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77CB60" w14:textId="77777777" w:rsidR="00476A79" w:rsidRPr="00476A79" w:rsidRDefault="00E04DDB" w:rsidP="00E04DDB">
      <w:pPr>
        <w:rPr>
          <w:rFonts w:ascii="Open Sans" w:hAnsi="Open Sans"/>
          <w:b/>
          <w:bCs/>
          <w:sz w:val="32"/>
          <w:szCs w:val="32"/>
        </w:rPr>
      </w:pPr>
      <w:r w:rsidRPr="00476A79">
        <w:rPr>
          <w:rFonts w:ascii="Open Sans" w:hAnsi="Open Sans"/>
          <w:b/>
          <w:bCs/>
          <w:sz w:val="32"/>
          <w:szCs w:val="32"/>
        </w:rPr>
        <w:t xml:space="preserve">Game Usability Heuristics </w:t>
      </w:r>
    </w:p>
    <w:p w14:paraId="33C20F7F" w14:textId="77777777" w:rsidR="00476A79" w:rsidRPr="00476A79" w:rsidRDefault="00E04DDB" w:rsidP="00476A79">
      <w:pPr>
        <w:rPr>
          <w:rFonts w:ascii="Open Sans" w:hAnsi="Open Sans"/>
          <w:b/>
          <w:bCs/>
        </w:rPr>
      </w:pPr>
      <w:r w:rsidRPr="00476A79">
        <w:rPr>
          <w:rFonts w:ascii="Open Sans" w:hAnsi="Open Sans"/>
          <w:b/>
          <w:bCs/>
        </w:rPr>
        <w:t xml:space="preserve">Based on a paper </w:t>
      </w:r>
      <w:r w:rsidR="00476A79" w:rsidRPr="00476A79">
        <w:rPr>
          <w:rFonts w:ascii="Open Sans" w:hAnsi="Open Sans"/>
          <w:b/>
          <w:bCs/>
        </w:rPr>
        <w:t>co-authored</w:t>
      </w:r>
      <w:r w:rsidRPr="00476A79">
        <w:rPr>
          <w:rFonts w:ascii="Open Sans" w:hAnsi="Open Sans"/>
          <w:b/>
          <w:bCs/>
        </w:rPr>
        <w:t xml:space="preserve"> by</w:t>
      </w:r>
      <w:r w:rsidR="00476A79" w:rsidRPr="00476A79">
        <w:rPr>
          <w:rFonts w:ascii="Open Sans" w:hAnsi="Open Sans"/>
          <w:b/>
          <w:bCs/>
        </w:rPr>
        <w:t xml:space="preserve"> Heather </w:t>
      </w:r>
      <w:proofErr w:type="spellStart"/>
      <w:r w:rsidR="00476A79" w:rsidRPr="00476A79">
        <w:rPr>
          <w:rFonts w:ascii="Open Sans" w:hAnsi="Open Sans"/>
          <w:b/>
          <w:bCs/>
        </w:rPr>
        <w:t>Desurvire</w:t>
      </w:r>
      <w:proofErr w:type="spellEnd"/>
      <w:r w:rsidR="00476A79" w:rsidRPr="00476A79">
        <w:rPr>
          <w:rFonts w:ascii="Open Sans" w:hAnsi="Open Sans"/>
          <w:b/>
          <w:bCs/>
        </w:rPr>
        <w:t xml:space="preserve"> &amp; Charlotte </w:t>
      </w:r>
      <w:proofErr w:type="spellStart"/>
      <w:r w:rsidR="00476A79" w:rsidRPr="00476A79">
        <w:rPr>
          <w:rFonts w:ascii="Open Sans" w:hAnsi="Open Sans"/>
          <w:b/>
          <w:bCs/>
        </w:rPr>
        <w:t>Wiberg</w:t>
      </w:r>
      <w:proofErr w:type="spellEnd"/>
      <w:r w:rsidR="00476A79" w:rsidRPr="00476A79">
        <w:rPr>
          <w:rFonts w:ascii="Open Sans" w:hAnsi="Open Sans"/>
          <w:b/>
          <w:bCs/>
        </w:rPr>
        <w:t xml:space="preserve"> </w:t>
      </w:r>
    </w:p>
    <w:p w14:paraId="36D94B03" w14:textId="77777777" w:rsidR="00476A79" w:rsidRPr="00476A79" w:rsidRDefault="00476A79" w:rsidP="00476A79">
      <w:pPr>
        <w:rPr>
          <w:rFonts w:ascii="Open Sans" w:hAnsi="Open Sans"/>
          <w:bCs/>
        </w:rPr>
      </w:pPr>
      <w:r w:rsidRPr="00476A79">
        <w:rPr>
          <w:rFonts w:ascii="Open Sans" w:hAnsi="Open Sans"/>
          <w:bCs/>
        </w:rPr>
        <w:t>Published in the proceedings of the 3d International Conference on Online Communities and Social Computing: Held as Part of HCI International 2009</w:t>
      </w:r>
    </w:p>
    <w:p w14:paraId="491F7DB1" w14:textId="77777777" w:rsidR="00476A79" w:rsidRPr="00476A79" w:rsidRDefault="00476A79" w:rsidP="00476A79">
      <w:pPr>
        <w:rPr>
          <w:rFonts w:ascii="Open Sans" w:hAnsi="Open Sans"/>
          <w:bCs/>
        </w:rPr>
      </w:pPr>
      <w:r w:rsidRPr="00476A79">
        <w:rPr>
          <w:rFonts w:ascii="Open Sans" w:hAnsi="Open Sans"/>
          <w:bCs/>
        </w:rPr>
        <w:t>Pages 557-566</w:t>
      </w:r>
    </w:p>
    <w:p w14:paraId="5825D3B4" w14:textId="77777777" w:rsidR="00476A79" w:rsidRPr="00476A79" w:rsidRDefault="00476A79" w:rsidP="00E04DDB">
      <w:pPr>
        <w:rPr>
          <w:rFonts w:ascii="Open Sans" w:hAnsi="Open Sans"/>
          <w:bCs/>
        </w:rPr>
      </w:pPr>
    </w:p>
    <w:p w14:paraId="3E378984" w14:textId="77777777" w:rsidR="00E04DDB" w:rsidRPr="00E04DDB" w:rsidRDefault="00E04DDB" w:rsidP="00E04DDB">
      <w:pPr>
        <w:rPr>
          <w:rFonts w:ascii="Open Sans" w:hAnsi="Open Sans"/>
          <w:b/>
          <w:bCs/>
        </w:rPr>
      </w:pPr>
      <w:r w:rsidRPr="00E04DDB">
        <w:rPr>
          <w:rFonts w:ascii="Open Sans" w:hAnsi="Open Sans"/>
          <w:b/>
          <w:bCs/>
        </w:rPr>
        <w:t xml:space="preserve">Abstract: </w:t>
      </w:r>
    </w:p>
    <w:p w14:paraId="73A360B8" w14:textId="77777777" w:rsidR="00E04DDB" w:rsidRDefault="00E04DDB" w:rsidP="00E04DDB">
      <w:pPr>
        <w:rPr>
          <w:rFonts w:ascii="Open Sans" w:hAnsi="Open Sans"/>
          <w:bCs/>
        </w:rPr>
      </w:pPr>
      <w:r w:rsidRPr="00E04DDB">
        <w:rPr>
          <w:rFonts w:ascii="Open Sans" w:hAnsi="Open Sans"/>
          <w:bCs/>
        </w:rPr>
        <w:t xml:space="preserve">Game developers have begun applying formal human-computer interaction (HCI) principles in design. </w:t>
      </w:r>
      <w:proofErr w:type="spellStart"/>
      <w:r w:rsidRPr="00E04DDB">
        <w:rPr>
          <w:rFonts w:ascii="Open Sans" w:hAnsi="Open Sans"/>
          <w:bCs/>
        </w:rPr>
        <w:t>Desurvire</w:t>
      </w:r>
      <w:proofErr w:type="spellEnd"/>
      <w:r w:rsidRPr="00E04DDB">
        <w:rPr>
          <w:rFonts w:ascii="Open Sans" w:hAnsi="Open Sans"/>
          <w:bCs/>
        </w:rPr>
        <w:t xml:space="preserve"> et al [2] adapted a set of Heuristics for productivity software to games. The resulting set, presented at CHI 2004, was Heuristics to Evaluate Playability (HEP). Generalization of these heuristics is required to make them applicable to a multiple of game genres and game deliveries. This follow-up study focused on the refined list, Heuristics of Playability (PLAY), that can be applied earlier in game development as well as aiding developers between formal usability/playability research during the development cycle. Heuristics were formed based on their efficacious scores on the popular game review website, metacritic.com. </w:t>
      </w:r>
      <w:proofErr w:type="spellStart"/>
      <w:r w:rsidRPr="00E04DDB">
        <w:rPr>
          <w:rFonts w:ascii="Open Sans" w:hAnsi="Open Sans"/>
          <w:bCs/>
        </w:rPr>
        <w:t>Fiftyfour</w:t>
      </w:r>
      <w:proofErr w:type="spellEnd"/>
      <w:r w:rsidRPr="00E04DDB">
        <w:rPr>
          <w:rFonts w:ascii="Open Sans" w:hAnsi="Open Sans"/>
          <w:bCs/>
        </w:rPr>
        <w:t xml:space="preserve"> gamers rated High and Low ranked games on 116 potential heuristics. Implications for how these Heuristics will help developers improve game quality are discussed. PLAY has been found useful in design evaluation and </w:t>
      </w:r>
      <w:proofErr w:type="spellStart"/>
      <w:r w:rsidRPr="00E04DDB">
        <w:rPr>
          <w:rFonts w:ascii="Open Sans" w:hAnsi="Open Sans"/>
          <w:bCs/>
        </w:rPr>
        <w:t>elfreport</w:t>
      </w:r>
      <w:proofErr w:type="spellEnd"/>
      <w:r w:rsidRPr="00E04DDB">
        <w:rPr>
          <w:rFonts w:ascii="Open Sans" w:hAnsi="Open Sans"/>
          <w:bCs/>
        </w:rPr>
        <w:t xml:space="preserve"> survey format</w:t>
      </w:r>
    </w:p>
    <w:p w14:paraId="5DC275E4" w14:textId="77777777" w:rsidR="00476A79" w:rsidRDefault="00476A79" w:rsidP="00E04DDB">
      <w:pPr>
        <w:rPr>
          <w:rFonts w:ascii="Open Sans" w:hAnsi="Open Sans"/>
          <w:bCs/>
        </w:rPr>
      </w:pPr>
    </w:p>
    <w:p w14:paraId="0831A032" w14:textId="77777777" w:rsidR="00476A79" w:rsidRPr="00476A79" w:rsidRDefault="00476A79" w:rsidP="00476A79">
      <w:pPr>
        <w:rPr>
          <w:rFonts w:ascii="Open Sans" w:hAnsi="Open Sans"/>
          <w:bCs/>
        </w:rPr>
      </w:pPr>
      <w:r w:rsidRPr="00476A79">
        <w:rPr>
          <w:rFonts w:ascii="Open Sans" w:hAnsi="Open Sans"/>
          <w:bCs/>
        </w:rPr>
        <w:t xml:space="preserve">Heather </w:t>
      </w:r>
      <w:proofErr w:type="spellStart"/>
      <w:r w:rsidRPr="00476A79">
        <w:rPr>
          <w:rFonts w:ascii="Open Sans" w:hAnsi="Open Sans"/>
          <w:bCs/>
        </w:rPr>
        <w:t>Desurvire</w:t>
      </w:r>
      <w:proofErr w:type="spellEnd"/>
      <w:r w:rsidRPr="00476A79">
        <w:rPr>
          <w:rFonts w:ascii="Open Sans" w:hAnsi="Open Sans"/>
          <w:bCs/>
        </w:rPr>
        <w:t xml:space="preserve"> and Charlotte </w:t>
      </w:r>
      <w:proofErr w:type="spellStart"/>
      <w:r w:rsidRPr="00476A79">
        <w:rPr>
          <w:rFonts w:ascii="Open Sans" w:hAnsi="Open Sans"/>
          <w:bCs/>
        </w:rPr>
        <w:t>Wiberg</w:t>
      </w:r>
      <w:proofErr w:type="spellEnd"/>
      <w:r w:rsidRPr="00476A79">
        <w:rPr>
          <w:rFonts w:ascii="Open Sans" w:hAnsi="Open Sans"/>
          <w:bCs/>
        </w:rPr>
        <w:t>. 2009. Game Usability Heuristics (PLAY) for Evaluating and Designing Better Games: The Next Iteration. In </w:t>
      </w:r>
      <w:r w:rsidRPr="00476A79">
        <w:rPr>
          <w:rFonts w:ascii="Open Sans" w:hAnsi="Open Sans"/>
          <w:bCs/>
          <w:i/>
          <w:iCs/>
        </w:rPr>
        <w:t>Proceedings of the 3d International Conference on Online Communities and Social Computing: Held as Part of HCI International 2009</w:t>
      </w:r>
      <w:r w:rsidRPr="00476A79">
        <w:rPr>
          <w:rFonts w:ascii="Open Sans" w:hAnsi="Open Sans"/>
          <w:bCs/>
        </w:rPr>
        <w:t xml:space="preserve">(OCSC '09), A. Ant </w:t>
      </w:r>
      <w:proofErr w:type="spellStart"/>
      <w:r w:rsidRPr="00476A79">
        <w:rPr>
          <w:rFonts w:ascii="Open Sans" w:hAnsi="Open Sans"/>
          <w:bCs/>
        </w:rPr>
        <w:t>Ozok</w:t>
      </w:r>
      <w:proofErr w:type="spellEnd"/>
      <w:r w:rsidRPr="00476A79">
        <w:rPr>
          <w:rFonts w:ascii="Open Sans" w:hAnsi="Open Sans"/>
          <w:bCs/>
        </w:rPr>
        <w:t xml:space="preserve"> and Panayiotis </w:t>
      </w:r>
      <w:proofErr w:type="spellStart"/>
      <w:r w:rsidRPr="00476A79">
        <w:rPr>
          <w:rFonts w:ascii="Open Sans" w:hAnsi="Open Sans"/>
          <w:bCs/>
        </w:rPr>
        <w:t>Zaphiris</w:t>
      </w:r>
      <w:proofErr w:type="spellEnd"/>
      <w:r w:rsidRPr="00476A79">
        <w:rPr>
          <w:rFonts w:ascii="Open Sans" w:hAnsi="Open Sans"/>
          <w:bCs/>
        </w:rPr>
        <w:t xml:space="preserve"> (Eds.). Springer-</w:t>
      </w:r>
      <w:proofErr w:type="spellStart"/>
      <w:r w:rsidRPr="00476A79">
        <w:rPr>
          <w:rFonts w:ascii="Open Sans" w:hAnsi="Open Sans"/>
          <w:bCs/>
        </w:rPr>
        <w:t>Verlag</w:t>
      </w:r>
      <w:proofErr w:type="spellEnd"/>
      <w:r w:rsidRPr="00476A79">
        <w:rPr>
          <w:rFonts w:ascii="Open Sans" w:hAnsi="Open Sans"/>
          <w:bCs/>
        </w:rPr>
        <w:t xml:space="preserve">, </w:t>
      </w:r>
      <w:r w:rsidRPr="00476A79">
        <w:rPr>
          <w:rFonts w:ascii="Open Sans" w:hAnsi="Open Sans"/>
          <w:bCs/>
        </w:rPr>
        <w:t>Berlin, Heidelberg, 557-566. DOI=http://dx.doi.org.ezproxy.falmouth.ac.uk/10.1007/978-3-642-02774-1_60</w:t>
      </w:r>
    </w:p>
    <w:p w14:paraId="72DB5502" w14:textId="77777777" w:rsidR="00476A79" w:rsidRDefault="00476A79" w:rsidP="00E04DDB">
      <w:pPr>
        <w:rPr>
          <w:rFonts w:ascii="Open Sans" w:hAnsi="Open Sans"/>
          <w:bCs/>
        </w:rPr>
      </w:pPr>
    </w:p>
    <w:p w14:paraId="63592C6E" w14:textId="77777777" w:rsidR="00476A79" w:rsidRPr="00E04DDB" w:rsidRDefault="009D141B" w:rsidP="00E04DDB">
      <w:pPr>
        <w:rPr>
          <w:rFonts w:ascii="Open Sans" w:hAnsi="Open Sans"/>
          <w:bCs/>
        </w:rPr>
      </w:pPr>
      <w:hyperlink r:id="rId5" w:history="1">
        <w:r w:rsidR="00476A79" w:rsidRPr="00BA167B">
          <w:rPr>
            <w:rStyle w:val="Hyperlink"/>
            <w:rFonts w:ascii="Open Sans" w:hAnsi="Open Sans"/>
            <w:bCs/>
          </w:rPr>
          <w:t>http://citeseerx.ist.psu.edu/viewdoc/download?doi=10.1.1.588.2260&amp;rep=rep1&amp;type=pdf</w:t>
        </w:r>
      </w:hyperlink>
    </w:p>
    <w:p w14:paraId="6F0A57CB" w14:textId="77777777" w:rsidR="00476A79" w:rsidRDefault="00476A79" w:rsidP="00E04DDB">
      <w:pPr>
        <w:rPr>
          <w:b/>
          <w:bCs/>
        </w:rPr>
      </w:pPr>
    </w:p>
    <w:p w14:paraId="7AD6ECCC" w14:textId="77777777" w:rsidR="00476A79" w:rsidRDefault="00476A79" w:rsidP="00E04DDB">
      <w:pPr>
        <w:rPr>
          <w:b/>
          <w:bCs/>
        </w:rPr>
      </w:pPr>
    </w:p>
    <w:p w14:paraId="2247373C" w14:textId="77777777" w:rsidR="00476A79" w:rsidRDefault="00476A79" w:rsidP="00E04DDB">
      <w:pPr>
        <w:rPr>
          <w:b/>
          <w:bCs/>
        </w:rPr>
      </w:pPr>
    </w:p>
    <w:p w14:paraId="211ECCA5" w14:textId="77777777" w:rsidR="00476A79" w:rsidRDefault="00476A79" w:rsidP="00E04DDB">
      <w:pPr>
        <w:rPr>
          <w:b/>
          <w:bCs/>
        </w:rPr>
      </w:pPr>
    </w:p>
    <w:p w14:paraId="359D933C" w14:textId="77777777" w:rsidR="00476A79" w:rsidRDefault="00476A79" w:rsidP="00E04DDB">
      <w:pPr>
        <w:rPr>
          <w:b/>
          <w:bCs/>
        </w:rPr>
      </w:pPr>
    </w:p>
    <w:p w14:paraId="79262E99" w14:textId="77777777" w:rsidR="00476A79" w:rsidRDefault="00476A79" w:rsidP="00E04DDB">
      <w:pPr>
        <w:rPr>
          <w:b/>
          <w:bCs/>
        </w:rPr>
      </w:pPr>
    </w:p>
    <w:p w14:paraId="48D6A090" w14:textId="77777777" w:rsidR="00476A79" w:rsidRDefault="00476A79" w:rsidP="00E04DDB">
      <w:pPr>
        <w:rPr>
          <w:b/>
          <w:bCs/>
        </w:rPr>
      </w:pPr>
    </w:p>
    <w:p w14:paraId="6CDA8D40" w14:textId="77777777" w:rsidR="00476A79" w:rsidRDefault="00476A79" w:rsidP="00E04DDB">
      <w:pPr>
        <w:rPr>
          <w:b/>
          <w:bCs/>
        </w:rPr>
      </w:pPr>
    </w:p>
    <w:p w14:paraId="1769C165" w14:textId="77777777" w:rsidR="00476A79" w:rsidRDefault="00476A79" w:rsidP="00E04DDB">
      <w:pPr>
        <w:rPr>
          <w:b/>
          <w:bCs/>
        </w:rPr>
      </w:pPr>
    </w:p>
    <w:p w14:paraId="4F2CFDF5" w14:textId="77777777" w:rsidR="00476A79" w:rsidRDefault="00476A79" w:rsidP="00E04DDB">
      <w:pPr>
        <w:rPr>
          <w:b/>
          <w:bCs/>
        </w:rPr>
      </w:pPr>
    </w:p>
    <w:p w14:paraId="0C1777AC" w14:textId="77777777" w:rsidR="00476A79" w:rsidRDefault="00476A79" w:rsidP="00E04DDB">
      <w:pPr>
        <w:rPr>
          <w:b/>
          <w:bCs/>
        </w:rPr>
      </w:pPr>
    </w:p>
    <w:p w14:paraId="7B56C8E3" w14:textId="77777777" w:rsidR="00476A79" w:rsidRDefault="00476A79" w:rsidP="00E04DDB">
      <w:pPr>
        <w:rPr>
          <w:b/>
          <w:bCs/>
        </w:rPr>
      </w:pPr>
    </w:p>
    <w:p w14:paraId="4B65B0A3" w14:textId="77777777" w:rsidR="00476A79" w:rsidRDefault="00476A79" w:rsidP="00E04DDB">
      <w:pPr>
        <w:rPr>
          <w:b/>
          <w:bCs/>
        </w:rPr>
      </w:pPr>
    </w:p>
    <w:p w14:paraId="173646F1" w14:textId="77777777" w:rsidR="00476A79" w:rsidRDefault="00476A79" w:rsidP="00E04DDB">
      <w:pPr>
        <w:rPr>
          <w:b/>
          <w:bCs/>
        </w:rPr>
      </w:pPr>
    </w:p>
    <w:p w14:paraId="184C4A58" w14:textId="77777777" w:rsidR="00476A79" w:rsidRDefault="00476A79" w:rsidP="00E04DDB">
      <w:pPr>
        <w:rPr>
          <w:b/>
          <w:bCs/>
        </w:rPr>
      </w:pPr>
    </w:p>
    <w:p w14:paraId="41CCCDB0" w14:textId="77777777" w:rsidR="00476A79" w:rsidRDefault="00476A79" w:rsidP="00E04DDB">
      <w:pPr>
        <w:rPr>
          <w:b/>
          <w:bCs/>
        </w:rPr>
      </w:pPr>
    </w:p>
    <w:p w14:paraId="68FBA9DC" w14:textId="77777777" w:rsidR="00476A79" w:rsidRDefault="00476A79" w:rsidP="00E04DDB">
      <w:pPr>
        <w:rPr>
          <w:b/>
          <w:bCs/>
        </w:rPr>
      </w:pPr>
    </w:p>
    <w:p w14:paraId="19B03D5B" w14:textId="77777777" w:rsidR="00476A79" w:rsidRDefault="00476A79" w:rsidP="00E04DDB">
      <w:pPr>
        <w:rPr>
          <w:b/>
          <w:bCs/>
        </w:rPr>
      </w:pPr>
    </w:p>
    <w:p w14:paraId="192E9D22" w14:textId="77777777" w:rsidR="00476A79" w:rsidRDefault="00476A79" w:rsidP="00E04DDB">
      <w:pPr>
        <w:rPr>
          <w:b/>
          <w:bCs/>
        </w:rPr>
      </w:pPr>
    </w:p>
    <w:p w14:paraId="2C4EE95C" w14:textId="77777777" w:rsidR="00476A79" w:rsidRDefault="00476A79" w:rsidP="00E04DDB">
      <w:pPr>
        <w:rPr>
          <w:b/>
          <w:bCs/>
        </w:rPr>
        <w:sectPr w:rsidR="00476A79" w:rsidSect="00476A79">
          <w:pgSz w:w="16817" w:h="11901" w:orient="landscape"/>
          <w:pgMar w:top="1134" w:right="1134" w:bottom="1134" w:left="1134" w:header="709" w:footer="709" w:gutter="0"/>
          <w:cols w:num="2" w:space="720"/>
          <w:docGrid w:linePitch="360"/>
        </w:sectPr>
      </w:pPr>
    </w:p>
    <w:p w14:paraId="6A5B3740" w14:textId="77777777" w:rsidR="00E04DDB" w:rsidRPr="00E04DDB" w:rsidRDefault="00E04DDB" w:rsidP="00E04DDB">
      <w:pPr>
        <w:rPr>
          <w:b/>
          <w:bCs/>
        </w:rPr>
      </w:pPr>
      <w:r>
        <w:rPr>
          <w:b/>
          <w:bCs/>
        </w:rPr>
        <w:t xml:space="preserve"> </w:t>
      </w:r>
      <w:r>
        <w:rPr>
          <w:b/>
          <w:bCs/>
        </w:rPr>
        <w:br w:type="page"/>
      </w:r>
    </w:p>
    <w:tbl>
      <w:tblPr>
        <w:tblStyle w:val="TableGrid"/>
        <w:tblW w:w="0" w:type="auto"/>
        <w:tblBorders>
          <w:top w:val="none" w:sz="0" w:space="0" w:color="auto"/>
          <w:left w:val="none" w:sz="0" w:space="0" w:color="auto"/>
          <w:bottom w:val="single" w:sz="2" w:space="0" w:color="auto"/>
          <w:right w:val="none" w:sz="0" w:space="0" w:color="auto"/>
          <w:insideH w:val="none" w:sz="0" w:space="0" w:color="auto"/>
          <w:insideV w:val="none" w:sz="0" w:space="0" w:color="auto"/>
        </w:tblBorders>
        <w:tblLook w:val="04A0" w:firstRow="1" w:lastRow="0" w:firstColumn="1" w:lastColumn="0" w:noHBand="0" w:noVBand="1"/>
      </w:tblPr>
      <w:tblGrid>
        <w:gridCol w:w="14549"/>
      </w:tblGrid>
      <w:tr w:rsidR="00E04DDB" w:rsidRPr="00E04DDB" w14:paraId="2C66DB4D" w14:textId="77777777" w:rsidTr="00E04DDB">
        <w:tc>
          <w:tcPr>
            <w:tcW w:w="14765" w:type="dxa"/>
          </w:tcPr>
          <w:p w14:paraId="4863815E" w14:textId="77777777" w:rsidR="00E04DDB" w:rsidRPr="00E04DDB" w:rsidRDefault="00E04DDB" w:rsidP="00E04DDB">
            <w:pPr>
              <w:pStyle w:val="Heading2"/>
            </w:pPr>
            <w:r w:rsidRPr="00E04DDB">
              <w:lastRenderedPageBreak/>
              <w:t>Category 3: Usability &amp; Game Mechanics</w:t>
            </w:r>
          </w:p>
        </w:tc>
      </w:tr>
    </w:tbl>
    <w:p w14:paraId="00F7DEE3" w14:textId="77777777" w:rsidR="00E4539F" w:rsidRPr="00E4539F" w:rsidRDefault="00E4539F" w:rsidP="00E4539F"/>
    <w:tbl>
      <w:tblPr>
        <w:tblStyle w:val="TableGrid"/>
        <w:tblW w:w="5000" w:type="pct"/>
        <w:tblLook w:val="04A0" w:firstRow="1" w:lastRow="0" w:firstColumn="1" w:lastColumn="0" w:noHBand="0" w:noVBand="1"/>
      </w:tblPr>
      <w:tblGrid>
        <w:gridCol w:w="3757"/>
        <w:gridCol w:w="10782"/>
      </w:tblGrid>
      <w:tr w:rsidR="006E51F0" w:rsidRPr="006E51F0" w14:paraId="04DC2F32" w14:textId="77777777" w:rsidTr="00E4539F">
        <w:trPr>
          <w:trHeight w:val="521"/>
        </w:trPr>
        <w:tc>
          <w:tcPr>
            <w:tcW w:w="1292" w:type="pct"/>
            <w:shd w:val="clear" w:color="auto" w:fill="5F497A" w:themeFill="accent4" w:themeFillShade="BF"/>
            <w:vAlign w:val="center"/>
          </w:tcPr>
          <w:p w14:paraId="402E49A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t>Heuristic</w:t>
            </w:r>
          </w:p>
        </w:tc>
        <w:tc>
          <w:tcPr>
            <w:tcW w:w="3708" w:type="pct"/>
            <w:shd w:val="clear" w:color="auto" w:fill="5F497A" w:themeFill="accent4" w:themeFillShade="BF"/>
          </w:tcPr>
          <w:p w14:paraId="4ACBBB45"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20C5262" w14:textId="77777777" w:rsidTr="00E04DDB">
        <w:trPr>
          <w:trHeight w:val="521"/>
        </w:trPr>
        <w:tc>
          <w:tcPr>
            <w:tcW w:w="1292" w:type="pct"/>
            <w:vMerge w:val="restart"/>
            <w:shd w:val="clear" w:color="auto" w:fill="DBE5F1" w:themeFill="accent1" w:themeFillTint="33"/>
            <w:vAlign w:val="center"/>
          </w:tcPr>
          <w:p w14:paraId="379FDA6F" w14:textId="0A8BAD31" w:rsidR="006E51F0" w:rsidRPr="00413555" w:rsidRDefault="00A27071" w:rsidP="00413555">
            <w:pPr>
              <w:pStyle w:val="ListParagraph"/>
              <w:numPr>
                <w:ilvl w:val="0"/>
                <w:numId w:val="1"/>
              </w:numPr>
              <w:jc w:val="center"/>
              <w:rPr>
                <w:rFonts w:ascii="Open Sans" w:eastAsia="Times New Roman" w:hAnsi="Open Sans" w:cs="Times New Roman"/>
                <w:b/>
              </w:rPr>
            </w:pPr>
            <w:r w:rsidRPr="00413555">
              <w:rPr>
                <w:rFonts w:ascii="Open Sans" w:eastAsia="Times New Roman" w:hAnsi="Open Sans" w:cs="Times New Roman"/>
                <w:b/>
              </w:rPr>
              <w:t>Challenge, Strategy and Pace</w:t>
            </w:r>
          </w:p>
          <w:p w14:paraId="2914A594" w14:textId="77777777" w:rsidR="00413555" w:rsidRDefault="00A8775F" w:rsidP="00413555">
            <w:pPr>
              <w:ind w:left="360"/>
            </w:pPr>
            <w:r>
              <w:t>Easy to learn, harder to master?</w:t>
            </w:r>
          </w:p>
          <w:p w14:paraId="606C43B9" w14:textId="4AC08530" w:rsidR="00A8775F" w:rsidRPr="00413555" w:rsidRDefault="00A8775F" w:rsidP="00413555">
            <w:pPr>
              <w:ind w:left="360"/>
              <w:rPr>
                <w:rFonts w:ascii="Open Sans" w:hAnsi="Open Sans"/>
                <w:b/>
              </w:rPr>
            </w:pPr>
            <w:r>
              <w:t>Challenge, strategy and pace are in balance?</w:t>
            </w:r>
          </w:p>
        </w:tc>
        <w:tc>
          <w:tcPr>
            <w:tcW w:w="3708" w:type="pct"/>
            <w:vMerge w:val="restart"/>
            <w:shd w:val="clear" w:color="auto" w:fill="DBE5F1" w:themeFill="accent1" w:themeFillTint="33"/>
          </w:tcPr>
          <w:p w14:paraId="346F047F" w14:textId="6CEBDDCB" w:rsidR="006E51F0" w:rsidRPr="006E51F0" w:rsidRDefault="009D141B" w:rsidP="006E51F0">
            <w:pPr>
              <w:rPr>
                <w:rFonts w:ascii="Open Sans" w:hAnsi="Open Sans"/>
              </w:rPr>
            </w:pPr>
            <w:r>
              <w:rPr>
                <w:rFonts w:ascii="Open Sans" w:hAnsi="Open Sans"/>
              </w:rPr>
              <w:t>The pace is appropriate, slow at the start and becoming much faster as the player progresses. The physical puzzle aspect is also a very simple idea but one which requires some practice to execute. The challenge of the game can feel extremely unfair however, when mechanical issues with the controller cause the player to die unexpectedly. The game also requires a full restart when the player dies, which greatly damages the otherwise good pacing.</w:t>
            </w:r>
          </w:p>
        </w:tc>
      </w:tr>
      <w:tr w:rsidR="006E51F0" w:rsidRPr="006E51F0" w14:paraId="1A552FC1" w14:textId="77777777" w:rsidTr="00E04DDB">
        <w:trPr>
          <w:trHeight w:val="521"/>
        </w:trPr>
        <w:tc>
          <w:tcPr>
            <w:tcW w:w="1292" w:type="pct"/>
            <w:vMerge/>
            <w:shd w:val="clear" w:color="auto" w:fill="DBE5F1" w:themeFill="accent1" w:themeFillTint="33"/>
            <w:vAlign w:val="center"/>
          </w:tcPr>
          <w:p w14:paraId="4DC12FB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74FC56A" w14:textId="77777777" w:rsidR="006E51F0" w:rsidRPr="006E51F0" w:rsidRDefault="006E51F0" w:rsidP="006E51F0">
            <w:pPr>
              <w:rPr>
                <w:rFonts w:ascii="Open Sans" w:hAnsi="Open Sans"/>
              </w:rPr>
            </w:pPr>
          </w:p>
        </w:tc>
      </w:tr>
      <w:tr w:rsidR="006E51F0" w:rsidRPr="006E51F0" w14:paraId="53E0863F" w14:textId="77777777" w:rsidTr="00E04DDB">
        <w:trPr>
          <w:trHeight w:val="521"/>
        </w:trPr>
        <w:tc>
          <w:tcPr>
            <w:tcW w:w="1292" w:type="pct"/>
            <w:vMerge/>
            <w:shd w:val="clear" w:color="auto" w:fill="DBE5F1" w:themeFill="accent1" w:themeFillTint="33"/>
            <w:vAlign w:val="center"/>
          </w:tcPr>
          <w:p w14:paraId="5115B4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8AA99F1" w14:textId="77777777" w:rsidR="006E51F0" w:rsidRPr="006E51F0" w:rsidRDefault="006E51F0" w:rsidP="006E51F0">
            <w:pPr>
              <w:rPr>
                <w:rFonts w:ascii="Open Sans" w:hAnsi="Open Sans"/>
              </w:rPr>
            </w:pPr>
          </w:p>
        </w:tc>
      </w:tr>
      <w:tr w:rsidR="006E51F0" w:rsidRPr="006E51F0" w14:paraId="3F3868ED" w14:textId="77777777" w:rsidTr="00E04DDB">
        <w:trPr>
          <w:trHeight w:val="521"/>
        </w:trPr>
        <w:tc>
          <w:tcPr>
            <w:tcW w:w="1292" w:type="pct"/>
            <w:vMerge/>
            <w:shd w:val="clear" w:color="auto" w:fill="DBE5F1" w:themeFill="accent1" w:themeFillTint="33"/>
            <w:vAlign w:val="center"/>
          </w:tcPr>
          <w:p w14:paraId="678AF49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8D6B05B" w14:textId="77777777" w:rsidR="006E51F0" w:rsidRPr="006E51F0" w:rsidRDefault="006E51F0" w:rsidP="006E51F0">
            <w:pPr>
              <w:rPr>
                <w:rFonts w:ascii="Open Sans" w:hAnsi="Open Sans"/>
              </w:rPr>
            </w:pPr>
          </w:p>
        </w:tc>
      </w:tr>
      <w:tr w:rsidR="006E51F0" w:rsidRPr="006E51F0" w14:paraId="0220715A" w14:textId="77777777" w:rsidTr="00E04DDB">
        <w:trPr>
          <w:trHeight w:val="521"/>
        </w:trPr>
        <w:tc>
          <w:tcPr>
            <w:tcW w:w="1292" w:type="pct"/>
            <w:vMerge/>
            <w:shd w:val="clear" w:color="auto" w:fill="DBE5F1" w:themeFill="accent1" w:themeFillTint="33"/>
            <w:vAlign w:val="center"/>
          </w:tcPr>
          <w:p w14:paraId="721E2C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A8DEF42" w14:textId="77777777" w:rsidR="006E51F0" w:rsidRPr="006E51F0" w:rsidRDefault="006E51F0" w:rsidP="006E51F0">
            <w:pPr>
              <w:rPr>
                <w:rFonts w:ascii="Open Sans" w:hAnsi="Open Sans"/>
              </w:rPr>
            </w:pPr>
          </w:p>
        </w:tc>
      </w:tr>
      <w:tr w:rsidR="006E51F0" w:rsidRPr="006E51F0" w14:paraId="355FC1A5" w14:textId="77777777" w:rsidTr="00E04DDB">
        <w:trPr>
          <w:trHeight w:val="521"/>
        </w:trPr>
        <w:tc>
          <w:tcPr>
            <w:tcW w:w="1292" w:type="pct"/>
            <w:vMerge w:val="restart"/>
            <w:shd w:val="clear" w:color="auto" w:fill="DBE5F1" w:themeFill="accent1" w:themeFillTint="33"/>
            <w:vAlign w:val="center"/>
          </w:tcPr>
          <w:p w14:paraId="31A929EA" w14:textId="56C264F8" w:rsidR="006E51F0" w:rsidRDefault="006E51F0" w:rsidP="006E51F0">
            <w:pPr>
              <w:jc w:val="center"/>
              <w:rPr>
                <w:rFonts w:ascii="Open Sans" w:eastAsia="Times New Roman" w:hAnsi="Open Sans" w:cs="Times New Roman"/>
                <w:b/>
              </w:rPr>
            </w:pPr>
            <w:r w:rsidRPr="006E51F0">
              <w:rPr>
                <w:rFonts w:ascii="Open Sans" w:hAnsi="Open Sans"/>
                <w:b/>
              </w:rPr>
              <w:t xml:space="preserve">B: </w:t>
            </w:r>
            <w:r w:rsidRPr="006E51F0">
              <w:rPr>
                <w:rFonts w:ascii="Open Sans" w:eastAsia="Times New Roman" w:hAnsi="Open Sans" w:cs="Times New Roman"/>
                <w:b/>
              </w:rPr>
              <w:t>Status and Score</w:t>
            </w:r>
          </w:p>
          <w:p w14:paraId="7AA85276" w14:textId="3813C291" w:rsidR="00A8775F" w:rsidRDefault="00A8775F" w:rsidP="006E51F0">
            <w:pPr>
              <w:jc w:val="center"/>
            </w:pPr>
            <w:r>
              <w:t>Status score Indicators are seamless, obvious, available and do not interfere with game play?</w:t>
            </w:r>
          </w:p>
          <w:p w14:paraId="691C0778" w14:textId="77777777" w:rsidR="00A8775F" w:rsidRPr="006E51F0" w:rsidRDefault="00A8775F" w:rsidP="006E51F0">
            <w:pPr>
              <w:jc w:val="center"/>
              <w:rPr>
                <w:rFonts w:ascii="Open Sans" w:eastAsia="Times New Roman" w:hAnsi="Open Sans" w:cs="Times New Roman"/>
                <w:b/>
              </w:rPr>
            </w:pPr>
          </w:p>
          <w:p w14:paraId="41B9D3E5"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1102D987" w14:textId="7F228EE8" w:rsidR="006E51F0" w:rsidRPr="006E51F0" w:rsidRDefault="00D778CA" w:rsidP="006E51F0">
            <w:pPr>
              <w:rPr>
                <w:rFonts w:ascii="Open Sans" w:hAnsi="Open Sans"/>
              </w:rPr>
            </w:pPr>
            <w:r>
              <w:rPr>
                <w:rFonts w:ascii="Open Sans" w:hAnsi="Open Sans"/>
              </w:rPr>
              <w:t>There is no indication of score until the game over screen, which is somewhat demoralising for the player as there is no perception of progress. There is also no on-screen indication of which colours are being covered (apart from the state of the lines) which could have helped the player to notice if they were making a mistake, however this may have diminished some of the puzzle aspect of the game.</w:t>
            </w:r>
          </w:p>
        </w:tc>
      </w:tr>
      <w:tr w:rsidR="006E51F0" w:rsidRPr="006E51F0" w14:paraId="41F72021" w14:textId="77777777" w:rsidTr="00E04DDB">
        <w:trPr>
          <w:trHeight w:val="521"/>
        </w:trPr>
        <w:tc>
          <w:tcPr>
            <w:tcW w:w="1292" w:type="pct"/>
            <w:vMerge/>
            <w:shd w:val="clear" w:color="auto" w:fill="DBE5F1" w:themeFill="accent1" w:themeFillTint="33"/>
            <w:vAlign w:val="center"/>
          </w:tcPr>
          <w:p w14:paraId="3594BA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5B8EA09" w14:textId="77777777" w:rsidR="006E51F0" w:rsidRPr="006E51F0" w:rsidRDefault="006E51F0" w:rsidP="006E51F0">
            <w:pPr>
              <w:rPr>
                <w:rFonts w:ascii="Open Sans" w:hAnsi="Open Sans"/>
              </w:rPr>
            </w:pPr>
          </w:p>
        </w:tc>
      </w:tr>
      <w:tr w:rsidR="006E51F0" w:rsidRPr="006E51F0" w14:paraId="3C1B6C5F" w14:textId="77777777" w:rsidTr="00E04DDB">
        <w:trPr>
          <w:trHeight w:val="521"/>
        </w:trPr>
        <w:tc>
          <w:tcPr>
            <w:tcW w:w="1292" w:type="pct"/>
            <w:vMerge/>
            <w:shd w:val="clear" w:color="auto" w:fill="DBE5F1" w:themeFill="accent1" w:themeFillTint="33"/>
            <w:vAlign w:val="center"/>
          </w:tcPr>
          <w:p w14:paraId="4098690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2031A79" w14:textId="77777777" w:rsidR="006E51F0" w:rsidRPr="006E51F0" w:rsidRDefault="006E51F0" w:rsidP="006E51F0">
            <w:pPr>
              <w:rPr>
                <w:rFonts w:ascii="Open Sans" w:hAnsi="Open Sans"/>
              </w:rPr>
            </w:pPr>
          </w:p>
        </w:tc>
      </w:tr>
      <w:tr w:rsidR="006E51F0" w:rsidRPr="006E51F0" w14:paraId="40F7CCBC" w14:textId="77777777" w:rsidTr="00E04DDB">
        <w:trPr>
          <w:trHeight w:val="521"/>
        </w:trPr>
        <w:tc>
          <w:tcPr>
            <w:tcW w:w="1292" w:type="pct"/>
            <w:vMerge/>
            <w:shd w:val="clear" w:color="auto" w:fill="DBE5F1" w:themeFill="accent1" w:themeFillTint="33"/>
            <w:vAlign w:val="center"/>
          </w:tcPr>
          <w:p w14:paraId="03195F3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F67821F" w14:textId="77777777" w:rsidR="006E51F0" w:rsidRPr="006E51F0" w:rsidRDefault="006E51F0" w:rsidP="006E51F0">
            <w:pPr>
              <w:rPr>
                <w:rFonts w:ascii="Open Sans" w:hAnsi="Open Sans"/>
              </w:rPr>
            </w:pPr>
          </w:p>
        </w:tc>
      </w:tr>
      <w:tr w:rsidR="006E51F0" w:rsidRPr="006E51F0" w14:paraId="0A993AD2" w14:textId="77777777" w:rsidTr="00E04DDB">
        <w:trPr>
          <w:trHeight w:val="521"/>
        </w:trPr>
        <w:tc>
          <w:tcPr>
            <w:tcW w:w="1292" w:type="pct"/>
            <w:vMerge/>
            <w:shd w:val="clear" w:color="auto" w:fill="DBE5F1" w:themeFill="accent1" w:themeFillTint="33"/>
            <w:vAlign w:val="center"/>
          </w:tcPr>
          <w:p w14:paraId="7D76213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37E5EBF0" w14:textId="77777777" w:rsidR="006E51F0" w:rsidRPr="006E51F0" w:rsidRDefault="006E51F0" w:rsidP="006E51F0">
            <w:pPr>
              <w:rPr>
                <w:rFonts w:ascii="Open Sans" w:hAnsi="Open Sans"/>
              </w:rPr>
            </w:pPr>
          </w:p>
        </w:tc>
      </w:tr>
      <w:tr w:rsidR="006E51F0" w:rsidRPr="006E51F0" w14:paraId="50907A8C" w14:textId="77777777" w:rsidTr="00E04DDB">
        <w:trPr>
          <w:trHeight w:val="521"/>
        </w:trPr>
        <w:tc>
          <w:tcPr>
            <w:tcW w:w="1292" w:type="pct"/>
            <w:vMerge w:val="restart"/>
            <w:shd w:val="clear" w:color="auto" w:fill="DBE5F1" w:themeFill="accent1" w:themeFillTint="33"/>
            <w:vAlign w:val="center"/>
          </w:tcPr>
          <w:p w14:paraId="33723B98" w14:textId="3FD73132" w:rsidR="006E51F0" w:rsidRPr="00A8775F" w:rsidRDefault="006E51F0" w:rsidP="00A8775F">
            <w:pPr>
              <w:pStyle w:val="ListParagraph"/>
              <w:numPr>
                <w:ilvl w:val="0"/>
                <w:numId w:val="1"/>
              </w:numPr>
              <w:jc w:val="center"/>
              <w:rPr>
                <w:rFonts w:ascii="Open Sans" w:eastAsia="Times New Roman" w:hAnsi="Open Sans" w:cs="Times New Roman"/>
                <w:b/>
              </w:rPr>
            </w:pPr>
            <w:r w:rsidRPr="00A8775F">
              <w:rPr>
                <w:rFonts w:ascii="Open Sans" w:eastAsia="Times New Roman" w:hAnsi="Open Sans" w:cs="Times New Roman"/>
                <w:b/>
              </w:rPr>
              <w:t>Game Provides Feedback</w:t>
            </w:r>
          </w:p>
          <w:p w14:paraId="7E3484CA" w14:textId="1EF1A1FF" w:rsidR="00A8775F" w:rsidRPr="00A8775F" w:rsidRDefault="00A8775F" w:rsidP="00A8775F">
            <w:pPr>
              <w:ind w:left="360"/>
              <w:rPr>
                <w:rFonts w:ascii="Open Sans" w:eastAsia="Times New Roman" w:hAnsi="Open Sans" w:cs="Times New Roman"/>
                <w:b/>
              </w:rPr>
            </w:pPr>
            <w:r>
              <w:t>Game provides feedback and reacts in a consistent, immediate, challenging and exciting way to the players’ actions?</w:t>
            </w:r>
          </w:p>
          <w:p w14:paraId="4064FDA0"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7D62C0EF" w14:textId="72091FC4" w:rsidR="006E51F0" w:rsidRPr="006E51F0" w:rsidRDefault="009D141B" w:rsidP="006E51F0">
            <w:pPr>
              <w:rPr>
                <w:rFonts w:ascii="Open Sans" w:hAnsi="Open Sans"/>
              </w:rPr>
            </w:pPr>
            <w:r>
              <w:rPr>
                <w:rFonts w:ascii="Open Sans" w:hAnsi="Open Sans"/>
              </w:rPr>
              <w:t>The player is given a game over screen when they die, and the beams of light change when they are covered, but overall the level of feedback is fairly low. The game does however react in a consistent way in most regards, except for the unexpected behaviour due to the inaccuracy of the controller.</w:t>
            </w:r>
          </w:p>
        </w:tc>
      </w:tr>
      <w:tr w:rsidR="006E51F0" w:rsidRPr="006E51F0" w14:paraId="47EAF5CC" w14:textId="77777777" w:rsidTr="00E04DDB">
        <w:trPr>
          <w:trHeight w:val="521"/>
        </w:trPr>
        <w:tc>
          <w:tcPr>
            <w:tcW w:w="1292" w:type="pct"/>
            <w:vMerge/>
            <w:shd w:val="clear" w:color="auto" w:fill="DBE5F1" w:themeFill="accent1" w:themeFillTint="33"/>
            <w:vAlign w:val="center"/>
          </w:tcPr>
          <w:p w14:paraId="51BA321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F205F0A" w14:textId="77777777" w:rsidR="006E51F0" w:rsidRPr="006E51F0" w:rsidRDefault="006E51F0" w:rsidP="006E51F0">
            <w:pPr>
              <w:rPr>
                <w:rFonts w:ascii="Open Sans" w:hAnsi="Open Sans"/>
              </w:rPr>
            </w:pPr>
          </w:p>
        </w:tc>
      </w:tr>
      <w:tr w:rsidR="006E51F0" w:rsidRPr="006E51F0" w14:paraId="66C56063" w14:textId="77777777" w:rsidTr="00E04DDB">
        <w:trPr>
          <w:trHeight w:val="521"/>
        </w:trPr>
        <w:tc>
          <w:tcPr>
            <w:tcW w:w="1292" w:type="pct"/>
            <w:vMerge/>
            <w:shd w:val="clear" w:color="auto" w:fill="DBE5F1" w:themeFill="accent1" w:themeFillTint="33"/>
            <w:vAlign w:val="center"/>
          </w:tcPr>
          <w:p w14:paraId="1BE473FF"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42ABCB" w14:textId="77777777" w:rsidR="006E51F0" w:rsidRPr="006E51F0" w:rsidRDefault="006E51F0" w:rsidP="006E51F0">
            <w:pPr>
              <w:rPr>
                <w:rFonts w:ascii="Open Sans" w:hAnsi="Open Sans"/>
              </w:rPr>
            </w:pPr>
          </w:p>
        </w:tc>
      </w:tr>
      <w:tr w:rsidR="006E51F0" w:rsidRPr="006E51F0" w14:paraId="458DD72D" w14:textId="77777777" w:rsidTr="00E04DDB">
        <w:trPr>
          <w:trHeight w:val="327"/>
        </w:trPr>
        <w:tc>
          <w:tcPr>
            <w:tcW w:w="1292" w:type="pct"/>
            <w:vMerge/>
            <w:shd w:val="clear" w:color="auto" w:fill="DBE5F1" w:themeFill="accent1" w:themeFillTint="33"/>
            <w:vAlign w:val="center"/>
          </w:tcPr>
          <w:p w14:paraId="3D0FA76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C961AC6" w14:textId="77777777" w:rsidR="006E51F0" w:rsidRPr="006E51F0" w:rsidRDefault="006E51F0" w:rsidP="006E51F0">
            <w:pPr>
              <w:rPr>
                <w:rFonts w:ascii="Open Sans" w:hAnsi="Open Sans"/>
              </w:rPr>
            </w:pPr>
          </w:p>
        </w:tc>
      </w:tr>
      <w:tr w:rsidR="006E51F0" w:rsidRPr="006E51F0" w14:paraId="7437B264" w14:textId="77777777" w:rsidTr="00E04DDB">
        <w:trPr>
          <w:trHeight w:val="521"/>
        </w:trPr>
        <w:tc>
          <w:tcPr>
            <w:tcW w:w="1292" w:type="pct"/>
            <w:vMerge/>
            <w:shd w:val="clear" w:color="auto" w:fill="DBE5F1" w:themeFill="accent1" w:themeFillTint="33"/>
            <w:vAlign w:val="center"/>
          </w:tcPr>
          <w:p w14:paraId="6D84AA7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58D991D" w14:textId="77777777" w:rsidR="006E51F0" w:rsidRPr="006E51F0" w:rsidRDefault="006E51F0" w:rsidP="006E51F0">
            <w:pPr>
              <w:rPr>
                <w:rFonts w:ascii="Open Sans" w:hAnsi="Open Sans"/>
              </w:rPr>
            </w:pPr>
          </w:p>
        </w:tc>
      </w:tr>
      <w:tr w:rsidR="006E51F0" w:rsidRPr="006E51F0" w14:paraId="67B52771" w14:textId="77777777" w:rsidTr="00E4539F">
        <w:trPr>
          <w:trHeight w:val="521"/>
        </w:trPr>
        <w:tc>
          <w:tcPr>
            <w:tcW w:w="1292" w:type="pct"/>
            <w:shd w:val="clear" w:color="auto" w:fill="5F497A" w:themeFill="accent4" w:themeFillShade="BF"/>
            <w:vAlign w:val="center"/>
          </w:tcPr>
          <w:p w14:paraId="17C3A3C3"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476E2603"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20B18BA1" w14:textId="77777777" w:rsidTr="00E04DDB">
        <w:trPr>
          <w:trHeight w:val="521"/>
        </w:trPr>
        <w:tc>
          <w:tcPr>
            <w:tcW w:w="1292" w:type="pct"/>
            <w:vMerge w:val="restart"/>
            <w:shd w:val="clear" w:color="auto" w:fill="DBE5F1" w:themeFill="accent1" w:themeFillTint="33"/>
            <w:vAlign w:val="center"/>
          </w:tcPr>
          <w:p w14:paraId="2BB6F889" w14:textId="7CE15260" w:rsidR="006E51F0" w:rsidRPr="00A8775F" w:rsidRDefault="00A27071" w:rsidP="00A8775F">
            <w:pPr>
              <w:pStyle w:val="ListParagraph"/>
              <w:numPr>
                <w:ilvl w:val="0"/>
                <w:numId w:val="1"/>
              </w:numPr>
              <w:jc w:val="center"/>
              <w:rPr>
                <w:rFonts w:ascii="Open Sans" w:eastAsia="Times New Roman" w:hAnsi="Open Sans" w:cs="Times New Roman"/>
                <w:b/>
              </w:rPr>
            </w:pPr>
            <w:r w:rsidRPr="00A8775F">
              <w:rPr>
                <w:rFonts w:ascii="Open Sans" w:eastAsia="Times New Roman" w:hAnsi="Open Sans" w:cs="Times New Roman"/>
                <w:b/>
              </w:rPr>
              <w:t>Goals</w:t>
            </w:r>
          </w:p>
          <w:p w14:paraId="5EC313F4" w14:textId="398577FE" w:rsidR="00A8775F" w:rsidRPr="00A8775F" w:rsidRDefault="00A8775F" w:rsidP="00A8775F">
            <w:pPr>
              <w:pStyle w:val="ListParagraph"/>
              <w:rPr>
                <w:rFonts w:ascii="Open Sans" w:eastAsia="Times New Roman" w:hAnsi="Open Sans" w:cs="Times New Roman"/>
                <w:b/>
              </w:rPr>
            </w:pPr>
            <w:r>
              <w:t>The game goals are clear?</w:t>
            </w:r>
          </w:p>
          <w:p w14:paraId="25697B7C"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5AB3041C" w14:textId="6A42352A" w:rsidR="006E51F0" w:rsidRPr="006E51F0" w:rsidRDefault="00D778CA" w:rsidP="006E51F0">
            <w:pPr>
              <w:rPr>
                <w:rFonts w:ascii="Open Sans" w:hAnsi="Open Sans"/>
              </w:rPr>
            </w:pPr>
            <w:r>
              <w:rPr>
                <w:rFonts w:ascii="Open Sans" w:hAnsi="Open Sans"/>
              </w:rPr>
              <w:t>There is no documentation or tutorial to explain the objectives of the game. However, it is fairly clear that the player must avoid hitting the beams, and the use of the custom controller makes it obvious that the colours correspond to the lights. However, it is not at first obvious what</w:t>
            </w:r>
            <w:bookmarkStart w:id="0" w:name="_GoBack"/>
            <w:bookmarkEnd w:id="0"/>
            <w:r>
              <w:rPr>
                <w:rFonts w:ascii="Open Sans" w:hAnsi="Open Sans"/>
              </w:rPr>
              <w:t xml:space="preserve"> the white and black beams represent.</w:t>
            </w:r>
          </w:p>
        </w:tc>
      </w:tr>
      <w:tr w:rsidR="006E51F0" w:rsidRPr="006E51F0" w14:paraId="4B54A316" w14:textId="77777777" w:rsidTr="00E04DDB">
        <w:trPr>
          <w:trHeight w:val="521"/>
        </w:trPr>
        <w:tc>
          <w:tcPr>
            <w:tcW w:w="1292" w:type="pct"/>
            <w:vMerge/>
            <w:shd w:val="clear" w:color="auto" w:fill="DBE5F1" w:themeFill="accent1" w:themeFillTint="33"/>
            <w:vAlign w:val="center"/>
          </w:tcPr>
          <w:p w14:paraId="564650B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2936348" w14:textId="77777777" w:rsidR="006E51F0" w:rsidRPr="006E51F0" w:rsidRDefault="006E51F0" w:rsidP="006E51F0">
            <w:pPr>
              <w:rPr>
                <w:rFonts w:ascii="Open Sans" w:hAnsi="Open Sans"/>
              </w:rPr>
            </w:pPr>
          </w:p>
        </w:tc>
      </w:tr>
      <w:tr w:rsidR="006E51F0" w:rsidRPr="006E51F0" w14:paraId="004A507C" w14:textId="77777777" w:rsidTr="00E04DDB">
        <w:trPr>
          <w:trHeight w:val="521"/>
        </w:trPr>
        <w:tc>
          <w:tcPr>
            <w:tcW w:w="1292" w:type="pct"/>
            <w:vMerge/>
            <w:shd w:val="clear" w:color="auto" w:fill="DBE5F1" w:themeFill="accent1" w:themeFillTint="33"/>
            <w:vAlign w:val="center"/>
          </w:tcPr>
          <w:p w14:paraId="09016C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6A62E48" w14:textId="77777777" w:rsidR="006E51F0" w:rsidRPr="006E51F0" w:rsidRDefault="006E51F0" w:rsidP="006E51F0">
            <w:pPr>
              <w:rPr>
                <w:rFonts w:ascii="Open Sans" w:hAnsi="Open Sans"/>
              </w:rPr>
            </w:pPr>
          </w:p>
        </w:tc>
      </w:tr>
      <w:tr w:rsidR="006E51F0" w:rsidRPr="006E51F0" w14:paraId="6C417A37" w14:textId="77777777" w:rsidTr="00E04DDB">
        <w:trPr>
          <w:trHeight w:val="521"/>
        </w:trPr>
        <w:tc>
          <w:tcPr>
            <w:tcW w:w="1292" w:type="pct"/>
            <w:vMerge/>
            <w:shd w:val="clear" w:color="auto" w:fill="DBE5F1" w:themeFill="accent1" w:themeFillTint="33"/>
            <w:vAlign w:val="center"/>
          </w:tcPr>
          <w:p w14:paraId="3DFE4D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FF8F0F9" w14:textId="77777777" w:rsidR="006E51F0" w:rsidRPr="006E51F0" w:rsidRDefault="006E51F0" w:rsidP="006E51F0">
            <w:pPr>
              <w:rPr>
                <w:rFonts w:ascii="Open Sans" w:hAnsi="Open Sans"/>
              </w:rPr>
            </w:pPr>
          </w:p>
        </w:tc>
      </w:tr>
      <w:tr w:rsidR="006E51F0" w:rsidRPr="006E51F0" w14:paraId="7BA0D576" w14:textId="77777777" w:rsidTr="00E04DDB">
        <w:trPr>
          <w:trHeight w:val="521"/>
        </w:trPr>
        <w:tc>
          <w:tcPr>
            <w:tcW w:w="1292" w:type="pct"/>
            <w:vMerge/>
            <w:shd w:val="clear" w:color="auto" w:fill="DBE5F1" w:themeFill="accent1" w:themeFillTint="33"/>
            <w:vAlign w:val="center"/>
          </w:tcPr>
          <w:p w14:paraId="26FA703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0AEC3F7" w14:textId="77777777" w:rsidR="006E51F0" w:rsidRPr="006E51F0" w:rsidRDefault="006E51F0" w:rsidP="006E51F0">
            <w:pPr>
              <w:rPr>
                <w:rFonts w:ascii="Open Sans" w:hAnsi="Open Sans"/>
              </w:rPr>
            </w:pPr>
          </w:p>
        </w:tc>
      </w:tr>
      <w:tr w:rsidR="006E51F0" w:rsidRPr="006E51F0" w14:paraId="7E260F1D" w14:textId="77777777" w:rsidTr="00E04DDB">
        <w:trPr>
          <w:trHeight w:val="521"/>
        </w:trPr>
        <w:tc>
          <w:tcPr>
            <w:tcW w:w="1292" w:type="pct"/>
            <w:vMerge w:val="restart"/>
            <w:shd w:val="clear" w:color="auto" w:fill="DBE5F1" w:themeFill="accent1" w:themeFillTint="33"/>
            <w:vAlign w:val="center"/>
          </w:tcPr>
          <w:p w14:paraId="03A1A15D" w14:textId="77777777" w:rsidR="006E51F0" w:rsidRDefault="006E51F0" w:rsidP="006E51F0">
            <w:pPr>
              <w:jc w:val="center"/>
              <w:rPr>
                <w:rFonts w:ascii="Open Sans" w:eastAsia="Times New Roman" w:hAnsi="Open Sans" w:cs="Times New Roman"/>
                <w:b/>
              </w:rPr>
            </w:pPr>
            <w:r w:rsidRPr="006E51F0">
              <w:rPr>
                <w:rFonts w:ascii="Open Sans" w:hAnsi="Open Sans"/>
                <w:b/>
              </w:rPr>
              <w:t xml:space="preserve">E: </w:t>
            </w:r>
            <w:r w:rsidRPr="006E51F0">
              <w:rPr>
                <w:rFonts w:ascii="Open Sans" w:eastAsia="Times New Roman" w:hAnsi="Open Sans" w:cs="Times New Roman"/>
                <w:b/>
              </w:rPr>
              <w:t>Burden On Player</w:t>
            </w:r>
          </w:p>
          <w:p w14:paraId="6429FE16" w14:textId="3F150F62" w:rsidR="00A8775F" w:rsidRPr="006E51F0" w:rsidRDefault="00A8775F" w:rsidP="00A8775F">
            <w:pPr>
              <w:jc w:val="center"/>
              <w:rPr>
                <w:rFonts w:ascii="Open Sans" w:hAnsi="Open Sans"/>
                <w:b/>
              </w:rPr>
            </w:pPr>
            <w:r>
              <w:t>The game does not put an unnecessary burden on the player?</w:t>
            </w:r>
          </w:p>
        </w:tc>
        <w:tc>
          <w:tcPr>
            <w:tcW w:w="3708" w:type="pct"/>
            <w:vMerge w:val="restart"/>
            <w:shd w:val="clear" w:color="auto" w:fill="DBE5F1" w:themeFill="accent1" w:themeFillTint="33"/>
          </w:tcPr>
          <w:p w14:paraId="3A057353" w14:textId="6D0AF819" w:rsidR="006E51F0" w:rsidRPr="006E51F0" w:rsidRDefault="00D778CA" w:rsidP="006E51F0">
            <w:pPr>
              <w:rPr>
                <w:rFonts w:ascii="Open Sans" w:hAnsi="Open Sans"/>
              </w:rPr>
            </w:pPr>
            <w:r>
              <w:rPr>
                <w:rFonts w:ascii="Open Sans" w:hAnsi="Open Sans"/>
              </w:rPr>
              <w:t xml:space="preserve">The controller is fairly difficult to use, particularly </w:t>
            </w:r>
            <w:r w:rsidR="009D141B">
              <w:rPr>
                <w:rFonts w:ascii="Open Sans" w:hAnsi="Open Sans"/>
              </w:rPr>
              <w:t>the red light, which is placed in a difficult location to reach.</w:t>
            </w:r>
            <w:r>
              <w:rPr>
                <w:rFonts w:ascii="Open Sans" w:hAnsi="Open Sans"/>
              </w:rPr>
              <w:t xml:space="preserve"> The controller requires an uncomfortable grip to be used as intended, and is not always accurate, often resulting in frustration as beams jump back into place at even a slight movement of the user’s hand.</w:t>
            </w:r>
          </w:p>
        </w:tc>
      </w:tr>
      <w:tr w:rsidR="006E51F0" w:rsidRPr="006E51F0" w14:paraId="211B0B5D" w14:textId="77777777" w:rsidTr="00E04DDB">
        <w:trPr>
          <w:trHeight w:val="521"/>
        </w:trPr>
        <w:tc>
          <w:tcPr>
            <w:tcW w:w="1292" w:type="pct"/>
            <w:vMerge/>
            <w:shd w:val="clear" w:color="auto" w:fill="DBE5F1" w:themeFill="accent1" w:themeFillTint="33"/>
            <w:vAlign w:val="center"/>
          </w:tcPr>
          <w:p w14:paraId="151ED52E"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AE5131C" w14:textId="77777777" w:rsidR="006E51F0" w:rsidRPr="006E51F0" w:rsidRDefault="006E51F0" w:rsidP="006E51F0">
            <w:pPr>
              <w:rPr>
                <w:rFonts w:ascii="Open Sans" w:hAnsi="Open Sans"/>
              </w:rPr>
            </w:pPr>
          </w:p>
        </w:tc>
      </w:tr>
      <w:tr w:rsidR="006E51F0" w:rsidRPr="006E51F0" w14:paraId="28E9248F" w14:textId="77777777" w:rsidTr="00E04DDB">
        <w:trPr>
          <w:trHeight w:val="521"/>
        </w:trPr>
        <w:tc>
          <w:tcPr>
            <w:tcW w:w="1292" w:type="pct"/>
            <w:vMerge/>
            <w:shd w:val="clear" w:color="auto" w:fill="DBE5F1" w:themeFill="accent1" w:themeFillTint="33"/>
            <w:vAlign w:val="center"/>
          </w:tcPr>
          <w:p w14:paraId="258FC1B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707FFB3" w14:textId="77777777" w:rsidR="006E51F0" w:rsidRPr="006E51F0" w:rsidRDefault="006E51F0" w:rsidP="006E51F0">
            <w:pPr>
              <w:rPr>
                <w:rFonts w:ascii="Open Sans" w:hAnsi="Open Sans"/>
              </w:rPr>
            </w:pPr>
          </w:p>
        </w:tc>
      </w:tr>
      <w:tr w:rsidR="006E51F0" w:rsidRPr="006E51F0" w14:paraId="32CE25BD" w14:textId="77777777" w:rsidTr="00E04DDB">
        <w:trPr>
          <w:trHeight w:val="521"/>
        </w:trPr>
        <w:tc>
          <w:tcPr>
            <w:tcW w:w="1292" w:type="pct"/>
            <w:vMerge/>
            <w:shd w:val="clear" w:color="auto" w:fill="DBE5F1" w:themeFill="accent1" w:themeFillTint="33"/>
            <w:vAlign w:val="center"/>
          </w:tcPr>
          <w:p w14:paraId="132C5413"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6A21361" w14:textId="77777777" w:rsidR="006E51F0" w:rsidRPr="006E51F0" w:rsidRDefault="006E51F0" w:rsidP="006E51F0">
            <w:pPr>
              <w:rPr>
                <w:rFonts w:ascii="Open Sans" w:hAnsi="Open Sans"/>
              </w:rPr>
            </w:pPr>
          </w:p>
        </w:tc>
      </w:tr>
      <w:tr w:rsidR="006E51F0" w:rsidRPr="006E51F0" w14:paraId="3CFC5BA6" w14:textId="77777777" w:rsidTr="00E04DDB">
        <w:trPr>
          <w:trHeight w:val="521"/>
        </w:trPr>
        <w:tc>
          <w:tcPr>
            <w:tcW w:w="1292" w:type="pct"/>
            <w:vMerge/>
            <w:shd w:val="clear" w:color="auto" w:fill="DBE5F1" w:themeFill="accent1" w:themeFillTint="33"/>
            <w:vAlign w:val="center"/>
          </w:tcPr>
          <w:p w14:paraId="298A91A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4402DD9B" w14:textId="77777777" w:rsidR="006E51F0" w:rsidRPr="006E51F0" w:rsidRDefault="006E51F0" w:rsidP="006E51F0">
            <w:pPr>
              <w:rPr>
                <w:rFonts w:ascii="Open Sans" w:hAnsi="Open Sans"/>
              </w:rPr>
            </w:pPr>
          </w:p>
        </w:tc>
      </w:tr>
      <w:tr w:rsidR="006E51F0" w:rsidRPr="006E51F0" w14:paraId="753CDF21" w14:textId="77777777" w:rsidTr="00E04DDB">
        <w:trPr>
          <w:trHeight w:val="521"/>
        </w:trPr>
        <w:tc>
          <w:tcPr>
            <w:tcW w:w="1292" w:type="pct"/>
            <w:vMerge w:val="restart"/>
            <w:shd w:val="clear" w:color="auto" w:fill="DBE5F1" w:themeFill="accent1" w:themeFillTint="33"/>
            <w:vAlign w:val="center"/>
          </w:tcPr>
          <w:p w14:paraId="3854CF10" w14:textId="25FBEF8E" w:rsidR="006E51F0" w:rsidRDefault="006E51F0" w:rsidP="006E51F0">
            <w:pPr>
              <w:jc w:val="center"/>
              <w:rPr>
                <w:rFonts w:ascii="Open Sans" w:hAnsi="Open Sans"/>
                <w:b/>
              </w:rPr>
            </w:pPr>
            <w:r w:rsidRPr="006E51F0">
              <w:rPr>
                <w:rFonts w:ascii="Open Sans" w:hAnsi="Open Sans"/>
                <w:b/>
              </w:rPr>
              <w:t xml:space="preserve">F. </w:t>
            </w:r>
            <w:r w:rsidR="00A27071" w:rsidRPr="00A27071">
              <w:rPr>
                <w:rFonts w:ascii="Open Sans" w:hAnsi="Open Sans"/>
                <w:b/>
              </w:rPr>
              <w:t>Coolness/Entertainment</w:t>
            </w:r>
          </w:p>
          <w:p w14:paraId="4D21E2F7" w14:textId="295C85ED" w:rsidR="00A8775F" w:rsidRPr="006E51F0" w:rsidRDefault="00A8775F" w:rsidP="006E51F0">
            <w:pPr>
              <w:jc w:val="center"/>
              <w:rPr>
                <w:rFonts w:ascii="Open Sans" w:eastAsia="Times New Roman" w:hAnsi="Open Sans" w:cs="Times New Roman"/>
                <w:b/>
              </w:rPr>
            </w:pPr>
            <w:r>
              <w:t>The game offers something different in terms of attracting and retaining the players’ interest?</w:t>
            </w:r>
          </w:p>
          <w:p w14:paraId="289877E6" w14:textId="77777777" w:rsidR="006E51F0" w:rsidRPr="006E51F0" w:rsidRDefault="006E51F0" w:rsidP="006E51F0">
            <w:pPr>
              <w:jc w:val="center"/>
              <w:rPr>
                <w:rFonts w:ascii="Open Sans" w:eastAsia="Times New Roman" w:hAnsi="Open Sans" w:cs="Times New Roman"/>
                <w:b/>
              </w:rPr>
            </w:pPr>
          </w:p>
          <w:p w14:paraId="7C3C7949" w14:textId="77777777" w:rsidR="006E51F0" w:rsidRPr="006E51F0" w:rsidRDefault="006E51F0" w:rsidP="006E51F0">
            <w:pPr>
              <w:jc w:val="center"/>
              <w:rPr>
                <w:rFonts w:ascii="Open Sans" w:hAnsi="Open Sans"/>
                <w:b/>
              </w:rPr>
            </w:pPr>
          </w:p>
        </w:tc>
        <w:tc>
          <w:tcPr>
            <w:tcW w:w="3708" w:type="pct"/>
            <w:vMerge w:val="restart"/>
            <w:shd w:val="clear" w:color="auto" w:fill="DBE5F1" w:themeFill="accent1" w:themeFillTint="33"/>
          </w:tcPr>
          <w:p w14:paraId="3705D158" w14:textId="21766722" w:rsidR="006E51F0" w:rsidRPr="006E51F0" w:rsidRDefault="00D778CA" w:rsidP="006E51F0">
            <w:pPr>
              <w:rPr>
                <w:rFonts w:ascii="Open Sans" w:hAnsi="Open Sans"/>
              </w:rPr>
            </w:pPr>
            <w:r>
              <w:rPr>
                <w:rFonts w:ascii="Open Sans" w:hAnsi="Open Sans"/>
              </w:rPr>
              <w:t>The concept is engaging and intuitive. There is an inherent challenge that creates interest and excitement, and the usage of physical dexterity and hand-eye coordination, as well as memory makes the game interesting to play multiple t</w:t>
            </w:r>
            <w:r w:rsidR="009D141B">
              <w:rPr>
                <w:rFonts w:ascii="Open Sans" w:hAnsi="Open Sans"/>
              </w:rPr>
              <w:t>imes. However, the game itself is fairly static. Interesting backgrounds and a more unique character could help improve this.</w:t>
            </w:r>
          </w:p>
        </w:tc>
      </w:tr>
      <w:tr w:rsidR="006E51F0" w:rsidRPr="006E51F0" w14:paraId="4F9F854F" w14:textId="77777777" w:rsidTr="00E04DDB">
        <w:trPr>
          <w:trHeight w:val="521"/>
        </w:trPr>
        <w:tc>
          <w:tcPr>
            <w:tcW w:w="1292" w:type="pct"/>
            <w:vMerge/>
            <w:shd w:val="clear" w:color="auto" w:fill="DBE5F1" w:themeFill="accent1" w:themeFillTint="33"/>
            <w:vAlign w:val="center"/>
          </w:tcPr>
          <w:p w14:paraId="3B48DDBD"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56F7319" w14:textId="77777777" w:rsidR="006E51F0" w:rsidRPr="006E51F0" w:rsidRDefault="006E51F0" w:rsidP="006E51F0">
            <w:pPr>
              <w:rPr>
                <w:rFonts w:ascii="Open Sans" w:hAnsi="Open Sans"/>
              </w:rPr>
            </w:pPr>
          </w:p>
        </w:tc>
      </w:tr>
      <w:tr w:rsidR="006E51F0" w:rsidRPr="006E51F0" w14:paraId="510BA42C" w14:textId="77777777" w:rsidTr="00E04DDB">
        <w:trPr>
          <w:trHeight w:val="521"/>
        </w:trPr>
        <w:tc>
          <w:tcPr>
            <w:tcW w:w="1292" w:type="pct"/>
            <w:vMerge/>
            <w:shd w:val="clear" w:color="auto" w:fill="DBE5F1" w:themeFill="accent1" w:themeFillTint="33"/>
            <w:vAlign w:val="center"/>
          </w:tcPr>
          <w:p w14:paraId="35CA120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422405B" w14:textId="77777777" w:rsidR="006E51F0" w:rsidRPr="006E51F0" w:rsidRDefault="006E51F0" w:rsidP="006E51F0">
            <w:pPr>
              <w:rPr>
                <w:rFonts w:ascii="Open Sans" w:hAnsi="Open Sans"/>
              </w:rPr>
            </w:pPr>
          </w:p>
        </w:tc>
      </w:tr>
      <w:tr w:rsidR="006E51F0" w:rsidRPr="006E51F0" w14:paraId="502E392E" w14:textId="77777777" w:rsidTr="00E04DDB">
        <w:trPr>
          <w:trHeight w:val="521"/>
        </w:trPr>
        <w:tc>
          <w:tcPr>
            <w:tcW w:w="1292" w:type="pct"/>
            <w:vMerge/>
            <w:shd w:val="clear" w:color="auto" w:fill="DBE5F1" w:themeFill="accent1" w:themeFillTint="33"/>
            <w:vAlign w:val="center"/>
          </w:tcPr>
          <w:p w14:paraId="46A5FFE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9572B8A" w14:textId="77777777" w:rsidR="006E51F0" w:rsidRPr="006E51F0" w:rsidRDefault="006E51F0" w:rsidP="006E51F0">
            <w:pPr>
              <w:rPr>
                <w:rFonts w:ascii="Open Sans" w:hAnsi="Open Sans"/>
              </w:rPr>
            </w:pPr>
          </w:p>
        </w:tc>
      </w:tr>
      <w:tr w:rsidR="006E51F0" w:rsidRPr="006E51F0" w14:paraId="6231A7BC" w14:textId="77777777" w:rsidTr="00E04DDB">
        <w:trPr>
          <w:trHeight w:val="521"/>
        </w:trPr>
        <w:tc>
          <w:tcPr>
            <w:tcW w:w="1292" w:type="pct"/>
            <w:vMerge/>
            <w:shd w:val="clear" w:color="auto" w:fill="DBE5F1" w:themeFill="accent1" w:themeFillTint="33"/>
            <w:vAlign w:val="center"/>
          </w:tcPr>
          <w:p w14:paraId="185470B5"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A747ECE" w14:textId="77777777" w:rsidR="006E51F0" w:rsidRPr="006E51F0" w:rsidRDefault="006E51F0" w:rsidP="006E51F0">
            <w:pPr>
              <w:rPr>
                <w:rFonts w:ascii="Open Sans" w:hAnsi="Open Sans"/>
              </w:rPr>
            </w:pPr>
          </w:p>
        </w:tc>
      </w:tr>
    </w:tbl>
    <w:p w14:paraId="25FCBDBA" w14:textId="77777777" w:rsidR="006E51F0" w:rsidRPr="006E51F0" w:rsidRDefault="006E51F0">
      <w:pPr>
        <w:rPr>
          <w:rFonts w:ascii="Open Sans" w:hAnsi="Open Sans"/>
        </w:rPr>
      </w:pPr>
    </w:p>
    <w:p w14:paraId="6C0747A8" w14:textId="77777777" w:rsidR="006E51F0" w:rsidRPr="006E51F0" w:rsidRDefault="006E51F0">
      <w:pPr>
        <w:rPr>
          <w:rFonts w:ascii="Open Sans" w:hAnsi="Open Sans"/>
        </w:rPr>
      </w:pPr>
    </w:p>
    <w:p w14:paraId="6E54F5FC" w14:textId="77777777" w:rsidR="006E51F0" w:rsidRPr="006E51F0" w:rsidRDefault="006E51F0">
      <w:pPr>
        <w:rPr>
          <w:rFonts w:ascii="Open Sans" w:hAnsi="Open Sans"/>
        </w:rPr>
      </w:pPr>
    </w:p>
    <w:tbl>
      <w:tblPr>
        <w:tblStyle w:val="TableGrid"/>
        <w:tblW w:w="4990" w:type="pct"/>
        <w:tblLook w:val="04A0" w:firstRow="1" w:lastRow="0" w:firstColumn="1" w:lastColumn="0" w:noHBand="0" w:noVBand="1"/>
      </w:tblPr>
      <w:tblGrid>
        <w:gridCol w:w="3749"/>
        <w:gridCol w:w="10761"/>
      </w:tblGrid>
      <w:tr w:rsidR="006E51F0" w:rsidRPr="006E51F0" w14:paraId="5490D873" w14:textId="77777777" w:rsidTr="00A27071">
        <w:trPr>
          <w:trHeight w:val="273"/>
        </w:trPr>
        <w:tc>
          <w:tcPr>
            <w:tcW w:w="1292" w:type="pct"/>
            <w:shd w:val="clear" w:color="auto" w:fill="5F497A" w:themeFill="accent4" w:themeFillShade="BF"/>
            <w:vAlign w:val="center"/>
          </w:tcPr>
          <w:p w14:paraId="4C6DAB6C" w14:textId="77777777" w:rsidR="006E51F0" w:rsidRPr="00E04DDB" w:rsidRDefault="006E51F0" w:rsidP="006E51F0">
            <w:pPr>
              <w:jc w:val="center"/>
              <w:rPr>
                <w:rFonts w:ascii="Open Sans" w:hAnsi="Open Sans"/>
                <w:b/>
                <w:color w:val="FFFFFF" w:themeColor="background1"/>
              </w:rPr>
            </w:pPr>
            <w:r w:rsidRPr="00E04DDB">
              <w:rPr>
                <w:rFonts w:ascii="Open Sans" w:hAnsi="Open Sans"/>
                <w:b/>
                <w:color w:val="FFFFFF" w:themeColor="background1"/>
              </w:rPr>
              <w:lastRenderedPageBreak/>
              <w:t>Heuristic</w:t>
            </w:r>
          </w:p>
        </w:tc>
        <w:tc>
          <w:tcPr>
            <w:tcW w:w="3708" w:type="pct"/>
            <w:shd w:val="clear" w:color="auto" w:fill="5F497A" w:themeFill="accent4" w:themeFillShade="BF"/>
          </w:tcPr>
          <w:p w14:paraId="26563736" w14:textId="77777777" w:rsidR="006E51F0" w:rsidRPr="00E04DDB" w:rsidRDefault="006E51F0" w:rsidP="006E51F0">
            <w:pPr>
              <w:rPr>
                <w:rFonts w:ascii="Open Sans" w:hAnsi="Open Sans"/>
                <w:color w:val="FFFFFF" w:themeColor="background1"/>
              </w:rPr>
            </w:pPr>
            <w:r w:rsidRPr="00E04DDB">
              <w:rPr>
                <w:rFonts w:ascii="Open Sans" w:hAnsi="Open Sans"/>
                <w:color w:val="FFFFFF" w:themeColor="background1"/>
              </w:rPr>
              <w:t>Notes</w:t>
            </w:r>
          </w:p>
        </w:tc>
      </w:tr>
      <w:tr w:rsidR="006E51F0" w:rsidRPr="006E51F0" w14:paraId="5127CDC5" w14:textId="77777777" w:rsidTr="00A27071">
        <w:trPr>
          <w:trHeight w:val="290"/>
        </w:trPr>
        <w:tc>
          <w:tcPr>
            <w:tcW w:w="1292" w:type="pct"/>
            <w:vMerge w:val="restart"/>
            <w:shd w:val="clear" w:color="auto" w:fill="DBE5F1" w:themeFill="accent1" w:themeFillTint="33"/>
            <w:vAlign w:val="center"/>
          </w:tcPr>
          <w:p w14:paraId="53CC98B4" w14:textId="3CB4091C" w:rsidR="006E51F0" w:rsidRPr="006E51F0" w:rsidRDefault="006E51F0" w:rsidP="006E51F0">
            <w:pPr>
              <w:jc w:val="center"/>
              <w:rPr>
                <w:rFonts w:ascii="Open Sans" w:eastAsia="Times New Roman" w:hAnsi="Open Sans" w:cs="Times New Roman"/>
                <w:b/>
              </w:rPr>
            </w:pPr>
            <w:r w:rsidRPr="006E51F0">
              <w:rPr>
                <w:rFonts w:ascii="Open Sans" w:hAnsi="Open Sans"/>
                <w:b/>
              </w:rPr>
              <w:t>G.</w:t>
            </w:r>
            <w:r w:rsidRPr="006E51F0">
              <w:rPr>
                <w:rFonts w:ascii="Open Sans" w:eastAsia="Times New Roman" w:hAnsi="Open Sans" w:cs="Times New Roman"/>
                <w:b/>
              </w:rPr>
              <w:t xml:space="preserve"> </w:t>
            </w:r>
            <w:r w:rsidR="00A27071" w:rsidRPr="00A27071">
              <w:rPr>
                <w:rFonts w:ascii="Open Sans" w:eastAsia="Times New Roman" w:hAnsi="Open Sans" w:cs="Times New Roman"/>
                <w:b/>
              </w:rPr>
              <w:t>Players Perception of Control</w:t>
            </w:r>
          </w:p>
          <w:p w14:paraId="6B0B24EE" w14:textId="3A368C54" w:rsidR="006E51F0" w:rsidRPr="006E51F0" w:rsidRDefault="00A8775F" w:rsidP="006E51F0">
            <w:pPr>
              <w:jc w:val="center"/>
              <w:rPr>
                <w:rFonts w:ascii="Open Sans" w:hAnsi="Open Sans"/>
                <w:b/>
              </w:rPr>
            </w:pPr>
            <w:r>
              <w:t>The players have a sense of control and influence onto the game world?</w:t>
            </w:r>
          </w:p>
        </w:tc>
        <w:tc>
          <w:tcPr>
            <w:tcW w:w="3708" w:type="pct"/>
            <w:vMerge w:val="restart"/>
            <w:shd w:val="clear" w:color="auto" w:fill="DBE5F1" w:themeFill="accent1" w:themeFillTint="33"/>
          </w:tcPr>
          <w:p w14:paraId="7F69AD82" w14:textId="2CE3563F" w:rsidR="006E51F0" w:rsidRDefault="009D141B" w:rsidP="006E51F0">
            <w:pPr>
              <w:rPr>
                <w:rFonts w:ascii="Open Sans" w:hAnsi="Open Sans"/>
              </w:rPr>
            </w:pPr>
            <w:r>
              <w:rPr>
                <w:rFonts w:ascii="Open Sans" w:hAnsi="Open Sans"/>
              </w:rPr>
              <w:t>There is a very satisfying correlation between using the controller and seeing the effect of it on the game world. However, this is somewhat limited by the inaccuracy of the controller, which creates annoyance when the game world reacts in unexpected ways.</w:t>
            </w:r>
          </w:p>
          <w:p w14:paraId="25949BC0" w14:textId="6B35862F" w:rsidR="009D141B" w:rsidRPr="006E51F0" w:rsidRDefault="009D141B" w:rsidP="006E51F0">
            <w:pPr>
              <w:rPr>
                <w:rFonts w:ascii="Open Sans" w:hAnsi="Open Sans"/>
              </w:rPr>
            </w:pPr>
          </w:p>
        </w:tc>
      </w:tr>
      <w:tr w:rsidR="006E51F0" w:rsidRPr="006E51F0" w14:paraId="343EA3D0" w14:textId="77777777" w:rsidTr="00A27071">
        <w:trPr>
          <w:trHeight w:val="290"/>
        </w:trPr>
        <w:tc>
          <w:tcPr>
            <w:tcW w:w="1292" w:type="pct"/>
            <w:vMerge/>
            <w:shd w:val="clear" w:color="auto" w:fill="DBE5F1" w:themeFill="accent1" w:themeFillTint="33"/>
            <w:vAlign w:val="center"/>
          </w:tcPr>
          <w:p w14:paraId="7F0DE1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52843052" w14:textId="77777777" w:rsidR="006E51F0" w:rsidRPr="006E51F0" w:rsidRDefault="006E51F0" w:rsidP="006E51F0">
            <w:pPr>
              <w:rPr>
                <w:rFonts w:ascii="Open Sans" w:hAnsi="Open Sans"/>
              </w:rPr>
            </w:pPr>
          </w:p>
        </w:tc>
      </w:tr>
      <w:tr w:rsidR="006E51F0" w:rsidRPr="006E51F0" w14:paraId="40D2918B" w14:textId="77777777" w:rsidTr="00A27071">
        <w:trPr>
          <w:trHeight w:val="290"/>
        </w:trPr>
        <w:tc>
          <w:tcPr>
            <w:tcW w:w="1292" w:type="pct"/>
            <w:vMerge/>
            <w:shd w:val="clear" w:color="auto" w:fill="DBE5F1" w:themeFill="accent1" w:themeFillTint="33"/>
            <w:vAlign w:val="center"/>
          </w:tcPr>
          <w:p w14:paraId="621F3D39"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37CABAA" w14:textId="77777777" w:rsidR="006E51F0" w:rsidRPr="006E51F0" w:rsidRDefault="006E51F0" w:rsidP="006E51F0">
            <w:pPr>
              <w:rPr>
                <w:rFonts w:ascii="Open Sans" w:hAnsi="Open Sans"/>
              </w:rPr>
            </w:pPr>
          </w:p>
        </w:tc>
      </w:tr>
      <w:tr w:rsidR="006E51F0" w:rsidRPr="006E51F0" w14:paraId="76096454" w14:textId="77777777" w:rsidTr="00A27071">
        <w:trPr>
          <w:trHeight w:val="290"/>
        </w:trPr>
        <w:tc>
          <w:tcPr>
            <w:tcW w:w="1292" w:type="pct"/>
            <w:vMerge/>
            <w:shd w:val="clear" w:color="auto" w:fill="DBE5F1" w:themeFill="accent1" w:themeFillTint="33"/>
            <w:vAlign w:val="center"/>
          </w:tcPr>
          <w:p w14:paraId="692653D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E6B50D8" w14:textId="77777777" w:rsidR="006E51F0" w:rsidRPr="006E51F0" w:rsidRDefault="006E51F0" w:rsidP="006E51F0">
            <w:pPr>
              <w:rPr>
                <w:rFonts w:ascii="Open Sans" w:hAnsi="Open Sans"/>
              </w:rPr>
            </w:pPr>
          </w:p>
        </w:tc>
      </w:tr>
      <w:tr w:rsidR="006E51F0" w:rsidRPr="006E51F0" w14:paraId="71BCD2BD" w14:textId="77777777" w:rsidTr="00A27071">
        <w:trPr>
          <w:trHeight w:val="290"/>
        </w:trPr>
        <w:tc>
          <w:tcPr>
            <w:tcW w:w="1292" w:type="pct"/>
            <w:vMerge/>
            <w:shd w:val="clear" w:color="auto" w:fill="DBE5F1" w:themeFill="accent1" w:themeFillTint="33"/>
            <w:vAlign w:val="center"/>
          </w:tcPr>
          <w:p w14:paraId="615AE014"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765338F4" w14:textId="77777777" w:rsidR="006E51F0" w:rsidRPr="006E51F0" w:rsidRDefault="006E51F0" w:rsidP="006E51F0">
            <w:pPr>
              <w:rPr>
                <w:rFonts w:ascii="Open Sans" w:hAnsi="Open Sans"/>
              </w:rPr>
            </w:pPr>
          </w:p>
        </w:tc>
      </w:tr>
      <w:tr w:rsidR="006E51F0" w:rsidRPr="006E51F0" w14:paraId="7FF7693C" w14:textId="77777777" w:rsidTr="00A27071">
        <w:trPr>
          <w:trHeight w:val="290"/>
        </w:trPr>
        <w:tc>
          <w:tcPr>
            <w:tcW w:w="1292" w:type="pct"/>
            <w:vMerge/>
            <w:shd w:val="clear" w:color="auto" w:fill="DBE5F1" w:themeFill="accent1" w:themeFillTint="33"/>
            <w:vAlign w:val="center"/>
          </w:tcPr>
          <w:p w14:paraId="0F2E6B07"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2CCA58B" w14:textId="77777777" w:rsidR="006E51F0" w:rsidRPr="006E51F0" w:rsidRDefault="006E51F0" w:rsidP="006E51F0">
            <w:pPr>
              <w:rPr>
                <w:rFonts w:ascii="Open Sans" w:hAnsi="Open Sans"/>
              </w:rPr>
            </w:pPr>
          </w:p>
        </w:tc>
      </w:tr>
      <w:tr w:rsidR="006E51F0" w:rsidRPr="006E51F0" w14:paraId="5C9BAE0C" w14:textId="77777777" w:rsidTr="00A27071">
        <w:trPr>
          <w:trHeight w:val="290"/>
        </w:trPr>
        <w:tc>
          <w:tcPr>
            <w:tcW w:w="1292" w:type="pct"/>
            <w:vMerge/>
            <w:shd w:val="clear" w:color="auto" w:fill="DBE5F1" w:themeFill="accent1" w:themeFillTint="33"/>
            <w:vAlign w:val="center"/>
          </w:tcPr>
          <w:p w14:paraId="518D154A"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2C76976B" w14:textId="77777777" w:rsidR="006E51F0" w:rsidRPr="006E51F0" w:rsidRDefault="006E51F0" w:rsidP="006E51F0">
            <w:pPr>
              <w:rPr>
                <w:rFonts w:ascii="Open Sans" w:hAnsi="Open Sans"/>
              </w:rPr>
            </w:pPr>
          </w:p>
        </w:tc>
      </w:tr>
      <w:tr w:rsidR="006E51F0" w:rsidRPr="006E51F0" w14:paraId="0522A5C8" w14:textId="77777777" w:rsidTr="00A27071">
        <w:trPr>
          <w:trHeight w:val="290"/>
        </w:trPr>
        <w:tc>
          <w:tcPr>
            <w:tcW w:w="1292" w:type="pct"/>
            <w:vMerge/>
            <w:shd w:val="clear" w:color="auto" w:fill="DBE5F1" w:themeFill="accent1" w:themeFillTint="33"/>
            <w:vAlign w:val="center"/>
          </w:tcPr>
          <w:p w14:paraId="5B70FBD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18796BA0" w14:textId="77777777" w:rsidR="006E51F0" w:rsidRPr="006E51F0" w:rsidRDefault="006E51F0" w:rsidP="006E51F0">
            <w:pPr>
              <w:rPr>
                <w:rFonts w:ascii="Open Sans" w:hAnsi="Open Sans"/>
              </w:rPr>
            </w:pPr>
          </w:p>
        </w:tc>
      </w:tr>
      <w:tr w:rsidR="006E51F0" w:rsidRPr="006E51F0" w14:paraId="5CC98EBC" w14:textId="77777777" w:rsidTr="00A27071">
        <w:trPr>
          <w:trHeight w:val="290"/>
        </w:trPr>
        <w:tc>
          <w:tcPr>
            <w:tcW w:w="1292" w:type="pct"/>
            <w:vMerge/>
            <w:shd w:val="clear" w:color="auto" w:fill="DBE5F1" w:themeFill="accent1" w:themeFillTint="33"/>
            <w:vAlign w:val="center"/>
          </w:tcPr>
          <w:p w14:paraId="1D3E962B"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5139F0E" w14:textId="77777777" w:rsidR="006E51F0" w:rsidRPr="006E51F0" w:rsidRDefault="006E51F0" w:rsidP="006E51F0">
            <w:pPr>
              <w:rPr>
                <w:rFonts w:ascii="Open Sans" w:hAnsi="Open Sans"/>
              </w:rPr>
            </w:pPr>
          </w:p>
        </w:tc>
      </w:tr>
      <w:tr w:rsidR="006E51F0" w:rsidRPr="006E51F0" w14:paraId="4819F610" w14:textId="77777777" w:rsidTr="00A27071">
        <w:trPr>
          <w:trHeight w:val="290"/>
        </w:trPr>
        <w:tc>
          <w:tcPr>
            <w:tcW w:w="1292" w:type="pct"/>
            <w:vMerge/>
            <w:shd w:val="clear" w:color="auto" w:fill="DBE5F1" w:themeFill="accent1" w:themeFillTint="33"/>
            <w:vAlign w:val="center"/>
          </w:tcPr>
          <w:p w14:paraId="50DEBD58"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C12CB9D" w14:textId="77777777" w:rsidR="006E51F0" w:rsidRPr="006E51F0" w:rsidRDefault="006E51F0" w:rsidP="006E51F0">
            <w:pPr>
              <w:rPr>
                <w:rFonts w:ascii="Open Sans" w:hAnsi="Open Sans"/>
              </w:rPr>
            </w:pPr>
          </w:p>
        </w:tc>
      </w:tr>
      <w:tr w:rsidR="006E51F0" w:rsidRPr="006E51F0" w14:paraId="3CE009D5" w14:textId="77777777" w:rsidTr="00A27071">
        <w:trPr>
          <w:trHeight w:val="290"/>
        </w:trPr>
        <w:tc>
          <w:tcPr>
            <w:tcW w:w="1292" w:type="pct"/>
            <w:vMerge/>
            <w:shd w:val="clear" w:color="auto" w:fill="DBE5F1" w:themeFill="accent1" w:themeFillTint="33"/>
            <w:vAlign w:val="center"/>
          </w:tcPr>
          <w:p w14:paraId="2701AE36"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68524C3" w14:textId="77777777" w:rsidR="006E51F0" w:rsidRPr="006E51F0" w:rsidRDefault="006E51F0" w:rsidP="006E51F0">
            <w:pPr>
              <w:rPr>
                <w:rFonts w:ascii="Open Sans" w:hAnsi="Open Sans"/>
              </w:rPr>
            </w:pPr>
          </w:p>
        </w:tc>
      </w:tr>
      <w:tr w:rsidR="006E51F0" w:rsidRPr="006E51F0" w14:paraId="386B4EEF" w14:textId="77777777" w:rsidTr="00A27071">
        <w:trPr>
          <w:trHeight w:val="290"/>
        </w:trPr>
        <w:tc>
          <w:tcPr>
            <w:tcW w:w="1292" w:type="pct"/>
            <w:vMerge/>
            <w:shd w:val="clear" w:color="auto" w:fill="DBE5F1" w:themeFill="accent1" w:themeFillTint="33"/>
            <w:vAlign w:val="center"/>
          </w:tcPr>
          <w:p w14:paraId="79E604AC"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084E2197" w14:textId="77777777" w:rsidR="006E51F0" w:rsidRPr="006E51F0" w:rsidRDefault="006E51F0" w:rsidP="006E51F0">
            <w:pPr>
              <w:rPr>
                <w:rFonts w:ascii="Open Sans" w:hAnsi="Open Sans"/>
              </w:rPr>
            </w:pPr>
          </w:p>
        </w:tc>
      </w:tr>
      <w:tr w:rsidR="006E51F0" w:rsidRPr="006E51F0" w14:paraId="635533C5" w14:textId="77777777" w:rsidTr="00A27071">
        <w:trPr>
          <w:trHeight w:val="290"/>
        </w:trPr>
        <w:tc>
          <w:tcPr>
            <w:tcW w:w="1292" w:type="pct"/>
            <w:vMerge/>
            <w:shd w:val="clear" w:color="auto" w:fill="DBE5F1" w:themeFill="accent1" w:themeFillTint="33"/>
            <w:vAlign w:val="center"/>
          </w:tcPr>
          <w:p w14:paraId="07BFFFB1" w14:textId="77777777" w:rsidR="006E51F0" w:rsidRPr="006E51F0" w:rsidRDefault="006E51F0" w:rsidP="006E51F0">
            <w:pPr>
              <w:jc w:val="center"/>
              <w:rPr>
                <w:rFonts w:ascii="Open Sans" w:hAnsi="Open Sans"/>
                <w:b/>
              </w:rPr>
            </w:pPr>
          </w:p>
        </w:tc>
        <w:tc>
          <w:tcPr>
            <w:tcW w:w="3708" w:type="pct"/>
            <w:vMerge/>
            <w:shd w:val="clear" w:color="auto" w:fill="DBE5F1" w:themeFill="accent1" w:themeFillTint="33"/>
          </w:tcPr>
          <w:p w14:paraId="6BC0ED1C" w14:textId="77777777" w:rsidR="006E51F0" w:rsidRPr="006E51F0" w:rsidRDefault="006E51F0" w:rsidP="006E51F0">
            <w:pPr>
              <w:rPr>
                <w:rFonts w:ascii="Open Sans" w:hAnsi="Open Sans"/>
              </w:rPr>
            </w:pPr>
          </w:p>
        </w:tc>
      </w:tr>
    </w:tbl>
    <w:p w14:paraId="56AFFC49" w14:textId="77777777" w:rsidR="006E51F0" w:rsidRPr="006E51F0" w:rsidRDefault="006E51F0">
      <w:pPr>
        <w:rPr>
          <w:rFonts w:ascii="Open Sans" w:hAnsi="Open Sans"/>
        </w:rPr>
      </w:pPr>
    </w:p>
    <w:sectPr w:rsidR="006E51F0" w:rsidRPr="006E51F0" w:rsidSect="00476A79">
      <w:type w:val="continuous"/>
      <w:pgSz w:w="16817" w:h="11901" w:orient="landscape"/>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Myriad Pro Cond"/>
    <w:charset w:val="00"/>
    <w:family w:val="auto"/>
    <w:pitch w:val="variable"/>
    <w:sig w:usb0="00000001"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66384"/>
    <w:multiLevelType w:val="hybridMultilevel"/>
    <w:tmpl w:val="CDBE6F26"/>
    <w:lvl w:ilvl="0" w:tplc="A2B0A170">
      <w:start w:val="1"/>
      <w:numFmt w:val="upperLetter"/>
      <w:lvlText w:val="%1."/>
      <w:lvlJc w:val="left"/>
      <w:pPr>
        <w:ind w:left="720" w:hanging="360"/>
      </w:pPr>
      <w:rPr>
        <w:rFonts w:eastAsiaTheme="minorEastAsia"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E6"/>
    <w:rsid w:val="00052170"/>
    <w:rsid w:val="000E46E6"/>
    <w:rsid w:val="00413555"/>
    <w:rsid w:val="00476A79"/>
    <w:rsid w:val="00652022"/>
    <w:rsid w:val="006E51F0"/>
    <w:rsid w:val="00972361"/>
    <w:rsid w:val="009D141B"/>
    <w:rsid w:val="00A27071"/>
    <w:rsid w:val="00A8775F"/>
    <w:rsid w:val="00D778CA"/>
    <w:rsid w:val="00E04DDB"/>
    <w:rsid w:val="00E4539F"/>
    <w:rsid w:val="00FC1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F4049A"/>
  <w14:defaultImageDpi w14:val="300"/>
  <w15:docId w15:val="{1F6D2029-B10F-43DD-944E-D55DED252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46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E46E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46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E46E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0E46E6"/>
    <w:rPr>
      <w:rFonts w:asciiTheme="majorHAnsi" w:eastAsiaTheme="majorEastAsia" w:hAnsiTheme="majorHAnsi" w:cstheme="majorBidi"/>
      <w:b/>
      <w:bCs/>
      <w:color w:val="345A8A" w:themeColor="accent1" w:themeShade="B5"/>
      <w:sz w:val="32"/>
      <w:szCs w:val="32"/>
      <w:lang w:val="en-GB"/>
    </w:rPr>
  </w:style>
  <w:style w:type="character" w:styleId="Hyperlink">
    <w:name w:val="Hyperlink"/>
    <w:basedOn w:val="DefaultParagraphFont"/>
    <w:uiPriority w:val="99"/>
    <w:unhideWhenUsed/>
    <w:rsid w:val="00476A79"/>
    <w:rPr>
      <w:color w:val="0000FF" w:themeColor="hyperlink"/>
      <w:u w:val="single"/>
    </w:rPr>
  </w:style>
  <w:style w:type="paragraph" w:styleId="ListParagraph">
    <w:name w:val="List Paragraph"/>
    <w:basedOn w:val="Normal"/>
    <w:uiPriority w:val="34"/>
    <w:qFormat/>
    <w:rsid w:val="00413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006969">
      <w:bodyDiv w:val="1"/>
      <w:marLeft w:val="0"/>
      <w:marRight w:val="0"/>
      <w:marTop w:val="0"/>
      <w:marBottom w:val="0"/>
      <w:divBdr>
        <w:top w:val="none" w:sz="0" w:space="0" w:color="auto"/>
        <w:left w:val="none" w:sz="0" w:space="0" w:color="auto"/>
        <w:bottom w:val="none" w:sz="0" w:space="0" w:color="auto"/>
        <w:right w:val="none" w:sz="0" w:space="0" w:color="auto"/>
      </w:divBdr>
    </w:div>
    <w:div w:id="473568889">
      <w:bodyDiv w:val="1"/>
      <w:marLeft w:val="0"/>
      <w:marRight w:val="0"/>
      <w:marTop w:val="0"/>
      <w:marBottom w:val="0"/>
      <w:divBdr>
        <w:top w:val="none" w:sz="0" w:space="0" w:color="auto"/>
        <w:left w:val="none" w:sz="0" w:space="0" w:color="auto"/>
        <w:bottom w:val="none" w:sz="0" w:space="0" w:color="auto"/>
        <w:right w:val="none" w:sz="0" w:space="0" w:color="auto"/>
      </w:divBdr>
    </w:div>
    <w:div w:id="717388990">
      <w:bodyDiv w:val="1"/>
      <w:marLeft w:val="0"/>
      <w:marRight w:val="0"/>
      <w:marTop w:val="0"/>
      <w:marBottom w:val="0"/>
      <w:divBdr>
        <w:top w:val="none" w:sz="0" w:space="0" w:color="auto"/>
        <w:left w:val="none" w:sz="0" w:space="0" w:color="auto"/>
        <w:bottom w:val="none" w:sz="0" w:space="0" w:color="auto"/>
        <w:right w:val="none" w:sz="0" w:space="0" w:color="auto"/>
      </w:divBdr>
    </w:div>
    <w:div w:id="1042251459">
      <w:bodyDiv w:val="1"/>
      <w:marLeft w:val="0"/>
      <w:marRight w:val="0"/>
      <w:marTop w:val="0"/>
      <w:marBottom w:val="0"/>
      <w:divBdr>
        <w:top w:val="none" w:sz="0" w:space="0" w:color="auto"/>
        <w:left w:val="none" w:sz="0" w:space="0" w:color="auto"/>
        <w:bottom w:val="none" w:sz="0" w:space="0" w:color="auto"/>
        <w:right w:val="none" w:sz="0" w:space="0" w:color="auto"/>
      </w:divBdr>
    </w:div>
    <w:div w:id="1124346194">
      <w:bodyDiv w:val="1"/>
      <w:marLeft w:val="0"/>
      <w:marRight w:val="0"/>
      <w:marTop w:val="0"/>
      <w:marBottom w:val="0"/>
      <w:divBdr>
        <w:top w:val="none" w:sz="0" w:space="0" w:color="auto"/>
        <w:left w:val="none" w:sz="0" w:space="0" w:color="auto"/>
        <w:bottom w:val="none" w:sz="0" w:space="0" w:color="auto"/>
        <w:right w:val="none" w:sz="0" w:space="0" w:color="auto"/>
      </w:divBdr>
    </w:div>
    <w:div w:id="1238128916">
      <w:bodyDiv w:val="1"/>
      <w:marLeft w:val="0"/>
      <w:marRight w:val="0"/>
      <w:marTop w:val="0"/>
      <w:marBottom w:val="0"/>
      <w:divBdr>
        <w:top w:val="none" w:sz="0" w:space="0" w:color="auto"/>
        <w:left w:val="none" w:sz="0" w:space="0" w:color="auto"/>
        <w:bottom w:val="none" w:sz="0" w:space="0" w:color="auto"/>
        <w:right w:val="none" w:sz="0" w:space="0" w:color="auto"/>
      </w:divBdr>
    </w:div>
    <w:div w:id="1244560847">
      <w:bodyDiv w:val="1"/>
      <w:marLeft w:val="0"/>
      <w:marRight w:val="0"/>
      <w:marTop w:val="0"/>
      <w:marBottom w:val="0"/>
      <w:divBdr>
        <w:top w:val="none" w:sz="0" w:space="0" w:color="auto"/>
        <w:left w:val="none" w:sz="0" w:space="0" w:color="auto"/>
        <w:bottom w:val="none" w:sz="0" w:space="0" w:color="auto"/>
        <w:right w:val="none" w:sz="0" w:space="0" w:color="auto"/>
      </w:divBdr>
    </w:div>
    <w:div w:id="1248225243">
      <w:bodyDiv w:val="1"/>
      <w:marLeft w:val="0"/>
      <w:marRight w:val="0"/>
      <w:marTop w:val="0"/>
      <w:marBottom w:val="0"/>
      <w:divBdr>
        <w:top w:val="none" w:sz="0" w:space="0" w:color="auto"/>
        <w:left w:val="none" w:sz="0" w:space="0" w:color="auto"/>
        <w:bottom w:val="none" w:sz="0" w:space="0" w:color="auto"/>
        <w:right w:val="none" w:sz="0" w:space="0" w:color="auto"/>
      </w:divBdr>
    </w:div>
    <w:div w:id="1471361449">
      <w:bodyDiv w:val="1"/>
      <w:marLeft w:val="0"/>
      <w:marRight w:val="0"/>
      <w:marTop w:val="0"/>
      <w:marBottom w:val="0"/>
      <w:divBdr>
        <w:top w:val="none" w:sz="0" w:space="0" w:color="auto"/>
        <w:left w:val="none" w:sz="0" w:space="0" w:color="auto"/>
        <w:bottom w:val="none" w:sz="0" w:space="0" w:color="auto"/>
        <w:right w:val="none" w:sz="0" w:space="0" w:color="auto"/>
      </w:divBdr>
    </w:div>
    <w:div w:id="1506089739">
      <w:bodyDiv w:val="1"/>
      <w:marLeft w:val="0"/>
      <w:marRight w:val="0"/>
      <w:marTop w:val="0"/>
      <w:marBottom w:val="0"/>
      <w:divBdr>
        <w:top w:val="none" w:sz="0" w:space="0" w:color="auto"/>
        <w:left w:val="none" w:sz="0" w:space="0" w:color="auto"/>
        <w:bottom w:val="none" w:sz="0" w:space="0" w:color="auto"/>
        <w:right w:val="none" w:sz="0" w:space="0" w:color="auto"/>
      </w:divBdr>
    </w:div>
    <w:div w:id="1614167169">
      <w:bodyDiv w:val="1"/>
      <w:marLeft w:val="0"/>
      <w:marRight w:val="0"/>
      <w:marTop w:val="0"/>
      <w:marBottom w:val="0"/>
      <w:divBdr>
        <w:top w:val="none" w:sz="0" w:space="0" w:color="auto"/>
        <w:left w:val="none" w:sz="0" w:space="0" w:color="auto"/>
        <w:bottom w:val="none" w:sz="0" w:space="0" w:color="auto"/>
        <w:right w:val="none" w:sz="0" w:space="0" w:color="auto"/>
      </w:divBdr>
    </w:div>
    <w:div w:id="1638955374">
      <w:bodyDiv w:val="1"/>
      <w:marLeft w:val="0"/>
      <w:marRight w:val="0"/>
      <w:marTop w:val="0"/>
      <w:marBottom w:val="0"/>
      <w:divBdr>
        <w:top w:val="none" w:sz="0" w:space="0" w:color="auto"/>
        <w:left w:val="none" w:sz="0" w:space="0" w:color="auto"/>
        <w:bottom w:val="none" w:sz="0" w:space="0" w:color="auto"/>
        <w:right w:val="none" w:sz="0" w:space="0" w:color="auto"/>
      </w:divBdr>
    </w:div>
    <w:div w:id="1736126944">
      <w:bodyDiv w:val="1"/>
      <w:marLeft w:val="0"/>
      <w:marRight w:val="0"/>
      <w:marTop w:val="0"/>
      <w:marBottom w:val="0"/>
      <w:divBdr>
        <w:top w:val="none" w:sz="0" w:space="0" w:color="auto"/>
        <w:left w:val="none" w:sz="0" w:space="0" w:color="auto"/>
        <w:bottom w:val="none" w:sz="0" w:space="0" w:color="auto"/>
        <w:right w:val="none" w:sz="0" w:space="0" w:color="auto"/>
      </w:divBdr>
    </w:div>
    <w:div w:id="1829394740">
      <w:bodyDiv w:val="1"/>
      <w:marLeft w:val="0"/>
      <w:marRight w:val="0"/>
      <w:marTop w:val="0"/>
      <w:marBottom w:val="0"/>
      <w:divBdr>
        <w:top w:val="none" w:sz="0" w:space="0" w:color="auto"/>
        <w:left w:val="none" w:sz="0" w:space="0" w:color="auto"/>
        <w:bottom w:val="none" w:sz="0" w:space="0" w:color="auto"/>
        <w:right w:val="none" w:sz="0" w:space="0" w:color="auto"/>
      </w:divBdr>
    </w:div>
    <w:div w:id="18650952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iteseerx.ist.psu.edu/viewdoc/download?doi=10.1.1.588.2260&amp;rep=rep1&amp;typ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Alcwyn Parker</dc:creator>
  <cp:keywords/>
  <dc:description/>
  <cp:lastModifiedBy>RYAN CLARKE</cp:lastModifiedBy>
  <cp:revision>4</cp:revision>
  <dcterms:created xsi:type="dcterms:W3CDTF">2018-10-18T13:19:00Z</dcterms:created>
  <dcterms:modified xsi:type="dcterms:W3CDTF">2018-10-18T15:37:00Z</dcterms:modified>
</cp:coreProperties>
</file>