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070885275"/>
        <w:docPartObj>
          <w:docPartGallery w:val="Cover Pages"/>
          <w:docPartUnique/>
        </w:docPartObj>
      </w:sdtPr>
      <w:sdtEndPr>
        <w:rPr>
          <w:rFonts w:ascii="Times New Roman" w:eastAsiaTheme="minorHAnsi" w:hAnsi="Times New Roman" w:cs="Times New Roman"/>
          <w:iCs/>
          <w:caps w:val="0"/>
          <w:color w:val="4F81BD" w:themeColor="accent1"/>
          <w:spacing w:val="15"/>
          <w:sz w:val="24"/>
          <w:szCs w:val="24"/>
        </w:rPr>
      </w:sdtEndPr>
      <w:sdtContent>
        <w:tbl>
          <w:tblPr>
            <w:tblW w:w="5000" w:type="pct"/>
            <w:jc w:val="center"/>
            <w:tblLook w:val="04A0" w:firstRow="1" w:lastRow="0" w:firstColumn="1" w:lastColumn="0" w:noHBand="0" w:noVBand="1"/>
          </w:tblPr>
          <w:tblGrid>
            <w:gridCol w:w="9576"/>
          </w:tblGrid>
          <w:tr w:rsidR="00E7210E" w14:paraId="499BECD0" w14:textId="77777777">
            <w:trPr>
              <w:trHeight w:val="2880"/>
              <w:jc w:val="center"/>
            </w:trPr>
            <w:tc>
              <w:tcPr>
                <w:tcW w:w="5000" w:type="pct"/>
              </w:tcPr>
              <w:p w14:paraId="53D265E5" w14:textId="77777777" w:rsidR="00E7210E" w:rsidRDefault="00E7210E" w:rsidP="00E7210E">
                <w:pPr>
                  <w:pStyle w:val="NoSpacing"/>
                  <w:jc w:val="center"/>
                  <w:rPr>
                    <w:rFonts w:asciiTheme="majorHAnsi" w:eastAsiaTheme="majorEastAsia" w:hAnsiTheme="majorHAnsi" w:cstheme="majorBidi"/>
                    <w:caps/>
                  </w:rPr>
                </w:pPr>
              </w:p>
            </w:tc>
          </w:tr>
          <w:tr w:rsidR="00E7210E" w14:paraId="023ADEAB" w14:textId="77777777">
            <w:trPr>
              <w:trHeight w:val="1440"/>
              <w:jc w:val="center"/>
            </w:trPr>
            <w:sdt>
              <w:sdtPr>
                <w:rPr>
                  <w:rFonts w:ascii="Times New Roman" w:eastAsiaTheme="majorEastAsia" w:hAnsi="Times New Roman" w:cs="Times New Roman"/>
                  <w:sz w:val="80"/>
                  <w:szCs w:val="80"/>
                </w:rPr>
                <w:alias w:val="Title"/>
                <w:id w:val="15524250"/>
                <w:placeholder>
                  <w:docPart w:val="D4C13B0D8C794254A9C5A37AA1D9BF6D"/>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14:paraId="7DD8D39B" w14:textId="77777777" w:rsidR="00E7210E" w:rsidRDefault="00E7210E" w:rsidP="00E7210E">
                    <w:pPr>
                      <w:pStyle w:val="NoSpacing"/>
                      <w:jc w:val="center"/>
                      <w:rPr>
                        <w:rFonts w:asciiTheme="majorHAnsi" w:eastAsiaTheme="majorEastAsia" w:hAnsiTheme="majorHAnsi" w:cstheme="majorBidi"/>
                        <w:sz w:val="80"/>
                        <w:szCs w:val="80"/>
                      </w:rPr>
                    </w:pPr>
                    <w:proofErr w:type="spellStart"/>
                    <w:r w:rsidRPr="00E7210E">
                      <w:rPr>
                        <w:rFonts w:ascii="Times New Roman" w:eastAsiaTheme="majorEastAsia" w:hAnsi="Times New Roman" w:cs="Times New Roman"/>
                        <w:sz w:val="80"/>
                        <w:szCs w:val="80"/>
                      </w:rPr>
                      <w:t>JPeNS</w:t>
                    </w:r>
                    <w:proofErr w:type="spellEnd"/>
                    <w:r>
                      <w:rPr>
                        <w:rFonts w:ascii="Times New Roman" w:eastAsiaTheme="majorEastAsia" w:hAnsi="Times New Roman" w:cs="Times New Roman"/>
                        <w:sz w:val="80"/>
                        <w:szCs w:val="80"/>
                      </w:rPr>
                      <w:t xml:space="preserve"> – Group 5</w:t>
                    </w:r>
                  </w:p>
                </w:tc>
              </w:sdtContent>
            </w:sdt>
          </w:tr>
          <w:tr w:rsidR="00E7210E" w14:paraId="7FD97BC1" w14:textId="77777777" w:rsidTr="00E7210E">
            <w:trPr>
              <w:trHeight w:val="800"/>
              <w:jc w:val="center"/>
            </w:trPr>
            <w:sdt>
              <w:sdtPr>
                <w:rPr>
                  <w:rFonts w:ascii="Times New Roman" w:eastAsiaTheme="majorEastAsia" w:hAnsi="Times New Roman" w:cs="Times New Roman"/>
                  <w:sz w:val="44"/>
                  <w:szCs w:val="44"/>
                </w:rPr>
                <w:alias w:val="Subtitle"/>
                <w:id w:val="15524255"/>
                <w:placeholder>
                  <w:docPart w:val="4BDFFC20643348F1B78DFEB0617C9416"/>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14:paraId="277CF541" w14:textId="77777777" w:rsidR="00E7210E" w:rsidRDefault="00E7210E" w:rsidP="00E7210E">
                    <w:pPr>
                      <w:pStyle w:val="NoSpacing"/>
                      <w:jc w:val="center"/>
                      <w:rPr>
                        <w:rFonts w:asciiTheme="majorHAnsi" w:eastAsiaTheme="majorEastAsia" w:hAnsiTheme="majorHAnsi" w:cstheme="majorBidi"/>
                        <w:sz w:val="44"/>
                        <w:szCs w:val="44"/>
                      </w:rPr>
                    </w:pPr>
                    <w:r w:rsidRPr="00E7210E">
                      <w:rPr>
                        <w:rFonts w:ascii="Times New Roman" w:eastAsiaTheme="majorEastAsia" w:hAnsi="Times New Roman" w:cs="Times New Roman"/>
                        <w:sz w:val="44"/>
                        <w:szCs w:val="44"/>
                      </w:rPr>
                      <w:t>Java Petri Network Simulator</w:t>
                    </w:r>
                  </w:p>
                </w:tc>
              </w:sdtContent>
            </w:sdt>
          </w:tr>
          <w:tr w:rsidR="00E7210E" w14:paraId="67E0F046" w14:textId="77777777">
            <w:trPr>
              <w:trHeight w:val="360"/>
              <w:jc w:val="center"/>
            </w:trPr>
            <w:tc>
              <w:tcPr>
                <w:tcW w:w="5000" w:type="pct"/>
                <w:vAlign w:val="center"/>
              </w:tcPr>
              <w:p w14:paraId="556D9459" w14:textId="77777777" w:rsidR="00E7210E" w:rsidRDefault="00E7210E">
                <w:pPr>
                  <w:pStyle w:val="NoSpacing"/>
                  <w:jc w:val="center"/>
                </w:pPr>
              </w:p>
            </w:tc>
          </w:tr>
          <w:tr w:rsidR="00E7210E" w14:paraId="1C3F3D1C" w14:textId="77777777">
            <w:trPr>
              <w:trHeight w:val="360"/>
              <w:jc w:val="center"/>
            </w:trPr>
            <w:sdt>
              <w:sdtPr>
                <w:rPr>
                  <w:rFonts w:ascii="Times New Roman" w:hAnsi="Times New Roman" w:cs="Times New Roman"/>
                  <w:b/>
                  <w:bCs/>
                  <w:sz w:val="24"/>
                </w:rPr>
                <w:alias w:val="Author"/>
                <w:id w:val="15524260"/>
                <w:placeholder>
                  <w:docPart w:val="7B71C289F27D4A3DB985A3FA3D5FAA51"/>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14:paraId="3B6E9462" w14:textId="77777777" w:rsidR="00E7210E" w:rsidRDefault="00E7210E">
                    <w:pPr>
                      <w:pStyle w:val="NoSpacing"/>
                      <w:jc w:val="center"/>
                      <w:rPr>
                        <w:b/>
                        <w:bCs/>
                      </w:rPr>
                    </w:pPr>
                    <w:r w:rsidRPr="00E7210E">
                      <w:rPr>
                        <w:rFonts w:ascii="Times New Roman" w:hAnsi="Times New Roman" w:cs="Times New Roman"/>
                        <w:b/>
                        <w:bCs/>
                        <w:sz w:val="24"/>
                      </w:rPr>
                      <w:t>Chris Hobbs</w:t>
                    </w:r>
                  </w:p>
                </w:tc>
              </w:sdtContent>
            </w:sdt>
          </w:tr>
          <w:tr w:rsidR="00E7210E" w14:paraId="540D9B6E" w14:textId="77777777">
            <w:trPr>
              <w:trHeight w:val="360"/>
              <w:jc w:val="center"/>
            </w:trPr>
            <w:sdt>
              <w:sdtPr>
                <w:rPr>
                  <w:rFonts w:ascii="Times New Roman" w:hAnsi="Times New Roman" w:cs="Times New Roman"/>
                  <w:b/>
                  <w:bCs/>
                  <w:sz w:val="24"/>
                </w:rPr>
                <w:alias w:val="Manager"/>
                <w:tag w:val=""/>
                <w:id w:val="-452794809"/>
                <w:dataBinding w:prefixMappings="xmlns:ns0='http://schemas.openxmlformats.org/officeDocument/2006/extended-properties' " w:xpath="/ns0:Properties[1]/ns0:Manager[1]" w:storeItemID="{6668398D-A668-4E3E-A5EB-62B293D839F1}"/>
                <w:text/>
              </w:sdtPr>
              <w:sdtContent>
                <w:tc>
                  <w:tcPr>
                    <w:tcW w:w="5000" w:type="pct"/>
                    <w:vAlign w:val="center"/>
                  </w:tcPr>
                  <w:p w14:paraId="411815EA" w14:textId="77777777" w:rsidR="00E7210E" w:rsidRDefault="00E7210E" w:rsidP="00E7210E">
                    <w:pPr>
                      <w:pStyle w:val="NoSpacing"/>
                      <w:jc w:val="center"/>
                      <w:rPr>
                        <w:b/>
                        <w:bCs/>
                      </w:rPr>
                    </w:pPr>
                    <w:r w:rsidRPr="00E7210E">
                      <w:rPr>
                        <w:rFonts w:ascii="Times New Roman" w:hAnsi="Times New Roman" w:cs="Times New Roman"/>
                        <w:b/>
                        <w:bCs/>
                        <w:sz w:val="24"/>
                      </w:rPr>
                      <w:t>Jonathan Babbitt</w:t>
                    </w:r>
                  </w:p>
                </w:tc>
              </w:sdtContent>
            </w:sdt>
          </w:tr>
        </w:tbl>
        <w:p w14:paraId="2910BA9B" w14:textId="77777777" w:rsidR="00E7210E" w:rsidRPr="00E7210E" w:rsidRDefault="00E7210E" w:rsidP="00E7210E">
          <w:pPr>
            <w:jc w:val="center"/>
            <w:rPr>
              <w:rFonts w:ascii="Times New Roman" w:hAnsi="Times New Roman" w:cs="Times New Roman"/>
            </w:rPr>
          </w:pPr>
          <w:r w:rsidRPr="00E7210E">
            <w:rPr>
              <w:rFonts w:ascii="Times New Roman" w:hAnsi="Times New Roman" w:cs="Times New Roman"/>
              <w:sz w:val="24"/>
            </w:rPr>
            <w:fldChar w:fldCharType="begin"/>
          </w:r>
          <w:r w:rsidRPr="00E7210E">
            <w:rPr>
              <w:rFonts w:ascii="Times New Roman" w:hAnsi="Times New Roman" w:cs="Times New Roman"/>
              <w:sz w:val="24"/>
            </w:rPr>
            <w:instrText xml:space="preserve"> DATE  \@ "MMMM d, yyyy"  \* MERGEFORMAT </w:instrText>
          </w:r>
          <w:r w:rsidRPr="00E7210E">
            <w:rPr>
              <w:rFonts w:ascii="Times New Roman" w:hAnsi="Times New Roman" w:cs="Times New Roman"/>
              <w:sz w:val="24"/>
            </w:rPr>
            <w:fldChar w:fldCharType="separate"/>
          </w:r>
          <w:r w:rsidR="002C3249">
            <w:rPr>
              <w:rFonts w:ascii="Times New Roman" w:hAnsi="Times New Roman" w:cs="Times New Roman"/>
              <w:noProof/>
              <w:sz w:val="24"/>
            </w:rPr>
            <w:t>April 9, 2012</w:t>
          </w:r>
          <w:r w:rsidRPr="00E7210E">
            <w:rPr>
              <w:rFonts w:ascii="Times New Roman" w:hAnsi="Times New Roman" w:cs="Times New Roman"/>
              <w:sz w:val="24"/>
            </w:rPr>
            <w:fldChar w:fldCharType="end"/>
          </w:r>
        </w:p>
        <w:p w14:paraId="01D39884" w14:textId="77777777" w:rsidR="00E7210E" w:rsidRDefault="00E7210E"/>
        <w:tbl>
          <w:tblPr>
            <w:tblpPr w:leftFromText="187" w:rightFromText="187" w:horzAnchor="margin" w:tblpXSpec="center" w:tblpYSpec="bottom"/>
            <w:tblW w:w="5000" w:type="pct"/>
            <w:tblLook w:val="04A0" w:firstRow="1" w:lastRow="0" w:firstColumn="1" w:lastColumn="0" w:noHBand="0" w:noVBand="1"/>
          </w:tblPr>
          <w:tblGrid>
            <w:gridCol w:w="9576"/>
          </w:tblGrid>
          <w:tr w:rsidR="00E7210E" w14:paraId="54F6C69C" w14:textId="77777777">
            <w:tc>
              <w:tcPr>
                <w:tcW w:w="5000" w:type="pct"/>
              </w:tcPr>
              <w:p w14:paraId="2D8EA904" w14:textId="77777777" w:rsidR="00E7210E" w:rsidRDefault="00E7210E">
                <w:pPr>
                  <w:pStyle w:val="NoSpacing"/>
                </w:pPr>
              </w:p>
            </w:tc>
          </w:tr>
        </w:tbl>
        <w:p w14:paraId="1A2E3C72" w14:textId="77777777" w:rsidR="00C445BB" w:rsidRDefault="00C445BB"/>
        <w:p w14:paraId="7AD198DC" w14:textId="77777777" w:rsidR="00C445BB" w:rsidRDefault="00C445BB" w:rsidP="00CC43F2">
          <w:pPr>
            <w:spacing w:line="240" w:lineRule="auto"/>
          </w:pPr>
          <w:r>
            <w:br w:type="page"/>
          </w:r>
        </w:p>
        <w:p w14:paraId="55E219A5" w14:textId="77777777" w:rsidR="00C445BB" w:rsidRPr="0058411A" w:rsidRDefault="0058411A" w:rsidP="00CC43F2">
          <w:pPr>
            <w:spacing w:line="240" w:lineRule="auto"/>
            <w:rPr>
              <w:rFonts w:ascii="Times New Roman" w:hAnsi="Times New Roman" w:cs="Times New Roman"/>
              <w:sz w:val="24"/>
              <w:szCs w:val="24"/>
            </w:rPr>
          </w:pPr>
          <w:r w:rsidRPr="0058411A">
            <w:rPr>
              <w:rFonts w:ascii="Times New Roman" w:hAnsi="Times New Roman" w:cs="Times New Roman"/>
              <w:b/>
              <w:sz w:val="24"/>
              <w:szCs w:val="24"/>
              <w:u w:val="single"/>
            </w:rPr>
            <w:lastRenderedPageBreak/>
            <w:t xml:space="preserve">What is </w:t>
          </w:r>
          <w:proofErr w:type="spellStart"/>
          <w:proofErr w:type="gramStart"/>
          <w:r w:rsidRPr="0058411A">
            <w:rPr>
              <w:rFonts w:ascii="Times New Roman" w:hAnsi="Times New Roman" w:cs="Times New Roman"/>
              <w:b/>
              <w:sz w:val="24"/>
              <w:szCs w:val="24"/>
              <w:u w:val="single"/>
            </w:rPr>
            <w:t>JPeNS</w:t>
          </w:r>
          <w:proofErr w:type="spellEnd"/>
          <w:proofErr w:type="gramEnd"/>
        </w:p>
        <w:p w14:paraId="5DFEB42B" w14:textId="77777777" w:rsidR="007B4CB6" w:rsidRDefault="002C3249" w:rsidP="00CC43F2">
          <w:pPr>
            <w:spacing w:line="240" w:lineRule="auto"/>
            <w:ind w:firstLine="720"/>
            <w:rPr>
              <w:rFonts w:ascii="Times New Roman" w:hAnsi="Times New Roman" w:cs="Times New Roman"/>
              <w:sz w:val="24"/>
              <w:szCs w:val="24"/>
            </w:rPr>
          </w:pPr>
          <w:r>
            <w:rPr>
              <w:rFonts w:ascii="Times New Roman" w:hAnsi="Times New Roman" w:cs="Times New Roman"/>
              <w:sz w:val="24"/>
              <w:szCs w:val="24"/>
            </w:rPr>
            <w:t>The</w:t>
          </w:r>
          <w:r w:rsidR="00C664DE">
            <w:rPr>
              <w:rFonts w:ascii="Times New Roman" w:hAnsi="Times New Roman" w:cs="Times New Roman"/>
              <w:sz w:val="24"/>
              <w:szCs w:val="24"/>
            </w:rPr>
            <w:t xml:space="preserve"> Java Petri Network Simulator, or </w:t>
          </w:r>
          <w:proofErr w:type="spellStart"/>
          <w:r w:rsidR="00C664DE">
            <w:rPr>
              <w:rFonts w:ascii="Times New Roman" w:hAnsi="Times New Roman" w:cs="Times New Roman"/>
              <w:sz w:val="24"/>
              <w:szCs w:val="24"/>
            </w:rPr>
            <w:t>JPeNS</w:t>
          </w:r>
          <w:proofErr w:type="spellEnd"/>
          <w:r w:rsidR="00C664DE">
            <w:rPr>
              <w:rFonts w:ascii="Times New Roman" w:hAnsi="Times New Roman" w:cs="Times New Roman"/>
              <w:sz w:val="24"/>
              <w:szCs w:val="24"/>
            </w:rPr>
            <w:t xml:space="preserve"> for short, is a </w:t>
          </w:r>
          <w:r>
            <w:rPr>
              <w:rFonts w:ascii="Times New Roman" w:hAnsi="Times New Roman" w:cs="Times New Roman"/>
              <w:sz w:val="24"/>
              <w:szCs w:val="24"/>
            </w:rPr>
            <w:t xml:space="preserve">JAVA-based </w:t>
          </w:r>
          <w:r w:rsidR="00C664DE">
            <w:rPr>
              <w:rFonts w:ascii="Times New Roman" w:hAnsi="Times New Roman" w:cs="Times New Roman"/>
              <w:sz w:val="24"/>
              <w:szCs w:val="24"/>
            </w:rPr>
            <w:t xml:space="preserve">program that aids in the visual representation and learning of Petri Networks in </w:t>
          </w:r>
          <w:r>
            <w:rPr>
              <w:rFonts w:ascii="Times New Roman" w:hAnsi="Times New Roman" w:cs="Times New Roman"/>
              <w:sz w:val="24"/>
              <w:szCs w:val="24"/>
            </w:rPr>
            <w:t>an interactive</w:t>
          </w:r>
          <w:r w:rsidR="00C664DE">
            <w:rPr>
              <w:rFonts w:ascii="Times New Roman" w:hAnsi="Times New Roman" w:cs="Times New Roman"/>
              <w:sz w:val="24"/>
              <w:szCs w:val="24"/>
            </w:rPr>
            <w:t xml:space="preserve"> way. It is meant to give the user both a hands-on and visual experience while learning about these networks</w:t>
          </w:r>
          <w:r>
            <w:rPr>
              <w:rFonts w:ascii="Times New Roman" w:hAnsi="Times New Roman" w:cs="Times New Roman"/>
              <w:sz w:val="24"/>
              <w:szCs w:val="24"/>
            </w:rPr>
            <w:t xml:space="preserve"> by providing real-time feedback when transitions fire. To facilitate information-sharing there is import/export functionality built-in that allows learners to share their graphs with one another.</w:t>
          </w:r>
        </w:p>
        <w:p w14:paraId="0F52BEAD" w14:textId="04690383" w:rsidR="00C664DE" w:rsidRDefault="00C664DE" w:rsidP="00CC43F2">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Petri Networks </w:t>
          </w:r>
          <w:r w:rsidR="00D6035F">
            <w:rPr>
              <w:rFonts w:ascii="Times New Roman" w:hAnsi="Times New Roman" w:cs="Times New Roman"/>
              <w:sz w:val="24"/>
              <w:szCs w:val="24"/>
            </w:rPr>
            <w:t>are a way to visual</w:t>
          </w:r>
          <w:r w:rsidR="00925BB3">
            <w:rPr>
              <w:rFonts w:ascii="Times New Roman" w:hAnsi="Times New Roman" w:cs="Times New Roman"/>
              <w:sz w:val="24"/>
              <w:szCs w:val="24"/>
            </w:rPr>
            <w:t xml:space="preserve">ly represent or </w:t>
          </w:r>
          <w:r w:rsidR="00D6035F">
            <w:rPr>
              <w:rFonts w:ascii="Times New Roman" w:hAnsi="Times New Roman" w:cs="Times New Roman"/>
              <w:sz w:val="24"/>
              <w:szCs w:val="24"/>
            </w:rPr>
            <w:t>lay</w:t>
          </w:r>
          <w:r w:rsidR="00925BB3">
            <w:rPr>
              <w:rFonts w:ascii="Times New Roman" w:hAnsi="Times New Roman" w:cs="Times New Roman"/>
              <w:sz w:val="24"/>
              <w:szCs w:val="24"/>
            </w:rPr>
            <w:t xml:space="preserve"> </w:t>
          </w:r>
          <w:r w:rsidR="00D6035F">
            <w:rPr>
              <w:rFonts w:ascii="Times New Roman" w:hAnsi="Times New Roman" w:cs="Times New Roman"/>
              <w:sz w:val="24"/>
              <w:szCs w:val="24"/>
            </w:rPr>
            <w:t xml:space="preserve">out a descriptive network for a trigger or action based system. </w:t>
          </w:r>
          <w:r w:rsidR="00C12F0A">
            <w:rPr>
              <w:rFonts w:ascii="Times New Roman" w:hAnsi="Times New Roman" w:cs="Times New Roman"/>
              <w:sz w:val="24"/>
              <w:szCs w:val="24"/>
            </w:rPr>
            <w:t>These networks are drawn as directed bipartite graphs. Bipartite means that the nodes in the graph can be divided into two disjoint sets with edges connected nodes in opposite sets but not connecting to nodes within the same set. A directed graph means that the edge</w:t>
          </w:r>
          <w:r w:rsidR="00925BB3">
            <w:rPr>
              <w:rFonts w:ascii="Times New Roman" w:hAnsi="Times New Roman" w:cs="Times New Roman"/>
              <w:sz w:val="24"/>
              <w:szCs w:val="24"/>
            </w:rPr>
            <w:t>s go in one direction, like one-</w:t>
          </w:r>
          <w:r w:rsidR="00C12F0A">
            <w:rPr>
              <w:rFonts w:ascii="Times New Roman" w:hAnsi="Times New Roman" w:cs="Times New Roman"/>
              <w:sz w:val="24"/>
              <w:szCs w:val="24"/>
            </w:rPr>
            <w:t>way streets. In the case of Petri Network diagrams, the places and transitions are split into the two sets. That is to say, a place can only connect to a transition and a transition can only connect to a place. Places cannot connect to places and transitions cannot connect to transitions. However, multiple places can connect into one transition and one transition can connect out into multiple places.</w:t>
          </w:r>
          <w:r w:rsidR="00B02F81">
            <w:rPr>
              <w:rFonts w:ascii="Times New Roman" w:hAnsi="Times New Roman" w:cs="Times New Roman"/>
              <w:sz w:val="24"/>
              <w:szCs w:val="24"/>
            </w:rPr>
            <w:t xml:space="preserve"> In a Petri Network graph the places are represented as circles and the transitions are represented as vertical bars. </w:t>
          </w:r>
        </w:p>
        <w:p w14:paraId="74699948" w14:textId="77777777" w:rsidR="00B02F81" w:rsidRDefault="00B02F81" w:rsidP="00CC43F2">
          <w:pPr>
            <w:spacing w:line="240" w:lineRule="auto"/>
            <w:ind w:firstLine="720"/>
            <w:rPr>
              <w:rFonts w:ascii="Times New Roman" w:hAnsi="Times New Roman" w:cs="Times New Roman"/>
              <w:sz w:val="24"/>
              <w:szCs w:val="24"/>
            </w:rPr>
          </w:pPr>
          <w:r>
            <w:rPr>
              <w:rFonts w:ascii="Times New Roman" w:hAnsi="Times New Roman" w:cs="Times New Roman"/>
              <w:sz w:val="24"/>
              <w:szCs w:val="24"/>
            </w:rPr>
            <w:t>The actions of the Petri Network function based off of tokens located in the places. Each transition requires one token from each precondition place to fire. If one or more of the preconditions does not have a token, the transition cannot fire. After the transition is fired, one token is generated in each of the post-condition places. The preconditions for a transition are all the places with directed edges (arrows) coming from the place into the transition. The post-conditions for the transition are all the places with directed edges coming from the transition into a place. [See figure 1.1]</w:t>
          </w:r>
        </w:p>
        <w:p w14:paraId="122A6654" w14:textId="77777777" w:rsidR="00B02F81" w:rsidRDefault="00B60329" w:rsidP="00CC43F2">
          <w:pPr>
            <w:spacing w:line="240" w:lineRule="auto"/>
            <w:ind w:firstLine="72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3DF2C7D0" wp14:editId="25E84D08">
                    <wp:simplePos x="0" y="0"/>
                    <wp:positionH relativeFrom="column">
                      <wp:posOffset>485030</wp:posOffset>
                    </wp:positionH>
                    <wp:positionV relativeFrom="paragraph">
                      <wp:posOffset>1759419</wp:posOffset>
                    </wp:positionV>
                    <wp:extent cx="4683318" cy="946206"/>
                    <wp:effectExtent l="0" t="0" r="22225" b="25400"/>
                    <wp:wrapNone/>
                    <wp:docPr id="2" name="Text Box 2"/>
                    <wp:cNvGraphicFramePr/>
                    <a:graphic xmlns:a="http://schemas.openxmlformats.org/drawingml/2006/main">
                      <a:graphicData uri="http://schemas.microsoft.com/office/word/2010/wordprocessingShape">
                        <wps:wsp>
                          <wps:cNvSpPr txBox="1"/>
                          <wps:spPr>
                            <a:xfrm>
                              <a:off x="0" y="0"/>
                              <a:ext cx="4683318" cy="94620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FD711DB" w14:textId="77777777" w:rsidR="00E35FC9" w:rsidRPr="001A1910" w:rsidRDefault="00E35FC9" w:rsidP="001A1910">
                                <w:pPr>
                                  <w:spacing w:after="0" w:line="240" w:lineRule="auto"/>
                                  <w:rPr>
                                    <w:rFonts w:ascii="Times New Roman" w:hAnsi="Times New Roman" w:cs="Times New Roman"/>
                                    <w:b/>
                                    <w:sz w:val="20"/>
                                  </w:rPr>
                                </w:pPr>
                                <w:r w:rsidRPr="001A1910">
                                  <w:rPr>
                                    <w:rFonts w:ascii="Times New Roman" w:hAnsi="Times New Roman" w:cs="Times New Roman"/>
                                    <w:b/>
                                    <w:sz w:val="20"/>
                                  </w:rPr>
                                  <w:t>Figure 1.1</w:t>
                                </w:r>
                              </w:p>
                              <w:p w14:paraId="68D4D8B2" w14:textId="77777777" w:rsidR="00E35FC9" w:rsidRPr="001A1910" w:rsidRDefault="00E35FC9" w:rsidP="001A1910">
                                <w:pPr>
                                  <w:spacing w:after="120" w:line="240" w:lineRule="auto"/>
                                  <w:rPr>
                                    <w:rFonts w:ascii="Times New Roman" w:hAnsi="Times New Roman" w:cs="Times New Roman"/>
                                    <w:sz w:val="20"/>
                                  </w:rPr>
                                </w:pPr>
                                <w:r w:rsidRPr="001A1910">
                                  <w:rPr>
                                    <w:rFonts w:ascii="Times New Roman" w:hAnsi="Times New Roman" w:cs="Times New Roman"/>
                                    <w:sz w:val="20"/>
                                  </w:rPr>
                                  <w:t>In the pre-fire state you can see that P1 contains three tokens, P2 contains one token, and P3 is empty. P1 and P2 are the preconditions for T1 and P3 is the post-condition. The post-fire state shows that T1 takes one token from both P1 and P2 and places one token in P3. This network cannot fire again as P2 is now empty so T1’s preconditions are no longer met.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8.2pt;margin-top:138.55pt;width:368.75pt;height:7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" fillcolor="white [3201]" strokeweight=".5pt">
                    <v:textbox>
                      <w:txbxContent>
                        <w:p w:rsidR="00B60329" w:rsidRPr="001A1910" w:rsidRDefault="00B60329" w:rsidP="001A1910">
                          <w:pPr>
                            <w:spacing w:after="0" w:line="240" w:lineRule="auto"/>
                            <w:rPr>
                              <w:rFonts w:ascii="Times New Roman" w:hAnsi="Times New Roman" w:cs="Times New Roman"/>
                              <w:b/>
                              <w:sz w:val="20"/>
                            </w:rPr>
                          </w:pPr>
                          <w:r w:rsidRPr="001A1910">
                            <w:rPr>
                              <w:rFonts w:ascii="Times New Roman" w:hAnsi="Times New Roman" w:cs="Times New Roman"/>
                              <w:b/>
                              <w:sz w:val="20"/>
                            </w:rPr>
                            <w:t>Figure 1.1</w:t>
                          </w:r>
                        </w:p>
                        <w:p w:rsidR="00B60329" w:rsidRPr="001A1910" w:rsidRDefault="00B60329" w:rsidP="001A1910">
                          <w:pPr>
                            <w:spacing w:after="120" w:line="240" w:lineRule="auto"/>
                            <w:rPr>
                              <w:rFonts w:ascii="Times New Roman" w:hAnsi="Times New Roman" w:cs="Times New Roman"/>
                              <w:sz w:val="20"/>
                            </w:rPr>
                          </w:pPr>
                          <w:r w:rsidRPr="001A1910">
                            <w:rPr>
                              <w:rFonts w:ascii="Times New Roman" w:hAnsi="Times New Roman" w:cs="Times New Roman"/>
                              <w:sz w:val="20"/>
                            </w:rPr>
                            <w:t>In the pre-fire state you can see that P1 contains three tokens, P2 contains one token, and P3 is empty. P1 and P2 are the preconditions for T1 and P3 is the post-condition. The post-fire state shows that T1 takes one token from both P1 and P2 and places one token in P3. This network cannot fire again as P2 is now empty so T1’s preconditions are no longer met.</w:t>
                          </w:r>
                        </w:p>
                      </w:txbxContent>
                    </v:textbox>
                  </v:shape>
                </w:pict>
              </mc:Fallback>
            </mc:AlternateContent>
          </w:r>
          <w:r>
            <w:rPr>
              <w:rFonts w:ascii="Times New Roman" w:hAnsi="Times New Roman" w:cs="Times New Roman"/>
              <w:noProof/>
              <w:sz w:val="24"/>
              <w:szCs w:val="24"/>
            </w:rPr>
            <w:drawing>
              <wp:inline distT="0" distB="0" distL="0" distR="0" wp14:anchorId="5BDFF6E8" wp14:editId="3A101BAA">
                <wp:extent cx="4584921" cy="1558456"/>
                <wp:effectExtent l="76200" t="76200" r="139700" b="137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95642" cy="15621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FA47210" w14:textId="77777777" w:rsidR="00B02F81" w:rsidRPr="0058411A" w:rsidRDefault="00B02F81" w:rsidP="00CC43F2">
          <w:pPr>
            <w:spacing w:line="240" w:lineRule="auto"/>
            <w:ind w:firstLine="720"/>
            <w:rPr>
              <w:rFonts w:ascii="Times New Roman" w:hAnsi="Times New Roman" w:cs="Times New Roman"/>
              <w:sz w:val="24"/>
              <w:szCs w:val="24"/>
            </w:rPr>
          </w:pPr>
        </w:p>
        <w:p w14:paraId="62B8CFF0" w14:textId="77777777" w:rsidR="00B60329" w:rsidRDefault="00B60329" w:rsidP="00CC43F2">
          <w:pPr>
            <w:spacing w:line="240" w:lineRule="auto"/>
            <w:rPr>
              <w:rFonts w:ascii="Times New Roman" w:hAnsi="Times New Roman" w:cs="Times New Roman"/>
              <w:b/>
              <w:sz w:val="24"/>
              <w:szCs w:val="24"/>
              <w:u w:val="single"/>
            </w:rPr>
          </w:pPr>
        </w:p>
        <w:p w14:paraId="670E1B67" w14:textId="77777777" w:rsidR="00213227" w:rsidRDefault="00213227" w:rsidP="00CC43F2">
          <w:pPr>
            <w:spacing w:after="0" w:line="240" w:lineRule="auto"/>
            <w:ind w:firstLine="720"/>
            <w:rPr>
              <w:rFonts w:ascii="Times New Roman" w:hAnsi="Times New Roman" w:cs="Times New Roman"/>
              <w:sz w:val="16"/>
              <w:szCs w:val="16"/>
            </w:rPr>
          </w:pPr>
        </w:p>
        <w:p w14:paraId="233E29DE" w14:textId="77777777" w:rsidR="001A1910" w:rsidRDefault="001A1910" w:rsidP="00CC43F2">
          <w:pPr>
            <w:spacing w:after="0" w:line="240" w:lineRule="auto"/>
            <w:ind w:firstLine="720"/>
            <w:rPr>
              <w:rFonts w:ascii="Times New Roman" w:hAnsi="Times New Roman" w:cs="Times New Roman"/>
              <w:sz w:val="16"/>
              <w:szCs w:val="16"/>
            </w:rPr>
          </w:pPr>
        </w:p>
        <w:p w14:paraId="22D8EF42" w14:textId="77777777" w:rsidR="001A1910" w:rsidRDefault="001A1910" w:rsidP="00CC43F2">
          <w:pPr>
            <w:spacing w:after="0" w:line="240" w:lineRule="auto"/>
            <w:ind w:firstLine="720"/>
            <w:rPr>
              <w:rFonts w:ascii="Times New Roman" w:hAnsi="Times New Roman" w:cs="Times New Roman"/>
              <w:sz w:val="16"/>
              <w:szCs w:val="16"/>
            </w:rPr>
          </w:pPr>
        </w:p>
        <w:p w14:paraId="775F86FF" w14:textId="77777777" w:rsidR="001A1910" w:rsidRDefault="00213227" w:rsidP="001A1910">
          <w:pPr>
            <w:spacing w:after="0" w:line="240" w:lineRule="auto"/>
            <w:ind w:firstLine="720"/>
            <w:rPr>
              <w:rFonts w:ascii="Times New Roman" w:hAnsi="Times New Roman" w:cs="Times New Roman"/>
              <w:sz w:val="24"/>
              <w:szCs w:val="24"/>
            </w:rPr>
          </w:pPr>
          <w:proofErr w:type="spellStart"/>
          <w:r>
            <w:rPr>
              <w:rFonts w:ascii="Times New Roman" w:hAnsi="Times New Roman" w:cs="Times New Roman"/>
              <w:sz w:val="24"/>
              <w:szCs w:val="24"/>
            </w:rPr>
            <w:t>JPeNS</w:t>
          </w:r>
          <w:proofErr w:type="spellEnd"/>
          <w:r>
            <w:rPr>
              <w:rFonts w:ascii="Times New Roman" w:hAnsi="Times New Roman" w:cs="Times New Roman"/>
              <w:sz w:val="24"/>
              <w:szCs w:val="24"/>
            </w:rPr>
            <w:t xml:space="preserve"> enables an easy way to create and distribute Petri Networks. It is very simple to make an XML file that defines the desired network and the file can be easily sent to anyone who wishes to view it. All they would need it </w:t>
          </w:r>
          <w:proofErr w:type="spellStart"/>
          <w:r>
            <w:rPr>
              <w:rFonts w:ascii="Times New Roman" w:hAnsi="Times New Roman" w:cs="Times New Roman"/>
              <w:sz w:val="24"/>
              <w:szCs w:val="24"/>
            </w:rPr>
            <w:t>JPeNS</w:t>
          </w:r>
          <w:proofErr w:type="spellEnd"/>
          <w:r>
            <w:rPr>
              <w:rFonts w:ascii="Times New Roman" w:hAnsi="Times New Roman" w:cs="Times New Roman"/>
              <w:sz w:val="24"/>
              <w:szCs w:val="24"/>
            </w:rPr>
            <w:t xml:space="preserve"> and </w:t>
          </w:r>
          <w:r w:rsidR="00D071AA">
            <w:rPr>
              <w:rFonts w:ascii="Times New Roman" w:hAnsi="Times New Roman" w:cs="Times New Roman"/>
              <w:sz w:val="24"/>
              <w:szCs w:val="24"/>
            </w:rPr>
            <w:t>the XML file;</w:t>
          </w:r>
          <w:r>
            <w:rPr>
              <w:rFonts w:ascii="Times New Roman" w:hAnsi="Times New Roman" w:cs="Times New Roman"/>
              <w:sz w:val="24"/>
              <w:szCs w:val="24"/>
            </w:rPr>
            <w:t xml:space="preserve"> from there they can import it </w:t>
          </w:r>
          <w:r>
            <w:rPr>
              <w:rFonts w:ascii="Times New Roman" w:hAnsi="Times New Roman" w:cs="Times New Roman"/>
              <w:sz w:val="24"/>
              <w:szCs w:val="24"/>
            </w:rPr>
            <w:lastRenderedPageBreak/>
            <w:t>and view the network. This would be ideal</w:t>
          </w:r>
          <w:r w:rsidR="00D071AA">
            <w:rPr>
              <w:rFonts w:ascii="Times New Roman" w:hAnsi="Times New Roman" w:cs="Times New Roman"/>
              <w:sz w:val="24"/>
              <w:szCs w:val="24"/>
            </w:rPr>
            <w:t xml:space="preserve"> for educating people on Petri Networks as the instructor could distribute premade XML files to the students for interactive examples.</w:t>
          </w:r>
        </w:p>
        <w:p w14:paraId="26CAE48B" w14:textId="77777777" w:rsidR="007B4CB6" w:rsidRPr="001A1910" w:rsidRDefault="0058411A" w:rsidP="001A1910">
          <w:pPr>
            <w:spacing w:after="0" w:line="240" w:lineRule="auto"/>
            <w:rPr>
              <w:rFonts w:ascii="Times New Roman" w:hAnsi="Times New Roman" w:cs="Times New Roman"/>
              <w:sz w:val="24"/>
              <w:szCs w:val="24"/>
            </w:rPr>
          </w:pPr>
          <w:r w:rsidRPr="0058411A">
            <w:rPr>
              <w:rFonts w:ascii="Times New Roman" w:hAnsi="Times New Roman" w:cs="Times New Roman"/>
              <w:b/>
              <w:sz w:val="24"/>
              <w:szCs w:val="24"/>
              <w:u w:val="single"/>
            </w:rPr>
            <w:t xml:space="preserve">Why </w:t>
          </w:r>
          <w:proofErr w:type="spellStart"/>
          <w:r w:rsidRPr="0058411A">
            <w:rPr>
              <w:rFonts w:ascii="Times New Roman" w:hAnsi="Times New Roman" w:cs="Times New Roman"/>
              <w:b/>
              <w:sz w:val="24"/>
              <w:szCs w:val="24"/>
              <w:u w:val="single"/>
            </w:rPr>
            <w:t>JPeNS</w:t>
          </w:r>
          <w:proofErr w:type="spellEnd"/>
        </w:p>
        <w:p w14:paraId="50AE5E5E" w14:textId="77777777" w:rsidR="00E7210E" w:rsidRPr="001A1910" w:rsidRDefault="005516B5" w:rsidP="001A1910">
          <w:pPr>
            <w:spacing w:line="240" w:lineRule="auto"/>
            <w:ind w:firstLine="720"/>
            <w:rPr>
              <w:rFonts w:ascii="Times New Roman" w:hAnsi="Times New Roman" w:cs="Times New Roman"/>
              <w:sz w:val="24"/>
            </w:rPr>
          </w:pPr>
          <w:r w:rsidRPr="001A1910">
            <w:rPr>
              <w:rFonts w:ascii="Times New Roman" w:hAnsi="Times New Roman" w:cs="Times New Roman"/>
              <w:sz w:val="24"/>
            </w:rPr>
            <w:t xml:space="preserve">We chose our topic as Petri Networks because they are a very interesting and useful topic. They have a wide range of applications such as software design, workflow management, process modeling, data analysis, diagnosis, and simulation. </w:t>
          </w:r>
          <w:r w:rsidR="00C83F59" w:rsidRPr="001A1910">
            <w:rPr>
              <w:rFonts w:ascii="Times New Roman" w:hAnsi="Times New Roman" w:cs="Times New Roman"/>
              <w:sz w:val="24"/>
            </w:rPr>
            <w:t>See figure 1.2 as an example of a Petri Network for software design.</w:t>
          </w:r>
        </w:p>
      </w:sdtContent>
    </w:sdt>
    <w:p w14:paraId="4C672CFD" w14:textId="77777777" w:rsidR="00C83F59" w:rsidRDefault="001A1910" w:rsidP="00E7210E">
      <w:pPr>
        <w:rPr>
          <w:rFonts w:ascii="Times New Roman" w:hAnsi="Times New Roman" w:cs="Times New Roman"/>
          <w:b/>
          <w:iCs/>
          <w:spacing w:val="15"/>
          <w:sz w:val="24"/>
          <w:szCs w:val="24"/>
          <w:u w:val="single"/>
        </w:rPr>
      </w:pPr>
      <w:r>
        <w:rPr>
          <w:rFonts w:ascii="Times New Roman" w:hAnsi="Times New Roman" w:cs="Times New Roman"/>
          <w:b/>
          <w:iCs/>
          <w:noProof/>
          <w:spacing w:val="15"/>
          <w:sz w:val="24"/>
          <w:szCs w:val="24"/>
          <w:u w:val="single"/>
        </w:rPr>
        <mc:AlternateContent>
          <mc:Choice Requires="wps">
            <w:drawing>
              <wp:anchor distT="0" distB="0" distL="114300" distR="114300" simplePos="0" relativeHeight="251661312" behindDoc="0" locked="0" layoutInCell="1" allowOverlap="1" wp14:anchorId="17022C7D" wp14:editId="4971882F">
                <wp:simplePos x="0" y="0"/>
                <wp:positionH relativeFrom="column">
                  <wp:posOffset>461176</wp:posOffset>
                </wp:positionH>
                <wp:positionV relativeFrom="paragraph">
                  <wp:posOffset>1485458</wp:posOffset>
                </wp:positionV>
                <wp:extent cx="4808220" cy="580445"/>
                <wp:effectExtent l="0" t="0" r="11430" b="10160"/>
                <wp:wrapNone/>
                <wp:docPr id="4" name="Text Box 4"/>
                <wp:cNvGraphicFramePr/>
                <a:graphic xmlns:a="http://schemas.openxmlformats.org/drawingml/2006/main">
                  <a:graphicData uri="http://schemas.microsoft.com/office/word/2010/wordprocessingShape">
                    <wps:wsp>
                      <wps:cNvSpPr txBox="1"/>
                      <wps:spPr>
                        <a:xfrm>
                          <a:off x="0" y="0"/>
                          <a:ext cx="4808220" cy="5804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3E96A85" w14:textId="77777777" w:rsidR="00E35FC9" w:rsidRPr="001A1910" w:rsidRDefault="00E35FC9" w:rsidP="00C83F59">
                            <w:pPr>
                              <w:spacing w:after="0"/>
                              <w:rPr>
                                <w:rFonts w:ascii="Times New Roman" w:hAnsi="Times New Roman" w:cs="Times New Roman"/>
                                <w:b/>
                                <w:sz w:val="20"/>
                              </w:rPr>
                            </w:pPr>
                            <w:r w:rsidRPr="001A1910">
                              <w:rPr>
                                <w:rFonts w:ascii="Times New Roman" w:hAnsi="Times New Roman" w:cs="Times New Roman"/>
                                <w:b/>
                                <w:sz w:val="20"/>
                              </w:rPr>
                              <w:t>Figure 1.2</w:t>
                            </w:r>
                          </w:p>
                          <w:p w14:paraId="5CA86667" w14:textId="77777777" w:rsidR="00E35FC9" w:rsidRPr="001A1910" w:rsidRDefault="00E35FC9" w:rsidP="00C83F59">
                            <w:pPr>
                              <w:spacing w:after="0"/>
                              <w:rPr>
                                <w:rFonts w:ascii="Times New Roman" w:hAnsi="Times New Roman" w:cs="Times New Roman"/>
                                <w:sz w:val="20"/>
                              </w:rPr>
                            </w:pPr>
                            <w:r w:rsidRPr="001A1910">
                              <w:rPr>
                                <w:rFonts w:ascii="Times New Roman" w:hAnsi="Times New Roman" w:cs="Times New Roman"/>
                                <w:sz w:val="20"/>
                              </w:rPr>
                              <w:t xml:space="preserve">This is an example of a Petri network depicting software design. This network is the basic structure of how </w:t>
                            </w:r>
                            <w:proofErr w:type="spellStart"/>
                            <w:r w:rsidRPr="001A1910">
                              <w:rPr>
                                <w:rFonts w:ascii="Times New Roman" w:hAnsi="Times New Roman" w:cs="Times New Roman"/>
                                <w:sz w:val="20"/>
                              </w:rPr>
                              <w:t>JPeNS</w:t>
                            </w:r>
                            <w:proofErr w:type="spellEnd"/>
                            <w:r w:rsidRPr="001A1910">
                              <w:rPr>
                                <w:rFonts w:ascii="Times New Roman" w:hAnsi="Times New Roman" w:cs="Times New Roman"/>
                                <w:sz w:val="20"/>
                              </w:rPr>
                              <w:t>’ simulation mechanism works.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7" type="#_x0000_t202" style="position:absolute;margin-left:36.3pt;margin-top:116.95pt;width:378.6pt;height:45.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" fillcolor="white [3201]" strokeweight=".5pt">
                <v:textbox>
                  <w:txbxContent>
                    <w:p w:rsidR="00C83F59" w:rsidRPr="001A1910" w:rsidRDefault="00C83F59" w:rsidP="00C83F59">
                      <w:pPr>
                        <w:spacing w:after="0"/>
                        <w:rPr>
                          <w:rFonts w:ascii="Times New Roman" w:hAnsi="Times New Roman" w:cs="Times New Roman"/>
                          <w:b/>
                          <w:sz w:val="20"/>
                        </w:rPr>
                      </w:pPr>
                      <w:r w:rsidRPr="001A1910">
                        <w:rPr>
                          <w:rFonts w:ascii="Times New Roman" w:hAnsi="Times New Roman" w:cs="Times New Roman"/>
                          <w:b/>
                          <w:sz w:val="20"/>
                        </w:rPr>
                        <w:t>Figure 1.2</w:t>
                      </w:r>
                    </w:p>
                    <w:p w:rsidR="00C83F59" w:rsidRPr="001A1910" w:rsidRDefault="00C83F59" w:rsidP="00C83F59">
                      <w:pPr>
                        <w:spacing w:after="0"/>
                        <w:rPr>
                          <w:rFonts w:ascii="Times New Roman" w:hAnsi="Times New Roman" w:cs="Times New Roman"/>
                          <w:sz w:val="20"/>
                        </w:rPr>
                      </w:pPr>
                      <w:r w:rsidRPr="001A1910">
                        <w:rPr>
                          <w:rFonts w:ascii="Times New Roman" w:hAnsi="Times New Roman" w:cs="Times New Roman"/>
                          <w:sz w:val="20"/>
                        </w:rPr>
                        <w:t xml:space="preserve">This is an example of a Petri network depicting software design. This network is the basic structure of how </w:t>
                      </w:r>
                      <w:proofErr w:type="spellStart"/>
                      <w:r w:rsidRPr="001A1910">
                        <w:rPr>
                          <w:rFonts w:ascii="Times New Roman" w:hAnsi="Times New Roman" w:cs="Times New Roman"/>
                          <w:sz w:val="20"/>
                        </w:rPr>
                        <w:t>JPeNS</w:t>
                      </w:r>
                      <w:proofErr w:type="spellEnd"/>
                      <w:r w:rsidRPr="001A1910">
                        <w:rPr>
                          <w:rFonts w:ascii="Times New Roman" w:hAnsi="Times New Roman" w:cs="Times New Roman"/>
                          <w:sz w:val="20"/>
                        </w:rPr>
                        <w:t>’ simulation mechanism works.</w:t>
                      </w:r>
                    </w:p>
                  </w:txbxContent>
                </v:textbox>
              </v:shape>
            </w:pict>
          </mc:Fallback>
        </mc:AlternateContent>
      </w:r>
      <w:r>
        <w:rPr>
          <w:rFonts w:ascii="Times New Roman" w:hAnsi="Times New Roman" w:cs="Times New Roman"/>
          <w:iCs/>
          <w:noProof/>
          <w:color w:val="4F81BD" w:themeColor="accent1"/>
          <w:spacing w:val="15"/>
          <w:sz w:val="24"/>
          <w:szCs w:val="24"/>
        </w:rPr>
        <w:drawing>
          <wp:inline distT="0" distB="0" distL="0" distR="0" wp14:anchorId="23824593" wp14:editId="57B3CB5A">
            <wp:extent cx="5806440" cy="1287780"/>
            <wp:effectExtent l="76200" t="76200" r="137160" b="1409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06440" cy="12877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D35D4E1" w14:textId="77777777" w:rsidR="001A1910" w:rsidRDefault="001A1910" w:rsidP="001A1910">
      <w:pPr>
        <w:spacing w:line="240" w:lineRule="auto"/>
        <w:rPr>
          <w:rFonts w:ascii="Times New Roman" w:hAnsi="Times New Roman" w:cs="Times New Roman"/>
          <w:b/>
          <w:iCs/>
          <w:spacing w:val="15"/>
          <w:sz w:val="24"/>
          <w:szCs w:val="24"/>
          <w:u w:val="single"/>
        </w:rPr>
      </w:pPr>
    </w:p>
    <w:p w14:paraId="053495F5" w14:textId="77777777" w:rsidR="001A1910" w:rsidRDefault="001A1910" w:rsidP="001A1910">
      <w:pPr>
        <w:spacing w:line="240" w:lineRule="auto"/>
        <w:rPr>
          <w:sz w:val="16"/>
          <w:szCs w:val="16"/>
        </w:rPr>
      </w:pPr>
    </w:p>
    <w:p w14:paraId="4D697FCA" w14:textId="5D5E0734" w:rsidR="00D76E75" w:rsidRPr="00D76E75" w:rsidRDefault="00B853F8" w:rsidP="001A1910">
      <w:pPr>
        <w:spacing w:line="240" w:lineRule="auto"/>
        <w:rPr>
          <w:rFonts w:ascii="Times New Roman" w:hAnsi="Times New Roman" w:cs="Times New Roman"/>
          <w:sz w:val="24"/>
        </w:rPr>
      </w:pPr>
      <w:r>
        <w:tab/>
      </w:r>
      <w:r w:rsidRPr="001A1910">
        <w:rPr>
          <w:rFonts w:ascii="Times New Roman" w:hAnsi="Times New Roman" w:cs="Times New Roman"/>
          <w:sz w:val="24"/>
        </w:rPr>
        <w:t>As you can see, Petri Networks are a priceless tool when it comes to explaining, planning, or diagraming actio</w:t>
      </w:r>
      <w:r w:rsidR="00736300">
        <w:rPr>
          <w:rFonts w:ascii="Times New Roman" w:hAnsi="Times New Roman" w:cs="Times New Roman"/>
          <w:sz w:val="24"/>
        </w:rPr>
        <w:t>n-</w:t>
      </w:r>
      <w:r w:rsidRPr="001A1910">
        <w:rPr>
          <w:rFonts w:ascii="Times New Roman" w:hAnsi="Times New Roman" w:cs="Times New Roman"/>
          <w:sz w:val="24"/>
        </w:rPr>
        <w:t xml:space="preserve">based systems. However, even though it is a valuable tool, it can be a difficult one to learn. </w:t>
      </w:r>
      <w:r w:rsidR="00736300">
        <w:rPr>
          <w:rFonts w:ascii="Times New Roman" w:hAnsi="Times New Roman" w:cs="Times New Roman"/>
          <w:sz w:val="24"/>
        </w:rPr>
        <w:t>Those</w:t>
      </w:r>
      <w:r w:rsidRPr="001A1910">
        <w:rPr>
          <w:rFonts w:ascii="Times New Roman" w:hAnsi="Times New Roman" w:cs="Times New Roman"/>
          <w:sz w:val="24"/>
        </w:rPr>
        <w:t xml:space="preserve"> who do not have a background in computing or engineering typically have a more difficult time grasping this concept. </w:t>
      </w:r>
      <w:r w:rsidR="000E1F51" w:rsidRPr="001A1910">
        <w:rPr>
          <w:rFonts w:ascii="Times New Roman" w:hAnsi="Times New Roman" w:cs="Times New Roman"/>
          <w:sz w:val="24"/>
        </w:rPr>
        <w:t xml:space="preserve">Since Petri Networks have such a broad range of possible uses, it’s a shame that it may be </w:t>
      </w:r>
      <w:r w:rsidR="001A1910" w:rsidRPr="001A1910">
        <w:rPr>
          <w:rFonts w:ascii="Times New Roman" w:hAnsi="Times New Roman" w:cs="Times New Roman"/>
          <w:sz w:val="24"/>
        </w:rPr>
        <w:t>underutilized</w:t>
      </w:r>
      <w:r w:rsidR="000E1F51" w:rsidRPr="001A1910">
        <w:rPr>
          <w:rFonts w:ascii="Times New Roman" w:hAnsi="Times New Roman" w:cs="Times New Roman"/>
          <w:sz w:val="24"/>
        </w:rPr>
        <w:t xml:space="preserve"> in other fields. This is where </w:t>
      </w:r>
      <w:proofErr w:type="spellStart"/>
      <w:r w:rsidR="000E1F51" w:rsidRPr="001A1910">
        <w:rPr>
          <w:rFonts w:ascii="Times New Roman" w:hAnsi="Times New Roman" w:cs="Times New Roman"/>
          <w:sz w:val="24"/>
        </w:rPr>
        <w:t>JPeNS</w:t>
      </w:r>
      <w:proofErr w:type="spellEnd"/>
      <w:r w:rsidR="000E1F51" w:rsidRPr="001A1910">
        <w:rPr>
          <w:rFonts w:ascii="Times New Roman" w:hAnsi="Times New Roman" w:cs="Times New Roman"/>
          <w:sz w:val="24"/>
        </w:rPr>
        <w:t xml:space="preserve"> comes in. It will make the education and understanding of this topic more intuitive so that more people may be inclined to learn and use Petri Networks in their field. </w:t>
      </w:r>
    </w:p>
    <w:p w14:paraId="63585387" w14:textId="77777777" w:rsidR="0058411A" w:rsidRDefault="0058411A" w:rsidP="001A1910">
      <w:pPr>
        <w:rPr>
          <w:rFonts w:ascii="Times New Roman" w:hAnsi="Times New Roman" w:cs="Times New Roman"/>
          <w:b/>
          <w:sz w:val="24"/>
          <w:u w:val="single"/>
        </w:rPr>
      </w:pPr>
      <w:r w:rsidRPr="001A1910">
        <w:rPr>
          <w:rFonts w:ascii="Times New Roman" w:hAnsi="Times New Roman" w:cs="Times New Roman"/>
          <w:b/>
          <w:sz w:val="24"/>
          <w:u w:val="single"/>
        </w:rPr>
        <w:t>System Description</w:t>
      </w:r>
      <w:bookmarkStart w:id="0" w:name="_GoBack"/>
      <w:bookmarkEnd w:id="0"/>
    </w:p>
    <w:p w14:paraId="4E895881" w14:textId="17EB87FE" w:rsidR="00D76E75" w:rsidRDefault="00003DDE" w:rsidP="001A1910">
      <w:pPr>
        <w:rPr>
          <w:rFonts w:ascii="Times New Roman" w:hAnsi="Times New Roman" w:cs="Times New Roman"/>
        </w:rPr>
      </w:pPr>
      <w:r>
        <w:rPr>
          <w:rFonts w:ascii="Times New Roman" w:hAnsi="Times New Roman" w:cs="Times New Roman"/>
          <w:b/>
        </w:rPr>
        <w:tab/>
      </w:r>
      <w:proofErr w:type="spellStart"/>
      <w:r>
        <w:rPr>
          <w:rFonts w:ascii="Times New Roman" w:hAnsi="Times New Roman" w:cs="Times New Roman"/>
        </w:rPr>
        <w:t>JPeNS</w:t>
      </w:r>
      <w:proofErr w:type="spellEnd"/>
      <w:r>
        <w:rPr>
          <w:rFonts w:ascii="Times New Roman" w:hAnsi="Times New Roman" w:cs="Times New Roman"/>
        </w:rPr>
        <w:t xml:space="preserve"> </w:t>
      </w:r>
      <w:r w:rsidR="00E35FC9">
        <w:rPr>
          <w:rFonts w:ascii="Times New Roman" w:hAnsi="Times New Roman" w:cs="Times New Roman"/>
        </w:rPr>
        <w:t xml:space="preserve">has a simple layout divided into 3 sections, a header with the control buttons, a side panel that lists run-time information, and a central panel that shows a visual representation of the network. The control buttons in the header allow the user to “fire” individual transitions on the graph (provided they have their criteria met). The transitions use a color-coded system (which is made available through the help menu) to notify the user </w:t>
      </w:r>
      <w:r w:rsidR="00EE4769">
        <w:rPr>
          <w:rFonts w:ascii="Times New Roman" w:hAnsi="Times New Roman" w:cs="Times New Roman"/>
        </w:rPr>
        <w:t>whether</w:t>
      </w:r>
      <w:r w:rsidR="00E35FC9">
        <w:rPr>
          <w:rFonts w:ascii="Times New Roman" w:hAnsi="Times New Roman" w:cs="Times New Roman"/>
        </w:rPr>
        <w:t xml:space="preserve"> they can fire or not</w:t>
      </w:r>
      <w:r w:rsidR="00EE4769">
        <w:rPr>
          <w:rFonts w:ascii="Times New Roman" w:hAnsi="Times New Roman" w:cs="Times New Roman"/>
        </w:rPr>
        <w:t xml:space="preserve"> based on the input arcs to the transitions having the necessary number of tokens.</w:t>
      </w:r>
    </w:p>
    <w:p w14:paraId="05BDF0BA" w14:textId="77BC589A" w:rsidR="00BA6164" w:rsidRPr="00003DDE" w:rsidRDefault="00BA6164" w:rsidP="001A1910">
      <w:pPr>
        <w:rPr>
          <w:rFonts w:ascii="Times New Roman" w:hAnsi="Times New Roman" w:cs="Times New Roman"/>
          <w:vertAlign w:val="subscript"/>
        </w:rPr>
      </w:pPr>
      <w:r>
        <w:rPr>
          <w:rFonts w:ascii="Times New Roman" w:hAnsi="Times New Roman" w:cs="Times New Roman"/>
        </w:rPr>
        <w:tab/>
        <w:t xml:space="preserve">When the user fires a transition they can observe the transfer of tokens by looking at the information panel located on the left-hand side of the application window. Each place displays the number of tokens it currently has so that at each firing the number can be monitored for change. In addition to the number of tokens changing in the information panel, the colors of the transitions and places change in the main graph window in relation to the ability of each transition to fire and whether each place contains any tokens or not. </w:t>
      </w:r>
    </w:p>
    <w:p w14:paraId="06152D60" w14:textId="77777777" w:rsidR="0058411A" w:rsidRPr="001A1910" w:rsidRDefault="0058411A" w:rsidP="001A1910"/>
    <w:p w14:paraId="757A6D8D" w14:textId="77777777" w:rsidR="0058411A" w:rsidRPr="001A1910" w:rsidRDefault="0058411A" w:rsidP="001A1910">
      <w:pPr>
        <w:rPr>
          <w:rFonts w:ascii="Times New Roman" w:hAnsi="Times New Roman" w:cs="Times New Roman"/>
          <w:b/>
          <w:sz w:val="24"/>
          <w:u w:val="single"/>
        </w:rPr>
      </w:pPr>
      <w:r w:rsidRPr="001A1910">
        <w:rPr>
          <w:rFonts w:ascii="Times New Roman" w:hAnsi="Times New Roman" w:cs="Times New Roman"/>
          <w:b/>
          <w:sz w:val="24"/>
          <w:u w:val="single"/>
        </w:rPr>
        <w:t>Results</w:t>
      </w:r>
    </w:p>
    <w:p w14:paraId="74C9A478" w14:textId="77777777" w:rsidR="0058411A" w:rsidRPr="00345850" w:rsidRDefault="00D76E75" w:rsidP="00345850">
      <w:pPr>
        <w:spacing w:line="240" w:lineRule="auto"/>
        <w:rPr>
          <w:rFonts w:ascii="Times New Roman" w:hAnsi="Times New Roman" w:cs="Times New Roman"/>
          <w:sz w:val="24"/>
        </w:rPr>
      </w:pPr>
      <w:r>
        <w:lastRenderedPageBreak/>
        <w:tab/>
      </w:r>
      <w:r w:rsidRPr="00345850">
        <w:rPr>
          <w:rFonts w:ascii="Times New Roman" w:hAnsi="Times New Roman" w:cs="Times New Roman"/>
          <w:sz w:val="24"/>
        </w:rPr>
        <w:t xml:space="preserve">We did a couple of field tests with some people who have no prior knowledge of Petri Networks. First we tried to just explain to them what they were and how they worked. The majority of the test subjects reported that they still did not grasp the concept. We then tried explaining the concept with drawing diagrams and pictures and explaining what would happen after the transitions fired. This method did give the subjects something to look at however they had to still visualize what happened when a transition fired. This worked a little bit better than just straight explaining but some of the subjects were still not quite there for fully understanding it. We would give them an initial state of a Petri Network and asked them to draw what it would look like after certain transitions fired a given number of times. They had a little bit of trouble with doing this correctly. We then gave them example loaded up in </w:t>
      </w:r>
      <w:proofErr w:type="spellStart"/>
      <w:r w:rsidRPr="00345850">
        <w:rPr>
          <w:rFonts w:ascii="Times New Roman" w:hAnsi="Times New Roman" w:cs="Times New Roman"/>
          <w:sz w:val="24"/>
        </w:rPr>
        <w:t>JPeNS</w:t>
      </w:r>
      <w:proofErr w:type="spellEnd"/>
      <w:r w:rsidRPr="00345850">
        <w:rPr>
          <w:rFonts w:ascii="Times New Roman" w:hAnsi="Times New Roman" w:cs="Times New Roman"/>
          <w:sz w:val="24"/>
        </w:rPr>
        <w:t xml:space="preserve"> which allowed them to look at the network, see the values of tokens at each place and then step though each transition at their own pace. We then gave them another set of Petri Networks and asked them to draw what it would look like after certain transitions fired a given number of times. After using </w:t>
      </w:r>
      <w:proofErr w:type="spellStart"/>
      <w:r w:rsidRPr="00345850">
        <w:rPr>
          <w:rFonts w:ascii="Times New Roman" w:hAnsi="Times New Roman" w:cs="Times New Roman"/>
          <w:sz w:val="24"/>
        </w:rPr>
        <w:t>JPeNS</w:t>
      </w:r>
      <w:proofErr w:type="spellEnd"/>
      <w:r w:rsidRPr="00345850">
        <w:rPr>
          <w:rFonts w:ascii="Times New Roman" w:hAnsi="Times New Roman" w:cs="Times New Roman"/>
          <w:sz w:val="24"/>
        </w:rPr>
        <w:t xml:space="preserve"> nearly all the subjects answered the questions correctly. </w:t>
      </w:r>
    </w:p>
    <w:p w14:paraId="76B77F4F" w14:textId="77777777" w:rsidR="00D76E75" w:rsidRPr="00345850" w:rsidRDefault="00D76E75" w:rsidP="00345850">
      <w:pPr>
        <w:spacing w:line="240" w:lineRule="auto"/>
        <w:rPr>
          <w:rFonts w:ascii="Times New Roman" w:hAnsi="Times New Roman" w:cs="Times New Roman"/>
          <w:sz w:val="24"/>
        </w:rPr>
      </w:pPr>
      <w:r w:rsidRPr="00345850">
        <w:rPr>
          <w:rFonts w:ascii="Times New Roman" w:hAnsi="Times New Roman" w:cs="Times New Roman"/>
          <w:sz w:val="24"/>
        </w:rPr>
        <w:tab/>
        <w:t xml:space="preserve">From the tests performed it is obvious to see that </w:t>
      </w:r>
      <w:proofErr w:type="spellStart"/>
      <w:r w:rsidRPr="00345850">
        <w:rPr>
          <w:rFonts w:ascii="Times New Roman" w:hAnsi="Times New Roman" w:cs="Times New Roman"/>
          <w:sz w:val="24"/>
        </w:rPr>
        <w:t>JPeNS</w:t>
      </w:r>
      <w:proofErr w:type="spellEnd"/>
      <w:r w:rsidRPr="00345850">
        <w:rPr>
          <w:rFonts w:ascii="Times New Roman" w:hAnsi="Times New Roman" w:cs="Times New Roman"/>
          <w:sz w:val="24"/>
        </w:rPr>
        <w:t xml:space="preserve"> has had a positive impact on the education process. It both simplified and cut down on the number examples needed for the subject to comprehend the topic. It is fairly safe to say that </w:t>
      </w:r>
      <w:proofErr w:type="spellStart"/>
      <w:r w:rsidRPr="00345850">
        <w:rPr>
          <w:rFonts w:ascii="Times New Roman" w:hAnsi="Times New Roman" w:cs="Times New Roman"/>
          <w:sz w:val="24"/>
        </w:rPr>
        <w:t>JPeNS</w:t>
      </w:r>
      <w:proofErr w:type="spellEnd"/>
      <w:r w:rsidRPr="00345850">
        <w:rPr>
          <w:rFonts w:ascii="Times New Roman" w:hAnsi="Times New Roman" w:cs="Times New Roman"/>
          <w:sz w:val="24"/>
        </w:rPr>
        <w:t xml:space="preserve"> is an invaluable tool when it comes to teaching this concept.</w:t>
      </w:r>
    </w:p>
    <w:p w14:paraId="789BF34E" w14:textId="77777777" w:rsidR="0058411A" w:rsidRPr="001A1910" w:rsidRDefault="0058411A" w:rsidP="001A1910">
      <w:pPr>
        <w:rPr>
          <w:rFonts w:ascii="Times New Roman" w:hAnsi="Times New Roman" w:cs="Times New Roman"/>
          <w:b/>
          <w:u w:val="single"/>
        </w:rPr>
      </w:pPr>
      <w:r w:rsidRPr="001A1910">
        <w:rPr>
          <w:rFonts w:ascii="Times New Roman" w:hAnsi="Times New Roman" w:cs="Times New Roman"/>
          <w:b/>
          <w:sz w:val="24"/>
          <w:u w:val="single"/>
        </w:rPr>
        <w:t>Conclusion</w:t>
      </w:r>
      <w:r w:rsidRPr="001A1910">
        <w:rPr>
          <w:rFonts w:ascii="Times New Roman" w:hAnsi="Times New Roman" w:cs="Times New Roman"/>
          <w:b/>
          <w:u w:val="single"/>
        </w:rPr>
        <w:t xml:space="preserve"> </w:t>
      </w:r>
    </w:p>
    <w:p w14:paraId="11D1F00C" w14:textId="77777777" w:rsidR="0058411A" w:rsidRPr="001A1910" w:rsidRDefault="0058411A" w:rsidP="001A1910"/>
    <w:sectPr w:rsidR="0058411A" w:rsidRPr="001A1910" w:rsidSect="00C445BB">
      <w:footerReference w:type="default" r:id="rId11"/>
      <w:footerReference w:type="first" r:id="rId12"/>
      <w:pgSz w:w="12240" w:h="15840"/>
      <w:pgMar w:top="1440" w:right="1440" w:bottom="1440" w:left="1440" w:header="720" w:footer="432"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ADFBD5" w14:textId="77777777" w:rsidR="00E35FC9" w:rsidRDefault="00E35FC9" w:rsidP="00E7210E">
      <w:pPr>
        <w:spacing w:after="0" w:line="240" w:lineRule="auto"/>
      </w:pPr>
      <w:r>
        <w:separator/>
      </w:r>
    </w:p>
  </w:endnote>
  <w:endnote w:type="continuationSeparator" w:id="0">
    <w:p w14:paraId="7A6B63E6" w14:textId="77777777" w:rsidR="00E35FC9" w:rsidRDefault="00E35FC9" w:rsidP="00E721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94903401"/>
      <w:docPartObj>
        <w:docPartGallery w:val="Page Numbers (Bottom of Page)"/>
        <w:docPartUnique/>
      </w:docPartObj>
    </w:sdtPr>
    <w:sdtContent>
      <w:sdt>
        <w:sdtPr>
          <w:id w:val="860082579"/>
          <w:docPartObj>
            <w:docPartGallery w:val="Page Numbers (Top of Page)"/>
            <w:docPartUnique/>
          </w:docPartObj>
        </w:sdtPr>
        <w:sdtContent>
          <w:p w14:paraId="4849535E" w14:textId="77777777" w:rsidR="00E35FC9" w:rsidRDefault="00E35FC9">
            <w:pPr>
              <w:pStyle w:val="Footer"/>
              <w:jc w:val="right"/>
            </w:pPr>
            <w:r>
              <w:t>Group 5</w:t>
            </w:r>
            <w:r>
              <w:ptab w:relativeTo="margin" w:alignment="right" w:leader="none"/>
            </w:r>
            <w:r>
              <w:t xml:space="preserve">Page </w:t>
            </w:r>
            <w:r>
              <w:rPr>
                <w:b/>
                <w:bCs/>
                <w:sz w:val="24"/>
                <w:szCs w:val="24"/>
              </w:rPr>
              <w:fldChar w:fldCharType="begin"/>
            </w:r>
            <w:r>
              <w:rPr>
                <w:b/>
                <w:bCs/>
              </w:rPr>
              <w:instrText xml:space="preserve"> PAGE </w:instrText>
            </w:r>
            <w:r>
              <w:rPr>
                <w:b/>
                <w:bCs/>
                <w:sz w:val="24"/>
                <w:szCs w:val="24"/>
              </w:rPr>
              <w:fldChar w:fldCharType="separate"/>
            </w:r>
            <w:r w:rsidR="00736300">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736300">
              <w:rPr>
                <w:b/>
                <w:bCs/>
                <w:noProof/>
              </w:rPr>
              <w:t>3</w:t>
            </w:r>
            <w:r>
              <w:rPr>
                <w:b/>
                <w:bCs/>
                <w:sz w:val="24"/>
                <w:szCs w:val="24"/>
              </w:rPr>
              <w:fldChar w:fldCharType="end"/>
            </w:r>
          </w:p>
        </w:sdtContent>
      </w:sdt>
    </w:sdtContent>
  </w:sdt>
  <w:p w14:paraId="40101484" w14:textId="77777777" w:rsidR="00E35FC9" w:rsidRDefault="00E35FC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1EBC20" w14:textId="77777777" w:rsidR="00E35FC9" w:rsidRDefault="00E35FC9" w:rsidP="00C445BB">
    <w:pPr>
      <w:pStyle w:val="Footer"/>
      <w:tabs>
        <w:tab w:val="left" w:pos="5670"/>
      </w:tabs>
      <w:jc w:val="right"/>
    </w:pPr>
  </w:p>
  <w:p w14:paraId="0A23FFDB" w14:textId="77777777" w:rsidR="00E35FC9" w:rsidRDefault="00E35FC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8D2951" w14:textId="77777777" w:rsidR="00E35FC9" w:rsidRDefault="00E35FC9" w:rsidP="00E7210E">
      <w:pPr>
        <w:spacing w:after="0" w:line="240" w:lineRule="auto"/>
      </w:pPr>
      <w:r>
        <w:separator/>
      </w:r>
    </w:p>
  </w:footnote>
  <w:footnote w:type="continuationSeparator" w:id="0">
    <w:p w14:paraId="0354CD94" w14:textId="77777777" w:rsidR="00E35FC9" w:rsidRDefault="00E35FC9" w:rsidP="00E721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210E"/>
    <w:rsid w:val="00003DDE"/>
    <w:rsid w:val="00071252"/>
    <w:rsid w:val="000E1F51"/>
    <w:rsid w:val="001559ED"/>
    <w:rsid w:val="001A1910"/>
    <w:rsid w:val="00213227"/>
    <w:rsid w:val="002C3249"/>
    <w:rsid w:val="00345850"/>
    <w:rsid w:val="005516B5"/>
    <w:rsid w:val="0058411A"/>
    <w:rsid w:val="00651AE5"/>
    <w:rsid w:val="00736300"/>
    <w:rsid w:val="007B4CB6"/>
    <w:rsid w:val="008B4852"/>
    <w:rsid w:val="00925BB3"/>
    <w:rsid w:val="009626FB"/>
    <w:rsid w:val="00B02F81"/>
    <w:rsid w:val="00B43F04"/>
    <w:rsid w:val="00B60329"/>
    <w:rsid w:val="00B853F8"/>
    <w:rsid w:val="00BA6164"/>
    <w:rsid w:val="00C12F0A"/>
    <w:rsid w:val="00C445BB"/>
    <w:rsid w:val="00C664DE"/>
    <w:rsid w:val="00C83F59"/>
    <w:rsid w:val="00CC43F2"/>
    <w:rsid w:val="00D071AA"/>
    <w:rsid w:val="00D6035F"/>
    <w:rsid w:val="00D76E75"/>
    <w:rsid w:val="00E35FC9"/>
    <w:rsid w:val="00E7210E"/>
    <w:rsid w:val="00EE4769"/>
    <w:rsid w:val="00F73F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76C1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7210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7210E"/>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7210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7210E"/>
    <w:rPr>
      <w:rFonts w:asciiTheme="majorHAnsi" w:eastAsiaTheme="majorEastAsia" w:hAnsiTheme="majorHAnsi" w:cstheme="majorBidi"/>
      <w:i/>
      <w:iCs/>
      <w:color w:val="4F81BD" w:themeColor="accent1"/>
      <w:spacing w:val="15"/>
      <w:sz w:val="24"/>
      <w:szCs w:val="24"/>
    </w:rPr>
  </w:style>
  <w:style w:type="paragraph" w:styleId="NoSpacing">
    <w:name w:val="No Spacing"/>
    <w:link w:val="NoSpacingChar"/>
    <w:uiPriority w:val="1"/>
    <w:qFormat/>
    <w:rsid w:val="00E7210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7210E"/>
    <w:rPr>
      <w:rFonts w:eastAsiaTheme="minorEastAsia"/>
      <w:lang w:eastAsia="ja-JP"/>
    </w:rPr>
  </w:style>
  <w:style w:type="paragraph" w:styleId="BalloonText">
    <w:name w:val="Balloon Text"/>
    <w:basedOn w:val="Normal"/>
    <w:link w:val="BalloonTextChar"/>
    <w:uiPriority w:val="99"/>
    <w:semiHidden/>
    <w:unhideWhenUsed/>
    <w:rsid w:val="00E721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210E"/>
    <w:rPr>
      <w:rFonts w:ascii="Tahoma" w:hAnsi="Tahoma" w:cs="Tahoma"/>
      <w:sz w:val="16"/>
      <w:szCs w:val="16"/>
    </w:rPr>
  </w:style>
  <w:style w:type="character" w:styleId="PlaceholderText">
    <w:name w:val="Placeholder Text"/>
    <w:basedOn w:val="DefaultParagraphFont"/>
    <w:uiPriority w:val="99"/>
    <w:semiHidden/>
    <w:rsid w:val="00E7210E"/>
    <w:rPr>
      <w:color w:val="808080"/>
    </w:rPr>
  </w:style>
  <w:style w:type="paragraph" w:styleId="Header">
    <w:name w:val="header"/>
    <w:basedOn w:val="Normal"/>
    <w:link w:val="HeaderChar"/>
    <w:uiPriority w:val="99"/>
    <w:unhideWhenUsed/>
    <w:rsid w:val="00E721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210E"/>
  </w:style>
  <w:style w:type="paragraph" w:styleId="Footer">
    <w:name w:val="footer"/>
    <w:basedOn w:val="Normal"/>
    <w:link w:val="FooterChar"/>
    <w:uiPriority w:val="99"/>
    <w:unhideWhenUsed/>
    <w:rsid w:val="00E721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210E"/>
  </w:style>
  <w:style w:type="character" w:styleId="SubtleEmphasis">
    <w:name w:val="Subtle Emphasis"/>
    <w:basedOn w:val="DefaultParagraphFont"/>
    <w:uiPriority w:val="19"/>
    <w:qFormat/>
    <w:rsid w:val="00C445BB"/>
    <w:rPr>
      <w:i/>
      <w:iCs/>
      <w:color w:val="808080" w:themeColor="text1" w:themeTint="7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7210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7210E"/>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7210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7210E"/>
    <w:rPr>
      <w:rFonts w:asciiTheme="majorHAnsi" w:eastAsiaTheme="majorEastAsia" w:hAnsiTheme="majorHAnsi" w:cstheme="majorBidi"/>
      <w:i/>
      <w:iCs/>
      <w:color w:val="4F81BD" w:themeColor="accent1"/>
      <w:spacing w:val="15"/>
      <w:sz w:val="24"/>
      <w:szCs w:val="24"/>
    </w:rPr>
  </w:style>
  <w:style w:type="paragraph" w:styleId="NoSpacing">
    <w:name w:val="No Spacing"/>
    <w:link w:val="NoSpacingChar"/>
    <w:uiPriority w:val="1"/>
    <w:qFormat/>
    <w:rsid w:val="00E7210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7210E"/>
    <w:rPr>
      <w:rFonts w:eastAsiaTheme="minorEastAsia"/>
      <w:lang w:eastAsia="ja-JP"/>
    </w:rPr>
  </w:style>
  <w:style w:type="paragraph" w:styleId="BalloonText">
    <w:name w:val="Balloon Text"/>
    <w:basedOn w:val="Normal"/>
    <w:link w:val="BalloonTextChar"/>
    <w:uiPriority w:val="99"/>
    <w:semiHidden/>
    <w:unhideWhenUsed/>
    <w:rsid w:val="00E721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210E"/>
    <w:rPr>
      <w:rFonts w:ascii="Tahoma" w:hAnsi="Tahoma" w:cs="Tahoma"/>
      <w:sz w:val="16"/>
      <w:szCs w:val="16"/>
    </w:rPr>
  </w:style>
  <w:style w:type="character" w:styleId="PlaceholderText">
    <w:name w:val="Placeholder Text"/>
    <w:basedOn w:val="DefaultParagraphFont"/>
    <w:uiPriority w:val="99"/>
    <w:semiHidden/>
    <w:rsid w:val="00E7210E"/>
    <w:rPr>
      <w:color w:val="808080"/>
    </w:rPr>
  </w:style>
  <w:style w:type="paragraph" w:styleId="Header">
    <w:name w:val="header"/>
    <w:basedOn w:val="Normal"/>
    <w:link w:val="HeaderChar"/>
    <w:uiPriority w:val="99"/>
    <w:unhideWhenUsed/>
    <w:rsid w:val="00E721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210E"/>
  </w:style>
  <w:style w:type="paragraph" w:styleId="Footer">
    <w:name w:val="footer"/>
    <w:basedOn w:val="Normal"/>
    <w:link w:val="FooterChar"/>
    <w:uiPriority w:val="99"/>
    <w:unhideWhenUsed/>
    <w:rsid w:val="00E721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210E"/>
  </w:style>
  <w:style w:type="character" w:styleId="SubtleEmphasis">
    <w:name w:val="Subtle Emphasis"/>
    <w:basedOn w:val="DefaultParagraphFont"/>
    <w:uiPriority w:val="19"/>
    <w:qFormat/>
    <w:rsid w:val="00C445BB"/>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8808889">
      <w:bodyDiv w:val="1"/>
      <w:marLeft w:val="0"/>
      <w:marRight w:val="0"/>
      <w:marTop w:val="0"/>
      <w:marBottom w:val="0"/>
      <w:divBdr>
        <w:top w:val="none" w:sz="0" w:space="0" w:color="auto"/>
        <w:left w:val="none" w:sz="0" w:space="0" w:color="auto"/>
        <w:bottom w:val="none" w:sz="0" w:space="0" w:color="auto"/>
        <w:right w:val="none" w:sz="0" w:space="0" w:color="auto"/>
      </w:divBdr>
      <w:divsChild>
        <w:div w:id="52167675">
          <w:marLeft w:val="2606"/>
          <w:marRight w:val="0"/>
          <w:marTop w:val="0"/>
          <w:marBottom w:val="0"/>
          <w:divBdr>
            <w:top w:val="none" w:sz="0" w:space="0" w:color="auto"/>
            <w:left w:val="none" w:sz="0" w:space="0" w:color="auto"/>
            <w:bottom w:val="none" w:sz="0" w:space="0" w:color="auto"/>
            <w:right w:val="none" w:sz="0" w:space="0" w:color="auto"/>
          </w:divBdr>
        </w:div>
        <w:div w:id="715468650">
          <w:marLeft w:val="2606"/>
          <w:marRight w:val="0"/>
          <w:marTop w:val="0"/>
          <w:marBottom w:val="0"/>
          <w:divBdr>
            <w:top w:val="none" w:sz="0" w:space="0" w:color="auto"/>
            <w:left w:val="none" w:sz="0" w:space="0" w:color="auto"/>
            <w:bottom w:val="none" w:sz="0" w:space="0" w:color="auto"/>
            <w:right w:val="none" w:sz="0" w:space="0" w:color="auto"/>
          </w:divBdr>
        </w:div>
        <w:div w:id="1148135780">
          <w:marLeft w:val="2606"/>
          <w:marRight w:val="0"/>
          <w:marTop w:val="0"/>
          <w:marBottom w:val="0"/>
          <w:divBdr>
            <w:top w:val="none" w:sz="0" w:space="0" w:color="auto"/>
            <w:left w:val="none" w:sz="0" w:space="0" w:color="auto"/>
            <w:bottom w:val="none" w:sz="0" w:space="0" w:color="auto"/>
            <w:right w:val="none" w:sz="0" w:space="0" w:color="auto"/>
          </w:divBdr>
        </w:div>
        <w:div w:id="812678583">
          <w:marLeft w:val="2606"/>
          <w:marRight w:val="0"/>
          <w:marTop w:val="0"/>
          <w:marBottom w:val="0"/>
          <w:divBdr>
            <w:top w:val="none" w:sz="0" w:space="0" w:color="auto"/>
            <w:left w:val="none" w:sz="0" w:space="0" w:color="auto"/>
            <w:bottom w:val="none" w:sz="0" w:space="0" w:color="auto"/>
            <w:right w:val="none" w:sz="0" w:space="0" w:color="auto"/>
          </w:divBdr>
        </w:div>
        <w:div w:id="1598097627">
          <w:marLeft w:val="2606"/>
          <w:marRight w:val="0"/>
          <w:marTop w:val="0"/>
          <w:marBottom w:val="0"/>
          <w:divBdr>
            <w:top w:val="none" w:sz="0" w:space="0" w:color="auto"/>
            <w:left w:val="none" w:sz="0" w:space="0" w:color="auto"/>
            <w:bottom w:val="none" w:sz="0" w:space="0" w:color="auto"/>
            <w:right w:val="none" w:sz="0" w:space="0" w:color="auto"/>
          </w:divBdr>
        </w:div>
        <w:div w:id="1816144852">
          <w:marLeft w:val="260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4C13B0D8C794254A9C5A37AA1D9BF6D"/>
        <w:category>
          <w:name w:val="General"/>
          <w:gallery w:val="placeholder"/>
        </w:category>
        <w:types>
          <w:type w:val="bbPlcHdr"/>
        </w:types>
        <w:behaviors>
          <w:behavior w:val="content"/>
        </w:behaviors>
        <w:guid w:val="{F31D6313-E0D0-40F5-8CC4-CF0E6F99F5B6}"/>
      </w:docPartPr>
      <w:docPartBody>
        <w:p w:rsidR="008A25A9" w:rsidRDefault="00EB308D" w:rsidP="00EB308D">
          <w:pPr>
            <w:pStyle w:val="D4C13B0D8C794254A9C5A37AA1D9BF6D"/>
          </w:pPr>
          <w:r>
            <w:rPr>
              <w:rFonts w:asciiTheme="majorHAnsi" w:eastAsiaTheme="majorEastAsia" w:hAnsiTheme="majorHAnsi" w:cstheme="majorBidi"/>
              <w:sz w:val="80"/>
              <w:szCs w:val="80"/>
            </w:rPr>
            <w:t>[Type the document title]</w:t>
          </w:r>
        </w:p>
      </w:docPartBody>
    </w:docPart>
    <w:docPart>
      <w:docPartPr>
        <w:name w:val="4BDFFC20643348F1B78DFEB0617C9416"/>
        <w:category>
          <w:name w:val="General"/>
          <w:gallery w:val="placeholder"/>
        </w:category>
        <w:types>
          <w:type w:val="bbPlcHdr"/>
        </w:types>
        <w:behaviors>
          <w:behavior w:val="content"/>
        </w:behaviors>
        <w:guid w:val="{1EC4E021-A283-4591-ACE8-DF9234B0C8A6}"/>
      </w:docPartPr>
      <w:docPartBody>
        <w:p w:rsidR="008A25A9" w:rsidRDefault="00EB308D" w:rsidP="00EB308D">
          <w:pPr>
            <w:pStyle w:val="4BDFFC20643348F1B78DFEB0617C9416"/>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308D"/>
    <w:rsid w:val="007E7389"/>
    <w:rsid w:val="008A25A9"/>
    <w:rsid w:val="00B77DF0"/>
    <w:rsid w:val="00D52B53"/>
    <w:rsid w:val="00EB30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3E5F5CC6DF9426884866B0D591FB22F">
    <w:name w:val="43E5F5CC6DF9426884866B0D591FB22F"/>
    <w:rsid w:val="00EB308D"/>
  </w:style>
  <w:style w:type="paragraph" w:customStyle="1" w:styleId="D4C13B0D8C794254A9C5A37AA1D9BF6D">
    <w:name w:val="D4C13B0D8C794254A9C5A37AA1D9BF6D"/>
    <w:rsid w:val="00EB308D"/>
  </w:style>
  <w:style w:type="paragraph" w:customStyle="1" w:styleId="4BDFFC20643348F1B78DFEB0617C9416">
    <w:name w:val="4BDFFC20643348F1B78DFEB0617C9416"/>
    <w:rsid w:val="00EB308D"/>
  </w:style>
  <w:style w:type="paragraph" w:customStyle="1" w:styleId="7B71C289F27D4A3DB985A3FA3D5FAA51">
    <w:name w:val="7B71C289F27D4A3DB985A3FA3D5FAA51"/>
    <w:rsid w:val="00EB308D"/>
  </w:style>
  <w:style w:type="paragraph" w:customStyle="1" w:styleId="5FE54D04354141339EDDD8366B798C39">
    <w:name w:val="5FE54D04354141339EDDD8366B798C39"/>
    <w:rsid w:val="00EB308D"/>
  </w:style>
  <w:style w:type="paragraph" w:customStyle="1" w:styleId="8B641035F1FE4B10A7F9E6CA3C32C395">
    <w:name w:val="8B641035F1FE4B10A7F9E6CA3C32C395"/>
    <w:rsid w:val="00EB308D"/>
  </w:style>
  <w:style w:type="character" w:styleId="PlaceholderText">
    <w:name w:val="Placeholder Text"/>
    <w:basedOn w:val="DefaultParagraphFont"/>
    <w:uiPriority w:val="99"/>
    <w:semiHidden/>
    <w:rsid w:val="00EB308D"/>
    <w:rPr>
      <w:color w:val="808080"/>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3E5F5CC6DF9426884866B0D591FB22F">
    <w:name w:val="43E5F5CC6DF9426884866B0D591FB22F"/>
    <w:rsid w:val="00EB308D"/>
  </w:style>
  <w:style w:type="paragraph" w:customStyle="1" w:styleId="D4C13B0D8C794254A9C5A37AA1D9BF6D">
    <w:name w:val="D4C13B0D8C794254A9C5A37AA1D9BF6D"/>
    <w:rsid w:val="00EB308D"/>
  </w:style>
  <w:style w:type="paragraph" w:customStyle="1" w:styleId="4BDFFC20643348F1B78DFEB0617C9416">
    <w:name w:val="4BDFFC20643348F1B78DFEB0617C9416"/>
    <w:rsid w:val="00EB308D"/>
  </w:style>
  <w:style w:type="paragraph" w:customStyle="1" w:styleId="7B71C289F27D4A3DB985A3FA3D5FAA51">
    <w:name w:val="7B71C289F27D4A3DB985A3FA3D5FAA51"/>
    <w:rsid w:val="00EB308D"/>
  </w:style>
  <w:style w:type="paragraph" w:customStyle="1" w:styleId="5FE54D04354141339EDDD8366B798C39">
    <w:name w:val="5FE54D04354141339EDDD8366B798C39"/>
    <w:rsid w:val="00EB308D"/>
  </w:style>
  <w:style w:type="paragraph" w:customStyle="1" w:styleId="8B641035F1FE4B10A7F9E6CA3C32C395">
    <w:name w:val="8B641035F1FE4B10A7F9E6CA3C32C395"/>
    <w:rsid w:val="00EB308D"/>
  </w:style>
  <w:style w:type="character" w:styleId="PlaceholderText">
    <w:name w:val="Placeholder Text"/>
    <w:basedOn w:val="DefaultParagraphFont"/>
    <w:uiPriority w:val="99"/>
    <w:semiHidden/>
    <w:rsid w:val="00EB308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2012-04-12T00:00:00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5D7A200-E854-4D43-88ED-50AD0AFE78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1472</TotalTime>
  <Pages>4</Pages>
  <Words>947</Words>
  <Characters>5399</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JPeNS – Group 5</vt:lpstr>
    </vt:vector>
  </TitlesOfParts>
  <Manager>Jonathan Babbitt</Manager>
  <Company/>
  <LinksUpToDate>false</LinksUpToDate>
  <CharactersWithSpaces>6334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JPeNS – Group 5</dc:title>
  <dc:subject>Java Petri Network Simulator</dc:subject>
  <dc:creator>Chris Hobbs</dc:creator>
  <cp:lastModifiedBy>Jonathan Babbitt</cp:lastModifiedBy>
  <cp:revision>19</cp:revision>
  <dcterms:created xsi:type="dcterms:W3CDTF">2012-04-07T01:50:00Z</dcterms:created>
  <dcterms:modified xsi:type="dcterms:W3CDTF">2012-04-10T04:34:00Z</dcterms:modified>
</cp:coreProperties>
</file>