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2EC" w:rsidRDefault="00B872EC" w:rsidP="00B872EC">
      <w:pPr>
        <w:rPr>
          <w:rFonts w:ascii="Times New Roman" w:hAnsi="Times New Roman" w:cs="Times New Roman"/>
          <w:b/>
        </w:rPr>
      </w:pPr>
      <w:proofErr w:type="spellStart"/>
      <w:r>
        <w:rPr>
          <w:rFonts w:ascii="Times New Roman" w:hAnsi="Times New Roman" w:cs="Times New Roman"/>
          <w:b/>
        </w:rPr>
        <w:t>JPeNS</w:t>
      </w:r>
      <w:proofErr w:type="spellEnd"/>
      <w:r>
        <w:rPr>
          <w:rFonts w:ascii="Times New Roman" w:hAnsi="Times New Roman" w:cs="Times New Roman"/>
          <w:b/>
        </w:rPr>
        <w:t xml:space="preserve"> – Java Petri Net Simulator</w:t>
      </w:r>
    </w:p>
    <w:p w:rsidR="00B872EC" w:rsidRDefault="00B872EC" w:rsidP="00B872EC">
      <w:pPr>
        <w:rPr>
          <w:rFonts w:ascii="Times New Roman" w:hAnsi="Times New Roman" w:cs="Times New Roman"/>
        </w:rPr>
      </w:pPr>
      <w:r>
        <w:rPr>
          <w:rFonts w:ascii="Times New Roman" w:hAnsi="Times New Roman" w:cs="Times New Roman"/>
        </w:rPr>
        <w:t xml:space="preserve">Our program is designed to simulate the operation of a Petri Net for the purpose of teaching and understanding the concepts of Petri Net problems. A Petri Net is directed bipartite graph that is used to represent states and transitions in a logical circuit or computer program. Our program will have the ability to import and export saved network files. This will allow users to share different networks between them. For example a teacher may upload a batch of example networks to something like </w:t>
      </w:r>
      <w:proofErr w:type="spellStart"/>
      <w:r>
        <w:rPr>
          <w:rFonts w:ascii="Times New Roman" w:hAnsi="Times New Roman" w:cs="Times New Roman"/>
        </w:rPr>
        <w:t>MyCourses</w:t>
      </w:r>
      <w:proofErr w:type="spellEnd"/>
      <w:r>
        <w:rPr>
          <w:rFonts w:ascii="Times New Roman" w:hAnsi="Times New Roman" w:cs="Times New Roman"/>
        </w:rPr>
        <w:t xml:space="preserve"> for their students to download as a supplement to in-class notes. It could also be used as a more hands on way for students to answer problems and allow them to export the network to submit to their teacher for viewing. It will be able to run the network and show the current active and non-active states as well as transitions.</w:t>
      </w:r>
    </w:p>
    <w:p w:rsidR="00B872EC" w:rsidRDefault="00B872EC" w:rsidP="00B872EC">
      <w:pPr>
        <w:rPr>
          <w:rFonts w:ascii="Times New Roman" w:hAnsi="Times New Roman" w:cs="Times New Roman"/>
        </w:rPr>
      </w:pPr>
      <w:r>
        <w:rPr>
          <w:rFonts w:ascii="Times New Roman" w:hAnsi="Times New Roman" w:cs="Times New Roman"/>
        </w:rPr>
        <w:t xml:space="preserve">We hypothesize that </w:t>
      </w:r>
      <w:proofErr w:type="spellStart"/>
      <w:r>
        <w:rPr>
          <w:rFonts w:ascii="Times New Roman" w:hAnsi="Times New Roman" w:cs="Times New Roman"/>
        </w:rPr>
        <w:t>JPeNS</w:t>
      </w:r>
      <w:proofErr w:type="spellEnd"/>
      <w:r>
        <w:rPr>
          <w:rFonts w:ascii="Times New Roman" w:hAnsi="Times New Roman" w:cs="Times New Roman"/>
        </w:rPr>
        <w:t xml:space="preserve"> will aid in the teaching of this sometimes difficult topic to people with little to no experience in programming or logical circuits. It will allow the user to learn in a more hands on fashion through practical applications and receive real time feedback when they step through their network.</w:t>
      </w:r>
    </w:p>
    <w:p w:rsidR="00B872EC" w:rsidRDefault="00121CC1" w:rsidP="00B872EC">
      <w:pPr>
        <w:rPr>
          <w:rFonts w:ascii="Times New Roman" w:hAnsi="Times New Roman" w:cs="Times New Roman"/>
          <w:b/>
        </w:rPr>
      </w:pPr>
      <w:r>
        <w:rPr>
          <w:rFonts w:ascii="Times New Roman" w:hAnsi="Times New Roman" w:cs="Times New Roman"/>
          <w:b/>
        </w:rPr>
        <w:t>Materials and Methods</w:t>
      </w:r>
    </w:p>
    <w:p w:rsidR="00121CC1" w:rsidRDefault="00121CC1" w:rsidP="00B872EC">
      <w:pPr>
        <w:rPr>
          <w:rFonts w:ascii="Times New Roman" w:hAnsi="Times New Roman" w:cs="Times New Roman"/>
        </w:rPr>
      </w:pPr>
      <w:r>
        <w:rPr>
          <w:rFonts w:ascii="Times New Roman" w:hAnsi="Times New Roman" w:cs="Times New Roman"/>
        </w:rPr>
        <w:t xml:space="preserve">For this project we will be using a library called </w:t>
      </w:r>
      <w:proofErr w:type="spellStart"/>
      <w:r>
        <w:rPr>
          <w:rFonts w:ascii="Times New Roman" w:hAnsi="Times New Roman" w:cs="Times New Roman"/>
        </w:rPr>
        <w:t>JFern</w:t>
      </w:r>
      <w:proofErr w:type="spellEnd"/>
      <w:r>
        <w:rPr>
          <w:rFonts w:ascii="Times New Roman" w:hAnsi="Times New Roman" w:cs="Times New Roman"/>
        </w:rPr>
        <w:t xml:space="preserve"> and possibly a plotting library. We will be using methods to do the following:</w:t>
      </w:r>
    </w:p>
    <w:p w:rsidR="00121CC1" w:rsidRDefault="00121CC1" w:rsidP="00121CC1">
      <w:pPr>
        <w:pStyle w:val="ListParagraph"/>
        <w:numPr>
          <w:ilvl w:val="0"/>
          <w:numId w:val="3"/>
        </w:numPr>
        <w:rPr>
          <w:rFonts w:ascii="Times New Roman" w:hAnsi="Times New Roman" w:cs="Times New Roman"/>
        </w:rPr>
      </w:pPr>
      <w:r>
        <w:rPr>
          <w:rFonts w:ascii="Times New Roman" w:hAnsi="Times New Roman" w:cs="Times New Roman"/>
        </w:rPr>
        <w:t>Load and save files</w:t>
      </w:r>
    </w:p>
    <w:p w:rsidR="00121CC1" w:rsidRDefault="00121CC1" w:rsidP="00121CC1">
      <w:pPr>
        <w:pStyle w:val="ListParagraph"/>
        <w:numPr>
          <w:ilvl w:val="0"/>
          <w:numId w:val="3"/>
        </w:numPr>
        <w:rPr>
          <w:rFonts w:ascii="Times New Roman" w:hAnsi="Times New Roman" w:cs="Times New Roman"/>
        </w:rPr>
      </w:pPr>
      <w:r>
        <w:rPr>
          <w:rFonts w:ascii="Times New Roman" w:hAnsi="Times New Roman" w:cs="Times New Roman"/>
        </w:rPr>
        <w:t>Edit networks</w:t>
      </w:r>
    </w:p>
    <w:p w:rsidR="00121CC1" w:rsidRDefault="00121CC1" w:rsidP="00121CC1">
      <w:pPr>
        <w:pStyle w:val="ListParagraph"/>
        <w:numPr>
          <w:ilvl w:val="0"/>
          <w:numId w:val="3"/>
        </w:numPr>
        <w:rPr>
          <w:rFonts w:ascii="Times New Roman" w:hAnsi="Times New Roman" w:cs="Times New Roman"/>
        </w:rPr>
      </w:pPr>
      <w:r>
        <w:rPr>
          <w:rFonts w:ascii="Times New Roman" w:hAnsi="Times New Roman" w:cs="Times New Roman"/>
        </w:rPr>
        <w:t>Create new networks</w:t>
      </w:r>
    </w:p>
    <w:p w:rsidR="00121CC1" w:rsidRDefault="00121CC1" w:rsidP="00121CC1">
      <w:pPr>
        <w:pStyle w:val="ListParagraph"/>
        <w:numPr>
          <w:ilvl w:val="0"/>
          <w:numId w:val="3"/>
        </w:numPr>
        <w:rPr>
          <w:rFonts w:ascii="Times New Roman" w:hAnsi="Times New Roman" w:cs="Times New Roman"/>
        </w:rPr>
      </w:pPr>
      <w:r>
        <w:rPr>
          <w:rFonts w:ascii="Times New Roman" w:hAnsi="Times New Roman" w:cs="Times New Roman"/>
        </w:rPr>
        <w:t>Step through networks</w:t>
      </w:r>
    </w:p>
    <w:p w:rsidR="00121CC1" w:rsidRDefault="00121CC1" w:rsidP="00121CC1">
      <w:pPr>
        <w:pStyle w:val="ListParagraph"/>
        <w:numPr>
          <w:ilvl w:val="0"/>
          <w:numId w:val="3"/>
        </w:numPr>
        <w:rPr>
          <w:rFonts w:ascii="Times New Roman" w:hAnsi="Times New Roman" w:cs="Times New Roman"/>
        </w:rPr>
      </w:pPr>
      <w:r>
        <w:rPr>
          <w:rFonts w:ascii="Times New Roman" w:hAnsi="Times New Roman" w:cs="Times New Roman"/>
        </w:rPr>
        <w:t>Run network simulations</w:t>
      </w:r>
    </w:p>
    <w:p w:rsidR="00121CC1" w:rsidRDefault="00121CC1" w:rsidP="00121CC1">
      <w:pPr>
        <w:pStyle w:val="ListParagraph"/>
        <w:numPr>
          <w:ilvl w:val="0"/>
          <w:numId w:val="3"/>
        </w:numPr>
        <w:rPr>
          <w:rFonts w:ascii="Times New Roman" w:hAnsi="Times New Roman" w:cs="Times New Roman"/>
        </w:rPr>
      </w:pPr>
      <w:r>
        <w:rPr>
          <w:rFonts w:ascii="Times New Roman" w:hAnsi="Times New Roman" w:cs="Times New Roman"/>
        </w:rPr>
        <w:t>Display visual network representation</w:t>
      </w:r>
    </w:p>
    <w:p w:rsidR="006132E3" w:rsidRDefault="006132E3" w:rsidP="006132E3">
      <w:pPr>
        <w:rPr>
          <w:rFonts w:ascii="Times New Roman" w:hAnsi="Times New Roman" w:cs="Times New Roman"/>
        </w:rPr>
      </w:pPr>
      <w:r>
        <w:rPr>
          <w:rFonts w:ascii="Times New Roman" w:hAnsi="Times New Roman" w:cs="Times New Roman"/>
          <w:b/>
        </w:rPr>
        <w:t>Schedule</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6132E3" w:rsidTr="006132E3">
        <w:tc>
          <w:tcPr>
            <w:tcW w:w="1197" w:type="dxa"/>
          </w:tcPr>
          <w:p w:rsidR="006132E3" w:rsidRPr="006132E3" w:rsidRDefault="006132E3" w:rsidP="006132E3">
            <w:pPr>
              <w:rPr>
                <w:rFonts w:ascii="Times New Roman" w:hAnsi="Times New Roman" w:cs="Times New Roman"/>
                <w:b/>
              </w:rPr>
            </w:pPr>
            <w:r>
              <w:rPr>
                <w:rFonts w:ascii="Times New Roman" w:hAnsi="Times New Roman" w:cs="Times New Roman"/>
                <w:b/>
              </w:rPr>
              <w:t>Task</w:t>
            </w:r>
          </w:p>
        </w:tc>
        <w:tc>
          <w:tcPr>
            <w:tcW w:w="1197" w:type="dxa"/>
          </w:tcPr>
          <w:p w:rsidR="006132E3" w:rsidRDefault="006132E3" w:rsidP="006132E3">
            <w:pPr>
              <w:rPr>
                <w:rFonts w:ascii="Times New Roman" w:hAnsi="Times New Roman" w:cs="Times New Roman"/>
              </w:rPr>
            </w:pPr>
            <w:r>
              <w:rPr>
                <w:rFonts w:ascii="Times New Roman" w:hAnsi="Times New Roman" w:cs="Times New Roman"/>
              </w:rPr>
              <w:t>Week 1</w:t>
            </w:r>
          </w:p>
        </w:tc>
        <w:tc>
          <w:tcPr>
            <w:tcW w:w="1197" w:type="dxa"/>
          </w:tcPr>
          <w:p w:rsidR="006132E3" w:rsidRDefault="006132E3" w:rsidP="006132E3">
            <w:pPr>
              <w:rPr>
                <w:rFonts w:ascii="Times New Roman" w:hAnsi="Times New Roman" w:cs="Times New Roman"/>
              </w:rPr>
            </w:pPr>
            <w:r>
              <w:rPr>
                <w:rFonts w:ascii="Times New Roman" w:hAnsi="Times New Roman" w:cs="Times New Roman"/>
              </w:rPr>
              <w:t>Week 2</w:t>
            </w:r>
          </w:p>
        </w:tc>
        <w:tc>
          <w:tcPr>
            <w:tcW w:w="1197" w:type="dxa"/>
          </w:tcPr>
          <w:p w:rsidR="006132E3" w:rsidRDefault="006132E3" w:rsidP="006132E3">
            <w:pPr>
              <w:rPr>
                <w:rFonts w:ascii="Times New Roman" w:hAnsi="Times New Roman" w:cs="Times New Roman"/>
              </w:rPr>
            </w:pPr>
            <w:r>
              <w:rPr>
                <w:rFonts w:ascii="Times New Roman" w:hAnsi="Times New Roman" w:cs="Times New Roman"/>
              </w:rPr>
              <w:t>Week 3</w:t>
            </w:r>
          </w:p>
        </w:tc>
        <w:tc>
          <w:tcPr>
            <w:tcW w:w="1197" w:type="dxa"/>
          </w:tcPr>
          <w:p w:rsidR="006132E3" w:rsidRDefault="006132E3" w:rsidP="006132E3">
            <w:pPr>
              <w:rPr>
                <w:rFonts w:ascii="Times New Roman" w:hAnsi="Times New Roman" w:cs="Times New Roman"/>
              </w:rPr>
            </w:pPr>
            <w:r>
              <w:rPr>
                <w:rFonts w:ascii="Times New Roman" w:hAnsi="Times New Roman" w:cs="Times New Roman"/>
              </w:rPr>
              <w:t>Week 4</w:t>
            </w:r>
          </w:p>
        </w:tc>
        <w:tc>
          <w:tcPr>
            <w:tcW w:w="1197" w:type="dxa"/>
          </w:tcPr>
          <w:p w:rsidR="006132E3" w:rsidRDefault="006132E3" w:rsidP="006132E3">
            <w:pPr>
              <w:rPr>
                <w:rFonts w:ascii="Times New Roman" w:hAnsi="Times New Roman" w:cs="Times New Roman"/>
              </w:rPr>
            </w:pPr>
            <w:r>
              <w:rPr>
                <w:rFonts w:ascii="Times New Roman" w:hAnsi="Times New Roman" w:cs="Times New Roman"/>
              </w:rPr>
              <w:t>Week 5</w:t>
            </w:r>
          </w:p>
        </w:tc>
        <w:tc>
          <w:tcPr>
            <w:tcW w:w="1197" w:type="dxa"/>
          </w:tcPr>
          <w:p w:rsidR="006132E3" w:rsidRDefault="006132E3" w:rsidP="006132E3">
            <w:pPr>
              <w:rPr>
                <w:rFonts w:ascii="Times New Roman" w:hAnsi="Times New Roman" w:cs="Times New Roman"/>
              </w:rPr>
            </w:pPr>
            <w:r>
              <w:rPr>
                <w:rFonts w:ascii="Times New Roman" w:hAnsi="Times New Roman" w:cs="Times New Roman"/>
              </w:rPr>
              <w:t>Week 6</w:t>
            </w:r>
          </w:p>
        </w:tc>
        <w:tc>
          <w:tcPr>
            <w:tcW w:w="1197" w:type="dxa"/>
          </w:tcPr>
          <w:p w:rsidR="006132E3" w:rsidRDefault="006132E3" w:rsidP="006132E3">
            <w:pPr>
              <w:rPr>
                <w:rFonts w:ascii="Times New Roman" w:hAnsi="Times New Roman" w:cs="Times New Roman"/>
              </w:rPr>
            </w:pPr>
            <w:r>
              <w:rPr>
                <w:rFonts w:ascii="Times New Roman" w:hAnsi="Times New Roman" w:cs="Times New Roman"/>
              </w:rPr>
              <w:t>Week 7</w:t>
            </w:r>
          </w:p>
        </w:tc>
      </w:tr>
      <w:tr w:rsidR="006132E3" w:rsidTr="006132E3">
        <w:tc>
          <w:tcPr>
            <w:tcW w:w="1197" w:type="dxa"/>
          </w:tcPr>
          <w:p w:rsidR="006132E3" w:rsidRDefault="006132E3" w:rsidP="006132E3">
            <w:pPr>
              <w:rPr>
                <w:rFonts w:ascii="Times New Roman" w:hAnsi="Times New Roman" w:cs="Times New Roman"/>
              </w:rPr>
            </w:pPr>
            <w:r>
              <w:rPr>
                <w:rFonts w:ascii="Times New Roman" w:hAnsi="Times New Roman" w:cs="Times New Roman"/>
              </w:rPr>
              <w:t>File I/O</w:t>
            </w: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r>
      <w:tr w:rsidR="006132E3" w:rsidTr="006132E3">
        <w:tc>
          <w:tcPr>
            <w:tcW w:w="1197" w:type="dxa"/>
          </w:tcPr>
          <w:p w:rsidR="006132E3" w:rsidRDefault="006132E3" w:rsidP="006132E3">
            <w:pPr>
              <w:rPr>
                <w:rFonts w:ascii="Times New Roman" w:hAnsi="Times New Roman" w:cs="Times New Roman"/>
              </w:rPr>
            </w:pPr>
            <w:r>
              <w:rPr>
                <w:rFonts w:ascii="Times New Roman" w:hAnsi="Times New Roman" w:cs="Times New Roman"/>
              </w:rPr>
              <w:t>Editing</w:t>
            </w: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r>
      <w:tr w:rsidR="006132E3" w:rsidTr="006132E3">
        <w:tc>
          <w:tcPr>
            <w:tcW w:w="1197" w:type="dxa"/>
          </w:tcPr>
          <w:p w:rsidR="006132E3" w:rsidRDefault="006132E3" w:rsidP="006132E3">
            <w:pPr>
              <w:rPr>
                <w:rFonts w:ascii="Times New Roman" w:hAnsi="Times New Roman" w:cs="Times New Roman"/>
              </w:rPr>
            </w:pPr>
            <w:r>
              <w:rPr>
                <w:rFonts w:ascii="Times New Roman" w:hAnsi="Times New Roman" w:cs="Times New Roman"/>
              </w:rPr>
              <w:t>Display</w:t>
            </w: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r>
      <w:tr w:rsidR="006132E3" w:rsidTr="006132E3">
        <w:tc>
          <w:tcPr>
            <w:tcW w:w="1197" w:type="dxa"/>
          </w:tcPr>
          <w:p w:rsidR="006132E3" w:rsidRDefault="006132E3" w:rsidP="006132E3">
            <w:pPr>
              <w:rPr>
                <w:rFonts w:ascii="Times New Roman" w:hAnsi="Times New Roman" w:cs="Times New Roman"/>
              </w:rPr>
            </w:pPr>
            <w:r>
              <w:rPr>
                <w:rFonts w:ascii="Times New Roman" w:hAnsi="Times New Roman" w:cs="Times New Roman"/>
              </w:rPr>
              <w:t>Simulate</w:t>
            </w:r>
            <w:bookmarkStart w:id="0" w:name="_GoBack"/>
            <w:bookmarkEnd w:id="0"/>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r>
      <w:tr w:rsidR="006132E3" w:rsidTr="006132E3">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r>
      <w:tr w:rsidR="006132E3" w:rsidTr="006132E3">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r>
      <w:tr w:rsidR="006132E3" w:rsidTr="006132E3">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c>
          <w:tcPr>
            <w:tcW w:w="1197" w:type="dxa"/>
          </w:tcPr>
          <w:p w:rsidR="006132E3" w:rsidRDefault="006132E3" w:rsidP="006132E3">
            <w:pPr>
              <w:rPr>
                <w:rFonts w:ascii="Times New Roman" w:hAnsi="Times New Roman" w:cs="Times New Roman"/>
              </w:rPr>
            </w:pPr>
          </w:p>
        </w:tc>
      </w:tr>
    </w:tbl>
    <w:p w:rsidR="006132E3" w:rsidRPr="006132E3" w:rsidRDefault="006132E3" w:rsidP="006132E3">
      <w:pPr>
        <w:rPr>
          <w:rFonts w:ascii="Times New Roman" w:hAnsi="Times New Roman" w:cs="Times New Roman"/>
        </w:rPr>
      </w:pPr>
    </w:p>
    <w:sectPr w:rsidR="006132E3" w:rsidRPr="0061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30759"/>
    <w:multiLevelType w:val="hybridMultilevel"/>
    <w:tmpl w:val="1212BC0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2FAF7986"/>
    <w:multiLevelType w:val="hybridMultilevel"/>
    <w:tmpl w:val="A724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E101CC"/>
    <w:multiLevelType w:val="hybridMultilevel"/>
    <w:tmpl w:val="558E93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2EC"/>
    <w:rsid w:val="00121CC1"/>
    <w:rsid w:val="00554ED3"/>
    <w:rsid w:val="006132E3"/>
    <w:rsid w:val="00B8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CC1"/>
    <w:pPr>
      <w:ind w:left="720"/>
      <w:contextualSpacing/>
    </w:pPr>
  </w:style>
  <w:style w:type="table" w:styleId="TableGrid">
    <w:name w:val="Table Grid"/>
    <w:basedOn w:val="TableNormal"/>
    <w:uiPriority w:val="59"/>
    <w:rsid w:val="006132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CC1"/>
    <w:pPr>
      <w:ind w:left="720"/>
      <w:contextualSpacing/>
    </w:pPr>
  </w:style>
  <w:style w:type="table" w:styleId="TableGrid">
    <w:name w:val="Table Grid"/>
    <w:basedOn w:val="TableNormal"/>
    <w:uiPriority w:val="59"/>
    <w:rsid w:val="006132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2012-02-15T21:17:00Z</dcterms:created>
  <dcterms:modified xsi:type="dcterms:W3CDTF">2012-02-15T22:06:00Z</dcterms:modified>
</cp:coreProperties>
</file>