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9323e5a1-ca14-4bc7-bacd-8d79552c21ed"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153d2cc-2e10-4ade-ac01-ed94a4f01e2e" field="1760" action="0"><![CDATA[<>]]></acat:condition>
        <acat:condition xmlns:acat="https://schemas.acat.akademie.uni-bremen.de" id="c0a510fd-d2d9-4800-9fb5-eaaf8451fe93" field="1858" action="0"><![CDATA[=]]></acat:condition>
        <acat:field xmlns:acat="https://schemas.acat.akademie.uni-bremen.de" id="f1ff28da-3a8b-4e09-9652-b8d5667371b3"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d8366b5-8cc5-4bca-8aa9-8ede34bb4abb" field="1760" action="0"><![CDATA[<>]]></acat:condition>
        <acat:condition xmlns:acat="https://schemas.acat.akademie.uni-bremen.de" id="8ee29dc9-0fc4-4195-9278-b2a3cfeeefba" field="1744" action="0"><![CDATA[=]]></acat:condition>
        <acat:field xmlns:acat="https://schemas.acat.akademie.uni-bremen.de" id="a161da01-cd3f-473f-893f-cf3f1a49b927"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39e3303-dd80-4706-94f5-9fd13628c554" field="1760" action="0"><![CDATA[<>]]></acat:condition>
        <acat:condition xmlns:acat="https://schemas.acat.akademie.uni-bremen.de" id="7cbc94db-7b33-4461-8719-6037024c4b3d" field="1752" action="2"><![CDATA[=]]></acat:condition>
        <acat:field xmlns:acat="https://schemas.acat.akademie.uni-bremen.de" id="43f0cd0f-8bf3-4bfd-a4ef-8066a6123790" field="1752"/>
        <w:t xml:space="preserve"> </w:t>
        <acat:field xmlns:acat="https://schemas.acat.akademie.uni-bremen.de" id="c927a1f8-bb94-4665-a672-a1a6f3c40d51" field="1745"/>
        <w:t xml:space="preserve"> </w:t>
        <acat:field xmlns:acat="https://schemas.acat.akademie.uni-bremen.de" id="449a20b4-7269-440d-8829-fc545333eb13"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4ee7505-bd39-4ade-a6f1-203efcbf1082" field="1760" action="0"><![CDATA[<>]]></acat:condition>
        <acat:field xmlns:acat="https://schemas.acat.akademie.uni-bremen.de" id="7b294bc4-0b4e-447d-9d8b-cf8aaa22cdaf"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197d9c0-9727-463f-b888-4e2297d5d569" field="1760" action="0"><![CDATA[<>]]></acat:condition>
        <acat:field xmlns:acat="https://schemas.acat.akademie.uni-bremen.de" id="09fad072-d9ef-4c8e-baba-0e70e1c8f09b" field="1749"/>
        <w:t xml:space="preserve"> </w:t>
        <acat:field xmlns:acat="https://schemas.acat.akademie.uni-bremen.de" id="db6493ca-3dc1-4e44-afae-4ae9cb22205a"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c529f20-de10-405c-a3fa-8f79de151d1b" field="1757" action="0"><![CDATA[=]]></acat:condition>
        <acat:field xmlns:acat="https://schemas.acat.akademie.uni-bremen.de" id="0f1256ef-91e4-4d3d-9b32-44a199c490c0"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0662a50-7864-499c-8851-eb41385cc478" field="1860" action="0"><![CDATA[=]]></acat:condition>
        <acat:field xmlns:acat="https://schemas.acat.akademie.uni-bremen.de" id="bc12407e-7fcd-45c5-a4c8-d2dd14989c05"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55f7edd-4cad-4653-b030-aea751f39adb" field="1862" action="0"><![CDATA[=]]></acat:condition>
        <acat:field xmlns:acat="https://schemas.acat.akademie.uni-bremen.de" id="f074c895-1874-4ae8-acad-d0ffac904a64" field="1862"/>
        <w:t xml:space="preserve"> </w:t>
        <acat:field xmlns:acat="https://schemas.acat.akademie.uni-bremen.de" id="a1a34c72-1500-43a9-99ad-6b59b0981f2f"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cccff01-0db3-483b-9f67-737ad6906784" field="1760" action="0"><![CDATA[=]]></acat:condition>
        <acat:field xmlns:acat="https://schemas.acat.akademie.uni-bremen.de" id="17d9b672-c35b-4d6c-a3ea-6e081c051ee2"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1a2cc66e-ed51-4465-8fe6-c35fb20f7837" field="1761" action="0"><![CDATA[=]]></acat:condition>
        <acat:field xmlns:acat="https://schemas.acat.akademie.uni-bremen.de" id="319c61a2-8597-4d84-9f75-06c35af5bf2f" field="1761"/>
        <w:t xml:space="preserve"> </w:t>
        <acat:field xmlns:acat="https://schemas.acat.akademie.uni-bremen.de" id="6798fc34-3e12-4e7b-b223-11f8299870d5"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4d79ff3c-ca4a-4283-8c16-7491cd8d5f3f" field="1858"/>
      </w:r>
      <w:r>
        <w:rPr>
          <w:rFonts w:ascii="Trebuchet MS" w:hAnsi="Trebuchet MS"/>
        </w:rPr>
        <w:t xml:space="preserve"> das eine </w:t>
      </w:r>
      <w:r w:rsidRPr="00603CA6">
        <w:rPr>
          <w:rFonts w:ascii="Trebuchet MS" w:hAnsi="Trebuchet MS"/>
        </w:rPr>
        <acat:field xmlns:acat="https://schemas.acat.akademie.uni-bremen.de" id="7dece22a-5934-4bdb-92bb-92e37b93dfc8" field="1762"/>
      </w:r>
      <w:r>
        <w:rPr>
          <w:rFonts w:ascii="Trebuchet MS" w:hAnsi="Trebuchet MS"/>
        </w:rPr>
        <w:t xml:space="preserve"> oder andere </w:t>
      </w:r>
      <w:r w:rsidRPr="00603CA6">
        <w:rPr>
          <w:rFonts w:ascii="Trebuchet MS" w:hAnsi="Trebuchet MS"/>
        </w:rPr>
        <acat:field xmlns:acat="https://schemas.acat.akademie.uni-bremen.de" id="a508f82b-c039-4a4f-876d-fca5a88b4d1c"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947b8048-81b3-4aab-a337-57c92573c886" field="1760" action="0"><![CDATA[=]]></acat:condition>
        <w:t xml:space="preserve"> </w:t>
        <acat:text xmlns:acat="https://schemas.acat.akademie.uni-bremen.de" id="1168a5ca-a16a-4c89-ab8c-31d2ab9eab82"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84f8117b-651b-4854-ba70-d9687b087ceb"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9dc1cb3c-6aa1-454c-a0de-ab59624181d5"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d5bfa750-8858-419b-ab5b-df6d2adb9070" type="start"/>
      </w:r>
    </w:p>
    <w:p w:rsidR="0049184A" w:rsidRDefault="0049184A" w:rsidP="0049184A">
      <w:pPr>
        <w:ind w:firstLine="708"/>
        <w:rPr>
          <w:rFonts w:ascii="Arial" w:hAnsi="Arial" w:cs="Arial"/>
        </w:rPr>
      </w:pPr>
      <w:r>
        <w:rPr>
          <w:rFonts w:ascii="Arial" w:hAnsi="Arial" w:cs="Arial"/>
        </w:rPr>
        <acat:field xmlns:acat="https://schemas.acat.akademie.uni-bremen.de" id="055b61cd-0738-4435-8ffe-04ca7c1a0048" field="156"/>
      </w:r>
    </w:p>
    <w:p w:rsidR="0049184A" w:rsidRDefault="0049184A" w:rsidP="0049184A">
      <w:pPr>
        <w:rPr>
          <w:rFonts w:ascii="Arial" w:hAnsi="Arial" w:cs="Arial"/>
        </w:rPr>
      </w:pPr>
      <w:r>
        <w:rPr>
          <w:rFonts w:ascii="Arial" w:hAnsi="Arial" w:cs="Arial"/>
        </w:rPr>
        <acat:block xmlns:acat="https://schemas.acat.akademie.uni-bremen.de" id="8e82e6cf-4ee6-4755-8679-eab7d12e8daf"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d74eca00-0b22-4a71-8611-afe3722595b1" type="start"/>
        <w:t xml:space="preserve"> </w:t>
        <acat:field xmlns:acat="https://schemas.acat.akademie.uni-bremen.de" id="5ad78162-9097-421d-8656-91e8ea4e2321" field="157"/>
        <w:t xml:space="preserve"> </w:t>
        <acat:block xmlns:acat="https://schemas.acat.akademie.uni-bremen.de" id="6921a6c0-d03a-4324-8b3b-0a746321576d"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ff1e53eb-31e0-4549-bd9b-a18247a3d198" type="start"/>
      </w:r>
    </w:p>
    <w:p w:rsidR="0049184A" w:rsidRDefault="0049184A" w:rsidP="0049184A">
      <w:pPr>
        <w:rPr>
          <w:rFonts w:ascii="Arial" w:hAnsi="Arial" w:cs="Arial"/>
        </w:rPr>
      </w:pPr>
      <w:r>
        <w:rPr>
          <w:rFonts w:ascii="Arial" w:hAnsi="Arial" w:cs="Arial"/>
        </w:rPr>
        <acat:field xmlns:acat="https://schemas.acat.akademie.uni-bremen.de" id="db34841d-efa3-488d-b7fc-87ae240279c7" field="156"/>
      </w:r>
    </w:p>
    <w:p w:rsidR="0049184A" w:rsidRPr="0090057D" w:rsidRDefault="0049184A" w:rsidP="0049184A">
      <w:pPr>
        <w:rPr>
          <w:rFonts w:ascii="Arial" w:hAnsi="Arial" w:cs="Arial"/>
        </w:rPr>
      </w:pPr>
      <w:r>
        <w:rPr>
          <w:rFonts w:ascii="Arial" w:hAnsi="Arial" w:cs="Arial"/>
        </w:rPr>
        <acat:block xmlns:acat="https://schemas.acat.akademie.uni-bremen.de" id="f1622184-6dc8-4fc8-9688-93025bced756"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6b31cab3-fa7c-44f6-9dc4-6c6832814311"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106ee9cb-d3e2-4997-b9f0-23e00bde740c"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e180d09-de14-4422-b546-f2bf8a71fc38"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a0e4e83c-fc61-4fe9-9e94-8b5867f4df6d"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277b1db8-e02b-4a56-8ea6-c59727ca631a"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16c4043e-88b5-4e18-a9d6-a7f4e5ecbed1"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7b25ccee-358e-424a-aa57-b7b40d489819"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293a8321-5d6d-4a78-9220-457173663b34"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c5e2da7d-30d5-4585-9e13-32220b739b7f"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6a5db667-e1b7-4b53-96aa-7e5ada0556b6"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8d8e1d85-3ff6-4c1e-801e-602fcce274db"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309d91d1-b8db-4748-a4f4-f895d2fbcd93"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