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7A86" w14:textId="110374B4" w:rsidR="00666B9C" w:rsidRDefault="00666B9C">
      <w:r>
        <w:t>TEST TEST TEST TEST</w:t>
      </w:r>
    </w:p>
    <w:sectPr w:rsidR="00666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9C"/>
    <w:rsid w:val="00666B9C"/>
    <w:rsid w:val="008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C8BB6"/>
  <w15:chartTrackingRefBased/>
  <w15:docId w15:val="{B60208A4-A22E-F541-BE78-E57ACABB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6B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6B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6B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6B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6B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6B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6B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6B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6B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6B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Krämer</dc:creator>
  <cp:keywords/>
  <dc:description/>
  <cp:lastModifiedBy>Ronny Krämer</cp:lastModifiedBy>
  <cp:revision>1</cp:revision>
  <dcterms:created xsi:type="dcterms:W3CDTF">2024-08-14T16:12:00Z</dcterms:created>
  <dcterms:modified xsi:type="dcterms:W3CDTF">2024-08-14T16:13:00Z</dcterms:modified>
</cp:coreProperties>
</file>