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Listening is a fundamental component of effective communication, serving as the foundation for understanding and interaction. It involves not just the physiological act of hearing but also the cognitive process of interpreting and responding to spoken messages. This document explores the concept of listening by first defining it and explaining its three primary purposes: listening for pleasure, to gather information, and to support others. Furthermore, it discusses guidelines for effective listening, highlighting strategies that enhance understanding and engagement. The document also contrasts hearing and listening, examines barriers to listening, and identifies verbal and nonverbal cues that demonstrate active listening, illustrating their impact on interpersonal communication (Ref-f800143).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