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 of Listening: Enhancing Interpersonal Communication</w:t>
      </w:r>
    </w:p>
    <w:p>
      <w:r>
        <w:t>Introduction</w:t>
      </w:r>
    </w:p>
    <w:p>
      <w:r>
        <w:t>Listening is a fundamental component of effective communication, serving as the foundation for understanding and interaction. It involves not just the physiological act of hearing but also the cognitive process of interpreting and responding to spoken messages. This document explores the concept of listening by first defining it and explaining its three primary purposes: listening for pleasure, to gather information, and to support others. Furthermore, it discusses guidelines for effective listening, highlighting strategies that enhance understanding and engagement. The document also contrasts hearing and listening, examines barriers to listening, and identifies verbal and nonverbal cues that demonstrate active listening, illustrating their impact on interpersonal communication (Ref-f800143).</w:t>
      </w:r>
    </w:p>
    <w:p>
      <w:r>
        <w:t>Definition and Purpose of Listening</w:t>
      </w:r>
    </w:p>
    <w:p>
      <w:r>
        <w:t>Listening is defined as an active process that involves receiving, interpreting, and responding to verbal and nonverbal messages. It is distinct from merely hearing, which is a passive physiological process. The primary purposes of listening can be categorized into three areas: listening for pleasure, listening to gather information, and listening to support others. When individuals listen for pleasure, they engage with content that provides enjoyment and relaxation, such as music or storytelling. Gathering information through listening involves focusing on acquiring knowledge, such as in educational settings or during news broadcasts, which is essential for informed decision-making (Ref-f912890). Meanwhile, listening to support others entails providing a receptive and empathetic ear to those in need, facilitating emotional connections and interpersonal relationships.</w:t>
      </w:r>
    </w:p>
    <w:p>
      <w:r>
        <w:t>Guidelines for Effective Listening</w:t>
      </w:r>
    </w:p>
    <w:p>
      <w:r>
        <w:t>Effective listening requires a conscious effort to understand and engage with the speaker, which can be achieved through various strategies. One fundamental guideline is to maintain eye contact, as it indicates attention and interest in the speaker's message (Johnson 45). Additionally, minimizing distractions such as electronic devices can significantly enhance one's ability to focus on the conversation. Another vital strategy involves asking clarifying questions, which not only demonstrates engagement but also ensures accurate comprehension of the information being conveyed (Johnson 45). Finally, providing feedback through paraphrasing or summarizing what has been heard helps confirm understanding and encourages further dialogue, thus fostering a more productive communicative environment.</w:t>
      </w:r>
    </w:p>
    <w:p>
      <w:r>
        <w:t>Hearing vs. Listening</w:t>
      </w:r>
    </w:p>
    <w:p>
      <w:r>
        <w:t>The distinction between hearing and listening lies in the involvement of cognitive processes in the latter, which fundamentally affects interpersonal communication. Hearing is a passive, automatic physiological occurrence where sound waves are detected by the ear, whereas listening requires active engagement with the message being conveyed (Ref-f329768). This active engagement involves interpreting and responding to the message, thus making listening a vital component of effective communication. For example, in a conversation, merely hearing the words spoken may lead to misunderstandings or missed nuances, while actively listening ensures that the speaker's intent and emotions are accurately comprehended. Consequently, the ability to listen actively fosters a deeper connection between individuals, enhancing mutual understanding and reducing the likelihood of conflict in interpersonal interactions (Ref-f329768).</w:t>
      </w:r>
    </w:p>
    <w:p>
      <w:r>
        <w:t>Barriers to Listening</w:t>
      </w:r>
    </w:p>
    <w:p>
      <w:r>
        <w:t>Barriers to listening significantly impede effective communication, often leading to misunderstandings and reduced relational quality. One prevalent barrier is the presence of external noise, which can distract individuals and prevent them from fully processing spoken messages. This interference can result in fragmented conversations, as individuals struggle to maintain focus amidst competing auditory stimuli (Ref-u893697). Additionally, internal distractions, such as preoccupation with personal thoughts or stress, can hinder one's ability to listen actively. These mental barriers often cause listeners to miss critical information or misinterpret the speaker's intent, thereby affecting the overall quality of interpersonal exchanges (Ref-u893697). Addressing these barriers requires conscious awareness and effort to create an environment conducive to active listening, ultimately fostering more effective communication and stronger personal connections.</w:t>
      </w:r>
    </w:p>
    <w:p>
      <w:r>
        <w:t>Demonstrating Listening through Cues</w:t>
      </w:r>
    </w:p>
    <w:p>
      <w:r>
        <w:t>Active listening is often communicated through both verbal and nonverbal cues, which reassure the speaker of the listener's engagement. Three verbal cues that effectively demonstrate active listening include asking questions, offering affirmations, and paraphrasing the speaker's message. Asking questions helps clarify misunderstandings and shows interest in the conversation's content, while affirmations like "I see" or "that's interesting" provide encouragement and acknowledgment (Ref-s330296). Paraphrasing involves restating the speaker's points in one's words, confirming understanding and facilitating deeper dialogue. On the nonverbal side, maintaining eye contact, nodding occasionally, and adopting an open posture are crucial indicators of attentive listening. Eye contact signals focus and respect, while nodding conveys agreement and understanding. An open posture, characterized by uncrossed arms and facing the speaker, further demonstrates a readiness to engage and absorb the information being shared, enhancing the overall communication experience (Ref-s330296).</w:t>
      </w:r>
    </w:p>
    <w:p>
      <w:r>
        <w:t>Conclusion</w:t>
      </w:r>
    </w:p>
    <w:p>
      <w:r>
        <w:t>In conclusion, effective listening plays a pivotal role in facilitating meaningful communication and fostering strong interpersonal relationships. This document has differentiated between hearing and listening, emphasizing the active engagement required in the latter to truly understand and respond to messages. The guidelines for effective listening, such as maintaining eye contact and minimizing distractions, are essential strategies that enhance comprehension and interaction (Ref-u482908). Additionally, recognizing barriers like external noise and internal distractions is crucial for overcoming challenges that hinder active listening. By utilizing verbal cues such as paraphrasing and nonverbal cues like open posture, individuals can demonstrate their attentiveness, thereby improving the quality of their interactions and reinforcing emotional connections (Ref-u482908). Through these practices, listening not only supports individual understanding but also contributes to the development of harmonious and effective communication within various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