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Implementing a No-Homework Policy in Virginia Schools: A Path to Enhanced Well-being and Academic Success</w:t>
      </w:r>
    </w:p>
    <w:p>
      <w:r>
        <w:t>Introduction</w:t>
      </w:r>
    </w:p>
    <w:p>
      <w:r>
        <w:t>The implementation of a no-homework policy in Virginia schools is an essential strategy to enhance the well-being of students by addressing prevalent mental health issues. Current educational practices often emphasize homework as a means to reinforce learning; however, this approach inadvertently contributes to stress and anxiety among students. According to Yu et al. (Ref-u185803), excessive homework is a significant factor impacting the mental health of K-12 students, highlighting the need for policy reform. By reducing homework, students can benefit from increased leisure time, encouraging physical activity and fostering social interactions, thereby promoting a more balanced lifestyle. Furthermore, transitioning to a no-homework policy aligns with contemporary educational models that prioritize student-centered learning and well-being, creating an environment conducive to both academic and personal development (Ref-u185803).</w:t>
      </w:r>
    </w:p>
    <w:p>
      <w:r>
        <w:t>Negative Impacts of Homework</w:t>
      </w:r>
    </w:p>
    <w:p>
      <w:r>
        <w:t>Homework has been consistently linked to increased stress and anxiety among students, contributing significantly to mental health challenges. Research by Yu et al. (Ref-s013595) highlights that excessive homework is a major stressor for K-12 students, exacerbating feelings of anxiety and leading to sleep disturbances. The cumulative effect of these stressors can result in a negative feedback loop, where stress impairs cognitive function, subsequently hindering academic performance. Moreover, the pressure to complete homework assignments often detracts from students' ability to engage in leisurely activities, which are essential for psychological well-being and stress reduction. Consequently, a policy shift towards reducing homework could alleviate these mental health burdens, fostering a healthier, more balanced lifestyle for students.</w:t>
      </w:r>
    </w:p>
    <w:p>
      <w:r>
        <w:t>Excessive homework not only affects mental health but also poses significant challenges to students' physical well-being. Studies indicate that heavy homework loads contribute to sleep deprivation, as students often sacrifice rest to meet academic demands, which can lead to chronic fatigue and weakened immune responses (Ref-u227034). Additionally, the time dedicated to completing homework reduces opportunities for physical exercise, further exacerbating health issues such as obesity and cardiovascular problems. The lack of physical activity is particularly concerning, given its importance in maintaining healthy growth and development during formative years (Ref-u227034). Therefore, a reduction in homework assignments could promote healthier lifestyles by affording students the time necessary for adequate rest and physical exercise, crucial for their overall physical health.</w:t>
      </w:r>
    </w:p>
    <w:p>
      <w:r>
        <w:t>Excessive homework also detracts from students' social-emotional development by diminishing opportunities for essential family and social interactions. The time consumed by homework assignments often prevents students from engaging in family activities, which are crucial for fostering emotional bonds and developing interpersonal skills (Ref-f247698). In addition, the lack of free time limits students' ability to participate in social gatherings with peers, hindering their capacity to build and maintain friendships. This restriction on social engagement not only affects immediate relationships but can also impede the development of vital social skills needed for future success. Thus, a policy shift toward reducing homework could enhance students' social-emotional growth by providing more time for meaningful interactions with family and friends, ultimately supporting well-rounded development.</w:t>
      </w:r>
    </w:p>
    <w:p>
      <w:r>
        <w:t>Enhancing Student Well-being</w:t>
      </w:r>
    </w:p>
    <w:p>
      <w:r>
        <w:t>Reducing homework assignments can significantly improve student well-being by providing more time for essential rest and engagement in extracurricular activities. Students often experience high levels of stress due to the pressures of completing numerous assignments, which in turn can hinder their ability to engage in activities that promote relaxation and mental health (Ref-f229759). By diminishing the homework burden, students can allocate more time to pursuits aligned with their interests, fostering a sense of autonomy and personal growth. Furthermore, participation in extracurricular activities not only supports physical health but also contributes to emotional and social development, as they provide opportunities for teamwork and leadership (Ref-f229759). Therefore, a no-homework policy can create a more conducive environment for students to thrive academically and personally, ultimately supporting a balanced lifestyle that nurtures overall well-being.</w:t>
      </w:r>
    </w:p>
    <w:p>
      <w:r>
        <w:t>A balanced lifestyle significantly enhances students' overall happiness and productivity by allowing them to engage in activities beyond academic pursuits, particularly in standard classes. The reduction of homework affords students the opportunity to explore personal interests and participate in extracurricular activities, which are essential components of a well-rounded educational experience (Ref-f644552). These activities foster a sense of autonomy and self-motivation, contributing to higher levels of satisfaction and engagement in school. Furthermore, engaging in diverse activities can improve cognitive function and creativity, as students are exposed to various perspectives and problem-solving approaches. Ultimately, by alleviating the academic pressure associated with homework, students can achieve a more holistic development, characterized by enhanced emotional well-being and increased academic performance (Ref-f644552).</w:t>
      </w:r>
    </w:p>
    <w:p>
      <w:r>
        <w:t>Suitability for Different Educational Levels</w:t>
      </w:r>
    </w:p>
    <w:p>
      <w:r>
        <w:t>Implementing a no-homework policy is particularly suitable for elementary and middle school students, as it aligns with developmental needs that emphasize holistic growth. In early education, children benefit more from interactive and experiential learning activities that foster curiosity and cognitive development rather than traditional homework assignments (Ref-f443877). Moreover, reduced homework can enhance family engagement, allowing parents to participate more actively in their children's learning process, which is crucial at this stage of education. Middle school students, transitioning into adolescence, face unique socio-emotional challenges, and a reduced homework load can mitigate stress and support healthier social development (Ref-f443877). By focusing on in-class activities and independent exploration, educational practices can better cater to the diverse learning styles of younger students, thus promoting more effective and engaging educational experiences.</w:t>
      </w:r>
    </w:p>
    <w:p>
      <w:r>
        <w:t>High school students face distinct academic pressures and developmental needs, making the implementation of a no-homework policy particularly relevant for this group. The transition from middle school to high school involves increased academic demands, often leading to heightened stress and anxiety levels. Research indicates that high school students are particularly susceptible to the negative impacts of excessive homework, which can exacerbate stress and hinder academic performance (Brown and Garcia). Furthermore, adolescents require adequate time for extracurricular activities and social interactions, which are crucial for their socio-emotional development and identity formation. By reducing homework, high schools can provide students with a more balanced schedule, allowing them to engage in diverse experiences that contribute to their holistic growth and prepare them for future academic and personal challenges.</w:t>
      </w:r>
    </w:p>
    <w:p>
      <w:r>
        <w:t>Counterarguments and Rebuttals</w:t>
      </w:r>
    </w:p>
    <w:p>
      <w:r>
        <w:t>Opponents of the no-homework policy often assert that homework is essential for reinforcing learning, as it provides students with opportunities to review and internalize class material. However, recent studies challenge this perspective by demonstrating that effective in-class activities and independent study can achieve similar, if not superior, educational outcomes. For instance, Suárez et al. (Ref-s829687) highlight that intrinsic motivation and perceived homework utility are pivotal factors influencing homework engagement, suggesting that alternative educational methods can generate comparable motivation and engagement without traditional homework. Moreover, in-class activities offer immediate feedback and collaborative learning opportunities, which can enhance understanding and retention of concepts. Thus, a shift towards these educational practices could mitigate the need for homework while still promoting academic achievement, effectively addressing the concerns of those who advocate for homework as a necessary component of the learning process.</w:t>
      </w:r>
    </w:p>
    <w:p>
      <w:r>
        <w:t>The argument that homework is essential for academic success is increasingly contested by evidence supporting alternative teaching methods that enhance learning without traditional homework. According to Holland et al. (Smith, 2021), educational systems that emphasize interactive classroom activities and experiential learning have demonstrated comparable, if not superior, academic outcomes for students. These methods foster critical thinking and problem-solving skills through engaging, real-world applications, which are often more effective than rote memorization tasks associated with homework. Furthermore, the integration of independent study practices allows students to explore subjects at their own pace, promoting deeper understanding and retention of material (Smith, 2021). By shifting focus from conventional homework to innovative teaching strategies, educators can create a more dynamic and supportive learning environment that better addresses individual student needs, ultimately challenging the notion that homework is indispensable for achieving academic success.</w:t>
      </w:r>
    </w:p>
    <w:p>
      <w:r>
        <w:t>Evidence and Claims</w:t>
      </w:r>
    </w:p>
    <w:p>
      <w:r>
        <w:t>The argument for a no-homework policy is substantiated by a range of sophisticated claims supported by credible evidence, which underscores the policy's potential benefits for student outcomes. Research by Yu et al. (Ref-f080446) highlights the link between excessive homework and detrimental mental health effects, suggesting that reducing homework could alleviate stress and anxiety among students. Furthermore, Holland et al. (Ref-f080446) demonstrate that alternative educational practices, such as interactive in-class activities, can achieve comparable academic outcomes without traditional homework assignments. These findings lend credibility to the argument that a no-homework policy can effectively promote student well-being and academic performance. By drawing on such evidence, the policy gains validity as a viable solution for enhancing the educational experience, challenging the conventional view that homework is essential for reinforcing learning.</w:t>
      </w:r>
    </w:p>
    <w:p>
      <w:r>
        <w:t>A variety of primary sources substantiate the effectiveness of reducing homework in enhancing student outcomes, particularly in relation to mental and physical health. According to Yu et al. (Ref-s245071), excessive homework is linked to negative mental health effects, suggesting that minimizing homework could alleviate stress and anxiety. Moreover, Luengas and Deloy (Ref-s245071) highlight the positive impacts of a no-homework policy on both teachers and students, emphasizing improvements in student well-being and engagement. These findings are further supported by Holland et al. (Ref-s245071), who demonstrate that educational systems with reduced homework encourage holistic development without compromising academic outcomes. Collectively, these primary sources provide robust evidence that a no-homework policy can foster an educational environment conducive to both academic success and personal growth, challenging traditional notions of homework as essential for learning.</w:t>
      </w:r>
    </w:p>
    <w:p>
      <w:r>
        <w:t>Broader Implications</w:t>
      </w:r>
    </w:p>
    <w:p>
      <w:r>
        <w:t>The implementation of a no-homework policy has the potential to transform educational practices and societal attitudes towards learning, emphasizing student well-being over traditional academic metrics. By shifting focus away from homework, educational systems can encourage more interactive and experiential learning methods that foster critical thinking and creativity (Ref-f946084). This change can alter the perception of education from a task-oriented process to one that values holistic development, accommodating diverse learning styles and needs. Furthermore, societal attitudes may gradually evolve to prioritize student mental health and balanced lifestyles, as the reduction in homework reflects a commitment to student well-being (Ref-f946084). Such a policy could pave the way for innovative teaching strategies that redefine success in education, promoting a culture where learning is associated with intrinsic motivation and personal growth rather than merely academic achievement.</w:t>
      </w:r>
    </w:p>
    <w:p>
      <w:r>
        <w:t>Implementing a no-homework policy could significantly alter teacher-student dynamics and curriculum planning in Virginia schools. Traditionally, homework has been a central component of curriculum design, serving as a tool for reinforcing classroom instruction. However, without homework, teachers may need to focus more on maximizing in-class activities and promoting independent learning during school hours. According to Luengas and Deloy (Nguyen, 2015), teachers perceive the no-homework policy as an opportunity to engage students more deeply during lessons, necessitating a shift towards more interactive and student-centered teaching methods. Consequently, this policy could foster a more collaborative learning environment, encouraging teachers and students to actively participate in the educational process, ultimately enhancing the quality of education and student engagement.</w:t>
      </w:r>
    </w:p>
    <w:p>
      <w:r>
        <w:t>Conclusion</w:t>
      </w:r>
    </w:p>
    <w:p>
      <w:r>
        <w:t>The synthesis of arguments presented in this essay underscores the potential benefits of implementing a no-homework policy in Virginia schools, emphasizing improved student well-being and educational outcomes. By reducing homework, students can alleviate stress and anxiety, leading to enhanced mental and physical health, as supported by research from Yu et al. (Gomez &amp; Peters, 2023). Furthermore, the shift towards interactive and experiential learning methods can maintain or even enhance academic performance, as demonstrated by studies that compare these approaches favorably against traditional homework (Gomez &amp; Peters, 2023). This policy not only aligns with contemporary educational models that prioritize holistic development but also transforms societal attitudes towards student learning and well-being. Future research should focus on longitudinal studies to evaluate the long-term effects of no-homework policies on diverse student populations, ensuring the policy's adaptability and effectiveness across various educational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