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w:t>
      </w:r>
      <w:r>
        <w:t xml:space="preserve"> </w:t>
      </w:r>
      <w:r>
        <w:t xml:space="preserve">Intelligence</w:t>
      </w:r>
      <w:r>
        <w:t xml:space="preserve"> </w:t>
      </w:r>
      <w:r>
        <w:t xml:space="preserve">in</w:t>
      </w:r>
      <w:r>
        <w:t xml:space="preserve"> </w:t>
      </w:r>
      <w:r>
        <w:t xml:space="preserve">Higher</w:t>
      </w:r>
      <w:r>
        <w:t xml:space="preserve"> </w:t>
      </w:r>
      <w:r>
        <w:t xml:space="preserve">Education:</w:t>
      </w:r>
      <w:r>
        <w:t xml:space="preserve"> </w:t>
      </w:r>
      <w:r>
        <w:t xml:space="preserve">A</w:t>
      </w:r>
      <w:r>
        <w:t xml:space="preserve"> </w:t>
      </w:r>
      <w:r>
        <w:t xml:space="preserve">Systematic</w:t>
      </w:r>
      <w:r>
        <w:t xml:space="preserve"> </w:t>
      </w:r>
      <w:r>
        <w:t xml:space="preserve">Literature</w:t>
      </w:r>
      <w:r>
        <w:t xml:space="preserve"> </w:t>
      </w:r>
      <w:r>
        <w:t xml:space="preserve">Review</w:t>
      </w:r>
      <w:r>
        <w:t xml:space="preserve"> </w:t>
      </w:r>
      <w:r>
        <w:t xml:space="preserve">on</w:t>
      </w:r>
      <w:r>
        <w:t xml:space="preserve"> </w:t>
      </w:r>
      <w:r>
        <w:t xml:space="preserve">Administration</w:t>
      </w:r>
      <w:r>
        <w:t xml:space="preserve"> </w:t>
      </w:r>
      <w:r>
        <w:t xml:space="preserve">and</w:t>
      </w:r>
      <w:r>
        <w:t xml:space="preserve"> </w:t>
      </w:r>
      <w:r>
        <w:t xml:space="preserve">Leadership</w:t>
      </w:r>
    </w:p>
    <w:bookmarkStart w:id="20" w:name="introduction"/>
    <w:p>
      <w:pPr>
        <w:pStyle w:val="Heading2"/>
      </w:pPr>
      <w:r>
        <w:t xml:space="preserve">Introduction</w:t>
      </w:r>
    </w:p>
    <w:p>
      <w:pPr>
        <w:pStyle w:val="FirstParagraph"/>
      </w:pPr>
      <w:r>
        <w:t xml:space="preserve">Artificial Intelligence (AI) is increasingly integral to higher education, transforming administrative processes and educational leadership. The adoption of AI in this context encompasses enhancing administrative efficiency, supporting decision-making, and personalizing learning experiences. As educational institutions navigate the complexities of integrating AI, this literature review aims to systematically assess its impact on administrative functions and leadership roles within higher education. By examining existing theories and recent studies, we seek to understand how AI contributes to improving educational outcomes and addressing challenges unique to this sector. The review will also identify gaps in the literature, particularly concerning AI's future implications for higher education policy development and leadership training, establishing a foundation for future research directions.</w:t>
      </w:r>
    </w:p>
    <w:bookmarkEnd w:id="20"/>
    <w:bookmarkStart w:id="21" w:name="relevant-theories-and-literature"/>
    <w:p>
      <w:pPr>
        <w:pStyle w:val="Heading2"/>
      </w:pPr>
      <w:r>
        <w:t xml:space="preserve">Relevant Theories and Literature</w:t>
      </w:r>
    </w:p>
    <w:p>
      <w:pPr>
        <w:pStyle w:val="FirstParagraph"/>
      </w:pPr>
      <w:r>
        <w:t xml:space="preserve">The integration of Artificial Intelligence in higher education is underpinned by several key theories that inform its application and potential impact. One such theory is the Self-Determination Theory, which emphasizes the importance of autonomy, competence, and relatedness in educational settings and suggests that AI can support these needs by personalizing learning experiences</w:t>
      </w:r>
      <w:r>
        <w:t xml:space="preserve"> </w:t>
      </w:r>
      <w:r>
        <w:t xml:space="preserve">(Chiu &amp; Chai, 2020)</w:t>
      </w:r>
      <w:r>
        <w:t xml:space="preserve">. Moreover, the literature highlights the role of AI in transforming administrative and pedagogical practices, with systematic reviews indicating widespread research on AI applications in enhancing educational outcomes</w:t>
      </w:r>
      <w:r>
        <w:t xml:space="preserve"> </w:t>
      </w:r>
      <w:r>
        <w:t xml:space="preserve">(Zawacki-Richter et al., 2019)</w:t>
      </w:r>
      <w:r>
        <w:t xml:space="preserve">. Theories of educational leadership also contribute to understanding AI's influence on decision-making processes, suggesting that AI can facilitate data-driven leadership strategies</w:t>
      </w:r>
      <w:r>
        <w:t xml:space="preserve"> </w:t>
      </w:r>
      <w:r>
        <w:t xml:space="preserve">(Fullan et al., 2024)</w:t>
      </w:r>
      <w:r>
        <w:t xml:space="preserve">. These theories collectively provide a framework for assessing the integration of AI in higher education, offering insights into how AI can be effectively harnessed to improve both leadership and learning outcomes.</w:t>
      </w:r>
    </w:p>
    <w:bookmarkEnd w:id="21"/>
    <w:bookmarkStart w:id="22" w:name="major-themes-in-ai-integration"/>
    <w:p>
      <w:pPr>
        <w:pStyle w:val="Heading2"/>
      </w:pPr>
      <w:r>
        <w:t xml:space="preserve">Major Themes in AI Integration</w:t>
      </w:r>
    </w:p>
    <w:p>
      <w:pPr>
        <w:pStyle w:val="FirstParagraph"/>
      </w:pPr>
      <w:r>
        <w:t xml:space="preserve">Recent literature on artificial intelligence in higher education reveals several prominent themes, including the enhancement of administrative proficiency, the personalization of learning experiences, and the ethical considerations surrounding AI implementation. Research indicates that AI technologies have significantly streamlined administrative processes, allowing for more efficient resource allocation and decision-making</w:t>
      </w:r>
      <w:r>
        <w:t xml:space="preserve"> </w:t>
      </w:r>
      <w:r>
        <w:t xml:space="preserve">(Zawacki-Richter et al., 2019)</w:t>
      </w:r>
      <w:r>
        <w:t xml:space="preserve">. Furthermore, AI's ability to tailor educational experiences to individual student needs is reshaping pedagogical approaches, promoting increased student engagement and learning outcomes</w:t>
      </w:r>
      <w:r>
        <w:t xml:space="preserve"> </w:t>
      </w:r>
      <w:r>
        <w:t xml:space="preserve">(Fullan et al., 2024)</w:t>
      </w:r>
      <w:r>
        <w:t xml:space="preserve">. However, the integration of AI also raises ethical concerns, particularly regarding data privacy and the potential for bias in AI-driven decision-making systems. Addressing these ethical implications is essential to ensure that AI's application in higher education remains aligned with the principles of fairness and equity, highlighting the need for comprehensive policy frameworks and ongoing discourse on responsible AI use within educational settings</w:t>
      </w:r>
      <w:r>
        <w:t xml:space="preserve"> </w:t>
      </w:r>
      <w:r>
        <w:t xml:space="preserve">(Chiu &amp; Chai, 2020)</w:t>
      </w:r>
      <w:r>
        <w:t xml:space="preserve">.</w:t>
      </w:r>
    </w:p>
    <w:bookmarkEnd w:id="22"/>
    <w:bookmarkStart w:id="23" w:name="X224dcda90204415463865b5fb538b72bb80e023"/>
    <w:p>
      <w:pPr>
        <w:pStyle w:val="Heading2"/>
      </w:pPr>
      <w:r>
        <w:t xml:space="preserve">Gaps in Literature and Future Implications</w:t>
      </w:r>
    </w:p>
    <w:p>
      <w:pPr>
        <w:pStyle w:val="FirstParagraph"/>
      </w:pPr>
      <w:r>
        <w:t xml:space="preserve">The exploration of AI in higher education reveals significant gaps in the literature, particularly concerning its long-term implications for policy development and leadership training. Current research often overlooks the complexities associated with integrating AI into educational frameworks, particularly the challenges that policymakers face in crafting adaptive regulations</w:t>
      </w:r>
      <w:r>
        <w:t xml:space="preserve"> </w:t>
      </w:r>
      <w:r>
        <w:t xml:space="preserve">(Zawacki-Richter et al., 2019)</w:t>
      </w:r>
      <w:r>
        <w:t xml:space="preserve">. Additionally, there is a paucity of studies addressing how AI can be effectively incorporated into leadership training programs, a critical area for fostering future-ready educational leaders</w:t>
      </w:r>
      <w:r>
        <w:t xml:space="preserve"> </w:t>
      </w:r>
      <w:r>
        <w:t xml:space="preserve">(Fullan et al., 2024)</w:t>
      </w:r>
      <w:r>
        <w:t xml:space="preserve">. As institutions increasingly rely on AI-driven systems, future research should focus on developing comprehensive strategies to mitigate potential biases and ethical dilemmas inherent in AI applications. Investigating these gaps will not only enhance the understanding of AI's role in shaping educational leadership but also guide the creation of policies that support equitable and sustainable AI integration in higher education</w:t>
      </w:r>
      <w:r>
        <w:t xml:space="preserve"> </w:t>
      </w:r>
      <w:r>
        <w:t xml:space="preserve">(Chiu &amp; Chai, 2020)</w:t>
      </w:r>
      <w:r>
        <w:t xml:space="preserve">.</w:t>
      </w:r>
    </w:p>
    <w:bookmarkEnd w:id="23"/>
    <w:bookmarkStart w:id="24" w:name="conclusion"/>
    <w:p>
      <w:pPr>
        <w:pStyle w:val="Heading2"/>
      </w:pPr>
      <w:r>
        <w:t xml:space="preserve">Conclusion</w:t>
      </w:r>
    </w:p>
    <w:p>
      <w:pPr>
        <w:pStyle w:val="FirstParagraph"/>
      </w:pPr>
      <w:r>
        <w:t xml:space="preserve">In conclusion, the review of literature on artificial intelligence in higher education highlights both its transformative potential and the challenges it presents. AI is poised to significantly enhance administrative efficiency and personalize educational experiences, thereby reshaping traditional educational models. However, the ethical implications, such as data privacy and bias, necessitate comprehensive policy development and continuous ethical discourse. Addressing the identified gaps in the literature, particularly concerning AI's integration into policy and leadership training, is crucial for preparing future educational leaders to navigate these emerging technologies responsibly. As AI continues to evolve, its role in higher education administration and leadership will likely expand, necessitating ongoing research and adaptive strategies to ensure its equitable and effective implementation.</w:t>
      </w:r>
    </w:p>
    <w:bookmarkEnd w:id="24"/>
    <w:bookmarkStart w:id="25" w:name="references"/>
    <w:bookmarkEnd w:id="25"/>
    <w:sectPr w:rsidR="002B6E8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822306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50A2712"/>
    <w:lvl w:ilvl="0">
      <w:numFmt w:val="bullet"/>
      <w:pStyle w:val="Compac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201"/>
    <w:multiLevelType w:val="multilevel"/>
    <w:tmpl w:val="EA16F220"/>
    <w:lvl w:ilvl="0">
      <w:start w:val="1"/>
      <w:numFmt w:val="decimal"/>
      <w:lvlText w:val="%1."/>
      <w:lvlJc w:val="left"/>
      <w:pPr>
        <w:ind w:hanging="480" w:left="720"/>
      </w:pPr>
    </w:lvl>
    <w:lvl w:ilvl="1">
      <w:start w:val="1"/>
      <w:numFmt w:val="lowerLetter"/>
      <w:lvlText w:val="%2."/>
      <w:lvlJc w:val="left"/>
      <w:pPr>
        <w:ind w:hanging="480" w:left="1440"/>
      </w:pPr>
    </w:lvl>
    <w:lvl w:ilvl="2">
      <w:start w:val="1"/>
      <w:numFmt w:val="lowerRoman"/>
      <w:lvlText w:val="%3."/>
      <w:lvlJc w:val="left"/>
      <w:pPr>
        <w:ind w:hanging="480" w:left="2160"/>
      </w:pPr>
    </w:lvl>
    <w:lvl w:ilvl="3">
      <w:start w:val="1"/>
      <w:numFmt w:val="decimal"/>
      <w:lvlText w:val="%4."/>
      <w:lvlJc w:val="left"/>
      <w:pPr>
        <w:ind w:hanging="480" w:left="2880"/>
      </w:pPr>
    </w:lvl>
    <w:lvl w:ilvl="4">
      <w:start w:val="1"/>
      <w:numFmt w:val="lowerLetter"/>
      <w:lvlText w:val="%5."/>
      <w:lvlJc w:val="left"/>
      <w:pPr>
        <w:ind w:hanging="480" w:left="3600"/>
      </w:pPr>
    </w:lvl>
    <w:lvl w:ilvl="5">
      <w:start w:val="1"/>
      <w:numFmt w:val="lowerRoman"/>
      <w:lvlText w:val="%6."/>
      <w:lvlJc w:val="left"/>
      <w:pPr>
        <w:ind w:hanging="480" w:left="4320"/>
      </w:pPr>
    </w:lvl>
    <w:lvl w:ilvl="6">
      <w:start w:val="1"/>
      <w:numFmt w:val="decimal"/>
      <w:lvlText w:val="%7."/>
      <w:lvlJc w:val="left"/>
      <w:pPr>
        <w:ind w:hanging="480" w:left="5040"/>
      </w:pPr>
    </w:lvl>
    <w:lvl w:ilvl="7">
      <w:start w:val="1"/>
      <w:numFmt w:val="lowerLetter"/>
      <w:lvlText w:val="%8."/>
      <w:lvlJc w:val="left"/>
      <w:pPr>
        <w:ind w:hanging="480" w:left="5760"/>
      </w:pPr>
    </w:lvl>
    <w:lvl w:ilvl="8">
      <w:start w:val="1"/>
      <w:numFmt w:val="lowerRoman"/>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5130168" w:numId="1">
    <w:abstractNumId w:val="0"/>
  </w:num>
  <w:num w16cid:durableId="2021618420" w:numId="2">
    <w:abstractNumId w:val="1"/>
  </w:num>
  <w:num w16cid:durableId="1817140679"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72D5E"/>
    <w:pPr>
      <w:spacing w:after="0" w:line="480" w:lineRule="auto"/>
    </w:pPr>
    <w:rPr>
      <w:rFonts w:ascii="Times New Roman" w:cs="Times New Roman" w:hAnsi="Times New Roman"/>
    </w:rPr>
  </w:style>
  <w:style w:styleId="Heading1" w:type="paragraph">
    <w:name w:val="heading 1"/>
    <w:basedOn w:val="Normal"/>
    <w:next w:val="BodyText"/>
    <w:uiPriority w:val="9"/>
    <w:qFormat/>
    <w:rsid w:val="00044EDA"/>
    <w:pPr>
      <w:keepNext/>
      <w:keepLines/>
      <w:outlineLvl w:val="0"/>
    </w:pPr>
    <w:rPr>
      <w:rFonts w:eastAsiaTheme="majorEastAsia"/>
      <w:b/>
      <w:bCs/>
      <w:sz w:val="28"/>
      <w:szCs w:val="28"/>
    </w:rPr>
  </w:style>
  <w:style w:styleId="Heading2" w:type="paragraph">
    <w:name w:val="heading 2"/>
    <w:basedOn w:val="Normal"/>
    <w:next w:val="BodyText"/>
    <w:uiPriority w:val="9"/>
    <w:unhideWhenUsed/>
    <w:qFormat/>
    <w:rsid w:val="00825637"/>
    <w:pPr>
      <w:keepNext/>
      <w:keepLines/>
      <w:outlineLvl w:val="1"/>
    </w:pPr>
    <w:rPr>
      <w:rFonts w:eastAsiaTheme="majorEastAsia"/>
      <w:b/>
      <w:bCs/>
    </w:rPr>
  </w:style>
  <w:style w:styleId="Heading3" w:type="paragraph">
    <w:name w:val="heading 3"/>
    <w:basedOn w:val="Normal"/>
    <w:next w:val="BodyText"/>
    <w:uiPriority w:val="9"/>
    <w:unhideWhenUsed/>
    <w:qFormat/>
    <w:rsid w:val="00E749AF"/>
    <w:pPr>
      <w:keepNext/>
      <w:keepLines/>
      <w:outlineLvl w:val="2"/>
    </w:pPr>
    <w:rPr>
      <w:rFonts w:eastAsiaTheme="majorEastAsia"/>
      <w:b/>
      <w:bCs/>
      <w:i/>
      <w:iCs/>
    </w:rPr>
  </w:style>
  <w:style w:styleId="Heading4" w:type="paragraph">
    <w:name w:val="heading 4"/>
    <w:basedOn w:val="Normal"/>
    <w:next w:val="BodyText"/>
    <w:uiPriority w:val="9"/>
    <w:unhideWhenUsed/>
    <w:qFormat/>
    <w:rsid w:val="00C3195F"/>
    <w:pPr>
      <w:keepNext/>
      <w:keepLines/>
      <w:ind w:firstLine="720"/>
      <w:outlineLvl w:val="3"/>
    </w:pPr>
    <w:rPr>
      <w:rFonts w:eastAsiaTheme="majorEastAsia"/>
      <w:b/>
      <w:iCs/>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D1505"/>
  </w:style>
  <w:style w:customStyle="1" w:styleId="FirstParagraph" w:type="paragraph">
    <w:name w:val="First Paragraph"/>
    <w:basedOn w:val="BodyText"/>
    <w:next w:val="BodyText"/>
    <w:qFormat/>
    <w:rsid w:val="00D61D6D"/>
  </w:style>
  <w:style w:customStyle="1" w:styleId="Compact" w:type="paragraph">
    <w:name w:val="Compact"/>
    <w:basedOn w:val="BodyText"/>
    <w:qFormat/>
    <w:rsid w:val="00B12F51"/>
    <w:pPr>
      <w:numPr>
        <w:numId w:val="2"/>
      </w:numPr>
      <w:spacing w:after="36" w:before="36"/>
    </w:pPr>
  </w:style>
  <w:style w:styleId="Title" w:type="paragraph">
    <w:name w:val="Title"/>
    <w:basedOn w:val="Normal"/>
    <w:next w:val="BodyText"/>
    <w:qFormat/>
    <w:rsid w:val="00044EDA"/>
    <w:pPr>
      <w:keepNext/>
      <w:keepLines/>
      <w:jc w:val="center"/>
    </w:pPr>
    <w:rPr>
      <w:rFonts w:eastAsiaTheme="majorEastAsia"/>
      <w:b/>
      <w:bCs/>
      <w:sz w:val="28"/>
      <w:szCs w:val="28"/>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8D1505"/>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Centered" w:type="paragraph">
    <w:name w:val="Centered"/>
    <w:basedOn w:val="BodyText"/>
    <w:qFormat/>
    <w:rsid w:val="00133C1B"/>
    <w:pPr>
      <w:jc w:val="center"/>
    </w:pPr>
  </w:style>
  <w:style w:customStyle="1" w:styleId="Right-aligned" w:type="paragraph">
    <w:name w:val="Right-aligned"/>
    <w:basedOn w:val="BodyText"/>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in Higher Education: A Systematic Literature Review on Administration and Leadership</dc:title>
  <dc:creator/>
  <dc:language>en</dc:language>
  <cp:keywords/>
  <dcterms:created xsi:type="dcterms:W3CDTF">2025-02-03T10:58:36Z</dcterms:created>
  <dcterms:modified xsi:type="dcterms:W3CDTF">2025-02-03T10:58:36Z</dcterms:modified>
</cp:coreProperties>
</file>

<file path=docProps/custom.xml><?xml version="1.0" encoding="utf-8"?>
<Properties xmlns="http://schemas.openxmlformats.org/officeDocument/2006/custom-properties" xmlns:vt="http://schemas.openxmlformats.org/officeDocument/2006/docPropsVTypes"/>
</file>