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1BA9" w14:textId="77777777" w:rsidR="007A6D40" w:rsidRDefault="00000000">
      <w:pPr>
        <w:pStyle w:val="a4"/>
      </w:pPr>
      <w:r>
        <w:t>Token Security: A Comprehensive Literature Review</w:t>
      </w:r>
    </w:p>
    <w:p w14:paraId="2BACE678" w14:textId="77777777" w:rsidR="007A6D40" w:rsidRDefault="00000000">
      <w:pPr>
        <w:pStyle w:val="2"/>
      </w:pPr>
      <w:bookmarkStart w:id="0" w:name="introduction"/>
      <w:r>
        <w:t>Introduction</w:t>
      </w:r>
    </w:p>
    <w:p w14:paraId="2312510A" w14:textId="77777777" w:rsidR="007A6D40" w:rsidRDefault="00000000">
      <w:pPr>
        <w:pStyle w:val="FirstParagraph"/>
      </w:pPr>
      <w:r>
        <w:t>Token Security has emerged as a critical component in the digital age, primarily due to the proliferation of digital transactions and the increasing importance of safeguarding sensitive information. As digital ecosystems expand, tokens serve as vital instruments for authentication, authorization, and data protection across various platforms. The significance of Token Security is underscored by its ability to prevent unauthorized access and ensure the integrity of digital interactions. This literature review aims to explore the diverse body of research surrounding Token Security, drawing insights from a wide array of conference papers and journal publications. By examining the existing literature, this review will identify prevailing trends, assess specific issues, and highlight research gaps, ultimately contributing to a deeper understanding of the challenges and opportunities within the field of Token Security.</w:t>
      </w:r>
    </w:p>
    <w:p w14:paraId="10BBBAC0" w14:textId="77777777" w:rsidR="007A6D40" w:rsidRDefault="00000000">
      <w:pPr>
        <w:pStyle w:val="2"/>
      </w:pPr>
      <w:bookmarkStart w:id="1" w:name="method"/>
      <w:bookmarkEnd w:id="0"/>
      <w:r>
        <w:t>Method</w:t>
      </w:r>
    </w:p>
    <w:p w14:paraId="0CF805DF" w14:textId="77777777" w:rsidR="007A6D40" w:rsidRDefault="00000000">
      <w:pPr>
        <w:pStyle w:val="FirstParagraph"/>
      </w:pPr>
      <w:r>
        <w:t xml:space="preserve">The methodology employed for this literature review involved a systematic selection and analysis of both conference papers and journal publications to ensure a comprehensive examination of Token Security. Initially, conference papers were selected from reputable conferences such as IEEE and Springer, focusing on those published in the last five years to capture recent advancements and trends. Similarly, journal publications were chosen from well-regarded journals like Science Direct and Hindawi, ensuring that the selected works addressed core aspects of Token Security. Each piece was assessed based on its relevance, methodological rigor, and contribution to the broader discourse on Token Security (Taylor et al., 2020). This structured approach facilitated the identification of prevailing trends, specific challenges, and </w:t>
      </w:r>
      <w:r>
        <w:lastRenderedPageBreak/>
        <w:t>research gaps, allowing for an informed synthesis of the existing body of knowledge in this domain.</w:t>
      </w:r>
    </w:p>
    <w:p w14:paraId="2205FAFE" w14:textId="77777777" w:rsidR="007A6D40" w:rsidRDefault="00000000">
      <w:pPr>
        <w:pStyle w:val="2"/>
      </w:pPr>
      <w:bookmarkStart w:id="2" w:name="overview-of-token-security"/>
      <w:bookmarkEnd w:id="1"/>
      <w:r>
        <w:t>Overview of Token Security</w:t>
      </w:r>
    </w:p>
    <w:p w14:paraId="5A7A9C3B" w14:textId="77777777" w:rsidR="007A6D40" w:rsidRDefault="00000000">
      <w:pPr>
        <w:pStyle w:val="FirstParagraph"/>
      </w:pPr>
      <w:r>
        <w:t>Token Security plays a pivotal role in modern digital transactions, serving as a cornerstone for ensuring secure exchanges of information and assets. As digital transactions become increasingly prevalent, tokens are employed to authenticate identities and authorize access, thereby mitigating risks of fraud and unauthorized data breaches. The implementation of Token Security involves complex mechanisms that safeguard information integrity, with a particular focus on compliance with existing security laws and regulations (Zhang, 2019). These tokens are not merely digital placeholders; they are integral to executing transactions securely, often interfacing with blockchain technology to enhance transparency and traceability (Bhujel &amp; Rahulamathavan, 2022). Consequently, Token Security has become an essential element in the infrastructure of digital commerce, underscoring the necessity for continuous research and development to address emerging challenges and sustain trust in digital ecosystems.</w:t>
      </w:r>
    </w:p>
    <w:p w14:paraId="2CC85D3D" w14:textId="77777777" w:rsidR="007A6D40" w:rsidRDefault="00000000">
      <w:pPr>
        <w:pStyle w:val="3"/>
      </w:pPr>
      <w:bookmarkStart w:id="3" w:name="key-concepts-in-token-security"/>
      <w:r>
        <w:t>Key Concepts in Token Security</w:t>
      </w:r>
    </w:p>
    <w:p w14:paraId="1DADA835" w14:textId="77777777" w:rsidR="007A6D40" w:rsidRDefault="00000000">
      <w:pPr>
        <w:pStyle w:val="FirstParagraph"/>
      </w:pPr>
      <w:r>
        <w:t xml:space="preserve">Token Security encompasses a range of fundamental concepts essential for ensuring secure digital interactions. Primarily, it involves the use of cryptographic tokens to authenticate and authorize transactions, thus preventing unauthorized access and data breaches. These tokens, often integrated with blockchain technology, serve as digital representations of assets and rights, facilitating secure exchanges without the need for intermediaries (Lambert et al., 2022). Additionally, the concept of interoperability is crucial, as it enables tokens to function across different platforms and systems, thereby enhancing their utility and integration within diverse digital ecosystems (Bhatia, 2020). Furthermore, the implementation of smart contracts plays a </w:t>
      </w:r>
      <w:r>
        <w:lastRenderedPageBreak/>
        <w:t>vital role in automating processes and ensuring compliance with predefined conditions, thereby minimizing the potential for human error and fraud (Bhujel &amp; Rahulamathavan, 2022).</w:t>
      </w:r>
    </w:p>
    <w:p w14:paraId="2A1AB1D4" w14:textId="77777777" w:rsidR="007A6D40" w:rsidRDefault="00000000">
      <w:pPr>
        <w:pStyle w:val="3"/>
      </w:pPr>
      <w:bookmarkStart w:id="4" w:name="historical-evolution"/>
      <w:bookmarkEnd w:id="3"/>
      <w:r>
        <w:t>Historical Evolution</w:t>
      </w:r>
    </w:p>
    <w:p w14:paraId="5D24CACF" w14:textId="77777777" w:rsidR="007A6D40" w:rsidRDefault="00000000">
      <w:pPr>
        <w:pStyle w:val="FirstParagraph"/>
      </w:pPr>
      <w:r>
        <w:t>The historical development of Token Security is marked by several key milestones and technological advancements that have shaped its current landscape. Initially, the concept of digital tokens emerged with the advent of early digital currency systems, which laid the groundwork for secure and efficient electronic transactions. As the digital ecosystem evolved, the integration of blockchain technology became a pivotal moment, enabling tokens to serve not only as currency but also as representations of digital assets and rights (Lambert et al., 2022). This progression was accompanied by advancements in cryptographic techniques, which enhanced the security and scalability of token systems, addressing earlier limitations and vulnerabilities. Over the past decade, regulatory frameworks have increasingly recognized the potential of tokens, prompting the development of compliance standards that ensure their secure implementation across various sectors (Zhang, 2019).</w:t>
      </w:r>
    </w:p>
    <w:p w14:paraId="67855B43" w14:textId="77777777" w:rsidR="007A6D40" w:rsidRDefault="00000000">
      <w:pPr>
        <w:pStyle w:val="2"/>
      </w:pPr>
      <w:bookmarkStart w:id="5" w:name="analysis-of-conference-papers"/>
      <w:bookmarkEnd w:id="2"/>
      <w:bookmarkEnd w:id="4"/>
      <w:r>
        <w:t>Analysis of Conference Papers</w:t>
      </w:r>
    </w:p>
    <w:p w14:paraId="020B010B" w14:textId="77777777" w:rsidR="007A6D40" w:rsidRDefault="00000000">
      <w:pPr>
        <w:pStyle w:val="FirstParagraph"/>
      </w:pPr>
      <w:r>
        <w:t xml:space="preserve">The analysis of conference papers reveals a diverse range of topics within the realm of Token Security, reflecting the field's evolving complexity and breadth. Notably, many papers focus on the integration of blockchain technology with token systems, exploring its potential to enhance security measures and streamline digital transactions (Lambert et al., 2022). Another prevalent theme is the exploration of cryptographic innovations aimed at fortifying token security against emerging cyber threats, underscoring the dynamic nature of technological advancements in this area. Additionally, interoperability remains a significant topic, with several studies examining methods to enable seamless token transactions across various platforms and ecosystems, thereby </w:t>
      </w:r>
      <w:r>
        <w:lastRenderedPageBreak/>
        <w:t>enhancing their functional scope (Bhatia, 2020). The conference papers collectively highlight a rich tapestry of research endeavors aimed at addressing current challenges while paving the way for future innovations in Token Security.</w:t>
      </w:r>
    </w:p>
    <w:p w14:paraId="7B33C574" w14:textId="77777777" w:rsidR="007A6D40" w:rsidRDefault="00000000">
      <w:pPr>
        <w:pStyle w:val="3"/>
      </w:pPr>
      <w:bookmarkStart w:id="6" w:name="trends-in-conference-papers"/>
      <w:r>
        <w:t>Trends in Conference Papers</w:t>
      </w:r>
    </w:p>
    <w:p w14:paraId="0C2AF7C5" w14:textId="77777777" w:rsidR="007A6D40" w:rsidRDefault="00000000">
      <w:pPr>
        <w:pStyle w:val="FirstParagraph"/>
      </w:pPr>
      <w:r>
        <w:t>The conference papers analyzed in this literature review reveal several distinct trends in the field of Token Security. One prominent trend is the increasing focus on blockchain technology as a foundation for enhancing token security measures, as researchers explore its potential to provide robust solutions for secure digital transactions (Lambert et al., 2022). Additionally, interoperability is a critical area of interest, with numerous studies investigating methods to enable seamless token transactions across varied platforms, thereby expanding the functional scope of tokens (Bhatia, 2020). The exploration of cryptographic advances, aimed at fortifying token systems against sophisticated cyber threats, also represents a significant trend, highlighting the dynamic nature of technological developments in this domain. Furthermore, the emphasis on regulatory compliance, particularly the alignment of security tokens with existing laws, underscores the importance of establishing a legal framework to support secure and trustworthy digital interactions (Zhang, 2019).</w:t>
      </w:r>
    </w:p>
    <w:p w14:paraId="676FF816" w14:textId="77777777" w:rsidR="007A6D40" w:rsidRDefault="00000000">
      <w:pPr>
        <w:pStyle w:val="a0"/>
      </w:pPr>
      <w:r>
        <w:t xml:space="preserve">The methodologies employed in conference papers addressing Token Security issues showcase a variety of approaches aimed at enhancing security protocols and transaction reliability. A recurrent method involves leveraging blockchain technology to establish immutable transaction records, thereby reducing the risk of tampering and unauthorized access (Lambert et al., 2022). Moreover, many studies focus on cryptographic techniques, such as homomorphic encryption and zero-knowledge proofs, which are designed to protect sensitive information while maintaining the usability and speed of digital transactions (Bhujel &amp; Rahulamathavan, 2022). </w:t>
      </w:r>
      <w:r>
        <w:lastRenderedPageBreak/>
        <w:t>Another prevalent methodology is the implementation of decentralized identity frameworks, which allow users to authenticate themselves without relying on centralized entities, thus minimizing single points of failure (Bhatia, 2020). Additionally, these papers often explore interoperability solutions, which facilitate seamless integration across various platforms, enhancing the overall efficacy of token systems within diverse digital ecosystems (Belchior et al., 2023).</w:t>
      </w:r>
    </w:p>
    <w:p w14:paraId="4D8D54AF" w14:textId="77777777" w:rsidR="007A6D40" w:rsidRDefault="00000000">
      <w:pPr>
        <w:pStyle w:val="3"/>
      </w:pPr>
      <w:bookmarkStart w:id="7" w:name="issues-highlighted-in-conference-papers"/>
      <w:bookmarkEnd w:id="6"/>
      <w:r>
        <w:t>Issues Highlighted in Conference Papers</w:t>
      </w:r>
    </w:p>
    <w:p w14:paraId="41F69E9B" w14:textId="77777777" w:rsidR="007A6D40" w:rsidRDefault="00000000">
      <w:pPr>
        <w:pStyle w:val="FirstParagraph"/>
      </w:pPr>
      <w:r>
        <w:t>The analysis of conference papers exposes several pressing issues related to Token Security, with a significant focus on the vulnerabilities within blockchain-based token systems. One key challenge identified is the susceptibility to sophisticated cyber-attacks, which can exploit weaknesses in cryptographic protocols, leading to unauthorized access and data breaches (Bhujel &amp; Rahulamathavan, 2022). Furthermore, the integration of tokens across multiple platforms presents interoperability challenges, complicating the seamless execution of transactions and potentially creating security loopholes (Bhatia, 2020). Another issue is the regulatory uncertainty surrounding security tokens, which often results in compliance difficulties and hinders widespread adoption due to varying jurisdictional requirements (Zhang, 2019). These challenges underscore the necessity for continued research and innovation to address the evolving threats and ensure the robust security of token systems in the digital economy.</w:t>
      </w:r>
    </w:p>
    <w:p w14:paraId="2D2F82C4" w14:textId="77777777" w:rsidR="007A6D40" w:rsidRDefault="00000000">
      <w:pPr>
        <w:pStyle w:val="3"/>
      </w:pPr>
      <w:bookmarkStart w:id="8" w:name="research-gaps-in-conference-papers"/>
      <w:bookmarkEnd w:id="7"/>
      <w:r>
        <w:t>Research Gaps in Conference Papers</w:t>
      </w:r>
    </w:p>
    <w:p w14:paraId="12B8669B" w14:textId="77777777" w:rsidR="007A6D40" w:rsidRDefault="00000000">
      <w:pPr>
        <w:pStyle w:val="FirstParagraph"/>
      </w:pPr>
      <w:r>
        <w:t xml:space="preserve">The analysis of conference papers on Token Security reveals several critical research gaps that warrant further exploration. One prominent gap is the insufficient examination of security measures tailored to emerging technologies, such as quantum computing, which poses potential threats to current cryptographic protocols (Bhujel &amp; Rahulamathavan, 2022). Additionally, while </w:t>
      </w:r>
      <w:r>
        <w:lastRenderedPageBreak/>
        <w:t>interoperability is frequently discussed, there is a lack of comprehensive studies addressing the seamless integration of tokens across diverse blockchain platforms, which is crucial for wider adoption (Bhatia, 2020). Another overlooked area is the socio-economic impact of token security implementations, particularly how they affect regulatory compliance and market stability in different jurisdictions (Zhang, 2019). These gaps underscore the necessity for a multidisciplinary approach that encompasses technological, economic, and legal perspectives to develop robust and adaptive token security frameworks.</w:t>
      </w:r>
    </w:p>
    <w:p w14:paraId="47451423" w14:textId="77777777" w:rsidR="007A6D40" w:rsidRDefault="00000000">
      <w:pPr>
        <w:pStyle w:val="2"/>
      </w:pPr>
      <w:bookmarkStart w:id="9" w:name="analysis-of-journal-publications"/>
      <w:bookmarkEnd w:id="5"/>
      <w:bookmarkEnd w:id="8"/>
      <w:r>
        <w:t>Analysis of Journal Publications</w:t>
      </w:r>
    </w:p>
    <w:p w14:paraId="402255A9" w14:textId="77777777" w:rsidR="007A6D40" w:rsidRDefault="00000000">
      <w:pPr>
        <w:pStyle w:val="FirstParagraph"/>
      </w:pPr>
      <w:r>
        <w:t>The examination of journal publications reveals substantial contributions to the field of Token Security, particularly in advancing theoretical frameworks and practical applications. A significant focus is on developing robust solutions that integrate security tokens with existing legal and regulatory frameworks, thereby enhancing their credibility and acceptance in various sectors (Zhang, 2019). Furthermore, these publications often delve into the technical intricacies of token systems, such as improving scalability and ensuring interoperability across multiple platforms, which are critical for widespread adoption (Bhatia, 2020). Another noteworthy aspect is the exploration of innovative cryptographic techniques that aim to enhance the resilience of token systems against emerging cyber threats, ensuring the integrity and confidentiality of digital transactions (Bhujel &amp; Rahulamathavan, 2022). Overall, journal publications play a pivotal role in bridging theoretical insights with practical implementations, contributing to a deeper understanding and development of secure token ecosystems.</w:t>
      </w:r>
    </w:p>
    <w:p w14:paraId="003D1129" w14:textId="77777777" w:rsidR="007A6D40" w:rsidRDefault="00000000">
      <w:pPr>
        <w:pStyle w:val="3"/>
      </w:pPr>
      <w:bookmarkStart w:id="10" w:name="trends-in-journal-publications"/>
      <w:r>
        <w:t>Trends in Journal Publications</w:t>
      </w:r>
    </w:p>
    <w:p w14:paraId="41C8006D" w14:textId="77777777" w:rsidR="007A6D40" w:rsidRDefault="00000000">
      <w:pPr>
        <w:pStyle w:val="FirstParagraph"/>
      </w:pPr>
      <w:r>
        <w:t xml:space="preserve">Journal publications on Token Security reveal several emerging trends that are shaping the research landscape. One significant trend is the emphasis on enhancing the scalability of token </w:t>
      </w:r>
      <w:r>
        <w:lastRenderedPageBreak/>
        <w:t>systems to accommodate the growing demand for digital transactions, which is critical for maintaining efficient and secure operations (Bhujel &amp; Rahulamathavan, 2022). Additionally, there is a notable focus on integrating security tokens with existing legal frameworks to ensure compliance and foster greater acceptance across various industries, highlighting the importance of regulatory alignment (Zhang, 2019). Another prevalent trend is the exploration of innovative cryptographic solutions that aim to bolster the resilience of token systems against sophisticated cyber threats, ensuring data integrity and confidentiality (Lambert et al., 2022). Furthermore, these publications frequently address interoperability challenges, advocating for solutions that enable seamless interactions between diverse blockchain platforms, thus enhancing the utility and adoption of tokens in a multi-platform environment (Bhatia, 2020).</w:t>
      </w:r>
    </w:p>
    <w:p w14:paraId="30C527B9" w14:textId="77777777" w:rsidR="007A6D40" w:rsidRDefault="00000000">
      <w:pPr>
        <w:pStyle w:val="a0"/>
      </w:pPr>
      <w:r>
        <w:t>The theoretical frameworks commonly employed in journal publications on Token Security are crucial for understanding the foundational principles that guide research and development in this field. A prevalent framework involves the use of cryptographic protocols to ensure data integrity and confidentiality, which is essential for maintaining trust in digital transactions (Bhujel &amp; Rahulamathavan, 2022). Furthermore, many journals explore the application of game theory to model and analyze strategic interactions between different entities within token ecosystems, providing insights into potential vulnerabilities and security measures (Belchior et al., 2023). Another significant theoretical approach is the incorporation of legal and regulatory perspectives, which addresses the compliance challenges associated with security tokens, ensuring that they align with existing laws and standards (Zhang, 2019). These frameworks collectively contribute to a comprehensive understanding of Token Security, facilitating the development of robust systems capable of withstanding diverse challenges in the digital landscape.</w:t>
      </w:r>
    </w:p>
    <w:p w14:paraId="1691A912" w14:textId="77777777" w:rsidR="007A6D40" w:rsidRDefault="00000000">
      <w:pPr>
        <w:pStyle w:val="3"/>
      </w:pPr>
      <w:bookmarkStart w:id="11" w:name="Xe3d621ab3e0f9735d5d2a1005a2a4cac2c8a22d"/>
      <w:bookmarkEnd w:id="10"/>
      <w:r>
        <w:lastRenderedPageBreak/>
        <w:t>Issues Highlighted in Journal Publications</w:t>
      </w:r>
    </w:p>
    <w:p w14:paraId="6D0FC83D" w14:textId="77777777" w:rsidR="007A6D40" w:rsidRDefault="00000000">
      <w:pPr>
        <w:pStyle w:val="FirstParagraph"/>
      </w:pPr>
      <w:r>
        <w:t>The examination of journal publications reveals several critical issues confronting Token Security, with a primary focus on regulatory compliance challenges. One significant issue is the inconsistency in security laws across jurisdictions, which complicates the implementation and acceptance of security tokens, leading to potential legal uncertainties (Zhang, 2019). Additionally, the technological complexity of integrating tokens with existing systems poses substantial hurdles, particularly in achieving interoperability across diverse platforms, which can impede seamless digital transactions (Bhatia, 2020). Journal articles also highlight the vulnerability of token systems to advanced cyber threats, necessitating innovative cryptographic solutions to safeguard against potential breaches (Bhujel &amp; Rahulamathavan, 2022). Furthermore, the scalability of token systems remains an unresolved challenge, as the increasing volume of digital transactions demands robust infrastructures capable of maintaining efficiency and security (Lambert et al., 2022).</w:t>
      </w:r>
    </w:p>
    <w:p w14:paraId="1181CEEA" w14:textId="77777777" w:rsidR="007A6D40" w:rsidRDefault="00000000">
      <w:pPr>
        <w:pStyle w:val="3"/>
      </w:pPr>
      <w:bookmarkStart w:id="12" w:name="research-gaps-in-journal-publications"/>
      <w:bookmarkEnd w:id="11"/>
      <w:r>
        <w:t>Research Gaps in Journal Publications</w:t>
      </w:r>
    </w:p>
    <w:p w14:paraId="3BEB9923" w14:textId="77777777" w:rsidR="007A6D40" w:rsidRDefault="00000000">
      <w:pPr>
        <w:pStyle w:val="FirstParagraph"/>
      </w:pPr>
      <w:r>
        <w:t xml:space="preserve">The examination of journal publications in the realm of Token Security unveils several research gaps that necessitate further scholarly attention. Despite the extensive exploration of cryptographic solutions, there remains a lack of comprehensive studies addressing the potential threats posed by quantum computing, which could undermine current security protocols (Bhujel &amp; Rahulamathavan, 2022). Additionally, while interoperability is frequently highlighted, there is insufficient research on the seamless integration of tokens across diverse blockchain platforms, a challenge critical for the broader adoption of security tokens (Bhatia, 2020). Another notable gap is the exploration of socio-economic impacts, where limited attention has been paid to understanding how token security implementations affect various regulatory environments and </w:t>
      </w:r>
      <w:r>
        <w:lastRenderedPageBreak/>
        <w:t>market dynamics (Zhang, 2019). Addressing these gaps requires a multidisciplinary approach that encompasses technological, economic, and regulatory insights to foster the development of resilient and adaptable token security frameworks.</w:t>
      </w:r>
    </w:p>
    <w:p w14:paraId="585E9B0C" w14:textId="77777777" w:rsidR="007A6D40" w:rsidRDefault="00000000">
      <w:pPr>
        <w:pStyle w:val="2"/>
      </w:pPr>
      <w:bookmarkStart w:id="13" w:name="comparative-analysis"/>
      <w:bookmarkEnd w:id="9"/>
      <w:bookmarkEnd w:id="12"/>
      <w:r>
        <w:t>Comparative Analysis</w:t>
      </w:r>
    </w:p>
    <w:p w14:paraId="406EF234" w14:textId="77777777" w:rsidR="007A6D40" w:rsidRDefault="00000000">
      <w:pPr>
        <w:pStyle w:val="FirstParagraph"/>
      </w:pPr>
      <w:r>
        <w:t>The comparative analysis of the findings from conference papers and journal publications on Token Security reveals both converging and diverging themes. Both sources underscore the significance of integrating blockchain technology with token security systems, highlighting its role in enhancing transaction security and integrity (Lambert et al., 2022). However, a notable divergence is observed in the emphasis on regulatory compliance, with journal publications more frequently addressing the alignment of security tokens with existing legal frameworks, a topic less prevalent in conference papers (Zhang, 2019). Additionally, while both types of literature discuss scalability, journal publications offer more comprehensive examinations of strategies to manage increasing transaction volumes effectively (Bhujel &amp; Rahulamathavan, 2022). This comparative analysis underscores the varying focal points of conference papers and journal publications, suggesting a complementary relationship that enriches the overall discourse on Token Security.</w:t>
      </w:r>
    </w:p>
    <w:p w14:paraId="7B4E7C5E" w14:textId="77777777" w:rsidR="007A6D40" w:rsidRDefault="00000000">
      <w:pPr>
        <w:pStyle w:val="3"/>
      </w:pPr>
      <w:bookmarkStart w:id="14" w:name="common-trends"/>
      <w:r>
        <w:t>Common Trends</w:t>
      </w:r>
    </w:p>
    <w:p w14:paraId="0D062D4B" w14:textId="77777777" w:rsidR="007A6D40" w:rsidRDefault="00000000">
      <w:pPr>
        <w:pStyle w:val="FirstParagraph"/>
      </w:pPr>
      <w:r>
        <w:t xml:space="preserve">In the examination of Token Security research, several common trends emerge across both conference papers and journal publications. A significant trend is the integration of blockchain technology as a foundational element for enhancing the security and transparency of token systems, a theme consistently explored in the literature (Lambert et al., 2022). Furthermore, the focus on addressing interoperability challenges is prevalent, with many studies proposing solutions to facilitate seamless interactions between diverse blockchain platforms, thereby </w:t>
      </w:r>
      <w:r>
        <w:lastRenderedPageBreak/>
        <w:t>expanding the functional scope of tokens (Bhatia, 2020). Another recurring theme is the emphasis on regulatory compliance, particularly aligning token systems with existing legal frameworks to ensure their acceptance and trustworthiness in various sectors (Zhang, 2019). Additionally, both sources highlight the importance of developing scalable token systems capable of handling the increasing volume of digital transactions, which remains a critical factor for widespread adoption (Bhujel &amp; Rahulamathavan, 2022).</w:t>
      </w:r>
    </w:p>
    <w:p w14:paraId="41045590" w14:textId="77777777" w:rsidR="007A6D40" w:rsidRDefault="00000000">
      <w:pPr>
        <w:pStyle w:val="3"/>
      </w:pPr>
      <w:bookmarkStart w:id="15" w:name="divergent-issues"/>
      <w:bookmarkEnd w:id="14"/>
      <w:r>
        <w:t>Divergent Issues</w:t>
      </w:r>
    </w:p>
    <w:p w14:paraId="5E533B72" w14:textId="77777777" w:rsidR="007A6D40" w:rsidRDefault="00000000">
      <w:pPr>
        <w:pStyle w:val="FirstParagraph"/>
      </w:pPr>
      <w:r>
        <w:t>When analyzing divergent issues in Token Security research between conference papers and journal publications, it becomes apparent that the focus on regulatory compliance is more pronounced in journal articles. Journals frequently delve into the complexities of aligning security tokens with existing legal frameworks, a topic that is comparatively less emphasized in conference proceedings (Zhang, 2019). On the other hand, conference papers often prioritize technological innovations, such as the integration of blockchain and cryptographic advancements, highlighting their potential to enhance security protocols (Lambert et al., 2022). Another divergence lies in the treatment of interoperability; while both sources acknowledge its importance, journals tend to offer more comprehensive discussions on the theoretical frameworks needed for seamless integration across platforms (Bhatia, 2020). These disparities underscore the complementary nature of the two types of literature, with each providing unique insights that collectively enrich the field of Token Security.</w:t>
      </w:r>
    </w:p>
    <w:p w14:paraId="3A1C5EDA" w14:textId="77777777" w:rsidR="007A6D40" w:rsidRDefault="00000000">
      <w:pPr>
        <w:pStyle w:val="3"/>
      </w:pPr>
      <w:bookmarkStart w:id="16" w:name="unified-research-gaps"/>
      <w:bookmarkEnd w:id="15"/>
      <w:r>
        <w:t>Unified Research Gaps</w:t>
      </w:r>
    </w:p>
    <w:p w14:paraId="6D6FB440" w14:textId="77777777" w:rsidR="007A6D40" w:rsidRDefault="00000000">
      <w:pPr>
        <w:pStyle w:val="FirstParagraph"/>
      </w:pPr>
      <w:r>
        <w:t xml:space="preserve">The synthesis of research gaps from both conference papers and journal publications on Token Security reveals a critical need for further exploration into the implications of quantum computing on existing cryptographic protocols. While significant advancements have been made, </w:t>
      </w:r>
      <w:r>
        <w:lastRenderedPageBreak/>
        <w:t>the potential vulnerability of current systems to quantum attacks remains insufficiently addressed, highlighting a pressing area for future investigation (Bhujel &amp; Rahulamathavan, 2022). Moreover, despite frequent discussions on interoperability, there is a notable lack of comprehensive research focused on the seamless integration of tokens across heterogeneous blockchain platforms, which is essential for broader adoption and functionality (Bhatia, 2020). Additionally, the socio-economic impacts of token security frameworks, particularly their influence on regulatory compliance and market dynamics, are underexplored, underscoring the necessity for a multidisciplinary approach that considers technological, economic, and legal perspectives (Zhang, 2019). Addressing these unified research gaps is crucial for developing robust and adaptive security frameworks that can withstand emerging challenges and foster innovation in digital ecosystems.</w:t>
      </w:r>
    </w:p>
    <w:p w14:paraId="7162DA08" w14:textId="77777777" w:rsidR="007A6D40" w:rsidRDefault="00000000">
      <w:pPr>
        <w:pStyle w:val="2"/>
      </w:pPr>
      <w:bookmarkStart w:id="17" w:name="specific-issues-in-token-security"/>
      <w:bookmarkEnd w:id="13"/>
      <w:bookmarkEnd w:id="16"/>
      <w:r>
        <w:t>Specific Issues in Token Security</w:t>
      </w:r>
    </w:p>
    <w:p w14:paraId="78535C90" w14:textId="77777777" w:rsidR="007A6D40" w:rsidRDefault="00000000">
      <w:pPr>
        <w:pStyle w:val="FirstParagraph"/>
      </w:pPr>
      <w:r>
        <w:t xml:space="preserve">Token Security faces several specific issues that demand further research and attention, particularly concerning regulatory compliance and technological vulnerabilities. The inconsistency in security regulations across jurisdictions presents significant challenges for the implementation and acceptance of security tokens, creating legal uncertainties that hinder widespread adoption (Zhang, 2019). Additionally, the integration of tokens with existing systems is fraught with technological complexities, especially in achieving seamless interoperability across various platforms, which can impede efficient digital transactions (Bhatia, 2020). Moreover, the susceptibility of token systems to advanced cyber threats necessitates the development of innovative cryptographic solutions to ensure the integrity and confidentiality of digital interactions (Bhujel &amp; Rahulamathavan, 2022). These issues highlight the need for a multidisciplinary approach that combines technological, economic, and regulatory insights to </w:t>
      </w:r>
      <w:r>
        <w:lastRenderedPageBreak/>
        <w:t>develop robust and adaptive token security frameworks capable of addressing these evolving challenges in the digital landscape.</w:t>
      </w:r>
    </w:p>
    <w:p w14:paraId="311303AA" w14:textId="77777777" w:rsidR="007A6D40" w:rsidRDefault="00000000">
      <w:pPr>
        <w:pStyle w:val="3"/>
      </w:pPr>
      <w:bookmarkStart w:id="18" w:name="scalability-challenges"/>
      <w:r>
        <w:t>Scalability Challenges</w:t>
      </w:r>
    </w:p>
    <w:p w14:paraId="41805445" w14:textId="77777777" w:rsidR="007A6D40" w:rsidRDefault="00000000">
      <w:pPr>
        <w:pStyle w:val="FirstParagraph"/>
      </w:pPr>
      <w:r>
        <w:t>The implementation of Token Security solutions is notably hampered by scalability challenges, which are critical for handling the increasing volume of digital transactions. As the demand for secure and efficient token systems grows, current infrastructures often struggle to maintain performance while ensuring data integrity and confidentiality (Bhujel &amp; Rahulamathavan, 2022). This is particularly problematic in blockchain-based systems, where the distributed nature of the network can lead to bottlenecks and increased latency, affecting transaction throughput (Lambert et al., 2022). Moreover, scalability issues can exacerbate vulnerabilities, as systems become more susceptible to cyber threats when their capacity is stretched beyond optimal limits. Addressing these challenges requires innovative approaches, such as optimizing consensus mechanisms and exploring sharding techniques, to enhance the scalability and resilience of Token Security frameworks (Bhujel &amp; Rahulamathavan, 2022).</w:t>
      </w:r>
    </w:p>
    <w:p w14:paraId="732DA7CA" w14:textId="77777777" w:rsidR="007A6D40" w:rsidRDefault="00000000">
      <w:pPr>
        <w:pStyle w:val="3"/>
      </w:pPr>
      <w:bookmarkStart w:id="19" w:name="interoperability-concerns"/>
      <w:bookmarkEnd w:id="18"/>
      <w:r>
        <w:t>Interoperability Concerns</w:t>
      </w:r>
    </w:p>
    <w:p w14:paraId="398AF096" w14:textId="77777777" w:rsidR="007A6D40" w:rsidRDefault="00000000">
      <w:pPr>
        <w:pStyle w:val="FirstParagraph"/>
      </w:pPr>
      <w:r>
        <w:t xml:space="preserve">Interoperability concerns within Token Security pose significant challenges, particularly in enabling seamless interactions across diverse blockchain platforms. The ability of tokens to function across different systems is crucial for maximizing their utility and fostering widespread adoption (Bhatia, 2020). However, existing interoperability solutions often face limitations in ensuring that tokens can be transferred and utilized effectively without compromising security or functionality. These challenges are compounded by the lack of standardized protocols, which can lead to discrepancies in how tokens are managed and exchanged between platforms (Belchior et al., 2023). Addressing these interoperability issues is essential for developing robust token </w:t>
      </w:r>
      <w:r>
        <w:lastRenderedPageBreak/>
        <w:t>ecosystems that can support a wide range of applications and use cases, thereby enhancing the overall efficacy of Token Security frameworks.</w:t>
      </w:r>
    </w:p>
    <w:p w14:paraId="223C7C3E" w14:textId="77777777" w:rsidR="007A6D40" w:rsidRDefault="00000000">
      <w:pPr>
        <w:pStyle w:val="2"/>
      </w:pPr>
      <w:bookmarkStart w:id="20" w:name="conclusion"/>
      <w:bookmarkEnd w:id="17"/>
      <w:bookmarkEnd w:id="19"/>
      <w:r>
        <w:t>Conclusion</w:t>
      </w:r>
    </w:p>
    <w:p w14:paraId="05771086" w14:textId="77777777" w:rsidR="007A6D40" w:rsidRDefault="00000000">
      <w:pPr>
        <w:pStyle w:val="FirstParagraph"/>
      </w:pPr>
      <w:r>
        <w:t>This literature review has illuminated several crucial aspects of Token Security, highlighting both advancements and persistent challenges within the field. A primary finding is the significant potential of integrating blockchain technology as a means to enhance security and transparency in digital transactions, a trend consistently emphasized across various studies. However, the review also identified notable research gaps, particularly concerning the scalability of token systems and the seamless integration of interoperability solutions across diverse platforms. Addressing these gaps is imperative for fostering innovation and ensuring robust security frameworks capable of withstanding emerging threats and adapting to future technological developments. Future research should prioritize a multidisciplinary approach, encompassing technological, economic, and regulatory perspectives, to develop comprehensive solutions that can effectively address these complex challenges in Token Security.</w:t>
      </w:r>
    </w:p>
    <w:sectPr w:rsidR="007A6D4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7CE21" w14:textId="77777777" w:rsidR="00093051" w:rsidRDefault="00093051">
      <w:pPr>
        <w:spacing w:line="240" w:lineRule="auto"/>
      </w:pPr>
      <w:r>
        <w:separator/>
      </w:r>
    </w:p>
  </w:endnote>
  <w:endnote w:type="continuationSeparator" w:id="0">
    <w:p w14:paraId="269451E1" w14:textId="77777777" w:rsidR="00093051" w:rsidRDefault="000930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B7A74" w14:textId="77777777" w:rsidR="00093051" w:rsidRDefault="00093051">
      <w:r>
        <w:separator/>
      </w:r>
    </w:p>
  </w:footnote>
  <w:footnote w:type="continuationSeparator" w:id="0">
    <w:p w14:paraId="16C09951" w14:textId="77777777" w:rsidR="00093051" w:rsidRDefault="00093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6894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D40"/>
    <w:rsid w:val="00093051"/>
    <w:rsid w:val="001A0185"/>
    <w:rsid w:val="007A6D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C5E10"/>
  <w15:docId w15:val="{2425BC42-7DD7-4329-89AD-E38C69D7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3862</Words>
  <Characters>22014</Characters>
  <Application>Microsoft Office Word</Application>
  <DocSecurity>0</DocSecurity>
  <Lines>183</Lines>
  <Paragraphs>51</Paragraphs>
  <ScaleCrop>false</ScaleCrop>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 Security: A Comprehensive Literature Review</dc:title>
  <dc:creator/>
  <cp:keywords/>
  <cp:lastModifiedBy>Денис Козырь</cp:lastModifiedBy>
  <cp:revision>2</cp:revision>
  <dcterms:created xsi:type="dcterms:W3CDTF">2025-02-03T15:36:00Z</dcterms:created>
  <dcterms:modified xsi:type="dcterms:W3CDTF">2025-02-03T15:38:00Z</dcterms:modified>
  <dc:language>en</dc:language>
</cp:coreProperties>
</file>