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Racial Representation in Modern Hollywood Cinema</w:t>
      </w:r>
    </w:p>
    <w:p>
      <w:r>
        <w:t>Introduction</w:t>
      </w:r>
    </w:p>
    <w:p/>
    <w:p>
      <w:r>
        <w:t>Throughout its history, Hollywood has been a pivotal force in shaping racial narratives, oftentimes perpetuating stereotypical portrayals that reinforce societal biases. In the early 20th century, films frequently depicted racial minorities through caricatures, emphasizing traits that aligned with prejudiced stereotypes. While there has been some progress in diversifying representations, modern cinema often continues to grapple with similar constraints, as seen through tokenism and typecasting. These limitations suggest that while Hollywood has made strides in acknowledging racial diversity, it still falls short of providing comprehensive and authentic narratives. Consequently, this analysis will critique the extent to which current racial representations in Hollywood reflect genuine progress or merely a continuation of past limitations, setting the stage for a deeper exploration of specific films and industry trends.</w:t>
      </w:r>
    </w:p>
    <w:p/>
    <w:p>
      <w:r>
        <w:t>Examination of Films and Trends</w:t>
      </w:r>
    </w:p>
    <w:p/>
    <w:p>
      <w:r>
        <w:t>Modern Hollywood, while embracing diversity to some extent, often continues to fall back on familiar tropes and casting practices that limit authentic racial representation. For instance, the casting of minority actors in stereotypical roles remains prevalent, such as the persistent portrayal of Black actors in subordinate or criminal roles, which echoes historical patterns (Ref-u971423). Moreover, films like "Crazy Rich Asians" have been celebrated for their all-Asian cast, yet they also highlight the industry’s tendency to focus on a singular narrative that may not fully represent the diversity within Asian communities (Ref-u971423). These trends reflect broader socio-cultural dynamics, where Hollywood’s representation of race is shaped by a predominantly white, Anglo-Saxon Protestant perspective, thus impacting the narratives presented (Ref-u971423). Consequently, while some progress is evident, the industry's casting decisions and narrative choices often perpetuate limited and reductive portrayals, challenging the authenticity of racial representation in films today.</w:t>
      </w:r>
    </w:p>
    <w:p/>
    <w:p>
      <w:r>
        <w:t>Furthermore, the portrayals of racial minorities in modern Hollywood films significantly influence societal perceptions and the shaping of cultural identities. When minority actors are consistently cast in stereotypical roles, such as the criminal or the exotic other, these representations reinforce societal biases and perpetuate harmful stereotypes (Ref-s793230). The film "Crazy Rich Asians," while celebrated for its diversity, also underscores a narrow portrayal that may lead audiences to perceive Asian cultures as monolithic, thus impacting cultural identities by marginalizing other narratives within these communities (Ref-s793230). This limited representation can contribute to a diminished sense of identity among racial-ethnic minorities, as they see their cultures and experiences reduced to singular, often inaccurate, depictions (Ref-s793230). Consequently, the persistence of these portrayals not only affects individual self-perception but also shapes broader societal attitudes, underscoring the need for more authentic and varied narratives in Hollywood cinema.</w:t>
      </w:r>
    </w:p>
    <w:p/>
    <w:p>
      <w:r>
        <w:t>Impact on Audiences</w:t>
      </w:r>
    </w:p>
    <w:p/>
    <w:p>
      <w:r>
        <w:t>The impact of racial portrayals in modern cinema extends beyond mere entertainment, shaping societal perceptions and influencing cultural identities in both positive and negative ways. On a positive note, the increased visibility of minority actors can promote awareness and foster a sense of representation among underrepresented groups. However, the reinforcement of stereotypes through Hollywood's racialized practices remains a significant issue, perpetuating an ideological status quo that privileges whiteness (Pearse et al., 2001). This systemic bias not only limits diverse narratives but also affects the self-perception of racial-ethnic minorities, who often see their cultures misrepresented or oversimplified in mainstream media (Pearse et al., 2001). Consequently, while some progress has been made, the broader impact of these portrayals underscores the necessity for Hollywood to embrace more nuanced and authentic narratives that reflect the true diversity of its audience.</w:t>
      </w:r>
    </w:p>
    <w:p/>
    <w:p>
      <w:r>
        <w:t>Conclusion</w:t>
      </w:r>
    </w:p>
    <w:p/>
    <w:p>
      <w:r>
        <w:t>In summary, the examination of racial representation in modern Hollywood cinema reveals a complex interplay between progress and persistent limitations. Although there has been an increase in the visibility of minority actors, the industry frequently resorts to stereotypical portrayals that undermine authentic representation. This analysis highlighted specific films and trends, such as the casting decisions in "Crazy Rich Asians," which, despite their progressive veneer, often reinforce a narrow view of cultural identities. The societal impact of these portrayals underscores the need for Hollywood to move beyond tokenistic diversity and embrace more comprehensive narratives. By prioritizing authentic stories that reflect the true diversity of racial and ethnic experiences, modern cinema can play a pivotal role in reshaping cultural perceptions and fostering a more inclusive understanding of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