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BF41" w14:textId="77777777" w:rsidR="00C9373D" w:rsidRDefault="00000000">
      <w:pPr>
        <w:pStyle w:val="a4"/>
      </w:pPr>
      <w:r>
        <w:t>Reflecting on Prayer in Biblical Contexts</w:t>
      </w:r>
    </w:p>
    <w:p w14:paraId="139DE9F9" w14:textId="77777777" w:rsidR="00C9373D" w:rsidRDefault="00000000">
      <w:pPr>
        <w:pStyle w:val="2"/>
      </w:pPr>
      <w:bookmarkStart w:id="0" w:name="introduction"/>
      <w:r>
        <w:t>Introduction</w:t>
      </w:r>
    </w:p>
    <w:p w14:paraId="2C25A244" w14:textId="77777777" w:rsidR="00C9373D" w:rsidRDefault="00000000">
      <w:pPr>
        <w:pStyle w:val="FirstParagraph"/>
      </w:pPr>
      <w:r>
        <w:t>The significance of prayer in both personal and biblical contexts serves as the foundation for this reflection paper, which seeks to explore the interplay between individual experiences and scriptural teachings. Prayer, as a profound spiritual practice, has been pivotal throughout biblical narratives, offering insights into divine-human communication. Within the Bible, prayers expressed by figures such as Paul and Jesus provide exemplary models that illuminate the depth of spiritual connection and purpose. This reflection aims to examine how personal prayer practices have been shaped by these biblical examples, focusing on the themes of spiritual strength and unity. Through this examination, the paper will articulate the transformative impact of integrating biblical prayers into personal spiritual life, illustrating how these ancient practices can enrich contemporary personal faith journeys.</w:t>
      </w:r>
    </w:p>
    <w:p w14:paraId="3ACED602" w14:textId="77777777" w:rsidR="00C9373D" w:rsidRDefault="00000000">
      <w:pPr>
        <w:pStyle w:val="2"/>
      </w:pPr>
      <w:bookmarkStart w:id="1" w:name="personal-experiences-with-prayer"/>
      <w:bookmarkEnd w:id="0"/>
      <w:r>
        <w:t>Personal Experiences with Prayer</w:t>
      </w:r>
    </w:p>
    <w:p w14:paraId="2BF4D342" w14:textId="77777777" w:rsidR="00C9373D" w:rsidRDefault="00000000">
      <w:pPr>
        <w:pStyle w:val="FirstParagraph"/>
      </w:pPr>
      <w:r>
        <w:t>Reflecting on my personal past experiences with prayer reveals a journey marked by growth and transformation. Initially, prayer served as a routine practice, often centered around requests and personal desires. Over time, however, these experiences evolved into more profound encounters, emphasizing spiritual connection and introspection. As I engaged with prayers like those found in Ephesians, the understanding of prayer shifted towards seeking spiritual strength and a deeper awareness of divine love (Van der Merwe, 2022). This shift was further influenced by the realization that prayer is not merely a one-way communication but a dynamic process fostering inner peace and a greater sense of purpose.</w:t>
      </w:r>
    </w:p>
    <w:p w14:paraId="6A595E38" w14:textId="77777777" w:rsidR="00C9373D" w:rsidRDefault="00000000">
      <w:pPr>
        <w:pStyle w:val="2"/>
      </w:pPr>
      <w:bookmarkStart w:id="2" w:name="prayer-in-ephesians-314-21"/>
      <w:bookmarkEnd w:id="1"/>
      <w:r>
        <w:lastRenderedPageBreak/>
        <w:t>Prayer in Ephesians 3:14-21</w:t>
      </w:r>
    </w:p>
    <w:p w14:paraId="018082FC" w14:textId="77777777" w:rsidR="00C9373D" w:rsidRDefault="00000000">
      <w:pPr>
        <w:pStyle w:val="FirstParagraph"/>
      </w:pPr>
      <w:r>
        <w:t>In Ephesians 3:14-21, Paul articulates a profound intercessory prayer, emphasizing several essential requests on behalf of the Ephesian believers. Central to this prayer is the plea for spiritual strength, as Paul asks for the believers to be fortified with power through the Spirit in their inner beings (Van der Merwe, 2022). This spiritual empowerment is intended to enable Christ to dwell in their hearts through faith, fostering a deeper relationship with the divine. Another key aspect is the comprehension of the vast dimensions of God's love, which Paul describes as surpassing knowledge, highlighting the transformative potential of understanding this divine affection. Additionally, Paul's prayer culminates in the aspiration for the believers to be filled with all the fullness of God, suggesting a holistic spiritual maturity and unity with the divine purpose, illustrating the depth and richness of intercessory prayer as modeled in this passage.</w:t>
      </w:r>
    </w:p>
    <w:p w14:paraId="3A2D9B98" w14:textId="77777777" w:rsidR="00C9373D" w:rsidRDefault="00000000">
      <w:pPr>
        <w:pStyle w:val="2"/>
      </w:pPr>
      <w:bookmarkStart w:id="3" w:name="jesus-prayer-in-john-17"/>
      <w:bookmarkEnd w:id="2"/>
      <w:r>
        <w:t>Jesus' Prayer in John 17</w:t>
      </w:r>
    </w:p>
    <w:p w14:paraId="02B6E9D8" w14:textId="77777777" w:rsidR="00C9373D" w:rsidRDefault="00000000">
      <w:pPr>
        <w:pStyle w:val="FirstParagraph"/>
      </w:pPr>
      <w:r>
        <w:t xml:space="preserve">In John 17, Jesus' prayer serves as a profound model of intercession and personal reflection, offering elements that can be integrated into contemporary prayer practices. One of the central themes is the pursuit of unity, as Jesus prays for all believers to be one, reflecting the unity shared between Him and the Father (Vazquez &amp; Jensen, 2020). This emphasis on unity underscores the importance of community and interconnectedness within the faith journey. Additionally, Jesus prays for the sanctification of believers, seeking their spiritual growth and moral purity, which highlights the transformative nature of prayer in aligning personal will with divine purposes. These aspects of Jesus' prayer provide a framework for personal petitions, encouraging individuals to seek not only personal needs but also the broader spiritual well-being </w:t>
      </w:r>
      <w:r>
        <w:lastRenderedPageBreak/>
        <w:t>and unity of the faith community. Through this lens, Jesus' prayer becomes a template for deepening personal spiritual practices and fostering communal harmony.</w:t>
      </w:r>
    </w:p>
    <w:p w14:paraId="3E35B752" w14:textId="77777777" w:rsidR="00C9373D" w:rsidRDefault="00000000">
      <w:pPr>
        <w:pStyle w:val="2"/>
      </w:pPr>
      <w:bookmarkStart w:id="4" w:name="conclusion"/>
      <w:bookmarkEnd w:id="3"/>
      <w:r>
        <w:t>Conclusion</w:t>
      </w:r>
    </w:p>
    <w:p w14:paraId="2DC692F1" w14:textId="77777777" w:rsidR="00C9373D" w:rsidRDefault="00000000">
      <w:pPr>
        <w:pStyle w:val="FirstParagraph"/>
      </w:pPr>
      <w:r>
        <w:t>Reflecting on personal experiences with prayer alongside the biblical examples provided by Paul and Jesus reveals a profound opportunity for spiritual growth and enrichment. Personal prayer practices, initially focused on individual desires, have evolved into deeper spiritual engagements, facilitating a stronger connection with divine love and purpose. The insights gained from Ephesians 3:14-21 emphasize the importance of seeking spiritual strength and understanding God's love, while Jesus' prayer in John 17 highlights the significance of unity and sanctification. These biblical elements can inspire future prayer practices, encouraging an approach that balances personal petitions with communal spiritual well-being. By integrating these biblical principles into personal prayer routines, individuals can cultivate a richer spiritual life, fostering both personal transformation and collective faith unity.</w:t>
      </w:r>
    </w:p>
    <w:sectPr w:rsidR="00C937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EB42" w14:textId="77777777" w:rsidR="000F6A06" w:rsidRDefault="000F6A06">
      <w:pPr>
        <w:spacing w:line="240" w:lineRule="auto"/>
      </w:pPr>
      <w:r>
        <w:separator/>
      </w:r>
    </w:p>
  </w:endnote>
  <w:endnote w:type="continuationSeparator" w:id="0">
    <w:p w14:paraId="3D5734A4" w14:textId="77777777" w:rsidR="000F6A06" w:rsidRDefault="000F6A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BA6AF" w14:textId="77777777" w:rsidR="000F6A06" w:rsidRDefault="000F6A06">
      <w:r>
        <w:separator/>
      </w:r>
    </w:p>
  </w:footnote>
  <w:footnote w:type="continuationSeparator" w:id="0">
    <w:p w14:paraId="72B2D30F" w14:textId="77777777" w:rsidR="000F6A06" w:rsidRDefault="000F6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314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373D"/>
    <w:rsid w:val="00021E9C"/>
    <w:rsid w:val="000F6A06"/>
    <w:rsid w:val="00C937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B628"/>
  <w15:docId w15:val="{4CC6711B-6BD8-4665-9D3A-12B7DFA5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Reflecting on Prayer in Biblical Contexts</dc:title>
  <dc:creator/>
  <cp:keywords/>
  <cp:lastModifiedBy>Денис Козырь</cp:lastModifiedBy>
  <cp:revision>2</cp:revision>
  <dcterms:created xsi:type="dcterms:W3CDTF">2025-01-30T17:48:00Z</dcterms:created>
  <dcterms:modified xsi:type="dcterms:W3CDTF">2025-01-31T14:01:00Z</dcterms:modified>
  <dc:language>en</dc:language>
</cp:coreProperties>
</file>