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Care Coordination Priorities for Homeless Individuals and Families</w:t>
      </w:r>
    </w:p>
    <w:p>
      <w:r>
        <w:t>Introduction</w:t>
      </w:r>
    </w:p>
    <w:p>
      <w:r>
        <w:t>Care coordinators play a crucial role in addressing the multifaceted needs of homeless patients and their families by establishing priorities that cater to their unique challenges. These professionals are tasked with navigating complex healthcare and social service systems to provide comprehensive support tailored to individual circumstances. In recognizing the myriad of interconnected issues faced by homeless populations, such as mental health concerns, substance use disorders, and chronic medical conditions, care coordinators must prioritize interventions that promote stability and recovery. Understanding the significance of these priorities involves integrating both immediate necessities, like securing temporary housing, and long-term goals, such as achieving sustainable health outcomes. By setting relevant priorities, care coordinators can effectively guide homeless individuals and families through a personalized care journey, fostering a pathway toward improved quality of life.</w:t>
      </w:r>
    </w:p>
    <w:p>
      <w:r>
        <w:t>Priorities in Care Coordination</w:t>
      </w:r>
    </w:p>
    <w:p>
      <w:r>
        <w:t>A care coordinator's primary priorities when working with homeless individuals and families revolve around addressing their immediate needs, which include housing stability, access to healthcare, and nutrition. Housing stability is essential as it provides a foundation for other interventions and reduces the stressors associated with homelessness (Ref-u536553). Access to healthcare is equally critical, as homeless individuals often face barriers in obtaining necessary medical services due to financial constraints and lack of permanent residence (Ref-u536553). Ensuring nutritional support is vital to address the prevalent issue of food insecurity, which can impact physical health and recovery from illnesses. By focusing on these fundamental priorities, care coordinators can create a supportive environment that fosters the well-being and recovery of homeless individuals and families, setting the stage for more sustainable, long-term outcomes in their care journey.</w:t>
      </w:r>
    </w:p>
    <w:p>
      <w:r>
        <w:t>Adapting care priorities for homeless individuals requires the use of evidence-based practices to ensure that interventions are both effective and appropriate for each unique case. Individualized care plans are critical, allowing care coordinators to address specific health and social challenges by tailoring interventions to the person's circumstances and needs. For instance, trauma-informed care is an essential practice that acknowledges and addresses the prevalence of trauma among homeless populations, thereby shaping interventions to be more effective and compassionate (Ref-s763601). Furthermore, integrating community resources into care plans enhances the support network available to homeless individuals, leveraging local services to provide comprehensive care. This approach not only ensures that immediate needs such as housing and healthcare are met but also facilitates the development of long-term strategies that support sustainable recovery and stability, thereby improving the overall quality of life for homeless individuals and their families.</w:t>
      </w:r>
    </w:p>
    <w:p>
      <w:r>
        <w:t>For instance, immediate needs such as securing temporary housing are often addressed within days or weeks, while more comprehensive goals, like achieving mental health stability, may require a longer timeframe (Johnson). Evidence-based practices, such as trauma-informed care, necessitate a flexible approach, allowing coordinators to adjust timelines based on the individual's response to interventions and the availability of community resources (Johnson).</w:t>
      </w:r>
    </w:p>
    <w:p>
      <w:r>
        <w:t>Conclusion</w:t>
      </w:r>
    </w:p>
    <w:p>
      <w:r>
        <w:t>The role of care coordinators in supporting homeless populations is centered on establishing and implementing key priorities that address both immediate and long-term needs. By focusing on housing stability, access to healthcare, and nutritional support, coordinators create a foundation for effective care that promotes recovery and improved quality of life. Utilizing evidence-based practices, such as trauma-informed care and the integration of community resources, ensures that interventions are tailored to individual circumstances, enhancing their effectiveness. These strategies highlight the importance of adaptable and personalized care plans, which are crucial in overcoming the complex challenges faced by homeless individuals and families. Ultimately, the emphasis on evidence-based practices not only facilitates efficient care delivery but also significantly contributes to achieving sustainable outcomes, thereby improving the overall health and well-being of homeless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