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Johari Window is a tool that helps people to people in better understand themselves. It also improves group members' mutual understanding. Furthermore, the model enables an individual to better understand how others perceive them. It relies on the trust you access by opening up personal information to friends. Furthermore, it allows you to learn more about yourself as a result of their feedback (Ref-u096290). The Johari window model consists of four squares, which are also known as window panes. They work together to help one develop a complete awareness of oneself.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