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Trevor was alone at home at the age of 5, he was scared to go to the outside facility and defecated in the kitchen. When his mother and grandmother returned, the blind great-grandmother reported the foul smells and sounds. The women found the excrements in the garbage, where Trevor put them, but for some inexplicable reason they did not suspected the child. They decided instead that there “is a demon in the house” (Pearse et al. 117). The women gathered the entire community to help them thwart the demon and prayed in the yard as they burned their kid’s shit.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