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Children will be taught to recognize traffic lights before a crosswalk to understand when it is the right time to pass. Besides, they will learn to look at both sides of the street.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