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second biggest obstacle that the US is facing in the EV adoption process is the range of the current models of EVs. Affordable EVs, such as the Nissan LEAF, fall short of cracking 90 miles fully charged. For more power, speed and agility one would have to purchase one of the luxury EV brands such as Tesla.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