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Critique the Professionals</w:t>
      </w:r>
    </w:p>
    <w:p>
      <w:r>
        <w:t>The career section of websites of Coca-Cola and Pepsi Cola have been visited for evaluation about their description related to teamwork and collaboration.</w:t>
      </w:r>
    </w:p>
    <w:p>
      <w:r>
        <w:t>## Coca Cola</w:t>
      </w:r>
    </w:p>
    <w:p>
      <w:r>
        <w:t>On visiting the career section of Coca-Cola Company, I realized that they are very much focused on collaboration and teamwork. The reasons to work in this company that is mentioned on the websites show some points that are related to teamwork. For example, they have mentioned that they have a diverse team and believe that their organizations should be diverse according to the market they serve. At Coca-Cola, every worker has the opportunity for working in teams with individuals who have various ideas and backgrounds all around the globe. Furthermore, it has been mentioned that all the workers of this organization are unified in the form of the team through their love for this company and always desire for adding value and making a difference. This shows that they are clear that all their workers would work in the form of a team.</w:t>
      </w:r>
    </w:p>
    <w:p>
      <w:r>
        <w:t>Moreover, in the career section of Coca-Cola's Websites, it has been mentioned that their goal is to build one company, one passion, and one team. In this organization, everyone is free to collaborate with the seniors and share their ideas with them. Similarly, through collaboration workers can get accelerated and meaningful learning opportunities. Furthermore, the organization also focuses on creating one team on the website and shows that they provide an opportunity to every worker for building a successful collaborative relationship with each other. By analyzing their career section of the website, it has been observed that this organization also emphasizes on inclusive and fair workplaces that can support in collaboration and teamwork. This organization does not mention the direct benefits of collaboration however, they discuss it indirectly at some parts of their discussion related to the team. Thus, Coca-Cola is influencing new workers through introducing them to teamwork and collaboration at their workplace however, they do not mention any benefits of the collaboration on their websites.</w:t>
      </w:r>
    </w:p>
    <w:p>
      <w:r>
        <w:t>## Pepsi Cola</w:t>
      </w:r>
    </w:p>
    <w:p>
      <w:r>
        <w:t>After visiting the career section of another famous organization Pepsi Cola, I realized that they are focusing more on teamwork and collaboration as compared to Coca-Cola. They discuss teamwork mostly through the graphics on the websites and did not describe much through texts. The graphics and pictures on these websites are most of the workers who are sitting in the form of a team. These pictures show the collaboration of various team members that clarify that this organization is very much focused on teamwork.  They have mentioned on their career website that they are having a culture that offers a collaborative environment where they could voice their opinion fearlessly and also feel supported. This shows that they make it clear that their workers would work in the form of a team. Moreover, diversity also plays an important role in collaboration and positive teamwork. This organization also focuses on diversity and inclusion in its workforce.</w:t>
      </w:r>
    </w:p>
    <w:p>
      <w:r>
        <w:t>I realized that they also discuss the benefits of collaboration in the career section of their website. They have invited the new employees to join their diverse team and their collaborative culture would reward their passion. This shows that they are mentioning that collaboration has significant advantages at Pepsi Cola organization. Thus, Pepsi Cola is significantly influencing the new workforce through portraying teamwork and collaboration with the pictures and graphics and also mentioning the benefits of a collaborative environment at the career section of their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