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DC06B" w14:textId="27A7B44F" w:rsidR="00D2415A" w:rsidRDefault="00440080">
      <w:pPr>
        <w:spacing w:after="0" w:line="360" w:lineRule="auto"/>
        <w:ind w:right="80" w:firstLine="634"/>
        <w:rPr>
          <w:rFonts w:ascii="Arial" w:hAnsi="Arial" w:cs="Arial"/>
          <w:lang w:val="id-ID"/>
        </w:rPr>
      </w:pPr>
      <w:r>
        <w:rPr>
          <w:rFonts w:ascii="Arial" w:hAnsi="Arial" w:cs="Arial"/>
        </w:rPr>
        <w:t>P</w:t>
      </w:r>
      <w:r w:rsidR="00C74518">
        <w:rPr>
          <w:rFonts w:ascii="Arial" w:hAnsi="Arial" w:cs="Arial"/>
          <w:lang w:val="id-ID"/>
        </w:rPr>
        <w:tab/>
      </w:r>
    </w:p>
    <w:p w14:paraId="05DB9706" w14:textId="77777777" w:rsidR="00D2415A" w:rsidRDefault="00C74518">
      <w:pPr>
        <w:spacing w:after="0" w:line="360" w:lineRule="auto"/>
        <w:ind w:right="80" w:firstLine="634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5680" behindDoc="1" locked="0" layoutInCell="1" allowOverlap="1" wp14:anchorId="2BF76528" wp14:editId="4CF0833A">
                <wp:simplePos x="0" y="0"/>
                <wp:positionH relativeFrom="page">
                  <wp:posOffset>2254250</wp:posOffset>
                </wp:positionH>
                <wp:positionV relativeFrom="page">
                  <wp:posOffset>243205</wp:posOffset>
                </wp:positionV>
                <wp:extent cx="5215890" cy="10263505"/>
                <wp:effectExtent l="0" t="0" r="3810" b="4445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890" cy="102635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C3243" w14:textId="77777777" w:rsidR="00AD386D" w:rsidRDefault="00AD386D">
                            <w:pPr>
                              <w:pStyle w:val="Title"/>
                              <w:jc w:val="center"/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  <w:lang w:val="id-ID"/>
                              </w:rPr>
                            </w:pPr>
                          </w:p>
                          <w:p w14:paraId="7751136C" w14:textId="77777777" w:rsidR="00AD386D" w:rsidRDefault="00AD386D">
                            <w:pPr>
                              <w:pStyle w:val="Title"/>
                              <w:jc w:val="center"/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  <w:lang w:val="id-ID"/>
                              </w:rPr>
                            </w:pPr>
                          </w:p>
                          <w:p w14:paraId="7C630354" w14:textId="77777777" w:rsidR="00755A21" w:rsidRDefault="00AD386D" w:rsidP="001F4256">
                            <w:pPr>
                              <w:pStyle w:val="Title"/>
                              <w:spacing w:after="0"/>
                              <w:jc w:val="center"/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</w:rPr>
                              <w:t>LAPORAN PELAKSANAAN TUGAS</w:t>
                            </w:r>
                          </w:p>
                          <w:p w14:paraId="7D839956" w14:textId="1F0EADF2" w:rsidR="00AD386D" w:rsidRDefault="00755A21" w:rsidP="001F4256">
                            <w:pPr>
                              <w:pStyle w:val="Title"/>
                              <w:spacing w:after="0"/>
                              <w:jc w:val="center"/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  <w:lang w:val="id-ID"/>
                              </w:rPr>
                              <w:t>SEBAGAI</w:t>
                            </w:r>
                          </w:p>
                          <w:p w14:paraId="3C9E60C5" w14:textId="0EAB5D06" w:rsidR="00AD386D" w:rsidRDefault="00AD386D" w:rsidP="001F4256">
                            <w:pPr>
                              <w:pStyle w:val="Title"/>
                              <w:spacing w:after="0"/>
                              <w:jc w:val="center"/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</w:rPr>
                              <w:t>KEPALA BADAN NARKOTIKA NASIONAL</w:t>
                            </w:r>
                          </w:p>
                          <w:p w14:paraId="22F32808" w14:textId="77777777" w:rsidR="00AD386D" w:rsidRDefault="00AD386D" w:rsidP="001F4256">
                            <w:pPr>
                              <w:pStyle w:val="Title"/>
                              <w:spacing w:after="0"/>
                              <w:jc w:val="center"/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  <w:lang w:val="id-ID"/>
                              </w:rPr>
                              <w:t xml:space="preserve">PROVINSI </w:t>
                            </w:r>
                            <w:r>
                              <w:rPr>
                                <w:rFonts w:ascii="Stencil" w:eastAsia="Calibri" w:hAnsi="Stencil" w:cs="Stencil"/>
                                <w:color w:val="auto"/>
                                <w:spacing w:val="0"/>
                                <w:sz w:val="36"/>
                                <w:szCs w:val="24"/>
                              </w:rPr>
                              <w:t>NUSA TENGGARA BARAT</w:t>
                            </w:r>
                          </w:p>
                          <w:p w14:paraId="655372CD" w14:textId="77777777" w:rsidR="00AD386D" w:rsidRDefault="00AD386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D680FA5" w14:textId="77777777" w:rsidR="00AD386D" w:rsidRDefault="00AD386D">
                            <w:pPr>
                              <w:spacing w:before="240" w:after="0"/>
                              <w:ind w:left="720"/>
                              <w:jc w:val="right"/>
                              <w:rPr>
                                <w:color w:val="FFFFFF"/>
                                <w:lang w:val="id-ID"/>
                              </w:rPr>
                            </w:pPr>
                          </w:p>
                          <w:p w14:paraId="2C2CF95F" w14:textId="77777777" w:rsidR="00AD386D" w:rsidRDefault="00AD386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/>
                                <w:lang w:val="id-ID"/>
                              </w:rPr>
                            </w:pPr>
                          </w:p>
                          <w:p w14:paraId="54676F7A" w14:textId="77777777" w:rsidR="00AD386D" w:rsidRDefault="00AD386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/>
                                <w:lang w:val="id-ID"/>
                              </w:rPr>
                            </w:pPr>
                          </w:p>
                          <w:p w14:paraId="1F2C7D7B" w14:textId="77777777" w:rsidR="00AD386D" w:rsidRDefault="00AD386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/>
                                <w:lang w:val="id-ID"/>
                              </w:rPr>
                            </w:pPr>
                          </w:p>
                          <w:p w14:paraId="08D68937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95AB8EE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87553E9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20D620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EC38A93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EA81A65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2096B3C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E63AEC5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1348A77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7B0DB56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6DB3F7F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41FA906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DA44CBA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3207E06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08F68CC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8B431EE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3EC2672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58B929F" w14:textId="77777777" w:rsidR="00AD386D" w:rsidRDefault="00AD386D">
                            <w:pPr>
                              <w:spacing w:after="0" w:line="240" w:lineRule="auto"/>
                              <w:ind w:left="0" w:right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684A1E0" w14:textId="77777777" w:rsidR="00AD386D" w:rsidRDefault="00AD386D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942C61F" w14:textId="3107D0EE" w:rsidR="00AD386D" w:rsidRDefault="004D1C1B">
                            <w:pPr>
                              <w:spacing w:after="0" w:line="240" w:lineRule="auto"/>
                              <w:ind w:right="125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MARJUKI, </w:t>
                            </w:r>
                            <w:r w:rsidR="006B0D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S.I.K.,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M.SI</w:t>
                            </w:r>
                          </w:p>
                          <w:p w14:paraId="21B7727F" w14:textId="53A5D33B" w:rsidR="00AD386D" w:rsidRDefault="00AD386D">
                            <w:pPr>
                              <w:tabs>
                                <w:tab w:val="left" w:pos="90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  <w:t>BRIGJEN</w:t>
                            </w:r>
                            <w:r w:rsidR="00B5191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  <w:t>POL</w:t>
                            </w:r>
                            <w:r w:rsidR="00F257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/ NRP. 71080337</w:t>
                            </w:r>
                          </w:p>
                          <w:p w14:paraId="49E6AC7C" w14:textId="77777777" w:rsidR="00E4619A" w:rsidRDefault="00E4619A">
                            <w:pPr>
                              <w:tabs>
                                <w:tab w:val="left" w:pos="90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73DC93" w14:textId="77777777" w:rsidR="00E4619A" w:rsidRDefault="00E4619A">
                            <w:pPr>
                              <w:tabs>
                                <w:tab w:val="left" w:pos="90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E1D0D7" w14:textId="77777777" w:rsidR="00E4619A" w:rsidRDefault="00E4619A">
                            <w:pPr>
                              <w:tabs>
                                <w:tab w:val="left" w:pos="90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6158EFD" w14:textId="77777777" w:rsidR="00E4619A" w:rsidRDefault="00E4619A">
                            <w:pPr>
                              <w:tabs>
                                <w:tab w:val="left" w:pos="904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1B534F" w14:textId="77777777" w:rsidR="00E4619A" w:rsidRDefault="00E4619A">
                            <w:pPr>
                              <w:tabs>
                                <w:tab w:val="left" w:pos="904"/>
                              </w:tabs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7.5pt;margin-top:19.15pt;width:410.7pt;height:808.15pt;z-index:-25166080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" fillcolor="#4f81bd" stroked="f">
                <v:textbox inset="0,0,0,0">
                  <w:txbxContent>
                    <w:p w14:paraId="63EC3243" w14:textId="77777777" w:rsidR="00AD386D" w:rsidRDefault="00AD386D">
                      <w:pPr>
                        <w:pStyle w:val="Title"/>
                        <w:jc w:val="center"/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  <w:lang w:val="id-ID"/>
                        </w:rPr>
                      </w:pPr>
                    </w:p>
                    <w:p w14:paraId="7751136C" w14:textId="77777777" w:rsidR="00AD386D" w:rsidRDefault="00AD386D">
                      <w:pPr>
                        <w:pStyle w:val="Title"/>
                        <w:jc w:val="center"/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  <w:lang w:val="id-ID"/>
                        </w:rPr>
                      </w:pPr>
                    </w:p>
                    <w:p w14:paraId="7C630354" w14:textId="77777777" w:rsidR="00755A21" w:rsidRDefault="00AD386D" w:rsidP="001F4256">
                      <w:pPr>
                        <w:pStyle w:val="Title"/>
                        <w:spacing w:after="0"/>
                        <w:jc w:val="center"/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</w:rPr>
                      </w:pPr>
                      <w:r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</w:rPr>
                        <w:t>LAPORAN PELAKSANAAN TUGAS</w:t>
                      </w:r>
                    </w:p>
                    <w:p w14:paraId="7D839956" w14:textId="1F0EADF2" w:rsidR="00AD386D" w:rsidRDefault="00755A21" w:rsidP="001F4256">
                      <w:pPr>
                        <w:pStyle w:val="Title"/>
                        <w:spacing w:after="0"/>
                        <w:jc w:val="center"/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</w:rPr>
                      </w:pPr>
                      <w:r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  <w:lang w:val="id-ID"/>
                        </w:rPr>
                        <w:t>SEBAGAI</w:t>
                      </w:r>
                    </w:p>
                    <w:p w14:paraId="3C9E60C5" w14:textId="0EAB5D06" w:rsidR="00AD386D" w:rsidRDefault="00AD386D" w:rsidP="001F4256">
                      <w:pPr>
                        <w:pStyle w:val="Title"/>
                        <w:spacing w:after="0"/>
                        <w:jc w:val="center"/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  <w:lang w:val="id-ID"/>
                        </w:rPr>
                      </w:pPr>
                      <w:r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</w:rPr>
                        <w:t>KEPALA BADAN NARKOTIKA NASIONAL</w:t>
                      </w:r>
                    </w:p>
                    <w:p w14:paraId="22F32808" w14:textId="77777777" w:rsidR="00AD386D" w:rsidRDefault="00AD386D" w:rsidP="001F4256">
                      <w:pPr>
                        <w:pStyle w:val="Title"/>
                        <w:spacing w:after="0"/>
                        <w:jc w:val="center"/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</w:rPr>
                      </w:pPr>
                      <w:r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  <w:lang w:val="id-ID"/>
                        </w:rPr>
                        <w:t xml:space="preserve">PROVINSI </w:t>
                      </w:r>
                      <w:r>
                        <w:rPr>
                          <w:rFonts w:ascii="Stencil" w:eastAsia="Calibri" w:hAnsi="Stencil" w:cs="Stencil"/>
                          <w:color w:val="auto"/>
                          <w:spacing w:val="0"/>
                          <w:sz w:val="36"/>
                          <w:szCs w:val="24"/>
                        </w:rPr>
                        <w:t>NUSA TENGGARA BARAT</w:t>
                      </w:r>
                    </w:p>
                    <w:p w14:paraId="655372CD" w14:textId="77777777" w:rsidR="00AD386D" w:rsidRDefault="00AD386D">
                      <w:pPr>
                        <w:rPr>
                          <w:lang w:val="id-ID"/>
                        </w:rPr>
                      </w:pPr>
                    </w:p>
                    <w:p w14:paraId="4D680FA5" w14:textId="77777777" w:rsidR="00AD386D" w:rsidRDefault="00AD386D">
                      <w:pPr>
                        <w:spacing w:before="240" w:after="0"/>
                        <w:ind w:left="720"/>
                        <w:jc w:val="right"/>
                        <w:rPr>
                          <w:color w:val="FFFFFF"/>
                          <w:lang w:val="id-ID"/>
                        </w:rPr>
                      </w:pPr>
                    </w:p>
                    <w:p w14:paraId="2C2CF95F" w14:textId="77777777" w:rsidR="00AD386D" w:rsidRDefault="00AD386D">
                      <w:pPr>
                        <w:spacing w:before="240"/>
                        <w:ind w:left="720"/>
                        <w:jc w:val="right"/>
                        <w:rPr>
                          <w:color w:val="FFFFFF"/>
                          <w:lang w:val="id-ID"/>
                        </w:rPr>
                      </w:pPr>
                    </w:p>
                    <w:p w14:paraId="54676F7A" w14:textId="77777777" w:rsidR="00AD386D" w:rsidRDefault="00AD386D">
                      <w:pPr>
                        <w:spacing w:before="240"/>
                        <w:ind w:left="720"/>
                        <w:jc w:val="right"/>
                        <w:rPr>
                          <w:color w:val="FFFFFF"/>
                          <w:lang w:val="id-ID"/>
                        </w:rPr>
                      </w:pPr>
                    </w:p>
                    <w:p w14:paraId="1F2C7D7B" w14:textId="77777777" w:rsidR="00AD386D" w:rsidRDefault="00AD386D">
                      <w:pPr>
                        <w:spacing w:before="240"/>
                        <w:ind w:left="720"/>
                        <w:jc w:val="right"/>
                        <w:rPr>
                          <w:color w:val="FFFFFF"/>
                          <w:lang w:val="id-ID"/>
                        </w:rPr>
                      </w:pPr>
                    </w:p>
                    <w:p w14:paraId="08D68937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295AB8EE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187553E9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820D620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EC38A93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EA81A65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2096B3C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E63AEC5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1348A77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7B0DB56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16DB3F7F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741FA906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7DA44CBA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23207E06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08F68CC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08B431EE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03EC2672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158B929F" w14:textId="77777777" w:rsidR="00AD386D" w:rsidRDefault="00AD386D">
                      <w:pPr>
                        <w:spacing w:after="0" w:line="240" w:lineRule="auto"/>
                        <w:ind w:left="0" w:right="0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2684A1E0" w14:textId="77777777" w:rsidR="00AD386D" w:rsidRDefault="00AD386D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942C61F" w14:textId="3107D0EE" w:rsidR="00AD386D" w:rsidRDefault="004D1C1B">
                      <w:pPr>
                        <w:spacing w:after="0" w:line="240" w:lineRule="auto"/>
                        <w:ind w:right="125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MARJUKI, </w:t>
                      </w:r>
                      <w:r w:rsidR="006B0D48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S.I.K.,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M.SI</w:t>
                      </w:r>
                    </w:p>
                    <w:p w14:paraId="21B7727F" w14:textId="53A5D33B" w:rsidR="00AD386D" w:rsidRDefault="00AD386D">
                      <w:pPr>
                        <w:tabs>
                          <w:tab w:val="left" w:pos="90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  <w:t>BRIGJEN</w:t>
                      </w:r>
                      <w:r w:rsidR="00B5191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  <w:t>POL</w:t>
                      </w:r>
                      <w:r w:rsidR="00F257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/ NRP. 71080337</w:t>
                      </w:r>
                    </w:p>
                    <w:p w14:paraId="49E6AC7C" w14:textId="77777777" w:rsidR="00E4619A" w:rsidRDefault="00E4619A">
                      <w:pPr>
                        <w:tabs>
                          <w:tab w:val="left" w:pos="90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173DC93" w14:textId="77777777" w:rsidR="00E4619A" w:rsidRDefault="00E4619A">
                      <w:pPr>
                        <w:tabs>
                          <w:tab w:val="left" w:pos="90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4E1D0D7" w14:textId="77777777" w:rsidR="00E4619A" w:rsidRDefault="00E4619A">
                      <w:pPr>
                        <w:tabs>
                          <w:tab w:val="left" w:pos="90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6158EFD" w14:textId="77777777" w:rsidR="00E4619A" w:rsidRDefault="00E4619A">
                      <w:pPr>
                        <w:tabs>
                          <w:tab w:val="left" w:pos="904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41B534F" w14:textId="77777777" w:rsidR="00E4619A" w:rsidRDefault="00E4619A">
                      <w:pPr>
                        <w:tabs>
                          <w:tab w:val="left" w:pos="904"/>
                        </w:tabs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41E71DCA" wp14:editId="5A6EA06E">
                <wp:simplePos x="0" y="0"/>
                <wp:positionH relativeFrom="page">
                  <wp:posOffset>126365</wp:posOffset>
                </wp:positionH>
                <wp:positionV relativeFrom="page">
                  <wp:posOffset>230505</wp:posOffset>
                </wp:positionV>
                <wp:extent cx="2001520" cy="10276205"/>
                <wp:effectExtent l="0" t="0" r="0" b="0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1027620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9306B" w14:textId="77777777" w:rsidR="00AD386D" w:rsidRDefault="00AD386D">
                            <w:pPr>
                              <w:pStyle w:val="Subtitle"/>
                              <w:rPr>
                                <w:color w:val="FFFF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9.95pt;margin-top:18.15pt;width:157.6pt;height:809.15pt;z-index:25165670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" fillcolor="#1f497d" stroked="f">
                <v:textbox inset="0,0,0,0">
                  <w:txbxContent>
                    <w:p w14:paraId="2699306B" w14:textId="77777777" w:rsidR="00AD386D" w:rsidRDefault="00AD386D">
                      <w:pPr>
                        <w:pStyle w:val="Subtitle"/>
                        <w:rPr>
                          <w:color w:val="FFFFFF"/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lang w:val="id-ID"/>
        </w:rPr>
        <w:t>bay</w:t>
      </w:r>
    </w:p>
    <w:p w14:paraId="543D85F7" w14:textId="77777777" w:rsidR="00D2415A" w:rsidRPr="00755A21" w:rsidRDefault="00755A21" w:rsidP="00755A21">
      <w:pPr>
        <w:tabs>
          <w:tab w:val="left" w:pos="6120"/>
        </w:tabs>
        <w:spacing w:after="0" w:line="360" w:lineRule="auto"/>
        <w:ind w:right="80"/>
        <w:jc w:val="left"/>
        <w:rPr>
          <w:rFonts w:ascii="Stencil" w:hAnsi="Stencil" w:cs="Arial"/>
          <w:lang w:val="id-ID"/>
        </w:rPr>
      </w:pPr>
      <w:r>
        <w:rPr>
          <w:rFonts w:ascii="Stencil" w:hAnsi="Stencil" w:cs="Arial"/>
        </w:rPr>
        <w:tab/>
      </w:r>
    </w:p>
    <w:p w14:paraId="574924D4" w14:textId="77777777" w:rsidR="00D2415A" w:rsidRDefault="00D2415A">
      <w:pPr>
        <w:tabs>
          <w:tab w:val="left" w:pos="5810"/>
        </w:tabs>
        <w:spacing w:after="0" w:line="360" w:lineRule="auto"/>
        <w:ind w:left="0" w:right="80"/>
        <w:rPr>
          <w:rFonts w:ascii="Arial" w:hAnsi="Arial" w:cs="Arial"/>
          <w:lang w:val="id-ID"/>
        </w:rPr>
      </w:pPr>
    </w:p>
    <w:p w14:paraId="2C16B986" w14:textId="77777777" w:rsidR="00D2415A" w:rsidRDefault="00C74518">
      <w:pPr>
        <w:spacing w:after="0" w:line="360" w:lineRule="auto"/>
        <w:ind w:left="0" w:right="80"/>
        <w:jc w:val="left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610D71D4" wp14:editId="5BD4B1FF">
                <wp:simplePos x="0" y="0"/>
                <wp:positionH relativeFrom="column">
                  <wp:posOffset>2620010</wp:posOffset>
                </wp:positionH>
                <wp:positionV relativeFrom="paragraph">
                  <wp:posOffset>3253105</wp:posOffset>
                </wp:positionV>
                <wp:extent cx="2656840" cy="332105"/>
                <wp:effectExtent l="0" t="0" r="10160" b="10795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33210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6350">
                          <a:solidFill>
                            <a:srgbClr val="558ED5"/>
                          </a:solidFill>
                          <a:miter lim="800000"/>
                        </a:ln>
                      </wps:spPr>
                      <wps:txbx>
                        <w:txbxContent>
                          <w:p w14:paraId="7176697D" w14:textId="77777777" w:rsidR="00AD386D" w:rsidRDefault="00AD386D">
                            <w:pPr>
                              <w:ind w:right="57"/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PROVINSI </w:t>
                            </w:r>
                            <w:r>
                              <w:t>NUSA TENGGARA BARAT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06.3pt;margin-top:256.15pt;width:209.2pt;height:26.15pt;z-index: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" fillcolor="#558ed5" strokecolor="#558ed5" strokeweight=".5pt">
                <v:textbox inset="7.45pt,3.85pt,7.45pt,3.85pt">
                  <w:txbxContent>
                    <w:p w14:paraId="7176697D" w14:textId="77777777" w:rsidR="00AD386D" w:rsidRDefault="00AD386D">
                      <w:pPr>
                        <w:ind w:right="57"/>
                        <w:jc w:val="center"/>
                      </w:pPr>
                      <w:r>
                        <w:rPr>
                          <w:lang w:val="id-ID"/>
                        </w:rPr>
                        <w:t xml:space="preserve">PROVINSI </w:t>
                      </w:r>
                      <w:r>
                        <w:t>NUSA TENGGARA BARAT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09BD77A1" wp14:editId="44A315DC">
                <wp:simplePos x="0" y="0"/>
                <wp:positionH relativeFrom="column">
                  <wp:posOffset>1874520</wp:posOffset>
                </wp:positionH>
                <wp:positionV relativeFrom="paragraph">
                  <wp:posOffset>6951345</wp:posOffset>
                </wp:positionV>
                <wp:extent cx="4147820" cy="558800"/>
                <wp:effectExtent l="0" t="0" r="24130" b="1270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55880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 w="6350">
                          <a:solidFill>
                            <a:srgbClr val="558ED5"/>
                          </a:solidFill>
                          <a:miter lim="800000"/>
                        </a:ln>
                      </wps:spPr>
                      <wps:txbx>
                        <w:txbxContent>
                          <w:p w14:paraId="03B9DB0F" w14:textId="670F7599" w:rsidR="00AD386D" w:rsidRDefault="00F2579C">
                            <w:pPr>
                              <w:tabs>
                                <w:tab w:val="left" w:pos="567"/>
                              </w:tabs>
                              <w:spacing w:before="240"/>
                              <w:ind w:left="0"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  <w:t>PERIODE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JANUARI</w:t>
                            </w:r>
                            <w:r w:rsidR="003C66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6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S/D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MARET</w:t>
                            </w:r>
                            <w:r w:rsidR="008D12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386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4021F4F" w14:textId="77777777" w:rsidR="00B02971" w:rsidRDefault="00B02971">
                            <w:pPr>
                              <w:tabs>
                                <w:tab w:val="left" w:pos="567"/>
                              </w:tabs>
                              <w:spacing w:before="240"/>
                              <w:ind w:left="0" w:right="-34"/>
                              <w:jc w:val="center"/>
                            </w:pPr>
                          </w:p>
                        </w:txbxContent>
                      </wps:txbx>
                      <wps:bodyPr rot="0" vert="horz" wrap="square" lIns="57600" tIns="57600" rIns="57600" bIns="576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147.6pt;margin-top:547.35pt;width:326.6pt;height:44pt;z-index:2516608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" fillcolor="#558ed5" strokecolor="#558ed5" strokeweight=".5pt">
                <v:textbox inset="1.6mm,1.6mm,1.6mm,1.6mm">
                  <w:txbxContent>
                    <w:p w14:paraId="03B9DB0F" w14:textId="670F7599" w:rsidR="00AD386D" w:rsidRDefault="00F2579C">
                      <w:pPr>
                        <w:tabs>
                          <w:tab w:val="left" w:pos="567"/>
                        </w:tabs>
                        <w:spacing w:before="240"/>
                        <w:ind w:left="0" w:right="-3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  <w:t>PERIODE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JANUARI</w:t>
                      </w:r>
                      <w:r w:rsidR="003C66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B6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S/D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MARET</w:t>
                      </w:r>
                      <w:r w:rsidR="008D12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D386D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  <w:t>202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5</w:t>
                      </w:r>
                    </w:p>
                    <w:p w14:paraId="74021F4F" w14:textId="77777777" w:rsidR="00B02971" w:rsidRDefault="00B02971">
                      <w:pPr>
                        <w:tabs>
                          <w:tab w:val="left" w:pos="567"/>
                        </w:tabs>
                        <w:spacing w:before="240"/>
                        <w:ind w:left="0" w:right="-3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id-ID" w:eastAsia="id-ID"/>
        </w:rPr>
        <w:t>C</w:t>
      </w:r>
    </w:p>
    <w:p w14:paraId="7ED821B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4927A1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262B413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5FA31012" w14:textId="77777777" w:rsidR="00D2415A" w:rsidRDefault="00C74518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935" distR="114935" simplePos="0" relativeHeight="251659776" behindDoc="0" locked="0" layoutInCell="1" allowOverlap="1" wp14:anchorId="3F8A5F81" wp14:editId="3A7EB5C0">
            <wp:simplePos x="0" y="0"/>
            <wp:positionH relativeFrom="column">
              <wp:posOffset>2865120</wp:posOffset>
            </wp:positionH>
            <wp:positionV relativeFrom="paragraph">
              <wp:posOffset>160655</wp:posOffset>
            </wp:positionV>
            <wp:extent cx="2091690" cy="207962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AC7435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2BF2DDC9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1F333B44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0B7571FA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33A2483B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3B9D30D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3AE28ED6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208E7DFD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15840903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055A711D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9B221C6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1C6AAA1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D8CCC82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1D8E9841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0273C75D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2EB3F4C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8C266C3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64ED29F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96FF4D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5710F5EF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0B7A83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60BD3061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54F5D061" w14:textId="77777777" w:rsidR="00D2415A" w:rsidRPr="00755A21" w:rsidRDefault="00755A21" w:rsidP="00755A21">
      <w:pPr>
        <w:tabs>
          <w:tab w:val="left" w:pos="6225"/>
        </w:tabs>
        <w:spacing w:after="0" w:line="240" w:lineRule="auto"/>
        <w:ind w:left="0" w:right="8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id-ID"/>
        </w:rPr>
        <w:t>OLEH</w:t>
      </w:r>
    </w:p>
    <w:p w14:paraId="7547FC97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65B22783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EA2B3C3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2D7449D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57700FC7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011A2FD8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64AA302F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0075630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64824FF1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641CEF4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55AD50E3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505042E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5C7E523E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75260656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ECE0E12" w14:textId="77777777" w:rsidR="00D2415A" w:rsidRDefault="00D2415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4EBC91CD" w14:textId="77777777" w:rsidR="00E4619A" w:rsidRDefault="00E4619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6C2C768A" w14:textId="77777777" w:rsidR="00E4619A" w:rsidRDefault="00E4619A">
      <w:pPr>
        <w:spacing w:after="0" w:line="240" w:lineRule="auto"/>
        <w:ind w:left="0" w:right="80"/>
        <w:rPr>
          <w:rFonts w:ascii="Arial" w:hAnsi="Arial" w:cs="Arial"/>
          <w:b/>
          <w:sz w:val="24"/>
          <w:szCs w:val="24"/>
        </w:rPr>
      </w:pPr>
    </w:p>
    <w:p w14:paraId="299CB2C5" w14:textId="77777777" w:rsidR="00E4619A" w:rsidRDefault="00C74518">
      <w:pPr>
        <w:spacing w:after="0" w:line="240" w:lineRule="auto"/>
        <w:ind w:left="0" w:right="80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>
        <w:rPr>
          <w:rFonts w:ascii="Arial" w:hAnsi="Arial" w:cs="Arial"/>
          <w:b/>
        </w:rPr>
        <w:t>BADAN NARKOTIKA NASIONAL</w:t>
      </w:r>
    </w:p>
    <w:p w14:paraId="5EED5D7B" w14:textId="7B83038F" w:rsidR="00D2415A" w:rsidRPr="00E4619A" w:rsidRDefault="00C81987">
      <w:pPr>
        <w:spacing w:after="0" w:line="240" w:lineRule="auto"/>
        <w:ind w:left="0" w:right="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C74518">
        <w:rPr>
          <w:rFonts w:ascii="Arial" w:hAnsi="Arial" w:cs="Arial"/>
          <w:b/>
          <w:lang w:val="id-ID"/>
        </w:rPr>
        <w:t xml:space="preserve">PROVINSI </w:t>
      </w:r>
      <w:r w:rsidR="00C74518">
        <w:rPr>
          <w:rFonts w:ascii="Arial" w:hAnsi="Arial" w:cs="Arial"/>
          <w:b/>
        </w:rPr>
        <w:t>NUSA TENGGARA BARAT</w:t>
      </w:r>
    </w:p>
    <w:p w14:paraId="53282F91" w14:textId="77777777" w:rsidR="00D2415A" w:rsidRDefault="00C74518">
      <w:pPr>
        <w:spacing w:after="0" w:line="360" w:lineRule="auto"/>
        <w:ind w:left="0" w:right="80"/>
        <w:jc w:val="left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0F5115" wp14:editId="3939FE9C">
                <wp:simplePos x="0" y="0"/>
                <wp:positionH relativeFrom="column">
                  <wp:posOffset>47708</wp:posOffset>
                </wp:positionH>
                <wp:positionV relativeFrom="paragraph">
                  <wp:posOffset>34566</wp:posOffset>
                </wp:positionV>
                <wp:extent cx="2480807" cy="0"/>
                <wp:effectExtent l="19050" t="19050" r="34290" b="38100"/>
                <wp:wrapNone/>
                <wp:docPr id="2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807" cy="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3.75pt;margin-top:2.7pt;width:195.35pt;height:0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" strokeweight=".26mm">
                <v:stroke joinstyle="miter" endcap="square"/>
              </v:shape>
            </w:pict>
          </mc:Fallback>
        </mc:AlternateContent>
      </w:r>
    </w:p>
    <w:p w14:paraId="47B5BF7E" w14:textId="77777777" w:rsidR="00D2415A" w:rsidRDefault="00D2415A">
      <w:pPr>
        <w:spacing w:after="0" w:line="360" w:lineRule="auto"/>
        <w:ind w:left="91" w:right="80"/>
        <w:jc w:val="left"/>
        <w:rPr>
          <w:rFonts w:ascii="Arial" w:hAnsi="Arial" w:cs="Arial"/>
          <w:sz w:val="24"/>
          <w:szCs w:val="24"/>
        </w:rPr>
      </w:pPr>
    </w:p>
    <w:p w14:paraId="22801B3E" w14:textId="77777777" w:rsidR="00D2415A" w:rsidRDefault="00C74518" w:rsidP="001F4256">
      <w:pPr>
        <w:spacing w:after="0" w:line="360" w:lineRule="auto"/>
        <w:ind w:left="90" w:right="8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LAPORAN PELAKSANAAN TUGAS</w:t>
      </w:r>
    </w:p>
    <w:p w14:paraId="27A1E487" w14:textId="77777777" w:rsidR="00755A21" w:rsidRPr="00755A21" w:rsidRDefault="00755A21" w:rsidP="001F4256">
      <w:pPr>
        <w:spacing w:after="0" w:line="360" w:lineRule="auto"/>
        <w:ind w:left="90" w:right="80"/>
        <w:jc w:val="center"/>
        <w:rPr>
          <w:rFonts w:ascii="Arial" w:hAnsi="Arial" w:cs="Arial"/>
          <w:b/>
          <w:sz w:val="28"/>
          <w:szCs w:val="24"/>
          <w:lang w:val="id-ID"/>
        </w:rPr>
      </w:pPr>
      <w:r>
        <w:rPr>
          <w:rFonts w:ascii="Arial" w:hAnsi="Arial" w:cs="Arial"/>
          <w:b/>
          <w:sz w:val="28"/>
          <w:szCs w:val="24"/>
          <w:lang w:val="id-ID"/>
        </w:rPr>
        <w:t>SEBAGAI</w:t>
      </w:r>
    </w:p>
    <w:p w14:paraId="08C8E211" w14:textId="77777777" w:rsidR="00D2415A" w:rsidRDefault="00C74518" w:rsidP="001F4256">
      <w:pPr>
        <w:spacing w:after="0" w:line="360" w:lineRule="auto"/>
        <w:ind w:left="90" w:right="8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KEPALA B</w:t>
      </w:r>
      <w:r>
        <w:rPr>
          <w:rFonts w:ascii="Arial" w:hAnsi="Arial" w:cs="Arial"/>
          <w:b/>
          <w:sz w:val="28"/>
          <w:szCs w:val="24"/>
          <w:lang w:val="id-ID"/>
        </w:rPr>
        <w:t xml:space="preserve">NN PROVINSI </w:t>
      </w:r>
      <w:r>
        <w:rPr>
          <w:rFonts w:ascii="Arial" w:hAnsi="Arial" w:cs="Arial"/>
          <w:b/>
          <w:sz w:val="28"/>
          <w:szCs w:val="24"/>
        </w:rPr>
        <w:t>NUSA TENGGARA BARAT</w:t>
      </w:r>
    </w:p>
    <w:p w14:paraId="1D95638B" w14:textId="687ACC0E" w:rsidR="00D2415A" w:rsidRDefault="006644D4" w:rsidP="001F4256">
      <w:pPr>
        <w:spacing w:after="0" w:line="360" w:lineRule="auto"/>
        <w:ind w:left="91" w:right="8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PERIODE </w:t>
      </w:r>
      <w:r w:rsidR="003A772C">
        <w:rPr>
          <w:rFonts w:ascii="Arial" w:hAnsi="Arial" w:cs="Arial"/>
          <w:b/>
          <w:sz w:val="28"/>
          <w:szCs w:val="24"/>
        </w:rPr>
        <w:t>JANUARI</w:t>
      </w:r>
      <w:r w:rsidR="001509A3">
        <w:rPr>
          <w:rFonts w:ascii="Arial" w:hAnsi="Arial" w:cs="Arial"/>
          <w:b/>
          <w:sz w:val="28"/>
          <w:szCs w:val="24"/>
        </w:rPr>
        <w:t xml:space="preserve"> </w:t>
      </w:r>
      <w:r w:rsidR="00C74518">
        <w:rPr>
          <w:rFonts w:ascii="Arial" w:hAnsi="Arial" w:cs="Arial"/>
          <w:b/>
          <w:sz w:val="28"/>
          <w:szCs w:val="24"/>
        </w:rPr>
        <w:t>S</w:t>
      </w:r>
      <w:r w:rsidR="00C74518">
        <w:rPr>
          <w:rFonts w:ascii="Arial" w:hAnsi="Arial" w:cs="Arial"/>
          <w:b/>
          <w:sz w:val="28"/>
          <w:szCs w:val="24"/>
          <w:lang w:val="id-ID"/>
        </w:rPr>
        <w:t xml:space="preserve">/D </w:t>
      </w:r>
      <w:r w:rsidR="003A772C">
        <w:rPr>
          <w:rFonts w:ascii="Arial" w:hAnsi="Arial" w:cs="Arial"/>
          <w:b/>
          <w:sz w:val="28"/>
          <w:szCs w:val="24"/>
        </w:rPr>
        <w:t>MARET</w:t>
      </w:r>
      <w:r w:rsidR="008D12D9">
        <w:rPr>
          <w:rFonts w:ascii="Arial" w:hAnsi="Arial" w:cs="Arial"/>
          <w:b/>
          <w:sz w:val="28"/>
          <w:szCs w:val="24"/>
        </w:rPr>
        <w:t xml:space="preserve"> </w:t>
      </w:r>
      <w:r w:rsidR="00C74518">
        <w:rPr>
          <w:rFonts w:ascii="Arial" w:hAnsi="Arial" w:cs="Arial"/>
          <w:b/>
          <w:sz w:val="28"/>
          <w:szCs w:val="24"/>
          <w:lang w:val="id-ID"/>
        </w:rPr>
        <w:t>20</w:t>
      </w:r>
      <w:r w:rsidR="0019198B">
        <w:rPr>
          <w:rFonts w:ascii="Arial" w:hAnsi="Arial" w:cs="Arial"/>
          <w:b/>
          <w:sz w:val="28"/>
          <w:szCs w:val="24"/>
        </w:rPr>
        <w:t>2</w:t>
      </w:r>
      <w:r w:rsidR="003A772C">
        <w:rPr>
          <w:rFonts w:ascii="Arial" w:hAnsi="Arial" w:cs="Arial"/>
          <w:b/>
          <w:sz w:val="28"/>
          <w:szCs w:val="24"/>
        </w:rPr>
        <w:t>5</w:t>
      </w:r>
    </w:p>
    <w:p w14:paraId="4987D716" w14:textId="77777777" w:rsidR="00071427" w:rsidRPr="00C93058" w:rsidRDefault="00071427" w:rsidP="001F4256">
      <w:pPr>
        <w:spacing w:after="0" w:line="360" w:lineRule="auto"/>
        <w:ind w:left="91" w:right="80"/>
        <w:jc w:val="center"/>
        <w:rPr>
          <w:rFonts w:ascii="Arial" w:hAnsi="Arial" w:cs="Arial"/>
          <w:b/>
          <w:sz w:val="24"/>
          <w:szCs w:val="24"/>
        </w:rPr>
      </w:pPr>
    </w:p>
    <w:p w14:paraId="07189C46" w14:textId="77777777" w:rsidR="00D2415A" w:rsidRDefault="00C74518">
      <w:pPr>
        <w:numPr>
          <w:ilvl w:val="0"/>
          <w:numId w:val="1"/>
        </w:numPr>
        <w:spacing w:before="240" w:after="0" w:line="360" w:lineRule="auto"/>
        <w:ind w:left="567" w:right="80" w:hanging="56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PENDAHULUAN</w:t>
      </w:r>
    </w:p>
    <w:p w14:paraId="562FD590" w14:textId="77777777" w:rsidR="00D2415A" w:rsidRDefault="00C74518">
      <w:pPr>
        <w:numPr>
          <w:ilvl w:val="0"/>
          <w:numId w:val="2"/>
        </w:numPr>
        <w:spacing w:before="240" w:after="0" w:line="360" w:lineRule="auto"/>
        <w:ind w:left="1134" w:right="80" w:hanging="567"/>
        <w:jc w:val="left"/>
        <w:rPr>
          <w:rFonts w:ascii="Arial" w:hAnsi="Arial" w:cs="Arial"/>
          <w:b/>
          <w:sz w:val="24"/>
          <w:szCs w:val="24"/>
          <w:lang w:val="id-ID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Dasar</w:t>
      </w:r>
      <w:proofErr w:type="spellEnd"/>
    </w:p>
    <w:p w14:paraId="0420CEA2" w14:textId="77777777" w:rsidR="00D2415A" w:rsidRDefault="00C74518">
      <w:pPr>
        <w:numPr>
          <w:ilvl w:val="0"/>
          <w:numId w:val="3"/>
        </w:numPr>
        <w:spacing w:before="240" w:after="0" w:line="360" w:lineRule="auto"/>
        <w:ind w:left="1560" w:right="80" w:hanging="422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BNN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  <w:lang w:val="id-ID"/>
        </w:rPr>
        <w:t xml:space="preserve"> Tahun 20</w:t>
      </w:r>
      <w:r>
        <w:rPr>
          <w:rFonts w:ascii="Arial" w:hAnsi="Arial" w:cs="Arial"/>
          <w:sz w:val="24"/>
          <w:szCs w:val="24"/>
        </w:rPr>
        <w:t xml:space="preserve">20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Tata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Narkotika</w:t>
      </w:r>
      <w:proofErr w:type="spellEnd"/>
      <w:r>
        <w:rPr>
          <w:rFonts w:ascii="Arial" w:hAnsi="Arial" w:cs="Arial"/>
          <w:sz w:val="24"/>
          <w:szCs w:val="24"/>
        </w:rPr>
        <w:t xml:space="preserve"> Nasional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Narkotika</w:t>
      </w:r>
      <w:proofErr w:type="spellEnd"/>
      <w:r>
        <w:rPr>
          <w:rFonts w:ascii="Arial" w:hAnsi="Arial" w:cs="Arial"/>
          <w:sz w:val="24"/>
          <w:szCs w:val="24"/>
        </w:rPr>
        <w:t xml:space="preserve"> Nasional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>/Kota;</w:t>
      </w:r>
    </w:p>
    <w:p w14:paraId="79A3BDBE" w14:textId="77777777" w:rsidR="00D2415A" w:rsidRDefault="00C74518">
      <w:pPr>
        <w:numPr>
          <w:ilvl w:val="0"/>
          <w:numId w:val="3"/>
        </w:numPr>
        <w:spacing w:before="240" w:after="0" w:line="360" w:lineRule="auto"/>
        <w:ind w:left="1560" w:right="80" w:hanging="426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Kapolri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2017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Penugasan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Kepolisian</w:t>
      </w:r>
      <w:proofErr w:type="spellEnd"/>
      <w:r>
        <w:rPr>
          <w:rFonts w:ascii="Arial" w:hAnsi="Arial" w:cs="Arial"/>
          <w:sz w:val="24"/>
          <w:szCs w:val="24"/>
        </w:rPr>
        <w:t xml:space="preserve"> Negara </w:t>
      </w:r>
      <w:proofErr w:type="spellStart"/>
      <w:r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Indonesia;</w:t>
      </w:r>
    </w:p>
    <w:p w14:paraId="19B31843" w14:textId="1BED6C75" w:rsidR="00D2415A" w:rsidRDefault="00C74518">
      <w:pPr>
        <w:numPr>
          <w:ilvl w:val="0"/>
          <w:numId w:val="3"/>
        </w:numPr>
        <w:spacing w:before="240" w:after="0" w:line="360" w:lineRule="auto"/>
        <w:ind w:left="1560" w:right="8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Surat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Kapolri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A772C">
        <w:rPr>
          <w:rFonts w:ascii="Arial" w:hAnsi="Arial" w:cs="Arial"/>
          <w:sz w:val="24"/>
          <w:szCs w:val="24"/>
        </w:rPr>
        <w:t>KEP/1378/XII/KA/KP.04/2024,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3A772C">
        <w:rPr>
          <w:rFonts w:ascii="Arial" w:hAnsi="Arial" w:cs="Arial"/>
          <w:sz w:val="24"/>
          <w:szCs w:val="24"/>
        </w:rPr>
        <w:t>tanggal</w:t>
      </w:r>
      <w:proofErr w:type="spellEnd"/>
      <w:r w:rsidR="003A772C">
        <w:rPr>
          <w:rFonts w:ascii="Arial" w:hAnsi="Arial" w:cs="Arial"/>
          <w:sz w:val="24"/>
          <w:szCs w:val="24"/>
        </w:rPr>
        <w:t xml:space="preserve"> 31 </w:t>
      </w:r>
      <w:proofErr w:type="spellStart"/>
      <w:r w:rsidR="003A772C">
        <w:rPr>
          <w:rFonts w:ascii="Arial" w:hAnsi="Arial" w:cs="Arial"/>
          <w:sz w:val="24"/>
          <w:szCs w:val="24"/>
        </w:rPr>
        <w:t>Desember</w:t>
      </w:r>
      <w:proofErr w:type="spellEnd"/>
      <w:r w:rsidR="003A772C">
        <w:rPr>
          <w:rFonts w:ascii="Arial" w:hAnsi="Arial" w:cs="Arial"/>
          <w:sz w:val="24"/>
          <w:szCs w:val="24"/>
        </w:rPr>
        <w:t xml:space="preserve"> 2024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Penugasan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BRIGJEN POL</w:t>
      </w:r>
      <w:r w:rsidR="007D2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496F07">
        <w:rPr>
          <w:rFonts w:ascii="Arial" w:hAnsi="Arial" w:cs="Arial"/>
          <w:sz w:val="24"/>
          <w:szCs w:val="24"/>
        </w:rPr>
        <w:t>MARJUKI, S.I.K.,M.SI</w:t>
      </w:r>
      <w:r w:rsidR="003A77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di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Lingkungan</w:t>
      </w:r>
      <w:proofErr w:type="spellEnd"/>
      <w:r>
        <w:rPr>
          <w:rFonts w:ascii="Arial" w:hAnsi="Arial" w:cs="Arial"/>
          <w:sz w:val="24"/>
          <w:szCs w:val="24"/>
        </w:rPr>
        <w:t xml:space="preserve"> BNN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BNN</w:t>
      </w:r>
      <w:r>
        <w:rPr>
          <w:rFonts w:ascii="Arial" w:hAnsi="Arial" w:cs="Arial"/>
          <w:sz w:val="24"/>
          <w:szCs w:val="24"/>
          <w:lang w:val="id-ID"/>
        </w:rPr>
        <w:t xml:space="preserve"> Provinsi </w:t>
      </w:r>
      <w:r>
        <w:rPr>
          <w:rFonts w:ascii="Arial" w:hAnsi="Arial" w:cs="Arial"/>
          <w:sz w:val="24"/>
          <w:szCs w:val="24"/>
        </w:rPr>
        <w:t>Nusa Tenggara Barat.</w:t>
      </w:r>
    </w:p>
    <w:p w14:paraId="06B68E19" w14:textId="77777777" w:rsidR="00D2415A" w:rsidRDefault="00C74518">
      <w:pPr>
        <w:numPr>
          <w:ilvl w:val="0"/>
          <w:numId w:val="2"/>
        </w:numPr>
        <w:spacing w:before="240" w:line="360" w:lineRule="auto"/>
        <w:ind w:left="1134" w:right="80" w:hanging="425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Maksud</w:t>
      </w:r>
      <w:proofErr w:type="spellEnd"/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dan</w:t>
      </w:r>
      <w:proofErr w:type="spellEnd"/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tujuan</w:t>
      </w:r>
      <w:proofErr w:type="spellEnd"/>
    </w:p>
    <w:p w14:paraId="2475FAB3" w14:textId="77777777" w:rsidR="00D2415A" w:rsidRDefault="00C74518">
      <w:pPr>
        <w:tabs>
          <w:tab w:val="left" w:pos="2610"/>
        </w:tabs>
        <w:spacing w:after="0" w:line="360" w:lineRule="auto"/>
        <w:ind w:left="2610" w:right="80" w:hanging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Maksud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id-ID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penjabaran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Keputusan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Kapolri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: 4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2017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Penugasan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Kepolisian</w:t>
      </w:r>
      <w:proofErr w:type="spellEnd"/>
      <w:r>
        <w:rPr>
          <w:rFonts w:ascii="Arial" w:hAnsi="Arial" w:cs="Arial"/>
          <w:sz w:val="24"/>
          <w:szCs w:val="24"/>
        </w:rPr>
        <w:t xml:space="preserve"> Negara </w:t>
      </w:r>
      <w:proofErr w:type="spellStart"/>
      <w:r>
        <w:rPr>
          <w:rFonts w:ascii="Arial" w:hAnsi="Arial" w:cs="Arial"/>
          <w:sz w:val="24"/>
          <w:szCs w:val="24"/>
        </w:rPr>
        <w:t>Republik</w:t>
      </w:r>
      <w:proofErr w:type="spellEnd"/>
      <w:r>
        <w:rPr>
          <w:rFonts w:ascii="Arial" w:hAnsi="Arial" w:cs="Arial"/>
          <w:sz w:val="24"/>
          <w:szCs w:val="24"/>
        </w:rPr>
        <w:t xml:space="preserve"> Indonesia. </w:t>
      </w:r>
    </w:p>
    <w:p w14:paraId="5D1F5F8B" w14:textId="77777777" w:rsidR="00D2415A" w:rsidRDefault="00C74518" w:rsidP="00386A9C">
      <w:pPr>
        <w:tabs>
          <w:tab w:val="left" w:pos="2610"/>
        </w:tabs>
        <w:spacing w:after="0" w:line="360" w:lineRule="auto"/>
        <w:ind w:left="2610" w:right="80" w:hanging="1476"/>
        <w:rPr>
          <w:rFonts w:ascii="Arial" w:hAnsi="Arial" w:cs="Arial"/>
          <w:sz w:val="24"/>
          <w:szCs w:val="24"/>
          <w:lang w:val="id-ID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Tuj</w:t>
      </w:r>
      <w:proofErr w:type="spellEnd"/>
      <w:r>
        <w:rPr>
          <w:rFonts w:ascii="Arial" w:hAnsi="Arial" w:cs="Arial"/>
          <w:sz w:val="24"/>
          <w:szCs w:val="24"/>
          <w:lang w:val="id-ID"/>
        </w:rPr>
        <w:t>uan  :</w:t>
      </w:r>
      <w:proofErr w:type="gramEnd"/>
      <w:r>
        <w:rPr>
          <w:rFonts w:ascii="Arial" w:hAnsi="Arial" w:cs="Arial"/>
          <w:sz w:val="24"/>
          <w:szCs w:val="24"/>
          <w:lang w:val="id-ID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324D0C">
        <w:rPr>
          <w:rFonts w:ascii="Arial" w:hAnsi="Arial" w:cs="Arial"/>
          <w:sz w:val="24"/>
          <w:szCs w:val="24"/>
        </w:rPr>
        <w:t>tol</w:t>
      </w:r>
      <w:proofErr w:type="spellEnd"/>
      <w:r w:rsidR="00D62C46">
        <w:rPr>
          <w:rFonts w:ascii="Arial" w:hAnsi="Arial" w:cs="Arial"/>
          <w:sz w:val="24"/>
          <w:szCs w:val="24"/>
          <w:lang w:val="id-ID"/>
        </w:rPr>
        <w:t>a</w:t>
      </w:r>
      <w:r>
        <w:rPr>
          <w:rFonts w:ascii="Arial" w:hAnsi="Arial" w:cs="Arial"/>
          <w:sz w:val="24"/>
          <w:szCs w:val="24"/>
        </w:rPr>
        <w:t xml:space="preserve">k </w:t>
      </w:r>
      <w:proofErr w:type="spellStart"/>
      <w:r>
        <w:rPr>
          <w:rFonts w:ascii="Arial" w:hAnsi="Arial" w:cs="Arial"/>
          <w:sz w:val="24"/>
          <w:szCs w:val="24"/>
        </w:rPr>
        <w:t>ukur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s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Badan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Narkotika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Nasional</w:t>
      </w:r>
      <w:r>
        <w:rPr>
          <w:rFonts w:ascii="Arial" w:hAnsi="Arial" w:cs="Arial"/>
          <w:sz w:val="24"/>
          <w:szCs w:val="24"/>
          <w:lang w:val="id-ID"/>
        </w:rPr>
        <w:t xml:space="preserve"> Provinsi </w:t>
      </w:r>
      <w:r>
        <w:rPr>
          <w:rFonts w:ascii="Arial" w:hAnsi="Arial" w:cs="Arial"/>
          <w:sz w:val="24"/>
          <w:szCs w:val="24"/>
        </w:rPr>
        <w:t>Nusa Tenggara Barat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7A15262" w14:textId="77777777" w:rsidR="003565B5" w:rsidRDefault="003565B5" w:rsidP="00386A9C">
      <w:pPr>
        <w:tabs>
          <w:tab w:val="left" w:pos="2610"/>
        </w:tabs>
        <w:spacing w:after="0" w:line="360" w:lineRule="auto"/>
        <w:ind w:left="2610" w:right="80" w:hanging="1476"/>
        <w:rPr>
          <w:rFonts w:ascii="Arial" w:hAnsi="Arial" w:cs="Arial"/>
          <w:sz w:val="24"/>
          <w:szCs w:val="24"/>
          <w:lang w:val="id-ID"/>
        </w:rPr>
      </w:pPr>
    </w:p>
    <w:p w14:paraId="22E228E2" w14:textId="77777777" w:rsidR="003565B5" w:rsidRDefault="003565B5" w:rsidP="00386A9C">
      <w:pPr>
        <w:tabs>
          <w:tab w:val="left" w:pos="2610"/>
        </w:tabs>
        <w:spacing w:after="0" w:line="360" w:lineRule="auto"/>
        <w:ind w:left="2610" w:right="80" w:hanging="1476"/>
        <w:rPr>
          <w:rFonts w:ascii="Arial" w:hAnsi="Arial" w:cs="Arial"/>
          <w:sz w:val="24"/>
          <w:szCs w:val="24"/>
          <w:lang w:val="id-ID"/>
        </w:rPr>
      </w:pPr>
    </w:p>
    <w:p w14:paraId="5947312E" w14:textId="77777777" w:rsidR="003565B5" w:rsidRDefault="003565B5" w:rsidP="00386A9C">
      <w:pPr>
        <w:tabs>
          <w:tab w:val="left" w:pos="2610"/>
        </w:tabs>
        <w:spacing w:after="0" w:line="360" w:lineRule="auto"/>
        <w:ind w:left="2610" w:right="80" w:hanging="1476"/>
        <w:rPr>
          <w:rFonts w:ascii="Arial" w:hAnsi="Arial" w:cs="Arial"/>
          <w:sz w:val="24"/>
          <w:szCs w:val="24"/>
        </w:rPr>
      </w:pPr>
    </w:p>
    <w:p w14:paraId="551867B2" w14:textId="77777777" w:rsidR="00875DEB" w:rsidRPr="00875DEB" w:rsidRDefault="00875DEB" w:rsidP="00386A9C">
      <w:pPr>
        <w:tabs>
          <w:tab w:val="left" w:pos="2610"/>
        </w:tabs>
        <w:spacing w:after="0" w:line="360" w:lineRule="auto"/>
        <w:ind w:left="2610" w:right="80" w:hanging="1476"/>
        <w:rPr>
          <w:rFonts w:ascii="Arial" w:hAnsi="Arial" w:cs="Arial"/>
          <w:sz w:val="24"/>
          <w:szCs w:val="24"/>
        </w:rPr>
      </w:pPr>
    </w:p>
    <w:p w14:paraId="2313BDC3" w14:textId="3973E771" w:rsidR="00D2415A" w:rsidRPr="00E44AD4" w:rsidRDefault="00C74518" w:rsidP="00E44AD4">
      <w:pPr>
        <w:numPr>
          <w:ilvl w:val="0"/>
          <w:numId w:val="1"/>
        </w:numPr>
        <w:spacing w:before="240" w:after="0" w:line="360" w:lineRule="auto"/>
        <w:ind w:left="567" w:right="80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id-ID"/>
        </w:rPr>
        <w:lastRenderedPageBreak/>
        <w:t>PELAKSANAAN TUGAS</w:t>
      </w:r>
    </w:p>
    <w:p w14:paraId="4763A68D" w14:textId="564E9F50" w:rsidR="00D2415A" w:rsidRPr="00AF2867" w:rsidRDefault="00C74518">
      <w:pPr>
        <w:spacing w:after="0" w:line="360" w:lineRule="auto"/>
        <w:ind w:right="80" w:firstLine="48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Pelaksanaan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Kepala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BNN </w:t>
      </w:r>
      <w:r>
        <w:rPr>
          <w:rFonts w:ascii="Arial" w:hAnsi="Arial" w:cs="Arial"/>
          <w:b/>
          <w:sz w:val="24"/>
          <w:szCs w:val="24"/>
          <w:lang w:val="id-ID"/>
        </w:rPr>
        <w:t xml:space="preserve">Provinsi </w:t>
      </w:r>
      <w:r w:rsidR="00A41B12">
        <w:rPr>
          <w:rFonts w:ascii="Arial" w:hAnsi="Arial" w:cs="Arial"/>
          <w:b/>
          <w:sz w:val="24"/>
          <w:szCs w:val="24"/>
        </w:rPr>
        <w:t xml:space="preserve">NTB </w:t>
      </w:r>
      <w:proofErr w:type="spellStart"/>
      <w:r w:rsidR="0019198B">
        <w:rPr>
          <w:rFonts w:ascii="Arial" w:hAnsi="Arial" w:cs="Arial"/>
          <w:b/>
          <w:sz w:val="24"/>
          <w:szCs w:val="24"/>
        </w:rPr>
        <w:t>Triwulan</w:t>
      </w:r>
      <w:proofErr w:type="spellEnd"/>
      <w:r w:rsidR="0019198B">
        <w:rPr>
          <w:rFonts w:ascii="Arial" w:hAnsi="Arial" w:cs="Arial"/>
          <w:b/>
          <w:sz w:val="24"/>
          <w:szCs w:val="24"/>
        </w:rPr>
        <w:t xml:space="preserve"> </w:t>
      </w:r>
      <w:r w:rsidR="00C93058">
        <w:rPr>
          <w:rFonts w:ascii="Arial" w:hAnsi="Arial" w:cs="Arial"/>
          <w:b/>
          <w:sz w:val="24"/>
          <w:szCs w:val="24"/>
        </w:rPr>
        <w:t>I</w:t>
      </w:r>
    </w:p>
    <w:p w14:paraId="54F9385A" w14:textId="47586D52" w:rsidR="00D2415A" w:rsidRDefault="00C74518">
      <w:pPr>
        <w:pStyle w:val="ListParagraph1"/>
        <w:spacing w:before="240" w:after="0" w:line="360" w:lineRule="auto"/>
        <w:ind w:left="990" w:right="80"/>
        <w:rPr>
          <w:rFonts w:ascii="Arial" w:hAnsi="Arial" w:cs="Arial"/>
          <w:b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lang w:val="id-ID"/>
        </w:rPr>
        <w:t xml:space="preserve">NN Provinsi </w:t>
      </w:r>
      <w:r>
        <w:rPr>
          <w:rFonts w:ascii="Arial" w:hAnsi="Arial" w:cs="Arial"/>
          <w:sz w:val="24"/>
          <w:szCs w:val="24"/>
        </w:rPr>
        <w:t>Nusa Tenggara Barat</w:t>
      </w:r>
      <w:r>
        <w:rPr>
          <w:rFonts w:ascii="Arial" w:hAnsi="Arial" w:cs="Arial"/>
          <w:sz w:val="24"/>
          <w:szCs w:val="24"/>
          <w:lang w:val="id-ID"/>
        </w:rPr>
        <w:t xml:space="preserve"> p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Triwulan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9707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periode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497070">
        <w:rPr>
          <w:rFonts w:ascii="Arial" w:hAnsi="Arial" w:cs="Arial"/>
          <w:sz w:val="24"/>
          <w:szCs w:val="24"/>
        </w:rPr>
        <w:t>Januari</w:t>
      </w:r>
      <w:proofErr w:type="spellEnd"/>
      <w:r w:rsidR="00AF2867">
        <w:rPr>
          <w:rFonts w:ascii="Arial" w:hAnsi="Arial" w:cs="Arial"/>
          <w:sz w:val="24"/>
          <w:szCs w:val="24"/>
        </w:rPr>
        <w:t xml:space="preserve"> </w:t>
      </w:r>
      <w:r w:rsidR="006644D4">
        <w:rPr>
          <w:rFonts w:ascii="Arial" w:hAnsi="Arial" w:cs="Arial"/>
          <w:sz w:val="24"/>
          <w:szCs w:val="24"/>
        </w:rPr>
        <w:t xml:space="preserve">s/d </w:t>
      </w:r>
      <w:proofErr w:type="spellStart"/>
      <w:r w:rsidR="00497070">
        <w:rPr>
          <w:rFonts w:ascii="Arial" w:hAnsi="Arial" w:cs="Arial"/>
          <w:sz w:val="24"/>
          <w:szCs w:val="24"/>
        </w:rPr>
        <w:t>Maret</w:t>
      </w:r>
      <w:proofErr w:type="spellEnd"/>
      <w:r w:rsidR="00497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  <w:lang w:val="id-ID"/>
        </w:rPr>
        <w:t>2</w:t>
      </w:r>
      <w:r w:rsidR="0049707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f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7F3B952" w14:textId="635C2ED4" w:rsidR="00D2415A" w:rsidRDefault="0050063B">
      <w:pPr>
        <w:pStyle w:val="ListParagraph1"/>
        <w:numPr>
          <w:ilvl w:val="0"/>
          <w:numId w:val="4"/>
        </w:numPr>
        <w:spacing w:before="240" w:after="0" w:line="360" w:lineRule="auto"/>
        <w:ind w:left="1418" w:right="80" w:hanging="425"/>
        <w:rPr>
          <w:rFonts w:ascii="Arial" w:hAnsi="Arial" w:cs="Arial"/>
          <w:sz w:val="24"/>
          <w:szCs w:val="24"/>
          <w:shd w:val="clear" w:color="auto" w:fill="FFFF00"/>
          <w:lang w:val="id-ID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Bulan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7070">
        <w:rPr>
          <w:rFonts w:ascii="Arial" w:hAnsi="Arial" w:cs="Arial"/>
          <w:b/>
          <w:sz w:val="24"/>
          <w:szCs w:val="24"/>
        </w:rPr>
        <w:t>Januari</w:t>
      </w:r>
      <w:proofErr w:type="spellEnd"/>
      <w:r w:rsidR="001509A3">
        <w:rPr>
          <w:rFonts w:ascii="Arial" w:hAnsi="Arial" w:cs="Arial"/>
          <w:b/>
          <w:sz w:val="24"/>
          <w:szCs w:val="24"/>
        </w:rPr>
        <w:t xml:space="preserve"> </w:t>
      </w:r>
      <w:r w:rsidR="00C74518">
        <w:rPr>
          <w:rFonts w:ascii="Arial" w:hAnsi="Arial" w:cs="Arial"/>
          <w:b/>
          <w:sz w:val="24"/>
          <w:szCs w:val="24"/>
          <w:lang w:val="id-ID"/>
        </w:rPr>
        <w:t>20</w:t>
      </w:r>
      <w:r w:rsidR="00497070">
        <w:rPr>
          <w:rFonts w:ascii="Arial" w:hAnsi="Arial" w:cs="Arial"/>
          <w:b/>
          <w:sz w:val="24"/>
          <w:szCs w:val="24"/>
        </w:rPr>
        <w:t>25</w:t>
      </w:r>
      <w:r w:rsidR="00C745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518">
        <w:rPr>
          <w:rFonts w:ascii="Arial" w:hAnsi="Arial" w:cs="Arial"/>
          <w:b/>
          <w:sz w:val="24"/>
          <w:szCs w:val="24"/>
        </w:rPr>
        <w:t>sebagai</w:t>
      </w:r>
      <w:proofErr w:type="spellEnd"/>
      <w:r w:rsidR="00C745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518">
        <w:rPr>
          <w:rFonts w:ascii="Arial" w:hAnsi="Arial" w:cs="Arial"/>
          <w:b/>
          <w:sz w:val="24"/>
          <w:szCs w:val="24"/>
        </w:rPr>
        <w:t>berikut</w:t>
      </w:r>
      <w:proofErr w:type="spellEnd"/>
      <w:r w:rsidR="00C74518">
        <w:rPr>
          <w:rFonts w:ascii="Arial" w:hAnsi="Arial" w:cs="Arial"/>
          <w:b/>
          <w:sz w:val="24"/>
          <w:szCs w:val="24"/>
        </w:rPr>
        <w:t xml:space="preserve"> :</w:t>
      </w:r>
    </w:p>
    <w:p w14:paraId="5DDD3412" w14:textId="13E6F9C7" w:rsidR="00044095" w:rsidRPr="00A11626" w:rsidRDefault="00EC5DAE" w:rsidP="00EC5DAE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80"/>
        <w:rPr>
          <w:rFonts w:ascii="Arial" w:hAnsi="Arial" w:cs="Arial"/>
          <w:sz w:val="24"/>
          <w:szCs w:val="24"/>
        </w:rPr>
      </w:pPr>
      <w:proofErr w:type="spellStart"/>
      <w:r w:rsidRPr="00A11626">
        <w:rPr>
          <w:rFonts w:ascii="Arial" w:hAnsi="Arial" w:cs="Arial"/>
          <w:sz w:val="24"/>
          <w:szCs w:val="24"/>
        </w:rPr>
        <w:t>Kepala</w:t>
      </w:r>
      <w:proofErr w:type="spellEnd"/>
      <w:r w:rsidRPr="00A11626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A11626">
        <w:rPr>
          <w:rFonts w:ascii="Arial" w:hAnsi="Arial" w:cs="Arial"/>
          <w:sz w:val="24"/>
          <w:szCs w:val="24"/>
        </w:rPr>
        <w:t>Brigjen</w:t>
      </w:r>
      <w:proofErr w:type="spellEnd"/>
      <w:r w:rsidRPr="00A11626">
        <w:rPr>
          <w:rFonts w:ascii="Arial" w:hAnsi="Arial" w:cs="Arial"/>
          <w:sz w:val="24"/>
          <w:szCs w:val="24"/>
        </w:rPr>
        <w:t xml:space="preserve"> Pol</w:t>
      </w:r>
      <w:r w:rsidR="00D54481">
        <w:rPr>
          <w:rFonts w:ascii="Arial" w:hAnsi="Arial" w:cs="Arial"/>
          <w:sz w:val="24"/>
          <w:szCs w:val="24"/>
        </w:rPr>
        <w:t>.</w:t>
      </w:r>
      <w:r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F07">
        <w:rPr>
          <w:rFonts w:ascii="Arial" w:hAnsi="Arial" w:cs="Arial"/>
          <w:sz w:val="24"/>
          <w:szCs w:val="24"/>
        </w:rPr>
        <w:t>Marjuki</w:t>
      </w:r>
      <w:proofErr w:type="spellEnd"/>
      <w:r w:rsidR="00496F07"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F07">
        <w:rPr>
          <w:rFonts w:ascii="Arial" w:hAnsi="Arial" w:cs="Arial"/>
          <w:sz w:val="24"/>
          <w:szCs w:val="24"/>
        </w:rPr>
        <w:t>M.S</w:t>
      </w:r>
      <w:r w:rsidR="004C5ED4">
        <w:rPr>
          <w:rFonts w:ascii="Arial" w:hAnsi="Arial" w:cs="Arial"/>
          <w:sz w:val="24"/>
          <w:szCs w:val="24"/>
        </w:rPr>
        <w:t>i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>,</w:t>
      </w:r>
      <w:r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981">
        <w:rPr>
          <w:rFonts w:ascii="Arial" w:hAnsi="Arial" w:cs="Arial"/>
          <w:sz w:val="24"/>
          <w:szCs w:val="24"/>
        </w:rPr>
        <w:t>Memberikan</w:t>
      </w:r>
      <w:proofErr w:type="spellEnd"/>
      <w:r w:rsidR="007C0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981">
        <w:rPr>
          <w:rFonts w:ascii="Arial" w:hAnsi="Arial" w:cs="Arial"/>
          <w:sz w:val="24"/>
          <w:szCs w:val="24"/>
        </w:rPr>
        <w:t>Pengarahan</w:t>
      </w:r>
      <w:proofErr w:type="spellEnd"/>
      <w:r w:rsidR="007C0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981">
        <w:rPr>
          <w:rFonts w:ascii="Arial" w:hAnsi="Arial" w:cs="Arial"/>
          <w:sz w:val="24"/>
          <w:szCs w:val="24"/>
        </w:rPr>
        <w:t>kepada</w:t>
      </w:r>
      <w:proofErr w:type="spellEnd"/>
      <w:r w:rsidR="007C0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981">
        <w:rPr>
          <w:rFonts w:ascii="Arial" w:hAnsi="Arial" w:cs="Arial"/>
          <w:sz w:val="24"/>
          <w:szCs w:val="24"/>
        </w:rPr>
        <w:t>Mahasiswa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Magang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Untuk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Berkontribusi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dan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Belajar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Bersama</w:t>
      </w:r>
      <w:proofErr w:type="spellEnd"/>
      <w:r w:rsidRPr="00A11626">
        <w:rPr>
          <w:rFonts w:ascii="Arial" w:hAnsi="Arial" w:cs="Arial"/>
          <w:sz w:val="24"/>
          <w:szCs w:val="24"/>
        </w:rPr>
        <w:t xml:space="preserve">, di </w:t>
      </w:r>
      <w:proofErr w:type="spellStart"/>
      <w:r w:rsidRPr="00A11626">
        <w:rPr>
          <w:rFonts w:ascii="Arial" w:hAnsi="Arial" w:cs="Arial"/>
          <w:sz w:val="24"/>
          <w:szCs w:val="24"/>
        </w:rPr>
        <w:t>Ruang</w:t>
      </w:r>
      <w:proofErr w:type="spellEnd"/>
      <w:r w:rsidRPr="00A116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25CD" w:rsidRPr="00A11626">
        <w:rPr>
          <w:rFonts w:ascii="Arial" w:hAnsi="Arial" w:cs="Arial"/>
          <w:sz w:val="24"/>
          <w:szCs w:val="24"/>
        </w:rPr>
        <w:t>Rapat</w:t>
      </w:r>
      <w:proofErr w:type="spellEnd"/>
      <w:r w:rsidR="007D25CD" w:rsidRPr="00A11626">
        <w:rPr>
          <w:rFonts w:ascii="Arial" w:hAnsi="Arial" w:cs="Arial"/>
          <w:sz w:val="24"/>
          <w:szCs w:val="24"/>
        </w:rPr>
        <w:t xml:space="preserve"> </w:t>
      </w:r>
      <w:r w:rsidRPr="00A11626">
        <w:rPr>
          <w:rFonts w:ascii="Arial" w:hAnsi="Arial" w:cs="Arial"/>
          <w:sz w:val="24"/>
          <w:szCs w:val="24"/>
        </w:rPr>
        <w:t>BNNP NTB.</w:t>
      </w:r>
    </w:p>
    <w:p w14:paraId="3AB3A6AA" w14:textId="1F090D6E" w:rsidR="007F1F8B" w:rsidRDefault="009708E5" w:rsidP="007F1F8B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left="1778"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="004C5ED4">
        <w:rPr>
          <w:rFonts w:ascii="Arial" w:hAnsi="Arial" w:cs="Arial"/>
          <w:sz w:val="24"/>
          <w:szCs w:val="24"/>
        </w:rPr>
        <w:t>Brigjen</w:t>
      </w:r>
      <w:proofErr w:type="spellEnd"/>
      <w:r w:rsidR="004C5ED4">
        <w:rPr>
          <w:rFonts w:ascii="Arial" w:hAnsi="Arial" w:cs="Arial"/>
          <w:sz w:val="24"/>
          <w:szCs w:val="24"/>
        </w:rPr>
        <w:t xml:space="preserve"> Pol</w:t>
      </w:r>
      <w:r w:rsidR="00D54481">
        <w:rPr>
          <w:rFonts w:ascii="Arial" w:hAnsi="Arial" w:cs="Arial"/>
          <w:sz w:val="24"/>
          <w:szCs w:val="24"/>
        </w:rPr>
        <w:t>.</w:t>
      </w:r>
      <w:r w:rsidR="004C5E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ED4">
        <w:rPr>
          <w:rFonts w:ascii="Arial" w:hAnsi="Arial" w:cs="Arial"/>
          <w:sz w:val="24"/>
          <w:szCs w:val="24"/>
        </w:rPr>
        <w:t>Marjuki</w:t>
      </w:r>
      <w:proofErr w:type="spellEnd"/>
      <w:r w:rsidR="004C5ED4"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ED4">
        <w:rPr>
          <w:rFonts w:ascii="Arial" w:hAnsi="Arial" w:cs="Arial"/>
          <w:sz w:val="24"/>
          <w:szCs w:val="24"/>
        </w:rPr>
        <w:t>M.Si</w:t>
      </w:r>
      <w:proofErr w:type="spellEnd"/>
      <w:r w:rsidRPr="009708E5">
        <w:rPr>
          <w:rFonts w:ascii="Arial" w:hAnsi="Arial" w:cs="Arial"/>
          <w:sz w:val="24"/>
          <w:szCs w:val="24"/>
        </w:rPr>
        <w:t>,</w:t>
      </w:r>
      <w:r w:rsidR="00D82C70" w:rsidRPr="0097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2C70" w:rsidRPr="009708E5">
        <w:rPr>
          <w:rFonts w:ascii="Arial" w:hAnsi="Arial" w:cs="Arial"/>
          <w:sz w:val="24"/>
          <w:szCs w:val="24"/>
        </w:rPr>
        <w:t>Mengikuti</w:t>
      </w:r>
      <w:proofErr w:type="spellEnd"/>
      <w:r w:rsidR="00D82C70" w:rsidRPr="0097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8E5">
        <w:rPr>
          <w:rFonts w:ascii="Arial" w:hAnsi="Arial" w:cs="Arial"/>
          <w:sz w:val="24"/>
          <w:szCs w:val="24"/>
        </w:rPr>
        <w:t>Sosialisasi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8E5">
        <w:rPr>
          <w:rFonts w:ascii="Arial" w:hAnsi="Arial" w:cs="Arial"/>
          <w:sz w:val="24"/>
          <w:szCs w:val="24"/>
        </w:rPr>
        <w:t>Pengawasan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BPK RI </w:t>
      </w:r>
      <w:proofErr w:type="spellStart"/>
      <w:r w:rsidRPr="009708E5">
        <w:rPr>
          <w:rFonts w:ascii="Arial" w:hAnsi="Arial" w:cs="Arial"/>
          <w:sz w:val="24"/>
          <w:szCs w:val="24"/>
        </w:rPr>
        <w:t>dan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8E5">
        <w:rPr>
          <w:rFonts w:ascii="Arial" w:hAnsi="Arial" w:cs="Arial"/>
          <w:sz w:val="24"/>
          <w:szCs w:val="24"/>
        </w:rPr>
        <w:t>Ispektorat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8E5">
        <w:rPr>
          <w:rFonts w:ascii="Arial" w:hAnsi="Arial" w:cs="Arial"/>
          <w:sz w:val="24"/>
          <w:szCs w:val="24"/>
        </w:rPr>
        <w:t>Utama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708E5">
        <w:rPr>
          <w:rFonts w:ascii="Arial" w:hAnsi="Arial" w:cs="Arial"/>
          <w:sz w:val="24"/>
          <w:szCs w:val="24"/>
        </w:rPr>
        <w:t>Lingkungan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 </w:t>
      </w:r>
      <w:proofErr w:type="spellStart"/>
      <w:r w:rsidRPr="009708E5">
        <w:rPr>
          <w:rFonts w:ascii="Arial" w:hAnsi="Arial" w:cs="Arial"/>
          <w:sz w:val="24"/>
          <w:szCs w:val="24"/>
        </w:rPr>
        <w:t>Tahun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2024, </w:t>
      </w:r>
      <w:r w:rsidR="00D82C70" w:rsidRPr="009708E5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D82C70" w:rsidRPr="009708E5">
        <w:rPr>
          <w:rFonts w:ascii="Arial" w:hAnsi="Arial" w:cs="Arial"/>
          <w:sz w:val="24"/>
          <w:szCs w:val="24"/>
        </w:rPr>
        <w:t>Ruang</w:t>
      </w:r>
      <w:proofErr w:type="spellEnd"/>
      <w:r w:rsidR="00D82C70" w:rsidRPr="009708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2C70" w:rsidRPr="009708E5">
        <w:rPr>
          <w:rFonts w:ascii="Arial" w:hAnsi="Arial" w:cs="Arial"/>
          <w:sz w:val="24"/>
          <w:szCs w:val="24"/>
        </w:rPr>
        <w:t>Rapat</w:t>
      </w:r>
      <w:proofErr w:type="spellEnd"/>
      <w:r w:rsidR="00D82C70" w:rsidRPr="009708E5">
        <w:rPr>
          <w:rFonts w:ascii="Arial" w:hAnsi="Arial" w:cs="Arial"/>
          <w:sz w:val="24"/>
          <w:szCs w:val="24"/>
        </w:rPr>
        <w:t xml:space="preserve"> BNNP NTB.</w:t>
      </w:r>
    </w:p>
    <w:p w14:paraId="71B6C71B" w14:textId="3954E909" w:rsidR="00C25862" w:rsidRDefault="00F92A5F" w:rsidP="007F1F8B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left="1778"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="004C5ED4">
        <w:rPr>
          <w:rFonts w:ascii="Arial" w:hAnsi="Arial" w:cs="Arial"/>
          <w:sz w:val="24"/>
          <w:szCs w:val="24"/>
        </w:rPr>
        <w:t>Brigjen</w:t>
      </w:r>
      <w:proofErr w:type="spellEnd"/>
      <w:r w:rsidR="004C5ED4">
        <w:rPr>
          <w:rFonts w:ascii="Arial" w:hAnsi="Arial" w:cs="Arial"/>
          <w:sz w:val="24"/>
          <w:szCs w:val="24"/>
        </w:rPr>
        <w:t xml:space="preserve"> Pol</w:t>
      </w:r>
      <w:r w:rsidR="00D54481">
        <w:rPr>
          <w:rFonts w:ascii="Arial" w:hAnsi="Arial" w:cs="Arial"/>
          <w:sz w:val="24"/>
          <w:szCs w:val="24"/>
        </w:rPr>
        <w:t>.</w:t>
      </w:r>
      <w:r w:rsidR="004C5E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ED4">
        <w:rPr>
          <w:rFonts w:ascii="Arial" w:hAnsi="Arial" w:cs="Arial"/>
          <w:sz w:val="24"/>
          <w:szCs w:val="24"/>
        </w:rPr>
        <w:t>Marjuki</w:t>
      </w:r>
      <w:proofErr w:type="spellEnd"/>
      <w:r w:rsidR="004C5ED4"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5ED4">
        <w:rPr>
          <w:rFonts w:ascii="Arial" w:hAnsi="Arial" w:cs="Arial"/>
          <w:sz w:val="24"/>
          <w:szCs w:val="24"/>
        </w:rPr>
        <w:t>M.Si</w:t>
      </w:r>
      <w:proofErr w:type="spellEnd"/>
      <w:r w:rsidRPr="009708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Rapat</w:t>
      </w:r>
      <w:proofErr w:type="spellEnd"/>
      <w:r>
        <w:rPr>
          <w:rFonts w:ascii="Arial" w:hAnsi="Arial" w:cs="Arial"/>
          <w:sz w:val="24"/>
          <w:szCs w:val="24"/>
        </w:rPr>
        <w:t xml:space="preserve"> Internal BNNP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BNNK </w:t>
      </w:r>
      <w:proofErr w:type="spellStart"/>
      <w:r>
        <w:rPr>
          <w:rFonts w:ascii="Arial" w:hAnsi="Arial" w:cs="Arial"/>
          <w:sz w:val="24"/>
          <w:szCs w:val="24"/>
        </w:rPr>
        <w:t>Jajaran</w:t>
      </w:r>
      <w:proofErr w:type="spellEnd"/>
      <w:r>
        <w:rPr>
          <w:rFonts w:ascii="Arial" w:hAnsi="Arial" w:cs="Arial"/>
          <w:sz w:val="24"/>
          <w:szCs w:val="24"/>
        </w:rPr>
        <w:t xml:space="preserve">, di </w:t>
      </w: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Rapat</w:t>
      </w:r>
      <w:proofErr w:type="spellEnd"/>
      <w:r>
        <w:rPr>
          <w:rFonts w:ascii="Arial" w:hAnsi="Arial" w:cs="Arial"/>
          <w:sz w:val="24"/>
          <w:szCs w:val="24"/>
        </w:rPr>
        <w:t xml:space="preserve"> BNNP NTB.</w:t>
      </w:r>
    </w:p>
    <w:p w14:paraId="5BF8B9C2" w14:textId="097CE154" w:rsidR="000530FD" w:rsidRDefault="000530FD" w:rsidP="000530FD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>
        <w:rPr>
          <w:rFonts w:ascii="Arial" w:hAnsi="Arial" w:cs="Arial"/>
          <w:sz w:val="24"/>
          <w:szCs w:val="24"/>
        </w:rPr>
        <w:t xml:space="preserve"> Pol</w:t>
      </w:r>
      <w:r w:rsidR="00D544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M.SI</w:t>
      </w:r>
      <w:r w:rsidRPr="009708E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0FD">
        <w:rPr>
          <w:rFonts w:ascii="Arial" w:hAnsi="Arial" w:cs="Arial"/>
          <w:sz w:val="24"/>
          <w:szCs w:val="24"/>
        </w:rPr>
        <w:t>Deteksi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Dini </w:t>
      </w:r>
      <w:proofErr w:type="spellStart"/>
      <w:r w:rsidRPr="000530FD">
        <w:rPr>
          <w:rFonts w:ascii="Arial" w:hAnsi="Arial" w:cs="Arial"/>
          <w:sz w:val="24"/>
          <w:szCs w:val="24"/>
        </w:rPr>
        <w:t>Melalui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0FD">
        <w:rPr>
          <w:rFonts w:ascii="Arial" w:hAnsi="Arial" w:cs="Arial"/>
          <w:sz w:val="24"/>
          <w:szCs w:val="24"/>
        </w:rPr>
        <w:t>Tes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Urine </w:t>
      </w:r>
      <w:proofErr w:type="spellStart"/>
      <w:r w:rsidRPr="000530FD">
        <w:rPr>
          <w:rFonts w:ascii="Arial" w:hAnsi="Arial" w:cs="Arial"/>
          <w:sz w:val="24"/>
          <w:szCs w:val="24"/>
        </w:rPr>
        <w:t>Lingkungan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0FD">
        <w:rPr>
          <w:rFonts w:ascii="Arial" w:hAnsi="Arial" w:cs="Arial"/>
          <w:sz w:val="24"/>
          <w:szCs w:val="24"/>
        </w:rPr>
        <w:t>Pemerintah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0FD">
        <w:rPr>
          <w:rFonts w:ascii="Arial" w:hAnsi="Arial" w:cs="Arial"/>
          <w:sz w:val="24"/>
          <w:szCs w:val="24"/>
        </w:rPr>
        <w:t>Pada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0FD">
        <w:rPr>
          <w:rFonts w:ascii="Arial" w:hAnsi="Arial" w:cs="Arial"/>
          <w:sz w:val="24"/>
          <w:szCs w:val="24"/>
        </w:rPr>
        <w:t>Ketua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30FD">
        <w:rPr>
          <w:rFonts w:ascii="Arial" w:hAnsi="Arial" w:cs="Arial"/>
          <w:sz w:val="24"/>
          <w:szCs w:val="24"/>
        </w:rPr>
        <w:t>Pimpinan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30FD">
        <w:rPr>
          <w:rFonts w:ascii="Arial" w:hAnsi="Arial" w:cs="Arial"/>
          <w:sz w:val="24"/>
          <w:szCs w:val="24"/>
        </w:rPr>
        <w:t>dan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0FD">
        <w:rPr>
          <w:rFonts w:ascii="Arial" w:hAnsi="Arial" w:cs="Arial"/>
          <w:sz w:val="24"/>
          <w:szCs w:val="24"/>
        </w:rPr>
        <w:t>Anggota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DPRD Prov. NTB</w:t>
      </w:r>
      <w:r>
        <w:rPr>
          <w:rFonts w:ascii="Arial" w:hAnsi="Arial" w:cs="Arial"/>
          <w:sz w:val="24"/>
          <w:szCs w:val="24"/>
        </w:rPr>
        <w:t xml:space="preserve">, di </w:t>
      </w:r>
      <w:r w:rsidRPr="000530FD">
        <w:rPr>
          <w:rFonts w:ascii="Arial" w:hAnsi="Arial" w:cs="Arial"/>
          <w:sz w:val="24"/>
          <w:szCs w:val="24"/>
        </w:rPr>
        <w:t xml:space="preserve">Kantor DPRD </w:t>
      </w:r>
      <w:proofErr w:type="spellStart"/>
      <w:r w:rsidRPr="000530FD">
        <w:rPr>
          <w:rFonts w:ascii="Arial" w:hAnsi="Arial" w:cs="Arial"/>
          <w:sz w:val="24"/>
          <w:szCs w:val="24"/>
        </w:rPr>
        <w:t>Provinsi</w:t>
      </w:r>
      <w:proofErr w:type="spellEnd"/>
      <w:r w:rsidRPr="000530FD">
        <w:rPr>
          <w:rFonts w:ascii="Arial" w:hAnsi="Arial" w:cs="Arial"/>
          <w:sz w:val="24"/>
          <w:szCs w:val="24"/>
        </w:rPr>
        <w:t xml:space="preserve"> NTB</w:t>
      </w:r>
      <w:r>
        <w:rPr>
          <w:rFonts w:ascii="Arial" w:hAnsi="Arial" w:cs="Arial"/>
          <w:sz w:val="24"/>
          <w:szCs w:val="24"/>
        </w:rPr>
        <w:t>.</w:t>
      </w:r>
    </w:p>
    <w:p w14:paraId="22ED3A52" w14:textId="391FC769" w:rsidR="004C5ED4" w:rsidRDefault="004C5ED4" w:rsidP="008D5AAA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 w:rsidR="00D54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Pol</w:t>
      </w:r>
      <w:r w:rsidR="00D544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 w:rsidRPr="009708E5">
        <w:rPr>
          <w:rFonts w:ascii="Arial" w:hAnsi="Arial" w:cs="Arial"/>
          <w:sz w:val="24"/>
          <w:szCs w:val="24"/>
        </w:rPr>
        <w:t>,</w:t>
      </w:r>
      <w:r w:rsidR="008D5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AAA">
        <w:rPr>
          <w:rFonts w:ascii="Arial" w:hAnsi="Arial" w:cs="Arial"/>
          <w:sz w:val="24"/>
          <w:szCs w:val="24"/>
        </w:rPr>
        <w:t>Melakukan</w:t>
      </w:r>
      <w:proofErr w:type="spellEnd"/>
      <w:r w:rsidR="008D5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AAA" w:rsidRPr="008D5AAA">
        <w:rPr>
          <w:rFonts w:ascii="Arial" w:hAnsi="Arial" w:cs="Arial"/>
          <w:sz w:val="24"/>
          <w:szCs w:val="24"/>
        </w:rPr>
        <w:t>Kunjungan</w:t>
      </w:r>
      <w:proofErr w:type="spellEnd"/>
      <w:r w:rsidR="008D5AAA" w:rsidRPr="008D5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AAA" w:rsidRPr="008D5AAA">
        <w:rPr>
          <w:rFonts w:ascii="Arial" w:hAnsi="Arial" w:cs="Arial"/>
          <w:sz w:val="24"/>
          <w:szCs w:val="24"/>
        </w:rPr>
        <w:t>Kerja</w:t>
      </w:r>
      <w:proofErr w:type="spellEnd"/>
      <w:r w:rsidR="008D5AAA" w:rsidRPr="008D5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AAA" w:rsidRPr="008D5AAA">
        <w:rPr>
          <w:rFonts w:ascii="Arial" w:hAnsi="Arial" w:cs="Arial"/>
          <w:sz w:val="24"/>
          <w:szCs w:val="24"/>
        </w:rPr>
        <w:t>ke</w:t>
      </w:r>
      <w:proofErr w:type="spellEnd"/>
      <w:r w:rsidR="008D5AAA" w:rsidRPr="008D5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AAA" w:rsidRPr="008D5AAA">
        <w:rPr>
          <w:rFonts w:ascii="Arial" w:hAnsi="Arial" w:cs="Arial"/>
          <w:sz w:val="24"/>
          <w:szCs w:val="24"/>
        </w:rPr>
        <w:t>Polda</w:t>
      </w:r>
      <w:proofErr w:type="spellEnd"/>
      <w:r w:rsidR="008D5AAA" w:rsidRPr="008D5AAA">
        <w:rPr>
          <w:rFonts w:ascii="Arial" w:hAnsi="Arial" w:cs="Arial"/>
          <w:sz w:val="24"/>
          <w:szCs w:val="24"/>
        </w:rPr>
        <w:t xml:space="preserve"> NTB</w:t>
      </w:r>
      <w:r w:rsidR="0064169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1698">
        <w:rPr>
          <w:rFonts w:ascii="Arial" w:hAnsi="Arial" w:cs="Arial"/>
          <w:sz w:val="24"/>
          <w:szCs w:val="24"/>
        </w:rPr>
        <w:t>Terkait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Sinergitas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P4GN di Wilayah NTB.</w:t>
      </w:r>
    </w:p>
    <w:p w14:paraId="6993D0F2" w14:textId="1331DD17" w:rsidR="00766485" w:rsidRDefault="00766485" w:rsidP="00766485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hadir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sebagai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Narasumber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41698">
        <w:rPr>
          <w:rFonts w:ascii="Arial" w:hAnsi="Arial" w:cs="Arial"/>
          <w:sz w:val="24"/>
          <w:szCs w:val="24"/>
        </w:rPr>
        <w:t>P</w:t>
      </w:r>
      <w:r w:rsidRPr="00766485">
        <w:rPr>
          <w:rFonts w:ascii="Arial" w:hAnsi="Arial" w:cs="Arial"/>
          <w:sz w:val="24"/>
          <w:szCs w:val="24"/>
        </w:rPr>
        <w:t>ada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K</w:t>
      </w:r>
      <w:r w:rsidRPr="00766485">
        <w:rPr>
          <w:rFonts w:ascii="Arial" w:hAnsi="Arial" w:cs="Arial"/>
          <w:sz w:val="24"/>
          <w:szCs w:val="24"/>
        </w:rPr>
        <w:t>egiatan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Program Dialog </w:t>
      </w:r>
      <w:proofErr w:type="spellStart"/>
      <w:r w:rsidRPr="00766485">
        <w:rPr>
          <w:rFonts w:ascii="Arial" w:hAnsi="Arial" w:cs="Arial"/>
          <w:sz w:val="24"/>
          <w:szCs w:val="24"/>
        </w:rPr>
        <w:t>Interaktif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Opini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Publik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dan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Klarifikasi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41698">
        <w:rPr>
          <w:rFonts w:ascii="Arial" w:hAnsi="Arial" w:cs="Arial"/>
          <w:sz w:val="24"/>
          <w:szCs w:val="24"/>
        </w:rPr>
        <w:t>D</w:t>
      </w:r>
      <w:r w:rsidRPr="00766485">
        <w:rPr>
          <w:rFonts w:ascii="Arial" w:hAnsi="Arial" w:cs="Arial"/>
          <w:sz w:val="24"/>
          <w:szCs w:val="24"/>
        </w:rPr>
        <w:t>engan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485">
        <w:rPr>
          <w:rFonts w:ascii="Arial" w:hAnsi="Arial" w:cs="Arial"/>
          <w:sz w:val="24"/>
          <w:szCs w:val="24"/>
        </w:rPr>
        <w:t>Topik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766485">
        <w:rPr>
          <w:rFonts w:ascii="Arial" w:hAnsi="Arial" w:cs="Arial"/>
          <w:sz w:val="24"/>
          <w:szCs w:val="24"/>
        </w:rPr>
        <w:t>P</w:t>
      </w:r>
      <w:r w:rsidR="00641698">
        <w:rPr>
          <w:rFonts w:ascii="Arial" w:hAnsi="Arial" w:cs="Arial"/>
          <w:sz w:val="24"/>
          <w:szCs w:val="24"/>
        </w:rPr>
        <w:t>rioritas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Menekan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Kasus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Narkoba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Y</w:t>
      </w:r>
      <w:r w:rsidRPr="00766485">
        <w:rPr>
          <w:rFonts w:ascii="Arial" w:hAnsi="Arial" w:cs="Arial"/>
          <w:sz w:val="24"/>
          <w:szCs w:val="24"/>
        </w:rPr>
        <w:t xml:space="preserve">ang </w:t>
      </w:r>
      <w:proofErr w:type="spellStart"/>
      <w:r w:rsidR="00641698">
        <w:rPr>
          <w:rFonts w:ascii="Arial" w:hAnsi="Arial" w:cs="Arial"/>
          <w:sz w:val="24"/>
          <w:szCs w:val="24"/>
        </w:rPr>
        <w:t>Disiarkan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Secara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Langsung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O</w:t>
      </w:r>
      <w:r w:rsidRPr="00766485">
        <w:rPr>
          <w:rFonts w:ascii="Arial" w:hAnsi="Arial" w:cs="Arial"/>
          <w:sz w:val="24"/>
          <w:szCs w:val="24"/>
        </w:rPr>
        <w:t>leh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LPP RRI </w:t>
      </w:r>
      <w:proofErr w:type="spellStart"/>
      <w:r w:rsidRPr="00766485">
        <w:rPr>
          <w:rFonts w:ascii="Arial" w:hAnsi="Arial" w:cs="Arial"/>
          <w:sz w:val="24"/>
          <w:szCs w:val="24"/>
        </w:rPr>
        <w:t>Mataram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485">
        <w:rPr>
          <w:rFonts w:ascii="Arial" w:hAnsi="Arial" w:cs="Arial"/>
          <w:sz w:val="24"/>
          <w:szCs w:val="24"/>
        </w:rPr>
        <w:t>pada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Studio Pro I LPP RRI </w:t>
      </w:r>
      <w:proofErr w:type="spellStart"/>
      <w:r w:rsidRPr="00766485">
        <w:rPr>
          <w:rFonts w:ascii="Arial" w:hAnsi="Arial" w:cs="Arial"/>
          <w:sz w:val="24"/>
          <w:szCs w:val="24"/>
        </w:rPr>
        <w:t>Mataram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485">
        <w:rPr>
          <w:rFonts w:ascii="Arial" w:hAnsi="Arial" w:cs="Arial"/>
          <w:sz w:val="24"/>
          <w:szCs w:val="24"/>
        </w:rPr>
        <w:t>dan</w:t>
      </w:r>
      <w:proofErr w:type="spellEnd"/>
      <w:r w:rsidRPr="00766485">
        <w:rPr>
          <w:rFonts w:ascii="Arial" w:hAnsi="Arial" w:cs="Arial"/>
          <w:sz w:val="24"/>
          <w:szCs w:val="24"/>
        </w:rPr>
        <w:t xml:space="preserve"> Live Streaming Chanel YOU TUBE RRI </w:t>
      </w:r>
      <w:proofErr w:type="spellStart"/>
      <w:r w:rsidRPr="00766485">
        <w:rPr>
          <w:rFonts w:ascii="Arial" w:hAnsi="Arial" w:cs="Arial"/>
          <w:sz w:val="24"/>
          <w:szCs w:val="24"/>
        </w:rPr>
        <w:t>Mataram</w:t>
      </w:r>
      <w:proofErr w:type="spellEnd"/>
      <w:r w:rsidRPr="00766485">
        <w:rPr>
          <w:rFonts w:ascii="Arial" w:hAnsi="Arial" w:cs="Arial"/>
          <w:sz w:val="24"/>
          <w:szCs w:val="24"/>
        </w:rPr>
        <w:t>.</w:t>
      </w:r>
    </w:p>
    <w:p w14:paraId="195C3DC6" w14:textId="7AFB7BF1" w:rsidR="00854BDD" w:rsidRDefault="00854BDD" w:rsidP="00854BDD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="00D54481">
        <w:rPr>
          <w:rFonts w:ascii="Arial" w:hAnsi="Arial" w:cs="Arial"/>
          <w:sz w:val="24"/>
          <w:szCs w:val="24"/>
        </w:rPr>
        <w:t>Brigjen</w:t>
      </w:r>
      <w:proofErr w:type="spellEnd"/>
      <w:r w:rsidR="00D54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Pol</w:t>
      </w:r>
      <w:r w:rsidR="006F174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="00641698">
        <w:rPr>
          <w:rFonts w:ascii="Arial" w:hAnsi="Arial" w:cs="Arial"/>
          <w:sz w:val="24"/>
          <w:szCs w:val="24"/>
        </w:rPr>
        <w:t>enerima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K</w:t>
      </w:r>
      <w:r w:rsidR="009C4A36">
        <w:rPr>
          <w:rFonts w:ascii="Arial" w:hAnsi="Arial" w:cs="Arial"/>
          <w:sz w:val="24"/>
          <w:szCs w:val="24"/>
        </w:rPr>
        <w:t>unjungan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K</w:t>
      </w:r>
      <w:r w:rsidRPr="00854BDD">
        <w:rPr>
          <w:rFonts w:ascii="Arial" w:hAnsi="Arial" w:cs="Arial"/>
          <w:sz w:val="24"/>
          <w:szCs w:val="24"/>
        </w:rPr>
        <w:t>oordinasi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DD">
        <w:rPr>
          <w:rFonts w:ascii="Arial" w:hAnsi="Arial" w:cs="Arial"/>
          <w:sz w:val="24"/>
          <w:szCs w:val="24"/>
        </w:rPr>
        <w:t>Kepala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DD">
        <w:rPr>
          <w:rFonts w:ascii="Arial" w:hAnsi="Arial" w:cs="Arial"/>
          <w:sz w:val="24"/>
          <w:szCs w:val="24"/>
        </w:rPr>
        <w:t>Ka</w:t>
      </w:r>
      <w:r w:rsidR="00641698">
        <w:rPr>
          <w:rFonts w:ascii="Arial" w:hAnsi="Arial" w:cs="Arial"/>
          <w:sz w:val="24"/>
          <w:szCs w:val="24"/>
        </w:rPr>
        <w:t>nwil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Ditjen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Pemasyarakatan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NTB </w:t>
      </w:r>
      <w:proofErr w:type="spellStart"/>
      <w:r w:rsidR="00641698">
        <w:rPr>
          <w:rFonts w:ascii="Arial" w:hAnsi="Arial" w:cs="Arial"/>
          <w:sz w:val="24"/>
          <w:szCs w:val="24"/>
        </w:rPr>
        <w:t>B</w:t>
      </w:r>
      <w:r w:rsidRPr="00854BDD">
        <w:rPr>
          <w:rFonts w:ascii="Arial" w:hAnsi="Arial" w:cs="Arial"/>
          <w:sz w:val="24"/>
          <w:szCs w:val="24"/>
        </w:rPr>
        <w:t>apak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Anak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Agung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Gede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Krisna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dan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4A36">
        <w:rPr>
          <w:rFonts w:ascii="Arial" w:hAnsi="Arial" w:cs="Arial"/>
          <w:sz w:val="24"/>
          <w:szCs w:val="24"/>
        </w:rPr>
        <w:t>tim</w:t>
      </w:r>
      <w:proofErr w:type="spellEnd"/>
      <w:r w:rsidR="009C4A36">
        <w:rPr>
          <w:rFonts w:ascii="Arial" w:hAnsi="Arial" w:cs="Arial"/>
          <w:sz w:val="24"/>
          <w:szCs w:val="24"/>
        </w:rPr>
        <w:t xml:space="preserve"> S</w:t>
      </w:r>
      <w:r w:rsidRPr="00854BDD">
        <w:rPr>
          <w:rFonts w:ascii="Arial" w:hAnsi="Arial" w:cs="Arial"/>
          <w:sz w:val="24"/>
          <w:szCs w:val="24"/>
        </w:rPr>
        <w:t xml:space="preserve">erta </w:t>
      </w:r>
      <w:proofErr w:type="spellStart"/>
      <w:r w:rsidRPr="00854BDD">
        <w:rPr>
          <w:rFonts w:ascii="Arial" w:hAnsi="Arial" w:cs="Arial"/>
          <w:sz w:val="24"/>
          <w:szCs w:val="24"/>
        </w:rPr>
        <w:t>Kepala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DD">
        <w:rPr>
          <w:rFonts w:ascii="Arial" w:hAnsi="Arial" w:cs="Arial"/>
          <w:sz w:val="24"/>
          <w:szCs w:val="24"/>
        </w:rPr>
        <w:t>Kanwil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DD">
        <w:rPr>
          <w:rFonts w:ascii="Arial" w:hAnsi="Arial" w:cs="Arial"/>
          <w:sz w:val="24"/>
          <w:szCs w:val="24"/>
        </w:rPr>
        <w:t>Ditjen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DD">
        <w:rPr>
          <w:rFonts w:ascii="Arial" w:hAnsi="Arial" w:cs="Arial"/>
          <w:sz w:val="24"/>
          <w:szCs w:val="24"/>
        </w:rPr>
        <w:t>Imigr</w:t>
      </w:r>
      <w:r w:rsidR="00641698">
        <w:rPr>
          <w:rFonts w:ascii="Arial" w:hAnsi="Arial" w:cs="Arial"/>
          <w:sz w:val="24"/>
          <w:szCs w:val="24"/>
        </w:rPr>
        <w:t>asi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NTB </w:t>
      </w:r>
      <w:proofErr w:type="spellStart"/>
      <w:r w:rsidR="00641698">
        <w:rPr>
          <w:rFonts w:ascii="Arial" w:hAnsi="Arial" w:cs="Arial"/>
          <w:sz w:val="24"/>
          <w:szCs w:val="24"/>
        </w:rPr>
        <w:t>bapak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1698">
        <w:rPr>
          <w:rFonts w:ascii="Arial" w:hAnsi="Arial" w:cs="Arial"/>
          <w:sz w:val="24"/>
          <w:szCs w:val="24"/>
        </w:rPr>
        <w:t>Yopie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Asmara </w:t>
      </w:r>
      <w:proofErr w:type="spellStart"/>
      <w:r w:rsidR="00641698">
        <w:rPr>
          <w:rFonts w:ascii="Arial" w:hAnsi="Arial" w:cs="Arial"/>
          <w:sz w:val="24"/>
          <w:szCs w:val="24"/>
        </w:rPr>
        <w:t>dan</w:t>
      </w:r>
      <w:proofErr w:type="spellEnd"/>
      <w:r w:rsidR="00641698">
        <w:rPr>
          <w:rFonts w:ascii="Arial" w:hAnsi="Arial" w:cs="Arial"/>
          <w:sz w:val="24"/>
          <w:szCs w:val="24"/>
        </w:rPr>
        <w:t xml:space="preserve"> Tim di </w:t>
      </w:r>
      <w:proofErr w:type="spellStart"/>
      <w:r w:rsidR="00641698">
        <w:rPr>
          <w:rFonts w:ascii="Arial" w:hAnsi="Arial" w:cs="Arial"/>
          <w:sz w:val="24"/>
          <w:szCs w:val="24"/>
        </w:rPr>
        <w:t>R</w:t>
      </w:r>
      <w:r w:rsidRPr="00854BDD">
        <w:rPr>
          <w:rFonts w:ascii="Arial" w:hAnsi="Arial" w:cs="Arial"/>
          <w:sz w:val="24"/>
          <w:szCs w:val="24"/>
        </w:rPr>
        <w:t>uang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DD">
        <w:rPr>
          <w:rFonts w:ascii="Arial" w:hAnsi="Arial" w:cs="Arial"/>
          <w:sz w:val="24"/>
          <w:szCs w:val="24"/>
        </w:rPr>
        <w:t>Kepala</w:t>
      </w:r>
      <w:proofErr w:type="spellEnd"/>
      <w:r w:rsidRPr="00854BDD">
        <w:rPr>
          <w:rFonts w:ascii="Arial" w:hAnsi="Arial" w:cs="Arial"/>
          <w:sz w:val="24"/>
          <w:szCs w:val="24"/>
        </w:rPr>
        <w:t xml:space="preserve"> BNNP NTB.</w:t>
      </w:r>
    </w:p>
    <w:p w14:paraId="20D9AD46" w14:textId="77777777" w:rsidR="00C35D30" w:rsidRDefault="00C35D30" w:rsidP="00C35D30">
      <w:pPr>
        <w:pStyle w:val="ListParagraph1"/>
        <w:tabs>
          <w:tab w:val="left" w:pos="0"/>
        </w:tabs>
        <w:spacing w:before="240" w:after="0"/>
        <w:ind w:left="1766" w:right="79"/>
        <w:rPr>
          <w:rFonts w:ascii="Arial" w:hAnsi="Arial" w:cs="Arial"/>
          <w:sz w:val="24"/>
          <w:szCs w:val="24"/>
        </w:rPr>
      </w:pPr>
    </w:p>
    <w:p w14:paraId="04CAFC88" w14:textId="1CCEBC6C" w:rsidR="00D55904" w:rsidRDefault="00D55904" w:rsidP="00D55904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lastRenderedPageBreak/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D55904">
        <w:rPr>
          <w:rFonts w:ascii="Arial" w:hAnsi="Arial" w:cs="Arial"/>
          <w:sz w:val="24"/>
          <w:szCs w:val="24"/>
        </w:rPr>
        <w:t>Menerima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utusan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RSJ </w:t>
      </w:r>
      <w:proofErr w:type="spellStart"/>
      <w:r w:rsidRPr="00D55904">
        <w:rPr>
          <w:rFonts w:ascii="Arial" w:hAnsi="Arial" w:cs="Arial"/>
          <w:sz w:val="24"/>
          <w:szCs w:val="24"/>
        </w:rPr>
        <w:t>Mutiara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Sukma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Dalam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Rangka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Konsultasi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Kegiatan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Rehabilitasi</w:t>
      </w:r>
      <w:proofErr w:type="spellEnd"/>
      <w:r>
        <w:rPr>
          <w:rFonts w:ascii="Arial" w:hAnsi="Arial" w:cs="Arial"/>
          <w:sz w:val="24"/>
          <w:szCs w:val="24"/>
        </w:rPr>
        <w:t xml:space="preserve">, DI </w:t>
      </w:r>
      <w:proofErr w:type="spellStart"/>
      <w:r w:rsidRPr="00D55904">
        <w:rPr>
          <w:rFonts w:ascii="Arial" w:hAnsi="Arial" w:cs="Arial"/>
          <w:sz w:val="24"/>
          <w:szCs w:val="24"/>
        </w:rPr>
        <w:t>Ruang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904">
        <w:rPr>
          <w:rFonts w:ascii="Arial" w:hAnsi="Arial" w:cs="Arial"/>
          <w:sz w:val="24"/>
          <w:szCs w:val="24"/>
        </w:rPr>
        <w:t>Kepala</w:t>
      </w:r>
      <w:proofErr w:type="spellEnd"/>
      <w:r w:rsidRPr="00D55904">
        <w:rPr>
          <w:rFonts w:ascii="Arial" w:hAnsi="Arial" w:cs="Arial"/>
          <w:sz w:val="24"/>
          <w:szCs w:val="24"/>
        </w:rPr>
        <w:t xml:space="preserve"> BNNP NTB</w:t>
      </w:r>
      <w:r>
        <w:rPr>
          <w:rFonts w:ascii="Arial" w:hAnsi="Arial" w:cs="Arial"/>
          <w:sz w:val="24"/>
          <w:szCs w:val="24"/>
        </w:rPr>
        <w:t>.</w:t>
      </w:r>
    </w:p>
    <w:p w14:paraId="30282CA3" w14:textId="421F360E" w:rsidR="00A13DF0" w:rsidRDefault="00A13DF0" w:rsidP="00A13DF0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Pr="00854BDD">
        <w:rPr>
          <w:rFonts w:ascii="Arial" w:hAnsi="Arial" w:cs="Arial"/>
          <w:sz w:val="24"/>
          <w:szCs w:val="24"/>
        </w:rPr>
        <w:t>unjungan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F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etasemen</w:t>
      </w:r>
      <w:proofErr w:type="spellEnd"/>
      <w:r w:rsidRPr="00A13D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F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olisi</w:t>
      </w:r>
      <w:proofErr w:type="spellEnd"/>
      <w:r w:rsidRPr="00A13D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F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iliter</w:t>
      </w:r>
      <w:proofErr w:type="spellEnd"/>
      <w:r w:rsidRPr="00A13DF0">
        <w:rPr>
          <w:rFonts w:ascii="Arial" w:hAnsi="Arial" w:cs="Arial"/>
          <w:sz w:val="24"/>
          <w:szCs w:val="24"/>
        </w:rPr>
        <w:t xml:space="preserve"> IX/2 MATARAM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35">
        <w:rPr>
          <w:rFonts w:ascii="Arial" w:hAnsi="Arial" w:cs="Arial"/>
          <w:sz w:val="24"/>
          <w:szCs w:val="24"/>
        </w:rPr>
        <w:t>dalam</w:t>
      </w:r>
      <w:proofErr w:type="spellEnd"/>
      <w:r w:rsidR="00AB27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35">
        <w:rPr>
          <w:rFonts w:ascii="Arial" w:hAnsi="Arial" w:cs="Arial"/>
          <w:sz w:val="24"/>
          <w:szCs w:val="24"/>
        </w:rPr>
        <w:t>Sinergi</w:t>
      </w:r>
      <w:proofErr w:type="spellEnd"/>
      <w:r w:rsidR="00AB27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35">
        <w:rPr>
          <w:rFonts w:ascii="Arial" w:hAnsi="Arial" w:cs="Arial"/>
          <w:sz w:val="24"/>
          <w:szCs w:val="24"/>
        </w:rPr>
        <w:t>P</w:t>
      </w:r>
      <w:r w:rsidRPr="00A13DF0">
        <w:rPr>
          <w:rFonts w:ascii="Arial" w:hAnsi="Arial" w:cs="Arial"/>
          <w:sz w:val="24"/>
          <w:szCs w:val="24"/>
        </w:rPr>
        <w:t>elaksanaan</w:t>
      </w:r>
      <w:proofErr w:type="spellEnd"/>
      <w:r w:rsidRPr="00A13DF0">
        <w:rPr>
          <w:rFonts w:ascii="Arial" w:hAnsi="Arial" w:cs="Arial"/>
          <w:sz w:val="24"/>
          <w:szCs w:val="24"/>
        </w:rPr>
        <w:t xml:space="preserve"> P4GN di Wilayah NTB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di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BNNP NTB.</w:t>
      </w:r>
    </w:p>
    <w:p w14:paraId="1A19E482" w14:textId="4269811E" w:rsidR="00F5741C" w:rsidRPr="009708E5" w:rsidRDefault="00F5741C" w:rsidP="00F5741C">
      <w:pPr>
        <w:pStyle w:val="ListParagraph1"/>
        <w:numPr>
          <w:ilvl w:val="0"/>
          <w:numId w:val="14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r w:rsidR="006B0D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Pr="00F5741C">
        <w:rPr>
          <w:rFonts w:ascii="Arial" w:hAnsi="Arial" w:cs="Arial"/>
          <w:sz w:val="24"/>
          <w:szCs w:val="24"/>
        </w:rPr>
        <w:t>egiatan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741C">
        <w:rPr>
          <w:rFonts w:ascii="Arial" w:hAnsi="Arial" w:cs="Arial"/>
          <w:sz w:val="24"/>
          <w:szCs w:val="24"/>
        </w:rPr>
        <w:t>Musyawarah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741C">
        <w:rPr>
          <w:rFonts w:ascii="Arial" w:hAnsi="Arial" w:cs="Arial"/>
          <w:sz w:val="24"/>
          <w:szCs w:val="24"/>
        </w:rPr>
        <w:t>Perencanaan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BNN </w:t>
      </w:r>
      <w:proofErr w:type="spellStart"/>
      <w:r w:rsidRPr="00F5741C">
        <w:rPr>
          <w:rFonts w:ascii="Arial" w:hAnsi="Arial" w:cs="Arial"/>
          <w:sz w:val="24"/>
          <w:szCs w:val="24"/>
        </w:rPr>
        <w:t>Tahun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2025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5741C">
        <w:rPr>
          <w:rFonts w:ascii="Arial" w:hAnsi="Arial" w:cs="Arial"/>
          <w:sz w:val="24"/>
          <w:szCs w:val="24"/>
        </w:rPr>
        <w:t>Kegiatan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Musren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ini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dirangkaikan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dengan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Pemberian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</w:t>
      </w:r>
      <w:r w:rsidRPr="00F5741C">
        <w:rPr>
          <w:rFonts w:ascii="Arial" w:hAnsi="Arial" w:cs="Arial"/>
          <w:sz w:val="24"/>
          <w:szCs w:val="24"/>
        </w:rPr>
        <w:t>enghargaan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I</w:t>
      </w:r>
      <w:r w:rsidRPr="00F5741C">
        <w:rPr>
          <w:rFonts w:ascii="Arial" w:hAnsi="Arial" w:cs="Arial"/>
          <w:sz w:val="24"/>
          <w:szCs w:val="24"/>
        </w:rPr>
        <w:t>mpelementasi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r w:rsidR="009C0C0B">
        <w:rPr>
          <w:rFonts w:ascii="Arial" w:hAnsi="Arial" w:cs="Arial"/>
          <w:sz w:val="24"/>
          <w:szCs w:val="24"/>
        </w:rPr>
        <w:t xml:space="preserve">SAKIP </w:t>
      </w:r>
      <w:proofErr w:type="spellStart"/>
      <w:r w:rsidR="009C0C0B">
        <w:rPr>
          <w:rFonts w:ascii="Arial" w:hAnsi="Arial" w:cs="Arial"/>
          <w:sz w:val="24"/>
          <w:szCs w:val="24"/>
        </w:rPr>
        <w:t>dan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SRIKANDI 2024 </w:t>
      </w:r>
      <w:proofErr w:type="spellStart"/>
      <w:r w:rsidR="009C0C0B">
        <w:rPr>
          <w:rFonts w:ascii="Arial" w:hAnsi="Arial" w:cs="Arial"/>
          <w:sz w:val="24"/>
          <w:szCs w:val="24"/>
        </w:rPr>
        <w:t>dimana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Dalam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="009C0C0B">
        <w:rPr>
          <w:rFonts w:ascii="Arial" w:hAnsi="Arial" w:cs="Arial"/>
          <w:sz w:val="24"/>
          <w:szCs w:val="24"/>
        </w:rPr>
        <w:t>ini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="009C0C0B">
        <w:rPr>
          <w:rFonts w:ascii="Arial" w:hAnsi="Arial" w:cs="Arial"/>
          <w:sz w:val="24"/>
          <w:szCs w:val="24"/>
        </w:rPr>
        <w:t>Meraih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Posisi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Terbaik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</w:t>
      </w:r>
      <w:r w:rsidRPr="00F5741C">
        <w:rPr>
          <w:rFonts w:ascii="Arial" w:hAnsi="Arial" w:cs="Arial"/>
          <w:sz w:val="24"/>
          <w:szCs w:val="24"/>
        </w:rPr>
        <w:t>ertama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741C">
        <w:rPr>
          <w:rFonts w:ascii="Arial" w:hAnsi="Arial" w:cs="Arial"/>
          <w:sz w:val="24"/>
          <w:szCs w:val="24"/>
        </w:rPr>
        <w:t>Akuntabilitas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741C">
        <w:rPr>
          <w:rFonts w:ascii="Arial" w:hAnsi="Arial" w:cs="Arial"/>
          <w:sz w:val="24"/>
          <w:szCs w:val="24"/>
        </w:rPr>
        <w:t>Kinerja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741C">
        <w:rPr>
          <w:rFonts w:ascii="Arial" w:hAnsi="Arial" w:cs="Arial"/>
          <w:sz w:val="24"/>
          <w:szCs w:val="24"/>
        </w:rPr>
        <w:t>Ins</w:t>
      </w:r>
      <w:r w:rsidR="009C0C0B">
        <w:rPr>
          <w:rFonts w:ascii="Arial" w:hAnsi="Arial" w:cs="Arial"/>
          <w:sz w:val="24"/>
          <w:szCs w:val="24"/>
        </w:rPr>
        <w:t>tansi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Pemerintah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(AKIP) </w:t>
      </w:r>
      <w:proofErr w:type="spellStart"/>
      <w:r w:rsidR="009C0C0B">
        <w:rPr>
          <w:rFonts w:ascii="Arial" w:hAnsi="Arial" w:cs="Arial"/>
          <w:sz w:val="24"/>
          <w:szCs w:val="24"/>
        </w:rPr>
        <w:t>Dengan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Predikat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"A" </w:t>
      </w:r>
      <w:proofErr w:type="spellStart"/>
      <w:r w:rsidR="009C0C0B">
        <w:rPr>
          <w:rFonts w:ascii="Arial" w:hAnsi="Arial" w:cs="Arial"/>
          <w:sz w:val="24"/>
          <w:szCs w:val="24"/>
        </w:rPr>
        <w:t>Dengan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N</w:t>
      </w:r>
      <w:r w:rsidRPr="00F5741C">
        <w:rPr>
          <w:rFonts w:ascii="Arial" w:hAnsi="Arial" w:cs="Arial"/>
          <w:sz w:val="24"/>
          <w:szCs w:val="24"/>
        </w:rPr>
        <w:t>ilai</w:t>
      </w:r>
      <w:proofErr w:type="spellEnd"/>
      <w:r w:rsidRPr="00F5741C">
        <w:rPr>
          <w:rFonts w:ascii="Arial" w:hAnsi="Arial" w:cs="Arial"/>
          <w:sz w:val="24"/>
          <w:szCs w:val="24"/>
        </w:rPr>
        <w:t xml:space="preserve"> 82</w:t>
      </w:r>
      <w:proofErr w:type="gramStart"/>
      <w:r w:rsidRPr="00F5741C">
        <w:rPr>
          <w:rFonts w:ascii="Arial" w:hAnsi="Arial" w:cs="Arial"/>
          <w:sz w:val="24"/>
          <w:szCs w:val="24"/>
        </w:rPr>
        <w:t>,70</w:t>
      </w:r>
      <w:proofErr w:type="gramEnd"/>
      <w:r w:rsidRPr="00F5741C">
        <w:rPr>
          <w:rFonts w:ascii="Arial" w:hAnsi="Arial" w:cs="Arial"/>
          <w:sz w:val="24"/>
          <w:szCs w:val="24"/>
        </w:rPr>
        <w:t>.</w:t>
      </w:r>
    </w:p>
    <w:p w14:paraId="712D65D6" w14:textId="688A0066" w:rsidR="0089048A" w:rsidRPr="00B02971" w:rsidRDefault="0089048A" w:rsidP="00447B1D">
      <w:pPr>
        <w:pStyle w:val="ListParagraph1"/>
        <w:tabs>
          <w:tab w:val="left" w:pos="-993"/>
          <w:tab w:val="left" w:pos="0"/>
        </w:tabs>
        <w:spacing w:after="0"/>
        <w:ind w:left="0" w:right="80"/>
        <w:rPr>
          <w:rFonts w:ascii="Arial" w:hAnsi="Arial" w:cs="Arial"/>
          <w:color w:val="FF0000"/>
          <w:sz w:val="24"/>
          <w:szCs w:val="24"/>
        </w:rPr>
      </w:pPr>
    </w:p>
    <w:p w14:paraId="1993897C" w14:textId="321F3A29" w:rsidR="00D2415A" w:rsidRPr="00DF21FE" w:rsidRDefault="00CB5436" w:rsidP="00DF21FE">
      <w:pPr>
        <w:pStyle w:val="ListParagraph1"/>
        <w:numPr>
          <w:ilvl w:val="0"/>
          <w:numId w:val="4"/>
        </w:numPr>
        <w:spacing w:before="240" w:after="0" w:line="360" w:lineRule="auto"/>
        <w:ind w:left="1418" w:right="80" w:hanging="4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Bulan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7070">
        <w:rPr>
          <w:rFonts w:ascii="Arial" w:hAnsi="Arial" w:cs="Arial"/>
          <w:b/>
          <w:sz w:val="24"/>
          <w:szCs w:val="24"/>
        </w:rPr>
        <w:t>Februari</w:t>
      </w:r>
      <w:proofErr w:type="spellEnd"/>
      <w:r w:rsidR="00497070">
        <w:rPr>
          <w:rFonts w:ascii="Arial" w:hAnsi="Arial" w:cs="Arial"/>
          <w:b/>
          <w:sz w:val="24"/>
          <w:szCs w:val="24"/>
        </w:rPr>
        <w:t xml:space="preserve"> 2025</w:t>
      </w:r>
      <w:r w:rsidR="00C745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518">
        <w:rPr>
          <w:rFonts w:ascii="Arial" w:hAnsi="Arial" w:cs="Arial"/>
          <w:b/>
          <w:sz w:val="24"/>
          <w:szCs w:val="24"/>
        </w:rPr>
        <w:t>sebagai</w:t>
      </w:r>
      <w:proofErr w:type="spellEnd"/>
      <w:r w:rsidR="00831F52">
        <w:rPr>
          <w:rFonts w:ascii="Arial" w:hAnsi="Arial" w:cs="Arial"/>
          <w:b/>
          <w:sz w:val="24"/>
          <w:szCs w:val="24"/>
        </w:rPr>
        <w:t xml:space="preserve"> </w:t>
      </w:r>
      <w:r w:rsidR="00C745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518">
        <w:rPr>
          <w:rFonts w:ascii="Arial" w:hAnsi="Arial" w:cs="Arial"/>
          <w:b/>
          <w:sz w:val="24"/>
          <w:szCs w:val="24"/>
        </w:rPr>
        <w:t>berikut</w:t>
      </w:r>
      <w:proofErr w:type="spellEnd"/>
      <w:r w:rsidR="00C74518">
        <w:rPr>
          <w:rFonts w:ascii="Arial" w:hAnsi="Arial" w:cs="Arial"/>
          <w:b/>
          <w:sz w:val="24"/>
          <w:szCs w:val="24"/>
        </w:rPr>
        <w:t>:</w:t>
      </w:r>
    </w:p>
    <w:p w14:paraId="353F0C7B" w14:textId="34F2FE11" w:rsidR="00497070" w:rsidRPr="00497070" w:rsidRDefault="00E6604B" w:rsidP="00E6604B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708E5">
        <w:rPr>
          <w:rFonts w:ascii="Arial" w:hAnsi="Arial" w:cs="Arial"/>
          <w:sz w:val="24"/>
          <w:szCs w:val="24"/>
        </w:rPr>
        <w:t>Kepala</w:t>
      </w:r>
      <w:proofErr w:type="spellEnd"/>
      <w:r w:rsidRPr="009708E5">
        <w:rPr>
          <w:rFonts w:ascii="Arial" w:hAnsi="Arial" w:cs="Arial"/>
          <w:sz w:val="24"/>
          <w:szCs w:val="24"/>
        </w:rPr>
        <w:t xml:space="preserve"> BNNP NTB </w:t>
      </w:r>
      <w:proofErr w:type="spellStart"/>
      <w:r>
        <w:rPr>
          <w:rFonts w:ascii="Arial" w:hAnsi="Arial" w:cs="Arial"/>
          <w:sz w:val="24"/>
          <w:szCs w:val="24"/>
        </w:rPr>
        <w:t>Brigjen</w:t>
      </w:r>
      <w:proofErr w:type="spellEnd"/>
      <w:r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Marjuki</w:t>
      </w:r>
      <w:proofErr w:type="spellEnd"/>
      <w:r>
        <w:rPr>
          <w:rFonts w:ascii="Arial" w:hAnsi="Arial" w:cs="Arial"/>
          <w:sz w:val="24"/>
          <w:szCs w:val="24"/>
        </w:rPr>
        <w:t>, S.I.K.,</w:t>
      </w:r>
      <w:proofErr w:type="spellStart"/>
      <w:r>
        <w:rPr>
          <w:rFonts w:ascii="Arial" w:hAnsi="Arial" w:cs="Arial"/>
          <w:sz w:val="24"/>
          <w:szCs w:val="24"/>
        </w:rPr>
        <w:t>M.Si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E6604B">
        <w:rPr>
          <w:rFonts w:ascii="Arial" w:hAnsi="Arial" w:cs="Arial"/>
          <w:sz w:val="24"/>
          <w:szCs w:val="24"/>
        </w:rPr>
        <w:t>elaksanakan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Apel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Kesadaran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Berbangsa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dan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Bernegara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6604B">
        <w:rPr>
          <w:rFonts w:ascii="Arial" w:hAnsi="Arial" w:cs="Arial"/>
          <w:sz w:val="24"/>
          <w:szCs w:val="24"/>
        </w:rPr>
        <w:t>Lapas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Kelas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IIA Lombok Barat </w:t>
      </w:r>
      <w:proofErr w:type="spellStart"/>
      <w:r w:rsidRPr="00E6604B">
        <w:rPr>
          <w:rFonts w:ascii="Arial" w:hAnsi="Arial" w:cs="Arial"/>
          <w:sz w:val="24"/>
          <w:szCs w:val="24"/>
        </w:rPr>
        <w:t>diikuti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oleh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seluruh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PJU BNNP NTB, </w:t>
      </w:r>
      <w:proofErr w:type="spellStart"/>
      <w:r w:rsidRPr="00E6604B">
        <w:rPr>
          <w:rFonts w:ascii="Arial" w:hAnsi="Arial" w:cs="Arial"/>
          <w:sz w:val="24"/>
          <w:szCs w:val="24"/>
        </w:rPr>
        <w:t>Kepal</w:t>
      </w:r>
      <w:r w:rsidR="009C0C0B">
        <w:rPr>
          <w:rFonts w:ascii="Arial" w:hAnsi="Arial" w:cs="Arial"/>
          <w:sz w:val="24"/>
          <w:szCs w:val="24"/>
        </w:rPr>
        <w:t>a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Lapas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dan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Jajaran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serta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1859 </w:t>
      </w:r>
      <w:proofErr w:type="spellStart"/>
      <w:r w:rsidR="009C0C0B">
        <w:rPr>
          <w:rFonts w:ascii="Arial" w:hAnsi="Arial" w:cs="Arial"/>
          <w:sz w:val="24"/>
          <w:szCs w:val="24"/>
        </w:rPr>
        <w:t>Warga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B</w:t>
      </w:r>
      <w:r w:rsidRPr="00E6604B">
        <w:rPr>
          <w:rFonts w:ascii="Arial" w:hAnsi="Arial" w:cs="Arial"/>
          <w:sz w:val="24"/>
          <w:szCs w:val="24"/>
        </w:rPr>
        <w:t>inaan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Lapas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04B">
        <w:rPr>
          <w:rFonts w:ascii="Arial" w:hAnsi="Arial" w:cs="Arial"/>
          <w:sz w:val="24"/>
          <w:szCs w:val="24"/>
        </w:rPr>
        <w:t>Kelas</w:t>
      </w:r>
      <w:proofErr w:type="spellEnd"/>
      <w:r w:rsidRPr="00E6604B">
        <w:rPr>
          <w:rFonts w:ascii="Arial" w:hAnsi="Arial" w:cs="Arial"/>
          <w:sz w:val="24"/>
          <w:szCs w:val="24"/>
        </w:rPr>
        <w:t xml:space="preserve"> IIA Lombok Barat.</w:t>
      </w:r>
    </w:p>
    <w:p w14:paraId="13C6FE9B" w14:textId="6909A5B8" w:rsidR="004505BE" w:rsidRDefault="0045388A" w:rsidP="0045388A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Rapat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Persiapan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P</w:t>
      </w:r>
      <w:r w:rsidRPr="0045388A">
        <w:rPr>
          <w:rFonts w:ascii="Arial" w:hAnsi="Arial" w:cs="Arial"/>
          <w:sz w:val="24"/>
          <w:szCs w:val="24"/>
        </w:rPr>
        <w:t>elaksanaa</w:t>
      </w:r>
      <w:r w:rsidR="009C0C0B">
        <w:rPr>
          <w:rFonts w:ascii="Arial" w:hAnsi="Arial" w:cs="Arial"/>
          <w:sz w:val="24"/>
          <w:szCs w:val="24"/>
        </w:rPr>
        <w:t>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Komunikasi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dan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Edukasi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(KIE) </w:t>
      </w:r>
      <w:proofErr w:type="spellStart"/>
      <w:r w:rsidR="009C0C0B">
        <w:rPr>
          <w:rFonts w:ascii="Arial" w:hAnsi="Arial" w:cs="Arial"/>
          <w:sz w:val="24"/>
          <w:szCs w:val="24"/>
        </w:rPr>
        <w:t>Sumberdaya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P</w:t>
      </w:r>
      <w:r w:rsidRPr="0045388A">
        <w:rPr>
          <w:rFonts w:ascii="Arial" w:hAnsi="Arial" w:cs="Arial"/>
          <w:sz w:val="24"/>
          <w:szCs w:val="24"/>
        </w:rPr>
        <w:t xml:space="preserve">embangunan </w:t>
      </w:r>
      <w:proofErr w:type="spellStart"/>
      <w:r w:rsidRPr="0045388A">
        <w:rPr>
          <w:rFonts w:ascii="Arial" w:hAnsi="Arial" w:cs="Arial"/>
          <w:sz w:val="24"/>
          <w:szCs w:val="24"/>
        </w:rPr>
        <w:t>Desa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pada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selasa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04 </w:t>
      </w:r>
      <w:proofErr w:type="spellStart"/>
      <w:r w:rsidRPr="0045388A">
        <w:rPr>
          <w:rFonts w:ascii="Arial" w:hAnsi="Arial" w:cs="Arial"/>
          <w:sz w:val="24"/>
          <w:szCs w:val="24"/>
        </w:rPr>
        <w:t>Februari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2024.</w:t>
      </w:r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Rapat</w:t>
      </w:r>
      <w:proofErr w:type="spellEnd"/>
      <w:r>
        <w:rPr>
          <w:rFonts w:ascii="Arial" w:hAnsi="Arial" w:cs="Arial"/>
          <w:sz w:val="24"/>
          <w:szCs w:val="24"/>
        </w:rPr>
        <w:t xml:space="preserve"> BNNP NTB.</w:t>
      </w:r>
    </w:p>
    <w:p w14:paraId="5992C624" w14:textId="322771FD" w:rsidR="003708EF" w:rsidRDefault="003708EF" w:rsidP="009C0C0B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beserta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Tim Pembangunan Zona </w:t>
      </w:r>
      <w:proofErr w:type="spellStart"/>
      <w:r w:rsidR="009C0C0B">
        <w:rPr>
          <w:rFonts w:ascii="Arial" w:hAnsi="Arial" w:cs="Arial"/>
          <w:sz w:val="24"/>
          <w:szCs w:val="24"/>
        </w:rPr>
        <w:t>Integritas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dan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SAKIP  BNNP NTB </w:t>
      </w:r>
      <w:proofErr w:type="spellStart"/>
      <w:r w:rsidR="009C0C0B">
        <w:rPr>
          <w:rFonts w:ascii="Arial" w:hAnsi="Arial" w:cs="Arial"/>
          <w:sz w:val="24"/>
          <w:szCs w:val="24"/>
        </w:rPr>
        <w:t>Mengikuti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>
        <w:rPr>
          <w:rFonts w:ascii="Arial" w:hAnsi="Arial" w:cs="Arial"/>
          <w:sz w:val="24"/>
          <w:szCs w:val="24"/>
        </w:rPr>
        <w:t>K</w:t>
      </w:r>
      <w:r w:rsidR="009C0C0B" w:rsidRPr="009C0C0B">
        <w:rPr>
          <w:rFonts w:ascii="Arial" w:hAnsi="Arial" w:cs="Arial"/>
          <w:sz w:val="24"/>
          <w:szCs w:val="24"/>
        </w:rPr>
        <w:t>egiatan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B</w:t>
      </w:r>
      <w:r w:rsidR="009C0C0B">
        <w:rPr>
          <w:rFonts w:ascii="Arial" w:hAnsi="Arial" w:cs="Arial"/>
          <w:sz w:val="24"/>
          <w:szCs w:val="24"/>
        </w:rPr>
        <w:t>imtek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Pembangunan ZI </w:t>
      </w:r>
      <w:proofErr w:type="spellStart"/>
      <w:r w:rsidR="009C0C0B">
        <w:rPr>
          <w:rFonts w:ascii="Arial" w:hAnsi="Arial" w:cs="Arial"/>
          <w:sz w:val="24"/>
          <w:szCs w:val="24"/>
        </w:rPr>
        <w:t>dan</w:t>
      </w:r>
      <w:proofErr w:type="spellEnd"/>
      <w:r w:rsidR="009C0C0B">
        <w:rPr>
          <w:rFonts w:ascii="Arial" w:hAnsi="Arial" w:cs="Arial"/>
          <w:sz w:val="24"/>
          <w:szCs w:val="24"/>
        </w:rPr>
        <w:t xml:space="preserve"> SAKIP Y</w:t>
      </w:r>
      <w:r w:rsidR="009C0C0B" w:rsidRPr="009C0C0B">
        <w:rPr>
          <w:rFonts w:ascii="Arial" w:hAnsi="Arial" w:cs="Arial"/>
          <w:sz w:val="24"/>
          <w:szCs w:val="24"/>
        </w:rPr>
        <w:t xml:space="preserve">ang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dilaksanakan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oleh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Inspektorat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Utama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BNN </w:t>
      </w:r>
      <w:proofErr w:type="spellStart"/>
      <w:r w:rsidR="009C0C0B" w:rsidRPr="009C0C0B">
        <w:rPr>
          <w:rFonts w:ascii="Arial" w:hAnsi="Arial" w:cs="Arial"/>
          <w:sz w:val="24"/>
          <w:szCs w:val="24"/>
        </w:rPr>
        <w:t>melalui</w:t>
      </w:r>
      <w:proofErr w:type="spellEnd"/>
      <w:r w:rsidR="009C0C0B" w:rsidRPr="009C0C0B">
        <w:rPr>
          <w:rFonts w:ascii="Arial" w:hAnsi="Arial" w:cs="Arial"/>
          <w:sz w:val="24"/>
          <w:szCs w:val="24"/>
        </w:rPr>
        <w:t xml:space="preserve"> Zoom Meeting.</w:t>
      </w:r>
    </w:p>
    <w:p w14:paraId="56797949" w14:textId="2E4CD133" w:rsidR="006E1397" w:rsidRDefault="006E1397" w:rsidP="006E1397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6E1397">
        <w:rPr>
          <w:rFonts w:ascii="Arial" w:hAnsi="Arial" w:cs="Arial"/>
          <w:sz w:val="24"/>
          <w:szCs w:val="24"/>
        </w:rPr>
        <w:t>erkunjung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ke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Markas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Komando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Pangkalan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TNI </w:t>
      </w:r>
      <w:proofErr w:type="spellStart"/>
      <w:r w:rsidRPr="006E1397">
        <w:rPr>
          <w:rFonts w:ascii="Arial" w:hAnsi="Arial" w:cs="Arial"/>
          <w:sz w:val="24"/>
          <w:szCs w:val="24"/>
        </w:rPr>
        <w:t>Angkatan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Laut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(LANAL) </w:t>
      </w:r>
      <w:proofErr w:type="spellStart"/>
      <w:r w:rsidRPr="006E1397">
        <w:rPr>
          <w:rFonts w:ascii="Arial" w:hAnsi="Arial" w:cs="Arial"/>
          <w:sz w:val="24"/>
          <w:szCs w:val="24"/>
        </w:rPr>
        <w:t>Mataram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Sekaligus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Berpartisipasi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dalam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Donor </w:t>
      </w:r>
      <w:proofErr w:type="spellStart"/>
      <w:r w:rsidRPr="006E1397">
        <w:rPr>
          <w:rFonts w:ascii="Arial" w:hAnsi="Arial" w:cs="Arial"/>
          <w:sz w:val="24"/>
          <w:szCs w:val="24"/>
        </w:rPr>
        <w:t>Darah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Dalam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397">
        <w:rPr>
          <w:rFonts w:ascii="Arial" w:hAnsi="Arial" w:cs="Arial"/>
          <w:sz w:val="24"/>
          <w:szCs w:val="24"/>
        </w:rPr>
        <w:t>Rangka</w:t>
      </w:r>
      <w:proofErr w:type="spellEnd"/>
      <w:r w:rsidRPr="006E1397">
        <w:rPr>
          <w:rFonts w:ascii="Arial" w:hAnsi="Arial" w:cs="Arial"/>
          <w:sz w:val="24"/>
          <w:szCs w:val="24"/>
        </w:rPr>
        <w:t xml:space="preserve"> HUT POMAL Ke-79</w:t>
      </w:r>
    </w:p>
    <w:p w14:paraId="4DA0919D" w14:textId="540266A5" w:rsidR="00441CE6" w:rsidRDefault="00D932CB" w:rsidP="000F556A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Menerima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Kunjungan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dari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GM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Angkasa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Pura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Bapak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Barata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Singgih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R, di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Dampingi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oleh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Airport Safety, Risk &amp; perf. Division Head </w:t>
      </w:r>
      <w:proofErr w:type="spellStart"/>
      <w:r w:rsidR="000F556A" w:rsidRPr="000F556A">
        <w:rPr>
          <w:rFonts w:ascii="Arial" w:hAnsi="Arial" w:cs="Arial"/>
          <w:sz w:val="24"/>
          <w:szCs w:val="24"/>
        </w:rPr>
        <w:t>Bapak</w:t>
      </w:r>
      <w:proofErr w:type="spellEnd"/>
      <w:r w:rsidR="000F556A" w:rsidRPr="000F556A">
        <w:rPr>
          <w:rFonts w:ascii="Arial" w:hAnsi="Arial" w:cs="Arial"/>
          <w:sz w:val="24"/>
          <w:szCs w:val="24"/>
        </w:rPr>
        <w:t xml:space="preserve"> Abdi </w:t>
      </w:r>
      <w:r w:rsidR="000F556A">
        <w:rPr>
          <w:rFonts w:ascii="Arial" w:hAnsi="Arial" w:cs="Arial"/>
          <w:sz w:val="24"/>
          <w:szCs w:val="24"/>
        </w:rPr>
        <w:t xml:space="preserve">P. </w:t>
      </w:r>
      <w:proofErr w:type="spellStart"/>
      <w:r w:rsidR="000F556A">
        <w:rPr>
          <w:rFonts w:ascii="Arial" w:hAnsi="Arial" w:cs="Arial"/>
          <w:sz w:val="24"/>
          <w:szCs w:val="24"/>
        </w:rPr>
        <w:t>dalam</w:t>
      </w:r>
      <w:proofErr w:type="spellEnd"/>
      <w:r w:rsid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>
        <w:rPr>
          <w:rFonts w:ascii="Arial" w:hAnsi="Arial" w:cs="Arial"/>
          <w:sz w:val="24"/>
          <w:szCs w:val="24"/>
        </w:rPr>
        <w:t>rangka</w:t>
      </w:r>
      <w:proofErr w:type="spellEnd"/>
      <w:r w:rsid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>
        <w:rPr>
          <w:rFonts w:ascii="Arial" w:hAnsi="Arial" w:cs="Arial"/>
          <w:sz w:val="24"/>
          <w:szCs w:val="24"/>
        </w:rPr>
        <w:t>koordinasi</w:t>
      </w:r>
      <w:proofErr w:type="spellEnd"/>
      <w:r w:rsidR="000F556A">
        <w:rPr>
          <w:rFonts w:ascii="Arial" w:hAnsi="Arial" w:cs="Arial"/>
          <w:sz w:val="24"/>
          <w:szCs w:val="24"/>
        </w:rPr>
        <w:t xml:space="preserve"> P4GN, di </w:t>
      </w:r>
      <w:proofErr w:type="spellStart"/>
      <w:r w:rsidR="000F556A">
        <w:rPr>
          <w:rFonts w:ascii="Arial" w:hAnsi="Arial" w:cs="Arial"/>
          <w:sz w:val="24"/>
          <w:szCs w:val="24"/>
        </w:rPr>
        <w:t>Ruang</w:t>
      </w:r>
      <w:proofErr w:type="spellEnd"/>
      <w:r w:rsidR="000F5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56A">
        <w:rPr>
          <w:rFonts w:ascii="Arial" w:hAnsi="Arial" w:cs="Arial"/>
          <w:sz w:val="24"/>
          <w:szCs w:val="24"/>
        </w:rPr>
        <w:t>Kepala</w:t>
      </w:r>
      <w:proofErr w:type="spellEnd"/>
      <w:r w:rsidR="000F556A">
        <w:rPr>
          <w:rFonts w:ascii="Arial" w:hAnsi="Arial" w:cs="Arial"/>
          <w:sz w:val="24"/>
          <w:szCs w:val="24"/>
        </w:rPr>
        <w:t xml:space="preserve"> BNNP NTB.</w:t>
      </w:r>
    </w:p>
    <w:p w14:paraId="59D90ED9" w14:textId="77777777" w:rsidR="00C35D30" w:rsidRDefault="00C35D30" w:rsidP="00C35D30">
      <w:pPr>
        <w:pStyle w:val="ListParagraph1"/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</w:p>
    <w:p w14:paraId="0F3F6B9C" w14:textId="7B28AEF7" w:rsidR="00371FCC" w:rsidRDefault="00371FCC" w:rsidP="00371FCC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lastRenderedPageBreak/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6F1745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Berkunjung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Ke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Rumah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Sakit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Jiwa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(RSJ) </w:t>
      </w:r>
      <w:proofErr w:type="spellStart"/>
      <w:r w:rsidRPr="00371FCC">
        <w:rPr>
          <w:rFonts w:ascii="Arial" w:hAnsi="Arial" w:cs="Arial"/>
          <w:sz w:val="24"/>
          <w:szCs w:val="24"/>
        </w:rPr>
        <w:t>Mutiara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Sukma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NTB </w:t>
      </w:r>
      <w:proofErr w:type="spellStart"/>
      <w:r w:rsidRPr="00371FCC">
        <w:rPr>
          <w:rFonts w:ascii="Arial" w:hAnsi="Arial" w:cs="Arial"/>
          <w:sz w:val="24"/>
          <w:szCs w:val="24"/>
        </w:rPr>
        <w:t>Dalam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Rangka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Penyerahan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Sertifikat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SNI 8807 </w:t>
      </w:r>
      <w:proofErr w:type="spellStart"/>
      <w:r w:rsidRPr="00371FCC">
        <w:rPr>
          <w:rFonts w:ascii="Arial" w:hAnsi="Arial" w:cs="Arial"/>
          <w:sz w:val="24"/>
          <w:szCs w:val="24"/>
        </w:rPr>
        <w:t>Kepada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Instansi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Tersebut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Sebagai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Penyelenggara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Rehabilitasi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Rawat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Inap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Type I. </w:t>
      </w:r>
      <w:proofErr w:type="spellStart"/>
      <w:r w:rsidRPr="00371FCC">
        <w:rPr>
          <w:rFonts w:ascii="Arial" w:hAnsi="Arial" w:cs="Arial"/>
          <w:sz w:val="24"/>
          <w:szCs w:val="24"/>
        </w:rPr>
        <w:t>Selain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Itu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1FCC">
        <w:rPr>
          <w:rFonts w:ascii="Arial" w:hAnsi="Arial" w:cs="Arial"/>
          <w:sz w:val="24"/>
          <w:szCs w:val="24"/>
        </w:rPr>
        <w:t>Kunjungan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71FCC">
        <w:rPr>
          <w:rFonts w:ascii="Arial" w:hAnsi="Arial" w:cs="Arial"/>
          <w:sz w:val="24"/>
          <w:szCs w:val="24"/>
        </w:rPr>
        <w:t>Dimaksudkan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Untuk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Memperkuat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Kemitraan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Dengan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Lembaga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Rehabilitasi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Instansi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Pemerintah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Dibawah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Kementerian</w:t>
      </w:r>
      <w:proofErr w:type="spellEnd"/>
      <w:r w:rsidRPr="00371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FCC">
        <w:rPr>
          <w:rFonts w:ascii="Arial" w:hAnsi="Arial" w:cs="Arial"/>
          <w:sz w:val="24"/>
          <w:szCs w:val="24"/>
        </w:rPr>
        <w:t>Kesehatan</w:t>
      </w:r>
      <w:proofErr w:type="spellEnd"/>
      <w:r w:rsidRPr="00371FCC">
        <w:rPr>
          <w:rFonts w:ascii="Arial" w:hAnsi="Arial" w:cs="Arial"/>
          <w:sz w:val="24"/>
          <w:szCs w:val="24"/>
        </w:rPr>
        <w:t>.</w:t>
      </w:r>
    </w:p>
    <w:p w14:paraId="05A731A6" w14:textId="108289E2" w:rsidR="00371FCC" w:rsidRDefault="00F24C2D" w:rsidP="00151EB7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151EB7">
        <w:rPr>
          <w:rFonts w:ascii="Arial" w:hAnsi="Arial" w:cs="Arial"/>
          <w:sz w:val="24"/>
          <w:szCs w:val="24"/>
        </w:rPr>
        <w:t>.</w:t>
      </w:r>
      <w:r w:rsidR="00151EB7"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="00151EB7" w:rsidRPr="0045388A">
        <w:rPr>
          <w:rFonts w:ascii="Arial" w:hAnsi="Arial" w:cs="Arial"/>
          <w:sz w:val="24"/>
          <w:szCs w:val="24"/>
        </w:rPr>
        <w:t xml:space="preserve">, </w:t>
      </w:r>
      <w:r w:rsidRPr="0045388A">
        <w:rPr>
          <w:rFonts w:ascii="Arial" w:hAnsi="Arial" w:cs="Arial"/>
          <w:sz w:val="24"/>
          <w:szCs w:val="24"/>
        </w:rPr>
        <w:t>S</w:t>
      </w:r>
      <w:r w:rsidR="00151EB7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I</w:t>
      </w:r>
      <w:r w:rsidR="00151EB7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K</w:t>
      </w:r>
      <w:r w:rsidR="00151EB7" w:rsidRPr="0045388A">
        <w:rPr>
          <w:rFonts w:ascii="Arial" w:hAnsi="Arial" w:cs="Arial"/>
          <w:sz w:val="24"/>
          <w:szCs w:val="24"/>
        </w:rPr>
        <w:t>.,</w:t>
      </w:r>
      <w:proofErr w:type="spellStart"/>
      <w:r w:rsidRPr="0045388A">
        <w:rPr>
          <w:rFonts w:ascii="Arial" w:hAnsi="Arial" w:cs="Arial"/>
          <w:sz w:val="24"/>
          <w:szCs w:val="24"/>
        </w:rPr>
        <w:t>M</w:t>
      </w:r>
      <w:r w:rsidR="00151EB7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Si</w:t>
      </w:r>
      <w:proofErr w:type="spellEnd"/>
      <w:r w:rsidR="00151EB7" w:rsidRPr="0045388A">
        <w:rPr>
          <w:rFonts w:ascii="Arial" w:hAnsi="Arial" w:cs="Arial"/>
          <w:sz w:val="24"/>
          <w:szCs w:val="24"/>
        </w:rPr>
        <w:t>,</w:t>
      </w:r>
      <w:r w:rsid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Bersama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Jajaran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Forkopimda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NTB Dan SEKDA NTB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Mengikuti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Kegiatan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Penyambutan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Bapak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Kepala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Staf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Angkatan</w:t>
      </w:r>
      <w:proofErr w:type="spellEnd"/>
      <w:r w:rsidR="00151EB7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EB7" w:rsidRPr="00151EB7">
        <w:rPr>
          <w:rFonts w:ascii="Arial" w:hAnsi="Arial" w:cs="Arial"/>
          <w:sz w:val="24"/>
          <w:szCs w:val="24"/>
        </w:rPr>
        <w:t>Darat</w:t>
      </w:r>
      <w:proofErr w:type="spellEnd"/>
      <w:r w:rsidR="00151EB7">
        <w:rPr>
          <w:rFonts w:ascii="Arial" w:hAnsi="Arial" w:cs="Arial"/>
          <w:sz w:val="24"/>
          <w:szCs w:val="24"/>
        </w:rPr>
        <w:t xml:space="preserve">, di </w:t>
      </w:r>
      <w:r w:rsidR="00151EB7" w:rsidRPr="00151EB7">
        <w:rPr>
          <w:rFonts w:ascii="Arial" w:hAnsi="Arial" w:cs="Arial"/>
          <w:sz w:val="24"/>
          <w:szCs w:val="24"/>
        </w:rPr>
        <w:t>BIZAM Lombok Tengah</w:t>
      </w:r>
      <w:r w:rsidR="00151EB7">
        <w:rPr>
          <w:rFonts w:ascii="Arial" w:hAnsi="Arial" w:cs="Arial"/>
          <w:sz w:val="24"/>
          <w:szCs w:val="24"/>
        </w:rPr>
        <w:t>.</w:t>
      </w:r>
    </w:p>
    <w:p w14:paraId="2D50E0A2" w14:textId="143BC02D" w:rsidR="00F24C2D" w:rsidRDefault="00F24C2D" w:rsidP="0004296F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04296F">
        <w:rPr>
          <w:rFonts w:ascii="Arial" w:hAnsi="Arial" w:cs="Arial"/>
          <w:sz w:val="24"/>
          <w:szCs w:val="24"/>
        </w:rPr>
        <w:t>.</w:t>
      </w:r>
      <w:r w:rsidR="0004296F"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="0004296F" w:rsidRPr="0045388A">
        <w:rPr>
          <w:rFonts w:ascii="Arial" w:hAnsi="Arial" w:cs="Arial"/>
          <w:sz w:val="24"/>
          <w:szCs w:val="24"/>
        </w:rPr>
        <w:t xml:space="preserve">, </w:t>
      </w:r>
      <w:r w:rsidRPr="0045388A">
        <w:rPr>
          <w:rFonts w:ascii="Arial" w:hAnsi="Arial" w:cs="Arial"/>
          <w:sz w:val="24"/>
          <w:szCs w:val="24"/>
        </w:rPr>
        <w:t>S</w:t>
      </w:r>
      <w:r w:rsidR="0004296F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I</w:t>
      </w:r>
      <w:r w:rsidR="0004296F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K</w:t>
      </w:r>
      <w:r w:rsidR="0004296F" w:rsidRPr="0045388A">
        <w:rPr>
          <w:rFonts w:ascii="Arial" w:hAnsi="Arial" w:cs="Arial"/>
          <w:sz w:val="24"/>
          <w:szCs w:val="24"/>
        </w:rPr>
        <w:t>.</w:t>
      </w:r>
      <w:proofErr w:type="gramStart"/>
      <w:r w:rsidR="0004296F" w:rsidRPr="0045388A">
        <w:rPr>
          <w:rFonts w:ascii="Arial" w:hAnsi="Arial" w:cs="Arial"/>
          <w:sz w:val="24"/>
          <w:szCs w:val="24"/>
        </w:rPr>
        <w:t>,</w:t>
      </w:r>
      <w:proofErr w:type="spellStart"/>
      <w:r w:rsidRPr="0045388A">
        <w:rPr>
          <w:rFonts w:ascii="Arial" w:hAnsi="Arial" w:cs="Arial"/>
          <w:sz w:val="24"/>
          <w:szCs w:val="24"/>
        </w:rPr>
        <w:t>M</w:t>
      </w:r>
      <w:r w:rsidR="0004296F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Si</w:t>
      </w:r>
      <w:proofErr w:type="spellEnd"/>
      <w:proofErr w:type="gramEnd"/>
      <w:r w:rsidR="0004296F" w:rsidRPr="0045388A">
        <w:rPr>
          <w:rFonts w:ascii="Arial" w:hAnsi="Arial" w:cs="Arial"/>
          <w:sz w:val="24"/>
          <w:szCs w:val="24"/>
        </w:rPr>
        <w:t>,</w:t>
      </w:r>
      <w:r w:rsid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Memberikan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Piagam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Penghargaan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Bagi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Pegawai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Telah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Berkontribusi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Besar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Membawa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BNN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Provinsi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NTB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Meraih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Predikat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Terbaik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Ke-1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Penilaian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Sistem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Akuntabilitas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Kinerja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Instansi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Pemerintah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(SAKIP)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Tahun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2024, Dan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Sekaligus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Menyerahkan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Tanda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Kehormatan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Satyalancana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Karya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Satya Dari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Presidenn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RI,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Bagi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Pegawai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Telah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Bekerja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Dengan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Penuh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Pengabdian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Kesetiaan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Kepada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Pancasila, UUD 1945 Dan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Pemerintah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>.</w:t>
      </w:r>
    </w:p>
    <w:p w14:paraId="3EB66F91" w14:textId="43ED1708" w:rsidR="003B2AEC" w:rsidRDefault="003B2AEC" w:rsidP="0004296F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Melaksanakan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Kegiatan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Koordinasi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Dengan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Kepolisian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Resort (POLRES) Lombok Tengah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Dalam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Rangka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Pelaksanaan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Program Dan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Kegiatan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P4GN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Pada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Kawasan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Rawan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Narkoba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Kabupaten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Lombok Tengah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Khususnya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Desa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Beleke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Kecamatan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Praya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Timur</w:t>
      </w:r>
      <w:proofErr w:type="spellEnd"/>
    </w:p>
    <w:p w14:paraId="77E2EA6F" w14:textId="217C6DBE" w:rsidR="003B2AEC" w:rsidRDefault="003B2AEC" w:rsidP="0004296F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Melaksanakan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Kegiatan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Koordinasi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>/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Jejaring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Pemetaan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Dalam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Rangka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Pelaksanaan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Program KIE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Bidang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Pencegahan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Berbasis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Sumber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Daya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Pembangunan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Desa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Desa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Beleke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Kec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Praya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96F" w:rsidRPr="0004296F">
        <w:rPr>
          <w:rFonts w:ascii="Arial" w:hAnsi="Arial" w:cs="Arial"/>
          <w:sz w:val="24"/>
          <w:szCs w:val="24"/>
        </w:rPr>
        <w:t>Timur</w:t>
      </w:r>
      <w:proofErr w:type="spellEnd"/>
      <w:r w:rsidR="0004296F" w:rsidRPr="0004296F">
        <w:rPr>
          <w:rFonts w:ascii="Arial" w:hAnsi="Arial" w:cs="Arial"/>
          <w:sz w:val="24"/>
          <w:szCs w:val="24"/>
        </w:rPr>
        <w:t>.</w:t>
      </w:r>
    </w:p>
    <w:p w14:paraId="33BEF62B" w14:textId="72DBBC0A" w:rsidR="00C70FEF" w:rsidRDefault="003B2AEC" w:rsidP="00C70FEF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C70F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Bersama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Jajaran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Forkopimda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NTB Dan SEKDA NTB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Mengikuti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Kegiatan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>
        <w:rPr>
          <w:rFonts w:ascii="Arial" w:hAnsi="Arial" w:cs="Arial"/>
          <w:sz w:val="24"/>
          <w:szCs w:val="24"/>
        </w:rPr>
        <w:t>Pengantaran</w:t>
      </w:r>
      <w:proofErr w:type="spellEnd"/>
      <w:r w:rsidR="00C70F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Bapak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Kepala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Staf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Angkatan</w:t>
      </w:r>
      <w:proofErr w:type="spellEnd"/>
      <w:r w:rsidR="00C70FEF" w:rsidRPr="0015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0FEF" w:rsidRPr="00151EB7">
        <w:rPr>
          <w:rFonts w:ascii="Arial" w:hAnsi="Arial" w:cs="Arial"/>
          <w:sz w:val="24"/>
          <w:szCs w:val="24"/>
        </w:rPr>
        <w:t>Darat</w:t>
      </w:r>
      <w:proofErr w:type="spellEnd"/>
      <w:r w:rsidR="00C70FEF">
        <w:rPr>
          <w:rFonts w:ascii="Arial" w:hAnsi="Arial" w:cs="Arial"/>
          <w:sz w:val="24"/>
          <w:szCs w:val="24"/>
        </w:rPr>
        <w:t xml:space="preserve">, di </w:t>
      </w:r>
      <w:r w:rsidR="00C70FEF" w:rsidRPr="00151EB7">
        <w:rPr>
          <w:rFonts w:ascii="Arial" w:hAnsi="Arial" w:cs="Arial"/>
          <w:sz w:val="24"/>
          <w:szCs w:val="24"/>
        </w:rPr>
        <w:t>BIZAM Lombok Tengah</w:t>
      </w:r>
      <w:r w:rsidR="00C70FEF">
        <w:rPr>
          <w:rFonts w:ascii="Arial" w:hAnsi="Arial" w:cs="Arial"/>
          <w:sz w:val="24"/>
          <w:szCs w:val="24"/>
        </w:rPr>
        <w:t>.</w:t>
      </w:r>
    </w:p>
    <w:p w14:paraId="57489F95" w14:textId="031AC065" w:rsidR="003B2AEC" w:rsidRDefault="00B00C0E" w:rsidP="00B00C0E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Melakukan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Kegiatan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Koordinasi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Sekaligus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Kunjungan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Kerja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Ke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C0E">
        <w:rPr>
          <w:rFonts w:ascii="Arial" w:hAnsi="Arial" w:cs="Arial"/>
          <w:sz w:val="24"/>
          <w:szCs w:val="24"/>
        </w:rPr>
        <w:t>Sekretaris</w:t>
      </w:r>
      <w:proofErr w:type="spellEnd"/>
      <w:r w:rsidRPr="00B00C0E">
        <w:rPr>
          <w:rFonts w:ascii="Arial" w:hAnsi="Arial" w:cs="Arial"/>
          <w:sz w:val="24"/>
          <w:szCs w:val="24"/>
        </w:rPr>
        <w:t xml:space="preserve"> Daerah NTB</w:t>
      </w:r>
    </w:p>
    <w:p w14:paraId="181EE954" w14:textId="2515E22D" w:rsidR="003B2AEC" w:rsidRDefault="003B2AEC" w:rsidP="00795BF6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1D3B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5BF6">
        <w:rPr>
          <w:rFonts w:ascii="Arial" w:hAnsi="Arial" w:cs="Arial"/>
          <w:sz w:val="24"/>
          <w:szCs w:val="24"/>
        </w:rPr>
        <w:t>S</w:t>
      </w:r>
      <w:r w:rsidR="00795BF6" w:rsidRPr="00795BF6">
        <w:rPr>
          <w:rFonts w:ascii="Arial" w:hAnsi="Arial" w:cs="Arial"/>
          <w:sz w:val="24"/>
          <w:szCs w:val="24"/>
        </w:rPr>
        <w:t>ebagai</w:t>
      </w:r>
      <w:proofErr w:type="spellEnd"/>
      <w:r w:rsidR="00795BF6" w:rsidRPr="00795BF6">
        <w:rPr>
          <w:rFonts w:ascii="Arial" w:hAnsi="Arial" w:cs="Arial"/>
          <w:sz w:val="24"/>
          <w:szCs w:val="24"/>
        </w:rPr>
        <w:t xml:space="preserve"> Pembina </w:t>
      </w:r>
      <w:proofErr w:type="spellStart"/>
      <w:r w:rsidR="00795BF6" w:rsidRPr="00795BF6">
        <w:rPr>
          <w:rFonts w:ascii="Arial" w:hAnsi="Arial" w:cs="Arial"/>
          <w:sz w:val="24"/>
          <w:szCs w:val="24"/>
        </w:rPr>
        <w:t>Upacara</w:t>
      </w:r>
      <w:proofErr w:type="spellEnd"/>
      <w:r w:rsidR="00795BF6" w:rsidRPr="00795BF6">
        <w:rPr>
          <w:rFonts w:ascii="Arial" w:hAnsi="Arial" w:cs="Arial"/>
          <w:sz w:val="24"/>
          <w:szCs w:val="24"/>
        </w:rPr>
        <w:t xml:space="preserve"> di SMAN 5 </w:t>
      </w:r>
      <w:proofErr w:type="spellStart"/>
      <w:r w:rsidR="00795BF6" w:rsidRPr="00795BF6">
        <w:rPr>
          <w:rFonts w:ascii="Arial" w:hAnsi="Arial" w:cs="Arial"/>
          <w:sz w:val="24"/>
          <w:szCs w:val="24"/>
        </w:rPr>
        <w:t>Mataram</w:t>
      </w:r>
      <w:proofErr w:type="spellEnd"/>
      <w:r w:rsidR="00795B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5BF6">
        <w:rPr>
          <w:rFonts w:ascii="Arial" w:hAnsi="Arial" w:cs="Arial"/>
          <w:sz w:val="24"/>
          <w:szCs w:val="24"/>
        </w:rPr>
        <w:t>Dalam</w:t>
      </w:r>
      <w:proofErr w:type="spellEnd"/>
      <w:r w:rsidR="00795B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5BF6">
        <w:rPr>
          <w:rFonts w:ascii="Arial" w:hAnsi="Arial" w:cs="Arial"/>
          <w:sz w:val="24"/>
          <w:szCs w:val="24"/>
        </w:rPr>
        <w:t>Rangka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Deklarasi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Sekolah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Bersih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Narkoba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Bersinar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) Di 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Sman</w:t>
      </w:r>
      <w:proofErr w:type="spellEnd"/>
      <w:r w:rsidR="001D3B62" w:rsidRPr="001D3B62">
        <w:rPr>
          <w:rFonts w:ascii="Arial" w:hAnsi="Arial" w:cs="Arial"/>
          <w:sz w:val="24"/>
          <w:szCs w:val="24"/>
        </w:rPr>
        <w:t xml:space="preserve"> 5 </w:t>
      </w:r>
      <w:proofErr w:type="spellStart"/>
      <w:r w:rsidR="001D3B62" w:rsidRPr="001D3B62">
        <w:rPr>
          <w:rFonts w:ascii="Arial" w:hAnsi="Arial" w:cs="Arial"/>
          <w:sz w:val="24"/>
          <w:szCs w:val="24"/>
        </w:rPr>
        <w:t>Mataram</w:t>
      </w:r>
      <w:proofErr w:type="spellEnd"/>
      <w:r w:rsidR="00795BF6">
        <w:rPr>
          <w:rFonts w:ascii="Arial" w:hAnsi="Arial" w:cs="Arial"/>
          <w:sz w:val="24"/>
          <w:szCs w:val="24"/>
        </w:rPr>
        <w:t>.</w:t>
      </w:r>
    </w:p>
    <w:p w14:paraId="32C451EF" w14:textId="77777777" w:rsidR="00C35D30" w:rsidRDefault="00C35D30" w:rsidP="00C35D30">
      <w:pPr>
        <w:pStyle w:val="ListParagraph1"/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</w:p>
    <w:p w14:paraId="0048CBBB" w14:textId="19E868A2" w:rsidR="00D5423A" w:rsidRDefault="00D5423A" w:rsidP="00BC4045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lastRenderedPageBreak/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Melaksanakan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Kegiatan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Koordinasi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Dengan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Kepolisian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Resort (POLRES)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Mataram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Dalam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Rangka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Pelaksanaan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Program Dan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Kegiatan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P4GN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Pada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Kawasan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Rawan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Narkoba</w:t>
      </w:r>
      <w:proofErr w:type="spellEnd"/>
      <w:r w:rsidR="00BC4045" w:rsidRPr="00BC4045">
        <w:rPr>
          <w:rFonts w:ascii="Arial" w:hAnsi="Arial" w:cs="Arial"/>
          <w:sz w:val="24"/>
          <w:szCs w:val="24"/>
        </w:rPr>
        <w:t xml:space="preserve"> Kota </w:t>
      </w:r>
      <w:proofErr w:type="spellStart"/>
      <w:r w:rsidR="00BC4045" w:rsidRPr="00BC4045">
        <w:rPr>
          <w:rFonts w:ascii="Arial" w:hAnsi="Arial" w:cs="Arial"/>
          <w:sz w:val="24"/>
          <w:szCs w:val="24"/>
        </w:rPr>
        <w:t>Mataram</w:t>
      </w:r>
      <w:proofErr w:type="spellEnd"/>
      <w:r w:rsidR="00BC4045">
        <w:rPr>
          <w:rFonts w:ascii="Arial" w:hAnsi="Arial" w:cs="Arial"/>
          <w:sz w:val="24"/>
          <w:szCs w:val="24"/>
        </w:rPr>
        <w:t>.</w:t>
      </w:r>
    </w:p>
    <w:p w14:paraId="0691A4A1" w14:textId="7C85C430" w:rsidR="00FC34C4" w:rsidRPr="00C35D30" w:rsidRDefault="00D5423A" w:rsidP="00C35D30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</w:t>
      </w:r>
      <w:proofErr w:type="gramStart"/>
      <w:r w:rsidRPr="0045388A">
        <w:rPr>
          <w:rFonts w:ascii="Arial" w:hAnsi="Arial" w:cs="Arial"/>
          <w:sz w:val="24"/>
          <w:szCs w:val="24"/>
        </w:rPr>
        <w:t>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proofErr w:type="gramEnd"/>
      <w:r w:rsidRPr="0045388A">
        <w:rPr>
          <w:rFonts w:ascii="Arial" w:hAnsi="Arial" w:cs="Arial"/>
          <w:sz w:val="24"/>
          <w:szCs w:val="24"/>
        </w:rPr>
        <w:t>,</w:t>
      </w:r>
      <w:r w:rsid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>
        <w:rPr>
          <w:rFonts w:ascii="Arial" w:hAnsi="Arial" w:cs="Arial"/>
          <w:sz w:val="24"/>
          <w:szCs w:val="24"/>
        </w:rPr>
        <w:t>Melaksanakan</w:t>
      </w:r>
      <w:proofErr w:type="spellEnd"/>
      <w:r w:rsid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Kunjungan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Kerja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Rawan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Narkoba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Kelurahan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Abian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Tubuh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Baru</w:t>
      </w:r>
      <w:proofErr w:type="spellEnd"/>
      <w:r w:rsidR="00E63D65" w:rsidRPr="00E63D65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="00E63D65" w:rsidRPr="00E63D65">
        <w:rPr>
          <w:rFonts w:ascii="Arial" w:hAnsi="Arial" w:cs="Arial"/>
          <w:sz w:val="24"/>
          <w:szCs w:val="24"/>
        </w:rPr>
        <w:t>Mataram</w:t>
      </w:r>
      <w:proofErr w:type="spellEnd"/>
      <w:r w:rsidR="00E63D65">
        <w:rPr>
          <w:rFonts w:ascii="Arial" w:hAnsi="Arial" w:cs="Arial"/>
          <w:sz w:val="24"/>
          <w:szCs w:val="24"/>
        </w:rPr>
        <w:t>.</w:t>
      </w:r>
    </w:p>
    <w:p w14:paraId="7095039E" w14:textId="5D83FB39" w:rsidR="00D5423A" w:rsidRDefault="00D5423A" w:rsidP="00D5423A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4C7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7111">
        <w:rPr>
          <w:rFonts w:ascii="Arial" w:hAnsi="Arial" w:cs="Arial"/>
          <w:sz w:val="24"/>
          <w:szCs w:val="24"/>
        </w:rPr>
        <w:t>Mengikuti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7111">
        <w:rPr>
          <w:rFonts w:ascii="Arial" w:hAnsi="Arial" w:cs="Arial"/>
          <w:sz w:val="24"/>
          <w:szCs w:val="24"/>
        </w:rPr>
        <w:t>Rapat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7111">
        <w:rPr>
          <w:rFonts w:ascii="Arial" w:hAnsi="Arial" w:cs="Arial"/>
          <w:sz w:val="24"/>
          <w:szCs w:val="24"/>
        </w:rPr>
        <w:t>Pimpinan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C7111">
        <w:rPr>
          <w:rFonts w:ascii="Arial" w:hAnsi="Arial" w:cs="Arial"/>
          <w:sz w:val="24"/>
          <w:szCs w:val="24"/>
        </w:rPr>
        <w:t>dilaksanakan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7111">
        <w:rPr>
          <w:rFonts w:ascii="Arial" w:hAnsi="Arial" w:cs="Arial"/>
          <w:sz w:val="24"/>
          <w:szCs w:val="24"/>
        </w:rPr>
        <w:t>tanggal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18 </w:t>
      </w:r>
      <w:proofErr w:type="spellStart"/>
      <w:r w:rsidR="004C7111">
        <w:rPr>
          <w:rFonts w:ascii="Arial" w:hAnsi="Arial" w:cs="Arial"/>
          <w:sz w:val="24"/>
          <w:szCs w:val="24"/>
        </w:rPr>
        <w:t>Februari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2025, di </w:t>
      </w:r>
      <w:proofErr w:type="spellStart"/>
      <w:r w:rsidR="004C7111">
        <w:rPr>
          <w:rFonts w:ascii="Arial" w:hAnsi="Arial" w:cs="Arial"/>
          <w:sz w:val="24"/>
          <w:szCs w:val="24"/>
        </w:rPr>
        <w:t>Ruang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7111">
        <w:rPr>
          <w:rFonts w:ascii="Arial" w:hAnsi="Arial" w:cs="Arial"/>
          <w:sz w:val="24"/>
          <w:szCs w:val="24"/>
        </w:rPr>
        <w:t>Rapat</w:t>
      </w:r>
      <w:proofErr w:type="spellEnd"/>
      <w:r w:rsidR="004C7111">
        <w:rPr>
          <w:rFonts w:ascii="Arial" w:hAnsi="Arial" w:cs="Arial"/>
          <w:sz w:val="24"/>
          <w:szCs w:val="24"/>
        </w:rPr>
        <w:t xml:space="preserve"> BNNP NTB.</w:t>
      </w:r>
    </w:p>
    <w:p w14:paraId="1FB8B2D5" w14:textId="53F0665C" w:rsidR="00D5423A" w:rsidRPr="00B45732" w:rsidRDefault="00D5423A" w:rsidP="00B45732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 w:rsidR="00B45732">
        <w:rPr>
          <w:rFonts w:ascii="Arial" w:hAnsi="Arial" w:cs="Arial"/>
          <w:sz w:val="24"/>
          <w:szCs w:val="24"/>
        </w:rPr>
        <w:t>.</w:t>
      </w:r>
      <w:r w:rsidR="00B45732"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="00B45732" w:rsidRPr="0045388A">
        <w:rPr>
          <w:rFonts w:ascii="Arial" w:hAnsi="Arial" w:cs="Arial"/>
          <w:sz w:val="24"/>
          <w:szCs w:val="24"/>
        </w:rPr>
        <w:t xml:space="preserve">, </w:t>
      </w:r>
      <w:r w:rsidRPr="0045388A">
        <w:rPr>
          <w:rFonts w:ascii="Arial" w:hAnsi="Arial" w:cs="Arial"/>
          <w:sz w:val="24"/>
          <w:szCs w:val="24"/>
        </w:rPr>
        <w:t>S</w:t>
      </w:r>
      <w:r w:rsidR="00B45732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I</w:t>
      </w:r>
      <w:r w:rsidR="00B45732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K</w:t>
      </w:r>
      <w:r w:rsidR="00B45732" w:rsidRPr="0045388A">
        <w:rPr>
          <w:rFonts w:ascii="Arial" w:hAnsi="Arial" w:cs="Arial"/>
          <w:sz w:val="24"/>
          <w:szCs w:val="24"/>
        </w:rPr>
        <w:t>.,</w:t>
      </w:r>
      <w:proofErr w:type="spellStart"/>
      <w:r w:rsidRPr="0045388A">
        <w:rPr>
          <w:rFonts w:ascii="Arial" w:hAnsi="Arial" w:cs="Arial"/>
          <w:sz w:val="24"/>
          <w:szCs w:val="24"/>
        </w:rPr>
        <w:t>M</w:t>
      </w:r>
      <w:r w:rsidR="00B45732" w:rsidRPr="0045388A"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>Si</w:t>
      </w:r>
      <w:proofErr w:type="spellEnd"/>
      <w:r w:rsidR="00B45732" w:rsidRPr="0045388A">
        <w:rPr>
          <w:rFonts w:ascii="Arial" w:hAnsi="Arial" w:cs="Arial"/>
          <w:sz w:val="24"/>
          <w:szCs w:val="24"/>
        </w:rPr>
        <w:t>,</w:t>
      </w:r>
      <w:r w:rsid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Menghadiri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Kegiatan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Ramah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Tamah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Mohon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Pamit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Penjabat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 w:rsidRPr="00B45732">
        <w:rPr>
          <w:rFonts w:ascii="Arial" w:hAnsi="Arial" w:cs="Arial"/>
          <w:sz w:val="24"/>
          <w:szCs w:val="24"/>
        </w:rPr>
        <w:t>Gubernur</w:t>
      </w:r>
      <w:proofErr w:type="spellEnd"/>
      <w:r w:rsidR="00B45732" w:rsidRPr="00B45732">
        <w:rPr>
          <w:rFonts w:ascii="Arial" w:hAnsi="Arial" w:cs="Arial"/>
          <w:sz w:val="24"/>
          <w:szCs w:val="24"/>
        </w:rPr>
        <w:t xml:space="preserve"> Nusa Tenggara Bar</w:t>
      </w:r>
      <w:r w:rsidR="00B45732">
        <w:rPr>
          <w:rFonts w:ascii="Arial" w:hAnsi="Arial" w:cs="Arial"/>
          <w:sz w:val="24"/>
          <w:szCs w:val="24"/>
        </w:rPr>
        <w:t xml:space="preserve">at, di </w:t>
      </w:r>
      <w:proofErr w:type="spellStart"/>
      <w:r w:rsidR="00B45732">
        <w:rPr>
          <w:rFonts w:ascii="Arial" w:hAnsi="Arial" w:cs="Arial"/>
          <w:sz w:val="24"/>
          <w:szCs w:val="24"/>
        </w:rPr>
        <w:t>Pendopo</w:t>
      </w:r>
      <w:proofErr w:type="spellEnd"/>
      <w:r w:rsidR="00B45732">
        <w:rPr>
          <w:rFonts w:ascii="Arial" w:hAnsi="Arial" w:cs="Arial"/>
          <w:sz w:val="24"/>
          <w:szCs w:val="24"/>
        </w:rPr>
        <w:t xml:space="preserve"> Tengah, </w:t>
      </w:r>
      <w:proofErr w:type="spellStart"/>
      <w:r w:rsidR="00B45732">
        <w:rPr>
          <w:rFonts w:ascii="Arial" w:hAnsi="Arial" w:cs="Arial"/>
          <w:sz w:val="24"/>
          <w:szCs w:val="24"/>
        </w:rPr>
        <w:t>Komplek</w:t>
      </w:r>
      <w:proofErr w:type="spellEnd"/>
      <w:r w:rsid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>
        <w:rPr>
          <w:rFonts w:ascii="Arial" w:hAnsi="Arial" w:cs="Arial"/>
          <w:sz w:val="24"/>
          <w:szCs w:val="24"/>
        </w:rPr>
        <w:t>Pendopo</w:t>
      </w:r>
      <w:proofErr w:type="spellEnd"/>
      <w:r w:rsidR="00B457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732">
        <w:rPr>
          <w:rFonts w:ascii="Arial" w:hAnsi="Arial" w:cs="Arial"/>
          <w:sz w:val="24"/>
          <w:szCs w:val="24"/>
        </w:rPr>
        <w:t>Gubernur</w:t>
      </w:r>
      <w:proofErr w:type="spellEnd"/>
      <w:r w:rsidR="00B45732">
        <w:rPr>
          <w:rFonts w:ascii="Arial" w:hAnsi="Arial" w:cs="Arial"/>
          <w:sz w:val="24"/>
          <w:szCs w:val="24"/>
        </w:rPr>
        <w:t xml:space="preserve"> NTB.</w:t>
      </w:r>
    </w:p>
    <w:p w14:paraId="62EE0D6C" w14:textId="70462344" w:rsidR="003B2AEC" w:rsidRDefault="00A864B5" w:rsidP="00AF42D1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</w:t>
      </w:r>
      <w:proofErr w:type="gramStart"/>
      <w:r w:rsidRPr="0045388A">
        <w:rPr>
          <w:rFonts w:ascii="Arial" w:hAnsi="Arial" w:cs="Arial"/>
          <w:sz w:val="24"/>
          <w:szCs w:val="24"/>
        </w:rPr>
        <w:t>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proofErr w:type="gramEnd"/>
      <w:r w:rsidRPr="0045388A">
        <w:rPr>
          <w:rFonts w:ascii="Arial" w:hAnsi="Arial" w:cs="Arial"/>
          <w:sz w:val="24"/>
          <w:szCs w:val="24"/>
        </w:rPr>
        <w:t>,</w:t>
      </w:r>
      <w:r w:rsid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Mengikuti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Rapat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Kerja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Teknis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Bidang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Pencegahan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Tahun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2025 </w:t>
      </w:r>
      <w:proofErr w:type="spellStart"/>
      <w:r w:rsidR="00AF42D1" w:rsidRPr="00AF42D1">
        <w:rPr>
          <w:rFonts w:ascii="Arial" w:hAnsi="Arial" w:cs="Arial"/>
          <w:sz w:val="24"/>
          <w:szCs w:val="24"/>
        </w:rPr>
        <w:t>Melalui</w:t>
      </w:r>
      <w:proofErr w:type="spellEnd"/>
      <w:r w:rsidR="00AF42D1" w:rsidRPr="00AF42D1">
        <w:rPr>
          <w:rFonts w:ascii="Arial" w:hAnsi="Arial" w:cs="Arial"/>
          <w:sz w:val="24"/>
          <w:szCs w:val="24"/>
        </w:rPr>
        <w:t xml:space="preserve"> Virtual.</w:t>
      </w:r>
      <w:r w:rsidR="00AF42D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AF42D1">
        <w:rPr>
          <w:rFonts w:ascii="Arial" w:hAnsi="Arial" w:cs="Arial"/>
          <w:sz w:val="24"/>
          <w:szCs w:val="24"/>
        </w:rPr>
        <w:t>Ruang</w:t>
      </w:r>
      <w:proofErr w:type="spellEnd"/>
      <w:r w:rsidR="00AF4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2D1">
        <w:rPr>
          <w:rFonts w:ascii="Arial" w:hAnsi="Arial" w:cs="Arial"/>
          <w:sz w:val="24"/>
          <w:szCs w:val="24"/>
        </w:rPr>
        <w:t>Rapat</w:t>
      </w:r>
      <w:proofErr w:type="spellEnd"/>
      <w:r w:rsidR="00AF42D1">
        <w:rPr>
          <w:rFonts w:ascii="Arial" w:hAnsi="Arial" w:cs="Arial"/>
          <w:sz w:val="24"/>
          <w:szCs w:val="24"/>
        </w:rPr>
        <w:t xml:space="preserve"> BNNP NTB.</w:t>
      </w:r>
    </w:p>
    <w:p w14:paraId="0FBCA500" w14:textId="37771824" w:rsidR="00A864B5" w:rsidRDefault="00157EC7" w:rsidP="00157EC7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</w:t>
      </w:r>
      <w:proofErr w:type="gramStart"/>
      <w:r w:rsidRPr="0045388A">
        <w:rPr>
          <w:rFonts w:ascii="Arial" w:hAnsi="Arial" w:cs="Arial"/>
          <w:sz w:val="24"/>
          <w:szCs w:val="24"/>
        </w:rPr>
        <w:t>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proofErr w:type="gramEnd"/>
      <w:r w:rsidRPr="004538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Menghadiri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Kegiatan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Peresmian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Kampung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Bersih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Dari </w:t>
      </w:r>
      <w:proofErr w:type="spellStart"/>
      <w:r w:rsidRPr="00157EC7">
        <w:rPr>
          <w:rFonts w:ascii="Arial" w:hAnsi="Arial" w:cs="Arial"/>
          <w:sz w:val="24"/>
          <w:szCs w:val="24"/>
        </w:rPr>
        <w:t>Narkoba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57EC7">
        <w:rPr>
          <w:rFonts w:ascii="Arial" w:hAnsi="Arial" w:cs="Arial"/>
          <w:sz w:val="24"/>
          <w:szCs w:val="24"/>
        </w:rPr>
        <w:t>Desa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Beleke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7EC7">
        <w:rPr>
          <w:rFonts w:ascii="Arial" w:hAnsi="Arial" w:cs="Arial"/>
          <w:sz w:val="24"/>
          <w:szCs w:val="24"/>
        </w:rPr>
        <w:t>Kec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7EC7">
        <w:rPr>
          <w:rFonts w:ascii="Arial" w:hAnsi="Arial" w:cs="Arial"/>
          <w:sz w:val="24"/>
          <w:szCs w:val="24"/>
        </w:rPr>
        <w:t>Praya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EC7">
        <w:rPr>
          <w:rFonts w:ascii="Arial" w:hAnsi="Arial" w:cs="Arial"/>
          <w:sz w:val="24"/>
          <w:szCs w:val="24"/>
        </w:rPr>
        <w:t>Timur</w:t>
      </w:r>
      <w:proofErr w:type="spellEnd"/>
      <w:r w:rsidRPr="00157E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7EC7">
        <w:rPr>
          <w:rFonts w:ascii="Arial" w:hAnsi="Arial" w:cs="Arial"/>
          <w:sz w:val="24"/>
          <w:szCs w:val="24"/>
        </w:rPr>
        <w:t>Kab</w:t>
      </w:r>
      <w:proofErr w:type="spellEnd"/>
      <w:r w:rsidRPr="00157EC7">
        <w:rPr>
          <w:rFonts w:ascii="Arial" w:hAnsi="Arial" w:cs="Arial"/>
          <w:sz w:val="24"/>
          <w:szCs w:val="24"/>
        </w:rPr>
        <w:t>. Lombok Tengah.</w:t>
      </w:r>
    </w:p>
    <w:p w14:paraId="2C2E63CC" w14:textId="18AD9292" w:rsidR="0027350F" w:rsidRDefault="0027350F" w:rsidP="006C2DA3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Menghadiri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Konferensi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Pers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Pemusnahan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Barang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Bukti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Narkoba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Bersama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Sejumlah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Stakeholder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Terkait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, Di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Tribun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Lapangan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Bhara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Daksa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DA3" w:rsidRPr="006C2DA3">
        <w:rPr>
          <w:rFonts w:ascii="Arial" w:hAnsi="Arial" w:cs="Arial"/>
          <w:sz w:val="24"/>
          <w:szCs w:val="24"/>
        </w:rPr>
        <w:t>Polda</w:t>
      </w:r>
      <w:proofErr w:type="spellEnd"/>
      <w:r w:rsidR="006C2DA3" w:rsidRPr="006C2DA3">
        <w:rPr>
          <w:rFonts w:ascii="Arial" w:hAnsi="Arial" w:cs="Arial"/>
          <w:sz w:val="24"/>
          <w:szCs w:val="24"/>
        </w:rPr>
        <w:t xml:space="preserve"> NTB.</w:t>
      </w:r>
    </w:p>
    <w:p w14:paraId="1A9242EC" w14:textId="17C3DE54" w:rsidR="0027350F" w:rsidRDefault="0027350F" w:rsidP="00690DE1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Menghadiri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Undangan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3BD">
        <w:rPr>
          <w:rFonts w:ascii="Arial" w:hAnsi="Arial" w:cs="Arial"/>
          <w:sz w:val="24"/>
          <w:szCs w:val="24"/>
        </w:rPr>
        <w:t>Bakti</w:t>
      </w:r>
      <w:proofErr w:type="spellEnd"/>
      <w:r w:rsidR="0004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3BD">
        <w:rPr>
          <w:rFonts w:ascii="Arial" w:hAnsi="Arial" w:cs="Arial"/>
          <w:sz w:val="24"/>
          <w:szCs w:val="24"/>
        </w:rPr>
        <w:t>Sosial</w:t>
      </w:r>
      <w:proofErr w:type="spellEnd"/>
      <w:r w:rsidR="0004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3BD">
        <w:rPr>
          <w:rFonts w:ascii="Arial" w:hAnsi="Arial" w:cs="Arial"/>
          <w:sz w:val="24"/>
          <w:szCs w:val="24"/>
        </w:rPr>
        <w:t>Bersama</w:t>
      </w:r>
      <w:proofErr w:type="spellEnd"/>
      <w:r w:rsidR="0004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3BD">
        <w:rPr>
          <w:rFonts w:ascii="Arial" w:hAnsi="Arial" w:cs="Arial"/>
          <w:sz w:val="24"/>
          <w:szCs w:val="24"/>
        </w:rPr>
        <w:t>Mabes</w:t>
      </w:r>
      <w:proofErr w:type="spellEnd"/>
      <w:r w:rsidR="0004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3BD">
        <w:rPr>
          <w:rFonts w:ascii="Arial" w:hAnsi="Arial" w:cs="Arial"/>
          <w:sz w:val="24"/>
          <w:szCs w:val="24"/>
        </w:rPr>
        <w:t>Polri</w:t>
      </w:r>
      <w:proofErr w:type="spellEnd"/>
      <w:r w:rsidR="000433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457">
        <w:rPr>
          <w:rFonts w:ascii="Arial" w:hAnsi="Arial" w:cs="Arial"/>
          <w:sz w:val="24"/>
          <w:szCs w:val="24"/>
        </w:rPr>
        <w:t>Dalam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Rangka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Menyambut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46457">
        <w:rPr>
          <w:rFonts w:ascii="Arial" w:hAnsi="Arial" w:cs="Arial"/>
          <w:sz w:val="24"/>
          <w:szCs w:val="24"/>
        </w:rPr>
        <w:t>Bulan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Suci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Ramadan 1446 H, di </w:t>
      </w:r>
      <w:proofErr w:type="spellStart"/>
      <w:r w:rsidR="00346457">
        <w:rPr>
          <w:rFonts w:ascii="Arial" w:hAnsi="Arial" w:cs="Arial"/>
          <w:sz w:val="24"/>
          <w:szCs w:val="24"/>
        </w:rPr>
        <w:t>Tribun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Lapangan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Bhadaraksa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6457">
        <w:rPr>
          <w:rFonts w:ascii="Arial" w:hAnsi="Arial" w:cs="Arial"/>
          <w:sz w:val="24"/>
          <w:szCs w:val="24"/>
        </w:rPr>
        <w:t>Polda</w:t>
      </w:r>
      <w:proofErr w:type="spellEnd"/>
      <w:r w:rsidR="00346457">
        <w:rPr>
          <w:rFonts w:ascii="Arial" w:hAnsi="Arial" w:cs="Arial"/>
          <w:sz w:val="24"/>
          <w:szCs w:val="24"/>
        </w:rPr>
        <w:t xml:space="preserve"> NTB.</w:t>
      </w:r>
    </w:p>
    <w:p w14:paraId="32C951FD" w14:textId="028D8566" w:rsidR="0027350F" w:rsidRPr="007468E9" w:rsidRDefault="0027350F" w:rsidP="007468E9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45388A">
        <w:rPr>
          <w:rFonts w:ascii="Arial" w:hAnsi="Arial" w:cs="Arial"/>
          <w:sz w:val="24"/>
          <w:szCs w:val="24"/>
        </w:rPr>
        <w:t>Kepala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45388A">
        <w:rPr>
          <w:rFonts w:ascii="Arial" w:hAnsi="Arial" w:cs="Arial"/>
          <w:sz w:val="24"/>
          <w:szCs w:val="24"/>
        </w:rPr>
        <w:t>Brigjen</w:t>
      </w:r>
      <w:proofErr w:type="spellEnd"/>
      <w:r w:rsidRPr="0045388A">
        <w:rPr>
          <w:rFonts w:ascii="Arial" w:hAnsi="Arial" w:cs="Arial"/>
          <w:sz w:val="24"/>
          <w:szCs w:val="24"/>
        </w:rPr>
        <w:t xml:space="preserve"> Pol</w:t>
      </w:r>
      <w:r>
        <w:rPr>
          <w:rFonts w:ascii="Arial" w:hAnsi="Arial" w:cs="Arial"/>
          <w:sz w:val="24"/>
          <w:szCs w:val="24"/>
        </w:rPr>
        <w:t>.</w:t>
      </w:r>
      <w:r w:rsidRPr="00453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88A">
        <w:rPr>
          <w:rFonts w:ascii="Arial" w:hAnsi="Arial" w:cs="Arial"/>
          <w:sz w:val="24"/>
          <w:szCs w:val="24"/>
        </w:rPr>
        <w:t>Marjuki</w:t>
      </w:r>
      <w:proofErr w:type="spellEnd"/>
      <w:r w:rsidRPr="0045388A">
        <w:rPr>
          <w:rFonts w:ascii="Arial" w:hAnsi="Arial" w:cs="Arial"/>
          <w:sz w:val="24"/>
          <w:szCs w:val="24"/>
        </w:rPr>
        <w:t>, S.I.K.,</w:t>
      </w:r>
      <w:proofErr w:type="spellStart"/>
      <w:r w:rsidRPr="0045388A">
        <w:rPr>
          <w:rFonts w:ascii="Arial" w:hAnsi="Arial" w:cs="Arial"/>
          <w:sz w:val="24"/>
          <w:szCs w:val="24"/>
        </w:rPr>
        <w:t>M.Si</w:t>
      </w:r>
      <w:proofErr w:type="spellEnd"/>
      <w:r w:rsidRPr="0045388A">
        <w:rPr>
          <w:rFonts w:ascii="Arial" w:hAnsi="Arial" w:cs="Arial"/>
          <w:sz w:val="24"/>
          <w:szCs w:val="24"/>
        </w:rPr>
        <w:t>,</w:t>
      </w:r>
      <w:r w:rsidR="005C01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Menghadiri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Anev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Akhir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Operasi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Mantap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Praja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Rinjani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2024-2025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Dalam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Rangka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PAM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Pilkada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0131" w:rsidRPr="00690DE1">
        <w:rPr>
          <w:rFonts w:ascii="Arial" w:hAnsi="Arial" w:cs="Arial"/>
          <w:sz w:val="24"/>
          <w:szCs w:val="24"/>
        </w:rPr>
        <w:t>Tahun</w:t>
      </w:r>
      <w:proofErr w:type="spellEnd"/>
      <w:r w:rsidR="005C0131" w:rsidRPr="00690DE1">
        <w:rPr>
          <w:rFonts w:ascii="Arial" w:hAnsi="Arial" w:cs="Arial"/>
          <w:sz w:val="24"/>
          <w:szCs w:val="24"/>
        </w:rPr>
        <w:t xml:space="preserve"> </w:t>
      </w:r>
      <w:r w:rsidR="005C0131">
        <w:rPr>
          <w:rFonts w:ascii="Arial" w:hAnsi="Arial" w:cs="Arial"/>
          <w:sz w:val="24"/>
          <w:szCs w:val="24"/>
        </w:rPr>
        <w:t xml:space="preserve">2024 di </w:t>
      </w:r>
      <w:r w:rsidR="005C0131" w:rsidRPr="00690DE1">
        <w:rPr>
          <w:rFonts w:ascii="Arial" w:hAnsi="Arial" w:cs="Arial"/>
          <w:sz w:val="24"/>
          <w:szCs w:val="24"/>
        </w:rPr>
        <w:t>Lombok Raya Hotel</w:t>
      </w:r>
      <w:r w:rsidR="005C0131">
        <w:rPr>
          <w:rFonts w:ascii="Arial" w:hAnsi="Arial" w:cs="Arial"/>
          <w:sz w:val="24"/>
          <w:szCs w:val="24"/>
        </w:rPr>
        <w:t>.</w:t>
      </w:r>
    </w:p>
    <w:p w14:paraId="34012D2A" w14:textId="77777777" w:rsidR="0027350F" w:rsidRPr="0045388A" w:rsidRDefault="0027350F" w:rsidP="0027350F">
      <w:pPr>
        <w:pStyle w:val="ListParagraph1"/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</w:p>
    <w:p w14:paraId="658422B1" w14:textId="5B6D346F" w:rsidR="00461398" w:rsidRPr="00482B44" w:rsidRDefault="003C1AEF" w:rsidP="00461398">
      <w:pPr>
        <w:pStyle w:val="ListParagraph1"/>
        <w:numPr>
          <w:ilvl w:val="0"/>
          <w:numId w:val="4"/>
        </w:numPr>
        <w:spacing w:before="240" w:after="0" w:line="360" w:lineRule="auto"/>
        <w:ind w:left="1418" w:right="80" w:hanging="425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Periode</w:t>
      </w:r>
      <w:proofErr w:type="spellEnd"/>
      <w:r w:rsidR="007054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5498">
        <w:rPr>
          <w:rFonts w:ascii="Arial" w:hAnsi="Arial" w:cs="Arial"/>
          <w:b/>
          <w:sz w:val="24"/>
          <w:szCs w:val="24"/>
        </w:rPr>
        <w:t>Bulan</w:t>
      </w:r>
      <w:proofErr w:type="spellEnd"/>
      <w:r w:rsidR="007054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7070">
        <w:rPr>
          <w:rFonts w:ascii="Arial" w:hAnsi="Arial" w:cs="Arial"/>
          <w:b/>
          <w:sz w:val="24"/>
          <w:szCs w:val="24"/>
        </w:rPr>
        <w:t>Maret</w:t>
      </w:r>
      <w:proofErr w:type="spellEnd"/>
      <w:r w:rsidR="00497070">
        <w:rPr>
          <w:rFonts w:ascii="Arial" w:hAnsi="Arial" w:cs="Arial"/>
          <w:b/>
          <w:sz w:val="24"/>
          <w:szCs w:val="24"/>
        </w:rPr>
        <w:t xml:space="preserve"> 2025</w:t>
      </w:r>
      <w:r w:rsidR="00C745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518">
        <w:rPr>
          <w:rFonts w:ascii="Arial" w:hAnsi="Arial" w:cs="Arial"/>
          <w:b/>
          <w:sz w:val="24"/>
          <w:szCs w:val="24"/>
        </w:rPr>
        <w:t>sebagai</w:t>
      </w:r>
      <w:proofErr w:type="spellEnd"/>
      <w:r w:rsidR="00C745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4518">
        <w:rPr>
          <w:rFonts w:ascii="Arial" w:hAnsi="Arial" w:cs="Arial"/>
          <w:b/>
          <w:sz w:val="24"/>
          <w:szCs w:val="24"/>
        </w:rPr>
        <w:t>berikut</w:t>
      </w:r>
      <w:proofErr w:type="spellEnd"/>
      <w:r w:rsidR="00C74518">
        <w:rPr>
          <w:rFonts w:ascii="Arial" w:hAnsi="Arial" w:cs="Arial"/>
          <w:b/>
          <w:sz w:val="24"/>
          <w:szCs w:val="24"/>
        </w:rPr>
        <w:t>:</w:t>
      </w:r>
    </w:p>
    <w:p w14:paraId="3CA30971" w14:textId="6F558286" w:rsidR="002810FE" w:rsidRPr="002810FE" w:rsidRDefault="003708EF" w:rsidP="002810FE">
      <w:pPr>
        <w:pStyle w:val="ListParagraph1"/>
        <w:numPr>
          <w:ilvl w:val="0"/>
          <w:numId w:val="21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10FE">
        <w:rPr>
          <w:rFonts w:ascii="Arial" w:hAnsi="Arial" w:cs="Arial"/>
          <w:sz w:val="24"/>
          <w:szCs w:val="24"/>
        </w:rPr>
        <w:t>Kepala</w:t>
      </w:r>
      <w:proofErr w:type="spellEnd"/>
      <w:r w:rsidRPr="002810FE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2810FE">
        <w:rPr>
          <w:rFonts w:ascii="Arial" w:hAnsi="Arial" w:cs="Arial"/>
          <w:sz w:val="24"/>
          <w:szCs w:val="24"/>
        </w:rPr>
        <w:t>Brigjen</w:t>
      </w:r>
      <w:proofErr w:type="spellEnd"/>
      <w:r w:rsidRPr="002810FE">
        <w:rPr>
          <w:rFonts w:ascii="Arial" w:hAnsi="Arial" w:cs="Arial"/>
          <w:sz w:val="24"/>
          <w:szCs w:val="24"/>
        </w:rPr>
        <w:t xml:space="preserve"> Pol</w:t>
      </w:r>
      <w:r w:rsidR="002810FE" w:rsidRPr="002810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810FE">
        <w:rPr>
          <w:rFonts w:ascii="Arial" w:hAnsi="Arial" w:cs="Arial"/>
          <w:sz w:val="24"/>
          <w:szCs w:val="24"/>
        </w:rPr>
        <w:t>Marjuki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, </w:t>
      </w:r>
      <w:r w:rsidRPr="002810FE">
        <w:rPr>
          <w:rFonts w:ascii="Arial" w:hAnsi="Arial" w:cs="Arial"/>
          <w:sz w:val="24"/>
          <w:szCs w:val="24"/>
        </w:rPr>
        <w:t>S</w:t>
      </w:r>
      <w:r w:rsidR="002810FE" w:rsidRPr="002810FE">
        <w:rPr>
          <w:rFonts w:ascii="Arial" w:hAnsi="Arial" w:cs="Arial"/>
          <w:sz w:val="24"/>
          <w:szCs w:val="24"/>
        </w:rPr>
        <w:t>.</w:t>
      </w:r>
      <w:r w:rsidRPr="002810FE">
        <w:rPr>
          <w:rFonts w:ascii="Arial" w:hAnsi="Arial" w:cs="Arial"/>
          <w:sz w:val="24"/>
          <w:szCs w:val="24"/>
        </w:rPr>
        <w:t>I</w:t>
      </w:r>
      <w:r w:rsidR="002810FE" w:rsidRPr="002810FE">
        <w:rPr>
          <w:rFonts w:ascii="Arial" w:hAnsi="Arial" w:cs="Arial"/>
          <w:sz w:val="24"/>
          <w:szCs w:val="24"/>
        </w:rPr>
        <w:t>.</w:t>
      </w:r>
      <w:r w:rsidRPr="002810FE">
        <w:rPr>
          <w:rFonts w:ascii="Arial" w:hAnsi="Arial" w:cs="Arial"/>
          <w:sz w:val="24"/>
          <w:szCs w:val="24"/>
        </w:rPr>
        <w:t>K</w:t>
      </w:r>
      <w:r w:rsidR="002810FE" w:rsidRPr="002810FE">
        <w:rPr>
          <w:rFonts w:ascii="Arial" w:hAnsi="Arial" w:cs="Arial"/>
          <w:sz w:val="24"/>
          <w:szCs w:val="24"/>
        </w:rPr>
        <w:t>.,</w:t>
      </w:r>
      <w:proofErr w:type="spellStart"/>
      <w:r w:rsidRPr="002810FE">
        <w:rPr>
          <w:rFonts w:ascii="Arial" w:hAnsi="Arial" w:cs="Arial"/>
          <w:sz w:val="24"/>
          <w:szCs w:val="24"/>
        </w:rPr>
        <w:t>M</w:t>
      </w:r>
      <w:r w:rsidR="002810FE" w:rsidRPr="002810FE">
        <w:rPr>
          <w:rFonts w:ascii="Arial" w:hAnsi="Arial" w:cs="Arial"/>
          <w:sz w:val="24"/>
          <w:szCs w:val="24"/>
        </w:rPr>
        <w:t>.</w:t>
      </w:r>
      <w:r w:rsidRPr="002810FE">
        <w:rPr>
          <w:rFonts w:ascii="Arial" w:hAnsi="Arial" w:cs="Arial"/>
          <w:sz w:val="24"/>
          <w:szCs w:val="24"/>
        </w:rPr>
        <w:t>Si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Bersama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Jajaran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Forkopimda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NTB Dan SEKDA NTB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Mengikuti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Kegiatan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Penyambutan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lastRenderedPageBreak/>
        <w:t>Komandan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Korem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162/</w:t>
      </w:r>
      <w:proofErr w:type="spellStart"/>
      <w:r w:rsidR="002810FE">
        <w:rPr>
          <w:rFonts w:ascii="Arial" w:hAnsi="Arial" w:cs="Arial"/>
          <w:sz w:val="24"/>
          <w:szCs w:val="24"/>
        </w:rPr>
        <w:t>Wira</w:t>
      </w:r>
      <w:proofErr w:type="spellEnd"/>
      <w:r w:rsidR="002810FE">
        <w:rPr>
          <w:rFonts w:ascii="Arial" w:hAnsi="Arial" w:cs="Arial"/>
          <w:sz w:val="24"/>
          <w:szCs w:val="24"/>
        </w:rPr>
        <w:t xml:space="preserve"> Bhakti. </w:t>
      </w:r>
      <w:proofErr w:type="gramStart"/>
      <w:r w:rsidR="002810FE" w:rsidRPr="002810FE">
        <w:rPr>
          <w:rFonts w:ascii="Arial" w:hAnsi="Arial" w:cs="Arial"/>
          <w:sz w:val="24"/>
          <w:szCs w:val="24"/>
        </w:rPr>
        <w:t>di</w:t>
      </w:r>
      <w:proofErr w:type="gram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Bandara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Internasional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Zainuddin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Abdul </w:t>
      </w:r>
      <w:proofErr w:type="spellStart"/>
      <w:r w:rsidR="002810FE" w:rsidRPr="002810FE">
        <w:rPr>
          <w:rFonts w:ascii="Arial" w:hAnsi="Arial" w:cs="Arial"/>
          <w:sz w:val="24"/>
          <w:szCs w:val="24"/>
        </w:rPr>
        <w:t>Madjid</w:t>
      </w:r>
      <w:proofErr w:type="spellEnd"/>
      <w:r w:rsidR="002810FE" w:rsidRPr="002810FE">
        <w:rPr>
          <w:rFonts w:ascii="Arial" w:hAnsi="Arial" w:cs="Arial"/>
          <w:sz w:val="24"/>
          <w:szCs w:val="24"/>
        </w:rPr>
        <w:t xml:space="preserve"> Lombok Tengah.</w:t>
      </w:r>
    </w:p>
    <w:p w14:paraId="124AE467" w14:textId="5180C048" w:rsidR="00D62510" w:rsidRPr="002810FE" w:rsidRDefault="003708EF" w:rsidP="007A625A">
      <w:pPr>
        <w:pStyle w:val="ListParagraph1"/>
        <w:numPr>
          <w:ilvl w:val="0"/>
          <w:numId w:val="21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10FE">
        <w:rPr>
          <w:rFonts w:ascii="Arial" w:hAnsi="Arial" w:cs="Arial"/>
          <w:sz w:val="24"/>
          <w:szCs w:val="24"/>
        </w:rPr>
        <w:t>Kepala</w:t>
      </w:r>
      <w:proofErr w:type="spellEnd"/>
      <w:r w:rsidRPr="002810FE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2810FE">
        <w:rPr>
          <w:rFonts w:ascii="Arial" w:hAnsi="Arial" w:cs="Arial"/>
          <w:sz w:val="24"/>
          <w:szCs w:val="24"/>
        </w:rPr>
        <w:t>Brigjen</w:t>
      </w:r>
      <w:proofErr w:type="spellEnd"/>
      <w:r w:rsidRPr="002810FE">
        <w:rPr>
          <w:rFonts w:ascii="Arial" w:hAnsi="Arial" w:cs="Arial"/>
          <w:sz w:val="24"/>
          <w:szCs w:val="24"/>
        </w:rPr>
        <w:t xml:space="preserve"> Pol</w:t>
      </w:r>
      <w:r w:rsidR="007A625A" w:rsidRPr="002810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810FE">
        <w:rPr>
          <w:rFonts w:ascii="Arial" w:hAnsi="Arial" w:cs="Arial"/>
          <w:sz w:val="24"/>
          <w:szCs w:val="24"/>
        </w:rPr>
        <w:t>Marjuki</w:t>
      </w:r>
      <w:proofErr w:type="spellEnd"/>
      <w:r w:rsidR="007A625A" w:rsidRPr="002810FE">
        <w:rPr>
          <w:rFonts w:ascii="Arial" w:hAnsi="Arial" w:cs="Arial"/>
          <w:sz w:val="24"/>
          <w:szCs w:val="24"/>
        </w:rPr>
        <w:t xml:space="preserve">, </w:t>
      </w:r>
      <w:r w:rsidRPr="002810FE">
        <w:rPr>
          <w:rFonts w:ascii="Arial" w:hAnsi="Arial" w:cs="Arial"/>
          <w:sz w:val="24"/>
          <w:szCs w:val="24"/>
        </w:rPr>
        <w:t>S</w:t>
      </w:r>
      <w:r w:rsidR="007A625A" w:rsidRPr="002810FE">
        <w:rPr>
          <w:rFonts w:ascii="Arial" w:hAnsi="Arial" w:cs="Arial"/>
          <w:sz w:val="24"/>
          <w:szCs w:val="24"/>
        </w:rPr>
        <w:t>.</w:t>
      </w:r>
      <w:r w:rsidRPr="002810FE">
        <w:rPr>
          <w:rFonts w:ascii="Arial" w:hAnsi="Arial" w:cs="Arial"/>
          <w:sz w:val="24"/>
          <w:szCs w:val="24"/>
        </w:rPr>
        <w:t>I</w:t>
      </w:r>
      <w:r w:rsidR="007A625A" w:rsidRPr="002810FE">
        <w:rPr>
          <w:rFonts w:ascii="Arial" w:hAnsi="Arial" w:cs="Arial"/>
          <w:sz w:val="24"/>
          <w:szCs w:val="24"/>
        </w:rPr>
        <w:t>.</w:t>
      </w:r>
      <w:r w:rsidRPr="002810FE">
        <w:rPr>
          <w:rFonts w:ascii="Arial" w:hAnsi="Arial" w:cs="Arial"/>
          <w:sz w:val="24"/>
          <w:szCs w:val="24"/>
        </w:rPr>
        <w:t>K</w:t>
      </w:r>
      <w:r w:rsidR="007A625A" w:rsidRPr="002810FE">
        <w:rPr>
          <w:rFonts w:ascii="Arial" w:hAnsi="Arial" w:cs="Arial"/>
          <w:sz w:val="24"/>
          <w:szCs w:val="24"/>
        </w:rPr>
        <w:t>.</w:t>
      </w:r>
      <w:proofErr w:type="gramStart"/>
      <w:r w:rsidR="007A625A" w:rsidRPr="002810FE">
        <w:rPr>
          <w:rFonts w:ascii="Arial" w:hAnsi="Arial" w:cs="Arial"/>
          <w:sz w:val="24"/>
          <w:szCs w:val="24"/>
        </w:rPr>
        <w:t>,</w:t>
      </w:r>
      <w:proofErr w:type="spellStart"/>
      <w:r w:rsidRPr="002810FE">
        <w:rPr>
          <w:rFonts w:ascii="Arial" w:hAnsi="Arial" w:cs="Arial"/>
          <w:sz w:val="24"/>
          <w:szCs w:val="24"/>
        </w:rPr>
        <w:t>M</w:t>
      </w:r>
      <w:r w:rsidR="007A625A" w:rsidRPr="002810FE">
        <w:rPr>
          <w:rFonts w:ascii="Arial" w:hAnsi="Arial" w:cs="Arial"/>
          <w:sz w:val="24"/>
          <w:szCs w:val="24"/>
        </w:rPr>
        <w:t>.</w:t>
      </w:r>
      <w:r w:rsidRPr="002810FE">
        <w:rPr>
          <w:rFonts w:ascii="Arial" w:hAnsi="Arial" w:cs="Arial"/>
          <w:sz w:val="24"/>
          <w:szCs w:val="24"/>
        </w:rPr>
        <w:t>Si</w:t>
      </w:r>
      <w:proofErr w:type="spellEnd"/>
      <w:proofErr w:type="gramEnd"/>
      <w:r w:rsidR="007A625A" w:rsidRPr="00281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Menghadiri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Serah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Terima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Jabatan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Gubernur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NTB Yang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Berlangsung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Ruang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Rapat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Paripurna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DPRD </w:t>
      </w:r>
      <w:proofErr w:type="spellStart"/>
      <w:r w:rsidR="007A625A" w:rsidRPr="007A625A">
        <w:rPr>
          <w:rFonts w:ascii="Arial" w:hAnsi="Arial" w:cs="Arial"/>
          <w:sz w:val="24"/>
          <w:szCs w:val="24"/>
        </w:rPr>
        <w:t>Prov</w:t>
      </w:r>
      <w:proofErr w:type="spellEnd"/>
      <w:r w:rsidR="007A625A" w:rsidRPr="007A625A">
        <w:rPr>
          <w:rFonts w:ascii="Arial" w:hAnsi="Arial" w:cs="Arial"/>
          <w:sz w:val="24"/>
          <w:szCs w:val="24"/>
        </w:rPr>
        <w:t xml:space="preserve"> NTB.</w:t>
      </w:r>
    </w:p>
    <w:p w14:paraId="72834950" w14:textId="23BAA448" w:rsidR="00736B30" w:rsidRDefault="00736B30" w:rsidP="002476E8">
      <w:pPr>
        <w:pStyle w:val="ListParagraph1"/>
        <w:numPr>
          <w:ilvl w:val="0"/>
          <w:numId w:val="21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36B30">
        <w:rPr>
          <w:rFonts w:ascii="Arial" w:hAnsi="Arial" w:cs="Arial"/>
          <w:sz w:val="24"/>
          <w:szCs w:val="24"/>
        </w:rPr>
        <w:t>Kepala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736B30">
        <w:rPr>
          <w:rFonts w:ascii="Arial" w:hAnsi="Arial" w:cs="Arial"/>
          <w:sz w:val="24"/>
          <w:szCs w:val="24"/>
        </w:rPr>
        <w:t>Brigjen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Pol. </w:t>
      </w:r>
      <w:proofErr w:type="spellStart"/>
      <w:r w:rsidRPr="00736B30">
        <w:rPr>
          <w:rFonts w:ascii="Arial" w:hAnsi="Arial" w:cs="Arial"/>
          <w:sz w:val="24"/>
          <w:szCs w:val="24"/>
        </w:rPr>
        <w:t>Marjuki</w:t>
      </w:r>
      <w:proofErr w:type="spellEnd"/>
      <w:r w:rsidRPr="00736B30">
        <w:rPr>
          <w:rFonts w:ascii="Arial" w:hAnsi="Arial" w:cs="Arial"/>
          <w:sz w:val="24"/>
          <w:szCs w:val="24"/>
        </w:rPr>
        <w:t>, S.I.K.,</w:t>
      </w:r>
      <w:proofErr w:type="spellStart"/>
      <w:r w:rsidRPr="00736B30">
        <w:rPr>
          <w:rFonts w:ascii="Arial" w:hAnsi="Arial" w:cs="Arial"/>
          <w:sz w:val="24"/>
          <w:szCs w:val="24"/>
        </w:rPr>
        <w:t>M.Si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Didampingi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Oleh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Ibu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Ketua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DWP BNNP NTB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Menghadiri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Pisah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Sambut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Komandan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Korem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162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Wira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Bhakti</w:t>
      </w:r>
      <w:r w:rsidR="002476E8">
        <w:rPr>
          <w:rFonts w:ascii="Arial" w:hAnsi="Arial" w:cs="Arial"/>
          <w:sz w:val="24"/>
          <w:szCs w:val="24"/>
        </w:rPr>
        <w:t xml:space="preserve"> </w:t>
      </w:r>
      <w:r w:rsidR="002476E8" w:rsidRPr="002476E8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Gedung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Graha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Bhakti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Paja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Kantor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Gubernur</w:t>
      </w:r>
      <w:proofErr w:type="spellEnd"/>
      <w:r w:rsidR="002476E8" w:rsidRPr="002476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6E8" w:rsidRPr="002476E8">
        <w:rPr>
          <w:rFonts w:ascii="Arial" w:hAnsi="Arial" w:cs="Arial"/>
          <w:sz w:val="24"/>
          <w:szCs w:val="24"/>
        </w:rPr>
        <w:t>NTB.</w:t>
      </w:r>
      <w:r w:rsidR="00C87480">
        <w:rPr>
          <w:rFonts w:ascii="Arial" w:hAnsi="Arial" w:cs="Arial"/>
          <w:sz w:val="24"/>
          <w:szCs w:val="24"/>
        </w:rPr>
        <w:t>ss</w:t>
      </w:r>
      <w:proofErr w:type="spellEnd"/>
    </w:p>
    <w:p w14:paraId="31A06438" w14:textId="4B6602D8" w:rsidR="00736B30" w:rsidRDefault="00736B30" w:rsidP="00C84F16">
      <w:pPr>
        <w:pStyle w:val="ListParagraph1"/>
        <w:numPr>
          <w:ilvl w:val="0"/>
          <w:numId w:val="21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36B30">
        <w:rPr>
          <w:rFonts w:ascii="Arial" w:hAnsi="Arial" w:cs="Arial"/>
          <w:sz w:val="24"/>
          <w:szCs w:val="24"/>
        </w:rPr>
        <w:t>Kepala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736B30">
        <w:rPr>
          <w:rFonts w:ascii="Arial" w:hAnsi="Arial" w:cs="Arial"/>
          <w:sz w:val="24"/>
          <w:szCs w:val="24"/>
        </w:rPr>
        <w:t>Brigjen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Pol. </w:t>
      </w:r>
      <w:proofErr w:type="spellStart"/>
      <w:r w:rsidRPr="00736B30">
        <w:rPr>
          <w:rFonts w:ascii="Arial" w:hAnsi="Arial" w:cs="Arial"/>
          <w:sz w:val="24"/>
          <w:szCs w:val="24"/>
        </w:rPr>
        <w:t>Marjuki</w:t>
      </w:r>
      <w:proofErr w:type="spellEnd"/>
      <w:r w:rsidRPr="00736B30">
        <w:rPr>
          <w:rFonts w:ascii="Arial" w:hAnsi="Arial" w:cs="Arial"/>
          <w:sz w:val="24"/>
          <w:szCs w:val="24"/>
        </w:rPr>
        <w:t>, S.I.K.,</w:t>
      </w:r>
      <w:proofErr w:type="spellStart"/>
      <w:r w:rsidRPr="00736B30">
        <w:rPr>
          <w:rFonts w:ascii="Arial" w:hAnsi="Arial" w:cs="Arial"/>
          <w:sz w:val="24"/>
          <w:szCs w:val="24"/>
        </w:rPr>
        <w:t>M.Si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Menghadiri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Kegiatan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Rapat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Koordinasi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Lintas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Sektoral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Bidang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Operasional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Dalam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Rangka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Kesiapan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Pengamanan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Idul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Fitri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1446H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Tahun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2025 Di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Provinsi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NTB Di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Ruang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Presisi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F16" w:rsidRPr="00C84F16">
        <w:rPr>
          <w:rFonts w:ascii="Arial" w:hAnsi="Arial" w:cs="Arial"/>
          <w:sz w:val="24"/>
          <w:szCs w:val="24"/>
        </w:rPr>
        <w:t>Polda</w:t>
      </w:r>
      <w:proofErr w:type="spellEnd"/>
      <w:r w:rsidR="00C84F16" w:rsidRPr="00C84F16">
        <w:rPr>
          <w:rFonts w:ascii="Arial" w:hAnsi="Arial" w:cs="Arial"/>
          <w:sz w:val="24"/>
          <w:szCs w:val="24"/>
        </w:rPr>
        <w:t xml:space="preserve"> NTB.</w:t>
      </w:r>
    </w:p>
    <w:p w14:paraId="7131903B" w14:textId="4B4F7988" w:rsidR="00736B30" w:rsidRDefault="00736B30" w:rsidP="000D2D5B">
      <w:pPr>
        <w:pStyle w:val="ListParagraph1"/>
        <w:numPr>
          <w:ilvl w:val="0"/>
          <w:numId w:val="21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36B30">
        <w:rPr>
          <w:rFonts w:ascii="Arial" w:hAnsi="Arial" w:cs="Arial"/>
          <w:sz w:val="24"/>
          <w:szCs w:val="24"/>
        </w:rPr>
        <w:t>Kepala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736B30">
        <w:rPr>
          <w:rFonts w:ascii="Arial" w:hAnsi="Arial" w:cs="Arial"/>
          <w:sz w:val="24"/>
          <w:szCs w:val="24"/>
        </w:rPr>
        <w:t>Brigjen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Pol</w:t>
      </w:r>
      <w:r w:rsidR="000D2D5B" w:rsidRPr="00736B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6B30">
        <w:rPr>
          <w:rFonts w:ascii="Arial" w:hAnsi="Arial" w:cs="Arial"/>
          <w:sz w:val="24"/>
          <w:szCs w:val="24"/>
        </w:rPr>
        <w:t>Marjuki</w:t>
      </w:r>
      <w:proofErr w:type="spellEnd"/>
      <w:r w:rsidR="000D2D5B" w:rsidRPr="00736B30">
        <w:rPr>
          <w:rFonts w:ascii="Arial" w:hAnsi="Arial" w:cs="Arial"/>
          <w:sz w:val="24"/>
          <w:szCs w:val="24"/>
        </w:rPr>
        <w:t xml:space="preserve">, </w:t>
      </w:r>
      <w:r w:rsidRPr="00736B30">
        <w:rPr>
          <w:rFonts w:ascii="Arial" w:hAnsi="Arial" w:cs="Arial"/>
          <w:sz w:val="24"/>
          <w:szCs w:val="24"/>
        </w:rPr>
        <w:t>S</w:t>
      </w:r>
      <w:r w:rsidR="000D2D5B"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I</w:t>
      </w:r>
      <w:r w:rsidR="000D2D5B"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K</w:t>
      </w:r>
      <w:r w:rsidR="000D2D5B" w:rsidRPr="00736B30">
        <w:rPr>
          <w:rFonts w:ascii="Arial" w:hAnsi="Arial" w:cs="Arial"/>
          <w:sz w:val="24"/>
          <w:szCs w:val="24"/>
        </w:rPr>
        <w:t>.,</w:t>
      </w:r>
      <w:proofErr w:type="spellStart"/>
      <w:r w:rsidRPr="00736B30">
        <w:rPr>
          <w:rFonts w:ascii="Arial" w:hAnsi="Arial" w:cs="Arial"/>
          <w:sz w:val="24"/>
          <w:szCs w:val="24"/>
        </w:rPr>
        <w:t>M</w:t>
      </w:r>
      <w:r w:rsidR="000D2D5B"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Si</w:t>
      </w:r>
      <w:proofErr w:type="spellEnd"/>
      <w:r w:rsidR="000D2D5B" w:rsidRPr="00736B30">
        <w:rPr>
          <w:rFonts w:ascii="Arial" w:hAnsi="Arial" w:cs="Arial"/>
          <w:sz w:val="24"/>
          <w:szCs w:val="24"/>
        </w:rPr>
        <w:t>,</w:t>
      </w:r>
      <w:r w:rsid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Menghadiri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Kegiatan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Apel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Gelar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Pasukan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Operasi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Ketupat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Rinjani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2025 Di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Lapangan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Bhara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Daksa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D5B" w:rsidRPr="000D2D5B">
        <w:rPr>
          <w:rFonts w:ascii="Arial" w:hAnsi="Arial" w:cs="Arial"/>
          <w:sz w:val="24"/>
          <w:szCs w:val="24"/>
        </w:rPr>
        <w:t>Polda</w:t>
      </w:r>
      <w:proofErr w:type="spellEnd"/>
      <w:r w:rsidR="000D2D5B" w:rsidRPr="000D2D5B">
        <w:rPr>
          <w:rFonts w:ascii="Arial" w:hAnsi="Arial" w:cs="Arial"/>
          <w:sz w:val="24"/>
          <w:szCs w:val="24"/>
        </w:rPr>
        <w:t xml:space="preserve"> NTB.</w:t>
      </w:r>
      <w:r w:rsidR="000D2D5B" w:rsidRPr="00736B30">
        <w:rPr>
          <w:rFonts w:ascii="Arial" w:hAnsi="Arial" w:cs="Arial"/>
          <w:sz w:val="24"/>
          <w:szCs w:val="24"/>
        </w:rPr>
        <w:t xml:space="preserve"> </w:t>
      </w:r>
    </w:p>
    <w:p w14:paraId="1E35DE04" w14:textId="63040A31" w:rsidR="00893F1A" w:rsidRDefault="00736B30" w:rsidP="00893F1A">
      <w:pPr>
        <w:pStyle w:val="ListParagraph1"/>
        <w:numPr>
          <w:ilvl w:val="0"/>
          <w:numId w:val="20"/>
        </w:numPr>
        <w:tabs>
          <w:tab w:val="left" w:pos="0"/>
        </w:tabs>
        <w:spacing w:before="240" w:after="0"/>
        <w:ind w:right="79"/>
        <w:rPr>
          <w:rFonts w:ascii="Arial" w:hAnsi="Arial" w:cs="Arial"/>
          <w:sz w:val="24"/>
          <w:szCs w:val="24"/>
        </w:rPr>
      </w:pPr>
      <w:proofErr w:type="spellStart"/>
      <w:r w:rsidRPr="00736B30">
        <w:rPr>
          <w:rFonts w:ascii="Arial" w:hAnsi="Arial" w:cs="Arial"/>
          <w:sz w:val="24"/>
          <w:szCs w:val="24"/>
        </w:rPr>
        <w:t>Kepala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736B30">
        <w:rPr>
          <w:rFonts w:ascii="Arial" w:hAnsi="Arial" w:cs="Arial"/>
          <w:sz w:val="24"/>
          <w:szCs w:val="24"/>
        </w:rPr>
        <w:t>Brigjen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Pol</w:t>
      </w:r>
      <w:r w:rsidR="00586A8C" w:rsidRPr="00736B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6B30">
        <w:rPr>
          <w:rFonts w:ascii="Arial" w:hAnsi="Arial" w:cs="Arial"/>
          <w:sz w:val="24"/>
          <w:szCs w:val="24"/>
        </w:rPr>
        <w:t>Marjuki</w:t>
      </w:r>
      <w:proofErr w:type="spellEnd"/>
      <w:r w:rsidR="00586A8C" w:rsidRPr="00736B30">
        <w:rPr>
          <w:rFonts w:ascii="Arial" w:hAnsi="Arial" w:cs="Arial"/>
          <w:sz w:val="24"/>
          <w:szCs w:val="24"/>
        </w:rPr>
        <w:t xml:space="preserve">, </w:t>
      </w:r>
      <w:r w:rsidRPr="00736B30">
        <w:rPr>
          <w:rFonts w:ascii="Arial" w:hAnsi="Arial" w:cs="Arial"/>
          <w:sz w:val="24"/>
          <w:szCs w:val="24"/>
        </w:rPr>
        <w:t>S</w:t>
      </w:r>
      <w:r w:rsidR="00586A8C"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I</w:t>
      </w:r>
      <w:r w:rsidR="00586A8C"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K</w:t>
      </w:r>
      <w:r w:rsidR="00586A8C" w:rsidRPr="00736B30">
        <w:rPr>
          <w:rFonts w:ascii="Arial" w:hAnsi="Arial" w:cs="Arial"/>
          <w:sz w:val="24"/>
          <w:szCs w:val="24"/>
        </w:rPr>
        <w:t>.,</w:t>
      </w:r>
      <w:proofErr w:type="spellStart"/>
      <w:r w:rsidRPr="00736B30">
        <w:rPr>
          <w:rFonts w:ascii="Arial" w:hAnsi="Arial" w:cs="Arial"/>
          <w:sz w:val="24"/>
          <w:szCs w:val="24"/>
        </w:rPr>
        <w:t>M</w:t>
      </w:r>
      <w:r w:rsidR="00586A8C"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Si</w:t>
      </w:r>
      <w:proofErr w:type="spellEnd"/>
      <w:r w:rsidR="00586A8C" w:rsidRPr="00736B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3F1A">
        <w:rPr>
          <w:rFonts w:ascii="Arial" w:hAnsi="Arial" w:cs="Arial"/>
          <w:sz w:val="24"/>
          <w:szCs w:val="24"/>
        </w:rPr>
        <w:t>Mengikuti</w:t>
      </w:r>
      <w:proofErr w:type="spellEnd"/>
      <w:r w:rsidR="00893F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3F1A">
        <w:rPr>
          <w:rFonts w:ascii="Arial" w:hAnsi="Arial" w:cs="Arial"/>
          <w:sz w:val="24"/>
          <w:szCs w:val="24"/>
        </w:rPr>
        <w:t>Rapat</w:t>
      </w:r>
      <w:proofErr w:type="spellEnd"/>
      <w:r w:rsidR="00893F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3F1A">
        <w:rPr>
          <w:rFonts w:ascii="Arial" w:hAnsi="Arial" w:cs="Arial"/>
          <w:sz w:val="24"/>
          <w:szCs w:val="24"/>
        </w:rPr>
        <w:t>Pimpinan</w:t>
      </w:r>
      <w:proofErr w:type="spellEnd"/>
      <w:r w:rsidR="00893F1A">
        <w:rPr>
          <w:rFonts w:ascii="Arial" w:hAnsi="Arial" w:cs="Arial"/>
          <w:sz w:val="24"/>
          <w:szCs w:val="24"/>
        </w:rPr>
        <w:t xml:space="preserve"> </w:t>
      </w:r>
      <w:r w:rsidR="00586A8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586A8C">
        <w:rPr>
          <w:rFonts w:ascii="Arial" w:hAnsi="Arial" w:cs="Arial"/>
          <w:sz w:val="24"/>
          <w:szCs w:val="24"/>
        </w:rPr>
        <w:t>Dilaksanakan</w:t>
      </w:r>
      <w:proofErr w:type="spellEnd"/>
      <w:r w:rsidR="00586A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A8C">
        <w:rPr>
          <w:rFonts w:ascii="Arial" w:hAnsi="Arial" w:cs="Arial"/>
          <w:sz w:val="24"/>
          <w:szCs w:val="24"/>
        </w:rPr>
        <w:t>Tanggal</w:t>
      </w:r>
      <w:proofErr w:type="spellEnd"/>
      <w:r w:rsidR="00586A8C">
        <w:rPr>
          <w:rFonts w:ascii="Arial" w:hAnsi="Arial" w:cs="Arial"/>
          <w:sz w:val="24"/>
          <w:szCs w:val="24"/>
        </w:rPr>
        <w:t xml:space="preserve"> 21 </w:t>
      </w:r>
      <w:proofErr w:type="spellStart"/>
      <w:r w:rsidR="00893F1A">
        <w:rPr>
          <w:rFonts w:ascii="Arial" w:hAnsi="Arial" w:cs="Arial"/>
          <w:sz w:val="24"/>
          <w:szCs w:val="24"/>
        </w:rPr>
        <w:t>Maret</w:t>
      </w:r>
      <w:proofErr w:type="spellEnd"/>
      <w:r w:rsidR="00893F1A">
        <w:rPr>
          <w:rFonts w:ascii="Arial" w:hAnsi="Arial" w:cs="Arial"/>
          <w:sz w:val="24"/>
          <w:szCs w:val="24"/>
        </w:rPr>
        <w:t xml:space="preserve"> </w:t>
      </w:r>
      <w:r w:rsidR="00586A8C">
        <w:rPr>
          <w:rFonts w:ascii="Arial" w:hAnsi="Arial" w:cs="Arial"/>
          <w:sz w:val="24"/>
          <w:szCs w:val="24"/>
        </w:rPr>
        <w:t xml:space="preserve">2025, Di </w:t>
      </w:r>
      <w:proofErr w:type="spellStart"/>
      <w:r w:rsidR="00893F1A">
        <w:rPr>
          <w:rFonts w:ascii="Arial" w:hAnsi="Arial" w:cs="Arial"/>
          <w:sz w:val="24"/>
          <w:szCs w:val="24"/>
        </w:rPr>
        <w:t>Ruang</w:t>
      </w:r>
      <w:proofErr w:type="spellEnd"/>
      <w:r w:rsidR="00893F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3F1A">
        <w:rPr>
          <w:rFonts w:ascii="Arial" w:hAnsi="Arial" w:cs="Arial"/>
          <w:sz w:val="24"/>
          <w:szCs w:val="24"/>
        </w:rPr>
        <w:t>Rapat</w:t>
      </w:r>
      <w:proofErr w:type="spellEnd"/>
      <w:r w:rsidR="00893F1A">
        <w:rPr>
          <w:rFonts w:ascii="Arial" w:hAnsi="Arial" w:cs="Arial"/>
          <w:sz w:val="24"/>
          <w:szCs w:val="24"/>
        </w:rPr>
        <w:t xml:space="preserve"> BNNP NTB</w:t>
      </w:r>
      <w:r w:rsidR="00586A8C">
        <w:rPr>
          <w:rFonts w:ascii="Arial" w:hAnsi="Arial" w:cs="Arial"/>
          <w:sz w:val="24"/>
          <w:szCs w:val="24"/>
        </w:rPr>
        <w:t>.</w:t>
      </w:r>
    </w:p>
    <w:p w14:paraId="15772A1D" w14:textId="779F5581" w:rsidR="00736B30" w:rsidRPr="00A0563C" w:rsidRDefault="0008181F" w:rsidP="0008181F">
      <w:pPr>
        <w:pStyle w:val="ListParagraph1"/>
        <w:numPr>
          <w:ilvl w:val="0"/>
          <w:numId w:val="21"/>
        </w:numPr>
        <w:tabs>
          <w:tab w:val="left" w:pos="0"/>
        </w:tabs>
        <w:spacing w:before="240" w:after="0"/>
        <w:ind w:right="8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36B30">
        <w:rPr>
          <w:rFonts w:ascii="Arial" w:hAnsi="Arial" w:cs="Arial"/>
          <w:sz w:val="24"/>
          <w:szCs w:val="24"/>
        </w:rPr>
        <w:t>Kepala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BNNP NTB </w:t>
      </w:r>
      <w:proofErr w:type="spellStart"/>
      <w:r w:rsidRPr="00736B30">
        <w:rPr>
          <w:rFonts w:ascii="Arial" w:hAnsi="Arial" w:cs="Arial"/>
          <w:sz w:val="24"/>
          <w:szCs w:val="24"/>
        </w:rPr>
        <w:t>Brigjen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 Pol</w:t>
      </w:r>
      <w:r w:rsidRPr="00736B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6B30">
        <w:rPr>
          <w:rFonts w:ascii="Arial" w:hAnsi="Arial" w:cs="Arial"/>
          <w:sz w:val="24"/>
          <w:szCs w:val="24"/>
        </w:rPr>
        <w:t>Marjuki</w:t>
      </w:r>
      <w:proofErr w:type="spellEnd"/>
      <w:r w:rsidRPr="00736B30">
        <w:rPr>
          <w:rFonts w:ascii="Arial" w:hAnsi="Arial" w:cs="Arial"/>
          <w:sz w:val="24"/>
          <w:szCs w:val="24"/>
        </w:rPr>
        <w:t xml:space="preserve">, </w:t>
      </w:r>
      <w:r w:rsidRPr="00736B30">
        <w:rPr>
          <w:rFonts w:ascii="Arial" w:hAnsi="Arial" w:cs="Arial"/>
          <w:sz w:val="24"/>
          <w:szCs w:val="24"/>
        </w:rPr>
        <w:t>S</w:t>
      </w:r>
      <w:r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I</w:t>
      </w:r>
      <w:r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K</w:t>
      </w:r>
      <w:r w:rsidRPr="00736B30">
        <w:rPr>
          <w:rFonts w:ascii="Arial" w:hAnsi="Arial" w:cs="Arial"/>
          <w:sz w:val="24"/>
          <w:szCs w:val="24"/>
        </w:rPr>
        <w:t>.,</w:t>
      </w:r>
      <w:proofErr w:type="spellStart"/>
      <w:r w:rsidRPr="00736B30">
        <w:rPr>
          <w:rFonts w:ascii="Arial" w:hAnsi="Arial" w:cs="Arial"/>
          <w:sz w:val="24"/>
          <w:szCs w:val="24"/>
        </w:rPr>
        <w:t>M</w:t>
      </w:r>
      <w:r w:rsidRPr="00736B30">
        <w:rPr>
          <w:rFonts w:ascii="Arial" w:hAnsi="Arial" w:cs="Arial"/>
          <w:sz w:val="24"/>
          <w:szCs w:val="24"/>
        </w:rPr>
        <w:t>.</w:t>
      </w:r>
      <w:r w:rsidRPr="00736B30">
        <w:rPr>
          <w:rFonts w:ascii="Arial" w:hAnsi="Arial" w:cs="Arial"/>
          <w:sz w:val="24"/>
          <w:szCs w:val="24"/>
        </w:rPr>
        <w:t>Si</w:t>
      </w:r>
      <w:proofErr w:type="spellEnd"/>
      <w:r w:rsidRPr="00736B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Memantau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Langsung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8181F">
        <w:rPr>
          <w:rFonts w:ascii="Arial" w:hAnsi="Arial" w:cs="Arial"/>
          <w:sz w:val="24"/>
          <w:szCs w:val="24"/>
        </w:rPr>
        <w:t>Memberi</w:t>
      </w:r>
      <w:r>
        <w:rPr>
          <w:rFonts w:ascii="Arial" w:hAnsi="Arial" w:cs="Arial"/>
          <w:sz w:val="24"/>
          <w:szCs w:val="24"/>
        </w:rPr>
        <w:t>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Lapangan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Deteksi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Dini </w:t>
      </w:r>
      <w:proofErr w:type="spellStart"/>
      <w:r w:rsidRPr="0008181F">
        <w:rPr>
          <w:rFonts w:ascii="Arial" w:hAnsi="Arial" w:cs="Arial"/>
          <w:sz w:val="24"/>
          <w:szCs w:val="24"/>
        </w:rPr>
        <w:t>Tes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Urine </w:t>
      </w:r>
      <w:proofErr w:type="spellStart"/>
      <w:r w:rsidRPr="0008181F">
        <w:rPr>
          <w:rFonts w:ascii="Arial" w:hAnsi="Arial" w:cs="Arial"/>
          <w:sz w:val="24"/>
          <w:szCs w:val="24"/>
        </w:rPr>
        <w:t>Kegiatan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Mudik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Lebaran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1446 H/2025 M </w:t>
      </w:r>
      <w:proofErr w:type="spellStart"/>
      <w:r w:rsidRPr="0008181F">
        <w:rPr>
          <w:rFonts w:ascii="Arial" w:hAnsi="Arial" w:cs="Arial"/>
          <w:sz w:val="24"/>
          <w:szCs w:val="24"/>
        </w:rPr>
        <w:t>Sarana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Moda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Transpotasi</w:t>
      </w:r>
      <w:proofErr w:type="spellEnd"/>
      <w:r w:rsidRPr="000818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1F">
        <w:rPr>
          <w:rFonts w:ascii="Arial" w:hAnsi="Arial" w:cs="Arial"/>
          <w:sz w:val="24"/>
          <w:szCs w:val="24"/>
        </w:rPr>
        <w:t>Udara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070FC8" w14:textId="77777777" w:rsidR="00A0563C" w:rsidRDefault="00A0563C" w:rsidP="00A0563C">
      <w:pPr>
        <w:pStyle w:val="ListParagraph1"/>
        <w:tabs>
          <w:tab w:val="left" w:pos="0"/>
        </w:tabs>
        <w:spacing w:before="240" w:after="0"/>
        <w:ind w:left="1766" w:right="80"/>
        <w:rPr>
          <w:rFonts w:ascii="Arial" w:hAnsi="Arial" w:cs="Arial"/>
          <w:color w:val="FF0000"/>
          <w:sz w:val="24"/>
          <w:szCs w:val="24"/>
        </w:rPr>
      </w:pPr>
    </w:p>
    <w:p w14:paraId="03897582" w14:textId="77777777" w:rsidR="00D2415A" w:rsidRPr="00FD295E" w:rsidRDefault="00C74518" w:rsidP="00A0563C">
      <w:pPr>
        <w:numPr>
          <w:ilvl w:val="0"/>
          <w:numId w:val="1"/>
        </w:numPr>
        <w:spacing w:before="240" w:after="0" w:line="240" w:lineRule="auto"/>
        <w:ind w:left="567" w:right="80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id-ID"/>
        </w:rPr>
        <w:t xml:space="preserve">HAL – HAL YANG MENONJOL </w:t>
      </w:r>
    </w:p>
    <w:p w14:paraId="4EB6C1DC" w14:textId="30BDB9F2" w:rsidR="00FD295E" w:rsidRPr="00C82604" w:rsidRDefault="00FD295E" w:rsidP="00FD295E">
      <w:pPr>
        <w:tabs>
          <w:tab w:val="left" w:pos="0"/>
        </w:tabs>
        <w:spacing w:before="240" w:after="0" w:line="360" w:lineRule="auto"/>
        <w:ind w:left="567" w:right="80"/>
        <w:rPr>
          <w:rFonts w:ascii="Arial" w:hAnsi="Arial" w:cs="Arial"/>
          <w:b/>
          <w:sz w:val="24"/>
          <w:szCs w:val="24"/>
        </w:rPr>
      </w:pPr>
      <w:proofErr w:type="gramStart"/>
      <w:r w:rsidRPr="00FD295E">
        <w:rPr>
          <w:rFonts w:ascii="Arial" w:hAnsi="Arial" w:cs="Arial"/>
          <w:sz w:val="24"/>
          <w:szCs w:val="24"/>
        </w:rPr>
        <w:t>Nihil</w:t>
      </w:r>
      <w:r w:rsidR="00C82604">
        <w:rPr>
          <w:rFonts w:ascii="Arial" w:hAnsi="Arial" w:cs="Arial"/>
          <w:b/>
          <w:sz w:val="24"/>
          <w:szCs w:val="24"/>
        </w:rPr>
        <w:t>.</w:t>
      </w:r>
      <w:proofErr w:type="gramEnd"/>
    </w:p>
    <w:p w14:paraId="4A1CDC83" w14:textId="77777777" w:rsidR="00D2415A" w:rsidRPr="00FD295E" w:rsidRDefault="00C74518" w:rsidP="00461398">
      <w:pPr>
        <w:numPr>
          <w:ilvl w:val="0"/>
          <w:numId w:val="1"/>
        </w:numPr>
        <w:spacing w:before="240" w:after="0" w:line="360" w:lineRule="auto"/>
        <w:ind w:left="567" w:right="80" w:hanging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HAMBATAN</w:t>
      </w:r>
    </w:p>
    <w:p w14:paraId="698307B3" w14:textId="7E5246A1" w:rsidR="008242D7" w:rsidRPr="00C82604" w:rsidRDefault="00FD295E" w:rsidP="00C82604">
      <w:pPr>
        <w:tabs>
          <w:tab w:val="left" w:pos="0"/>
        </w:tabs>
        <w:spacing w:before="240" w:after="0" w:line="360" w:lineRule="auto"/>
        <w:ind w:left="567" w:right="80"/>
        <w:rPr>
          <w:rFonts w:ascii="Arial" w:hAnsi="Arial" w:cs="Arial"/>
          <w:sz w:val="24"/>
          <w:szCs w:val="24"/>
        </w:rPr>
      </w:pPr>
      <w:proofErr w:type="gramStart"/>
      <w:r w:rsidRPr="00FD295E">
        <w:rPr>
          <w:rFonts w:ascii="Arial" w:hAnsi="Arial" w:cs="Arial"/>
          <w:sz w:val="24"/>
          <w:szCs w:val="24"/>
        </w:rPr>
        <w:t>Nihil.</w:t>
      </w:r>
      <w:proofErr w:type="gramEnd"/>
    </w:p>
    <w:p w14:paraId="569C4514" w14:textId="77777777" w:rsidR="00D2415A" w:rsidRPr="00E44AD4" w:rsidRDefault="00C74518" w:rsidP="00386A9C">
      <w:pPr>
        <w:numPr>
          <w:ilvl w:val="0"/>
          <w:numId w:val="1"/>
        </w:numPr>
        <w:spacing w:before="240" w:after="0" w:line="360" w:lineRule="auto"/>
        <w:ind w:left="567" w:right="80" w:hanging="567"/>
        <w:rPr>
          <w:rFonts w:ascii="Arial" w:hAnsi="Arial" w:cs="Arial"/>
          <w:b/>
          <w:sz w:val="24"/>
          <w:szCs w:val="24"/>
          <w:lang w:val="id-ID"/>
        </w:rPr>
      </w:pPr>
      <w:r w:rsidRPr="00386A9C">
        <w:rPr>
          <w:rFonts w:ascii="Arial" w:hAnsi="Arial" w:cs="Arial"/>
          <w:b/>
          <w:sz w:val="24"/>
          <w:szCs w:val="24"/>
          <w:lang w:val="id-ID"/>
        </w:rPr>
        <w:t>KESIMPULAN DAN SARAN</w:t>
      </w:r>
    </w:p>
    <w:p w14:paraId="416FAEDC" w14:textId="27B6A253" w:rsidR="00795CAA" w:rsidRDefault="00E44AD4" w:rsidP="005B0FC7">
      <w:pPr>
        <w:tabs>
          <w:tab w:val="left" w:pos="0"/>
        </w:tabs>
        <w:spacing w:before="240" w:after="0" w:line="360" w:lineRule="auto"/>
        <w:ind w:left="567" w:right="80"/>
        <w:rPr>
          <w:rFonts w:ascii="Arial" w:hAnsi="Arial" w:cs="Arial"/>
          <w:sz w:val="24"/>
          <w:szCs w:val="24"/>
        </w:rPr>
      </w:pPr>
      <w:proofErr w:type="spellStart"/>
      <w:r w:rsidRPr="00E44AD4">
        <w:rPr>
          <w:rFonts w:ascii="Arial" w:hAnsi="Arial" w:cs="Arial"/>
          <w:sz w:val="24"/>
          <w:szCs w:val="24"/>
        </w:rPr>
        <w:t>Kegiatan</w:t>
      </w:r>
      <w:proofErr w:type="spellEnd"/>
      <w:r w:rsidRPr="00E44A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4AD4">
        <w:rPr>
          <w:rFonts w:ascii="Arial" w:hAnsi="Arial" w:cs="Arial"/>
          <w:sz w:val="24"/>
          <w:szCs w:val="24"/>
        </w:rPr>
        <w:t>dapat</w:t>
      </w:r>
      <w:proofErr w:type="spellEnd"/>
      <w:r w:rsidRPr="00E44A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4AD4">
        <w:rPr>
          <w:rFonts w:ascii="Arial" w:hAnsi="Arial" w:cs="Arial"/>
          <w:sz w:val="24"/>
          <w:szCs w:val="24"/>
        </w:rPr>
        <w:t>dilaksanakan</w:t>
      </w:r>
      <w:proofErr w:type="spellEnd"/>
      <w:r w:rsidRPr="00E44AD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di BNN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 w:rsidR="009F6082">
        <w:rPr>
          <w:rFonts w:ascii="Arial" w:hAnsi="Arial" w:cs="Arial"/>
          <w:sz w:val="24"/>
          <w:szCs w:val="24"/>
        </w:rPr>
        <w:t xml:space="preserve"> NTB </w:t>
      </w:r>
      <w:proofErr w:type="spellStart"/>
      <w:r w:rsidR="009F6082">
        <w:rPr>
          <w:rFonts w:ascii="Arial" w:hAnsi="Arial" w:cs="Arial"/>
          <w:sz w:val="24"/>
          <w:szCs w:val="24"/>
        </w:rPr>
        <w:t>sesuai</w:t>
      </w:r>
      <w:proofErr w:type="spellEnd"/>
      <w:r w:rsidR="009F60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6082">
        <w:rPr>
          <w:rFonts w:ascii="Arial" w:hAnsi="Arial" w:cs="Arial"/>
          <w:sz w:val="24"/>
          <w:szCs w:val="24"/>
        </w:rPr>
        <w:t>dengan</w:t>
      </w:r>
      <w:proofErr w:type="spellEnd"/>
      <w:r w:rsidR="009F6082">
        <w:rPr>
          <w:rFonts w:ascii="Arial" w:hAnsi="Arial" w:cs="Arial"/>
          <w:sz w:val="24"/>
          <w:szCs w:val="24"/>
        </w:rPr>
        <w:t xml:space="preserve"> program P4GN.</w:t>
      </w:r>
    </w:p>
    <w:p w14:paraId="15CD9291" w14:textId="77777777" w:rsidR="00C35D30" w:rsidRDefault="00C35D30" w:rsidP="00C35D30">
      <w:pPr>
        <w:pStyle w:val="ListParagraph"/>
        <w:ind w:left="426"/>
        <w:rPr>
          <w:b/>
          <w:i/>
          <w:sz w:val="26"/>
          <w:szCs w:val="26"/>
        </w:rPr>
      </w:pPr>
    </w:p>
    <w:p w14:paraId="0A7C8AD0" w14:textId="6E92A378" w:rsidR="00C35D30" w:rsidRDefault="00C35D30" w:rsidP="00C35D30">
      <w:pPr>
        <w:spacing w:before="240" w:after="0" w:line="360" w:lineRule="auto"/>
        <w:ind w:left="426" w:right="8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I.</w:t>
      </w:r>
      <w:r>
        <w:rPr>
          <w:rFonts w:ascii="Arial" w:hAnsi="Arial" w:cs="Arial"/>
          <w:b/>
          <w:sz w:val="24"/>
          <w:szCs w:val="24"/>
        </w:rPr>
        <w:tab/>
        <w:t xml:space="preserve">  PENUTUP</w:t>
      </w:r>
    </w:p>
    <w:p w14:paraId="66E601A3" w14:textId="77777777" w:rsidR="00C35D30" w:rsidRDefault="00C35D30" w:rsidP="00C35D30">
      <w:pPr>
        <w:spacing w:before="240" w:after="0" w:line="360" w:lineRule="auto"/>
        <w:ind w:left="567" w:right="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monitoring </w:t>
      </w:r>
      <w:proofErr w:type="spellStart"/>
      <w:r>
        <w:rPr>
          <w:rFonts w:ascii="Arial" w:hAnsi="Arial" w:cs="Arial"/>
          <w:sz w:val="24"/>
          <w:szCs w:val="24"/>
        </w:rPr>
        <w:t>pimpinan</w:t>
      </w:r>
      <w:proofErr w:type="spellEnd"/>
      <w:r>
        <w:rPr>
          <w:rFonts w:ascii="Arial" w:hAnsi="Arial" w:cs="Arial"/>
          <w:sz w:val="24"/>
          <w:szCs w:val="24"/>
        </w:rPr>
        <w:t xml:space="preserve"> POLRI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penugasan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POLRI di </w:t>
      </w:r>
      <w:proofErr w:type="spellStart"/>
      <w:r>
        <w:rPr>
          <w:rFonts w:ascii="Arial" w:hAnsi="Arial" w:cs="Arial"/>
          <w:sz w:val="24"/>
          <w:szCs w:val="24"/>
        </w:rPr>
        <w:t>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POLRI,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di BNN RI </w:t>
      </w:r>
      <w:proofErr w:type="spellStart"/>
      <w:r>
        <w:rPr>
          <w:rFonts w:ascii="Arial" w:hAnsi="Arial" w:cs="Arial"/>
          <w:sz w:val="24"/>
          <w:szCs w:val="24"/>
        </w:rPr>
        <w:t>khususnya</w:t>
      </w:r>
      <w:proofErr w:type="spellEnd"/>
      <w:r>
        <w:rPr>
          <w:rFonts w:ascii="Arial" w:hAnsi="Arial" w:cs="Arial"/>
          <w:sz w:val="24"/>
          <w:szCs w:val="24"/>
        </w:rPr>
        <w:t xml:space="preserve"> BNN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NTB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mengimplementasikan</w:t>
      </w:r>
      <w:proofErr w:type="spellEnd"/>
      <w:r>
        <w:rPr>
          <w:rFonts w:ascii="Arial" w:hAnsi="Arial" w:cs="Arial"/>
          <w:sz w:val="24"/>
          <w:szCs w:val="24"/>
        </w:rPr>
        <w:t xml:space="preserve"> Program P4GN.</w:t>
      </w:r>
    </w:p>
    <w:p w14:paraId="4044002C" w14:textId="77777777" w:rsidR="00C35D30" w:rsidRDefault="00C35D30" w:rsidP="005B0FC7">
      <w:pPr>
        <w:tabs>
          <w:tab w:val="left" w:pos="0"/>
        </w:tabs>
        <w:spacing w:before="240" w:after="0" w:line="360" w:lineRule="auto"/>
        <w:ind w:left="567" w:right="80"/>
        <w:rPr>
          <w:rFonts w:ascii="Arial" w:hAnsi="Arial" w:cs="Arial"/>
          <w:sz w:val="24"/>
          <w:szCs w:val="24"/>
        </w:rPr>
      </w:pPr>
    </w:p>
    <w:p w14:paraId="6D45EE8A" w14:textId="77777777" w:rsidR="00A0563C" w:rsidRDefault="00A0563C" w:rsidP="00A0563C">
      <w:pPr>
        <w:spacing w:before="240" w:after="0" w:line="360" w:lineRule="auto"/>
        <w:ind w:left="4328" w:right="8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Mataram</w:t>
      </w:r>
      <w:proofErr w:type="spellEnd"/>
      <w:r>
        <w:rPr>
          <w:rFonts w:ascii="Arial" w:hAnsi="Arial" w:cs="Arial"/>
          <w:sz w:val="24"/>
          <w:szCs w:val="24"/>
        </w:rPr>
        <w:t xml:space="preserve">,                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2025</w:t>
      </w:r>
    </w:p>
    <w:p w14:paraId="2EDD0B03" w14:textId="77777777" w:rsidR="00A0563C" w:rsidRDefault="00A0563C" w:rsidP="00A0563C">
      <w:pPr>
        <w:spacing w:after="0" w:line="240" w:lineRule="auto"/>
        <w:ind w:left="4328" w:right="79"/>
        <w:jc w:val="center"/>
        <w:rPr>
          <w:rFonts w:ascii="Arial" w:hAnsi="Arial" w:cs="Arial"/>
          <w:b/>
          <w:sz w:val="24"/>
          <w:szCs w:val="24"/>
          <w:lang w:val="id-ID"/>
        </w:rPr>
      </w:pPr>
      <w:proofErr w:type="spellStart"/>
      <w:r>
        <w:rPr>
          <w:rFonts w:ascii="Arial" w:hAnsi="Arial" w:cs="Arial"/>
          <w:b/>
          <w:sz w:val="24"/>
          <w:szCs w:val="24"/>
        </w:rPr>
        <w:t>Kepala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Badan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Narkotika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Nasional</w:t>
      </w:r>
    </w:p>
    <w:p w14:paraId="70FC34B3" w14:textId="77777777" w:rsidR="00A0563C" w:rsidRDefault="00A0563C" w:rsidP="00A0563C">
      <w:pPr>
        <w:spacing w:after="0" w:line="240" w:lineRule="auto"/>
        <w:ind w:left="4328" w:right="79" w:firstLine="6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b/>
          <w:sz w:val="24"/>
          <w:szCs w:val="24"/>
        </w:rPr>
        <w:t>Provinsi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Nusa Tenggara Barat</w:t>
      </w:r>
    </w:p>
    <w:p w14:paraId="167EA33A" w14:textId="77777777" w:rsidR="00A0563C" w:rsidRDefault="00A0563C" w:rsidP="00A0563C">
      <w:pPr>
        <w:spacing w:after="0" w:line="240" w:lineRule="auto"/>
        <w:ind w:right="7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Yang </w:t>
      </w:r>
      <w:proofErr w:type="spellStart"/>
      <w:r>
        <w:rPr>
          <w:rFonts w:ascii="Arial" w:hAnsi="Arial" w:cs="Arial"/>
          <w:b/>
          <w:sz w:val="24"/>
          <w:szCs w:val="24"/>
        </w:rPr>
        <w:t>Membuat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Laporan</w:t>
      </w:r>
      <w:proofErr w:type="spellEnd"/>
    </w:p>
    <w:p w14:paraId="1348A6A3" w14:textId="77777777" w:rsidR="00A0563C" w:rsidRDefault="00A0563C" w:rsidP="00A0563C">
      <w:pPr>
        <w:spacing w:after="0" w:line="240" w:lineRule="auto"/>
        <w:ind w:right="79"/>
        <w:jc w:val="center"/>
        <w:rPr>
          <w:rFonts w:ascii="Arial" w:hAnsi="Arial" w:cs="Arial"/>
          <w:b/>
          <w:sz w:val="24"/>
          <w:szCs w:val="24"/>
        </w:rPr>
      </w:pPr>
    </w:p>
    <w:p w14:paraId="652D8864" w14:textId="77777777" w:rsidR="00A0563C" w:rsidRDefault="00A0563C" w:rsidP="00A0563C">
      <w:pPr>
        <w:spacing w:before="240" w:after="0" w:line="240" w:lineRule="auto"/>
        <w:ind w:left="4962" w:right="80"/>
        <w:jc w:val="center"/>
        <w:rPr>
          <w:rFonts w:ascii="Arial" w:hAnsi="Arial" w:cs="Arial"/>
          <w:sz w:val="24"/>
          <w:szCs w:val="24"/>
        </w:rPr>
      </w:pPr>
    </w:p>
    <w:p w14:paraId="1CA00359" w14:textId="77777777" w:rsidR="00A0563C" w:rsidRDefault="00A0563C" w:rsidP="00A0563C">
      <w:pPr>
        <w:spacing w:after="0" w:line="240" w:lineRule="auto"/>
        <w:ind w:left="4962" w:right="80"/>
        <w:jc w:val="center"/>
        <w:rPr>
          <w:rFonts w:ascii="Arial" w:hAnsi="Arial" w:cs="Arial"/>
          <w:sz w:val="24"/>
          <w:szCs w:val="24"/>
        </w:rPr>
      </w:pPr>
    </w:p>
    <w:p w14:paraId="41AD229B" w14:textId="77777777" w:rsidR="00A0563C" w:rsidRDefault="00A0563C" w:rsidP="00A0563C">
      <w:pPr>
        <w:spacing w:after="0"/>
        <w:ind w:left="5040" w:right="79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Marjuki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, S.I.K.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,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M.Si</w:t>
      </w:r>
      <w:proofErr w:type="spellEnd"/>
      <w:proofErr w:type="gramEnd"/>
    </w:p>
    <w:p w14:paraId="2A1573C5" w14:textId="77777777" w:rsidR="00A0563C" w:rsidRDefault="00A0563C" w:rsidP="00A0563C">
      <w:pPr>
        <w:spacing w:after="0"/>
        <w:ind w:left="5682" w:right="79" w:firstLine="78"/>
        <w:rPr>
          <w:rFonts w:asciiTheme="minorHAnsi" w:eastAsiaTheme="minorHAnsi" w:hAnsiTheme="minorHAnsi" w:cstheme="minorBidi"/>
          <w:b/>
          <w:i/>
          <w:sz w:val="26"/>
          <w:szCs w:val="26"/>
          <w:lang w:eastAsia="en-US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b/>
          <w:sz w:val="24"/>
          <w:szCs w:val="24"/>
        </w:rPr>
        <w:t>NRP.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71080337</w:t>
      </w:r>
    </w:p>
    <w:sectPr w:rsidR="00A0563C" w:rsidSect="006A2E36">
      <w:footerReference w:type="default" r:id="rId11"/>
      <w:pgSz w:w="11906" w:h="16838"/>
      <w:pgMar w:top="1135" w:right="1274" w:bottom="1559" w:left="1276" w:header="720" w:footer="720" w:gutter="0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6C821" w14:textId="77777777" w:rsidR="00E7738E" w:rsidRDefault="00E7738E">
      <w:pPr>
        <w:spacing w:after="0" w:line="240" w:lineRule="auto"/>
      </w:pPr>
      <w:r>
        <w:separator/>
      </w:r>
    </w:p>
  </w:endnote>
  <w:endnote w:type="continuationSeparator" w:id="0">
    <w:p w14:paraId="65010FFA" w14:textId="77777777" w:rsidR="00E7738E" w:rsidRDefault="00E7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44580" w14:textId="3CFFB9AB" w:rsidR="00AD386D" w:rsidRDefault="006C7499" w:rsidP="006C7499">
    <w:pPr>
      <w:pStyle w:val="Footer"/>
      <w:pBdr>
        <w:top w:val="double" w:sz="16" w:space="1" w:color="800000"/>
      </w:pBdr>
      <w:tabs>
        <w:tab w:val="left" w:pos="851"/>
        <w:tab w:val="right" w:pos="9360"/>
      </w:tabs>
      <w:ind w:firstLine="907"/>
      <w:rPr>
        <w:i/>
        <w:lang w:val="id-ID"/>
      </w:rPr>
    </w:pPr>
    <w:r>
      <w:rPr>
        <w:rFonts w:ascii="Cambria" w:eastAsia="Times New Roman" w:hAnsi="Cambria" w:cs="Cambria"/>
        <w:i/>
        <w:sz w:val="20"/>
        <w:szCs w:val="20"/>
      </w:rPr>
      <w:t xml:space="preserve"> </w:t>
    </w:r>
    <w:r w:rsidR="00AD386D">
      <w:rPr>
        <w:rFonts w:ascii="Cambria" w:eastAsia="Times New Roman" w:hAnsi="Cambria" w:cs="Cambria"/>
        <w:i/>
        <w:sz w:val="20"/>
        <w:szCs w:val="20"/>
        <w:lang w:val="id-ID"/>
      </w:rPr>
      <w:t xml:space="preserve">Laporan Pelaksanaan Tugas Kepala BNN Provinsi </w:t>
    </w:r>
    <w:r w:rsidR="00AD386D">
      <w:rPr>
        <w:rFonts w:ascii="Cambria" w:eastAsia="Times New Roman" w:hAnsi="Cambria" w:cs="Cambria"/>
        <w:i/>
        <w:sz w:val="20"/>
        <w:szCs w:val="20"/>
      </w:rPr>
      <w:t>NTB</w:t>
    </w:r>
    <w:r w:rsidR="00AD386D">
      <w:rPr>
        <w:rFonts w:ascii="Cambria" w:eastAsia="Times New Roman" w:hAnsi="Cambria" w:cs="Cambria"/>
        <w:i/>
        <w:sz w:val="20"/>
        <w:szCs w:val="20"/>
        <w:lang w:val="id-ID"/>
      </w:rPr>
      <w:t xml:space="preserve"> </w:t>
    </w:r>
    <w:proofErr w:type="spellStart"/>
    <w:r w:rsidR="00AD386D">
      <w:rPr>
        <w:rFonts w:ascii="Cambria" w:eastAsia="Times New Roman" w:hAnsi="Cambria" w:cs="Cambria"/>
        <w:i/>
        <w:sz w:val="20"/>
        <w:szCs w:val="20"/>
      </w:rPr>
      <w:t>Periode</w:t>
    </w:r>
    <w:proofErr w:type="spellEnd"/>
    <w:r w:rsidR="00AD386D">
      <w:rPr>
        <w:rFonts w:ascii="Cambria" w:eastAsia="Times New Roman" w:hAnsi="Cambria" w:cs="Cambria"/>
        <w:i/>
        <w:sz w:val="20"/>
        <w:szCs w:val="20"/>
      </w:rPr>
      <w:t xml:space="preserve"> </w:t>
    </w:r>
    <w:proofErr w:type="spellStart"/>
    <w:r w:rsidR="00940B33">
      <w:rPr>
        <w:rFonts w:ascii="Cambria" w:eastAsia="Times New Roman" w:hAnsi="Cambria" w:cs="Cambria"/>
        <w:i/>
        <w:sz w:val="20"/>
        <w:szCs w:val="20"/>
      </w:rPr>
      <w:t>Januari</w:t>
    </w:r>
    <w:proofErr w:type="spellEnd"/>
    <w:r w:rsidR="007F7263">
      <w:rPr>
        <w:rFonts w:ascii="Cambria" w:eastAsia="Times New Roman" w:hAnsi="Cambria" w:cs="Cambria"/>
        <w:i/>
        <w:sz w:val="20"/>
        <w:szCs w:val="20"/>
      </w:rPr>
      <w:t xml:space="preserve"> </w:t>
    </w:r>
    <w:r w:rsidR="00AD386D">
      <w:rPr>
        <w:rFonts w:ascii="Cambria" w:eastAsia="Times New Roman" w:hAnsi="Cambria" w:cs="Cambria"/>
        <w:i/>
        <w:sz w:val="20"/>
        <w:szCs w:val="20"/>
      </w:rPr>
      <w:t xml:space="preserve">– </w:t>
    </w:r>
    <w:proofErr w:type="spellStart"/>
    <w:r w:rsidR="00940B33">
      <w:rPr>
        <w:rFonts w:ascii="Cambria" w:eastAsia="Times New Roman" w:hAnsi="Cambria" w:cs="Cambria"/>
        <w:i/>
        <w:sz w:val="20"/>
        <w:szCs w:val="20"/>
      </w:rPr>
      <w:t>Maret</w:t>
    </w:r>
    <w:proofErr w:type="spellEnd"/>
    <w:r w:rsidR="00940B33">
      <w:rPr>
        <w:rFonts w:ascii="Cambria" w:eastAsia="Times New Roman" w:hAnsi="Cambria" w:cs="Cambria"/>
        <w:i/>
        <w:sz w:val="20"/>
        <w:szCs w:val="20"/>
      </w:rPr>
      <w:t xml:space="preserve"> 2025</w:t>
    </w:r>
    <w:r w:rsidR="00AD386D">
      <w:rPr>
        <w:rFonts w:ascii="Cambria" w:eastAsia="Times New Roman" w:hAnsi="Cambria" w:cs="Cambria"/>
        <w:i/>
      </w:rPr>
      <w:tab/>
      <w:t xml:space="preserve"> </w:t>
    </w:r>
    <w:r w:rsidR="00AD386D">
      <w:rPr>
        <w:rFonts w:eastAsia="Times New Roman"/>
        <w:i/>
      </w:rPr>
      <w:fldChar w:fldCharType="begin"/>
    </w:r>
    <w:r w:rsidR="00AD386D">
      <w:rPr>
        <w:rFonts w:eastAsia="Times New Roman"/>
        <w:i/>
      </w:rPr>
      <w:instrText xml:space="preserve"> PAGE </w:instrText>
    </w:r>
    <w:r w:rsidR="00AD386D">
      <w:rPr>
        <w:rFonts w:eastAsia="Times New Roman"/>
        <w:i/>
      </w:rPr>
      <w:fldChar w:fldCharType="separate"/>
    </w:r>
    <w:r w:rsidR="00370C63">
      <w:rPr>
        <w:rFonts w:eastAsia="Times New Roman"/>
        <w:i/>
        <w:noProof/>
      </w:rPr>
      <w:t>8</w:t>
    </w:r>
    <w:r w:rsidR="00AD386D">
      <w:rPr>
        <w:rFonts w:eastAsia="Times New Roman"/>
        <w:i/>
      </w:rPr>
      <w:fldChar w:fldCharType="end"/>
    </w:r>
  </w:p>
  <w:p w14:paraId="7DAB0D7F" w14:textId="77777777" w:rsidR="00AD386D" w:rsidRDefault="00AD386D">
    <w:pPr>
      <w:pStyle w:val="Footer"/>
      <w:jc w:val="center"/>
      <w:rPr>
        <w:i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26EB3" w14:textId="77777777" w:rsidR="00E7738E" w:rsidRDefault="00E7738E">
      <w:pPr>
        <w:spacing w:after="0" w:line="240" w:lineRule="auto"/>
      </w:pPr>
      <w:r>
        <w:separator/>
      </w:r>
    </w:p>
  </w:footnote>
  <w:footnote w:type="continuationSeparator" w:id="0">
    <w:p w14:paraId="4C872744" w14:textId="77777777" w:rsidR="00E7738E" w:rsidRDefault="00E7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1847" w:hanging="360"/>
      </w:pPr>
      <w:rPr>
        <w:rFonts w:ascii="Arial" w:hAnsi="Arial" w:cs="Arial" w:hint="default"/>
        <w:b w:val="0"/>
        <w:i w:val="0"/>
        <w:sz w:val="24"/>
        <w:szCs w:val="24"/>
        <w:lang w:val="id-ID"/>
      </w:rPr>
    </w:lvl>
  </w:abstractNum>
  <w:abstractNum w:abstractNumId="1">
    <w:nsid w:val="00000005"/>
    <w:multiLevelType w:val="singleLevel"/>
    <w:tmpl w:val="00000005"/>
    <w:lvl w:ilvl="0">
      <w:start w:val="1"/>
      <w:numFmt w:val="lowerLetter"/>
      <w:lvlText w:val="%1."/>
      <w:lvlJc w:val="left"/>
      <w:pPr>
        <w:tabs>
          <w:tab w:val="left" w:pos="0"/>
        </w:tabs>
        <w:ind w:left="927" w:hanging="360"/>
      </w:pPr>
      <w:rPr>
        <w:rFonts w:ascii="Arial" w:hAnsi="Arial" w:cs="Arial" w:hint="default"/>
        <w:b/>
        <w:sz w:val="24"/>
        <w:szCs w:val="24"/>
        <w:lang w:val="id-ID"/>
      </w:rPr>
    </w:lvl>
  </w:abstractNum>
  <w:abstractNum w:abstractNumId="2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1046" w:hanging="360"/>
      </w:pPr>
      <w:rPr>
        <w:rFonts w:cs="Arial"/>
        <w:b/>
        <w:i w:val="0"/>
        <w:sz w:val="24"/>
        <w:szCs w:val="24"/>
        <w:lang w:val="id-ID"/>
      </w:rPr>
    </w:lvl>
  </w:abstractNum>
  <w:abstractNum w:abstractNumId="3">
    <w:nsid w:val="00000008"/>
    <w:multiLevelType w:val="multilevel"/>
    <w:tmpl w:val="2BF4B624"/>
    <w:lvl w:ilvl="0">
      <w:start w:val="1"/>
      <w:numFmt w:val="decimal"/>
      <w:lvlText w:val="Pasal %1"/>
      <w:lvlJc w:val="left"/>
      <w:pPr>
        <w:tabs>
          <w:tab w:val="num" w:pos="0"/>
        </w:tabs>
        <w:ind w:left="51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cs="Arial" w:hint="default"/>
      </w:rPr>
    </w:lvl>
    <w:lvl w:ilvl="2">
      <w:start w:val="14"/>
      <w:numFmt w:val="upperLetter"/>
      <w:lvlText w:val="%3)"/>
      <w:lvlJc w:val="left"/>
      <w:pPr>
        <w:tabs>
          <w:tab w:val="num" w:pos="0"/>
        </w:tabs>
        <w:ind w:left="3758" w:hanging="360"/>
      </w:pPr>
      <w:rPr>
        <w:rFonts w:cs="Arial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98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360" w:hanging="360"/>
      </w:pPr>
      <w:rPr>
        <w:rFonts w:cs="Aria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8" w:hanging="18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-993"/>
        </w:tabs>
        <w:ind w:left="1778" w:hanging="360"/>
      </w:pPr>
      <w:rPr>
        <w:rFonts w:hint="default"/>
        <w:i w:val="0"/>
        <w:color w:val="auto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8" w:hanging="180"/>
      </w:pPr>
      <w:rPr>
        <w:rFonts w:hint="default"/>
      </w:rPr>
    </w:lvl>
  </w:abstractNum>
  <w:abstractNum w:abstractNumId="4">
    <w:nsid w:val="0000000A"/>
    <w:multiLevelType w:val="singleLevel"/>
    <w:tmpl w:val="0000000A"/>
    <w:lvl w:ilvl="0">
      <w:start w:val="1"/>
      <w:numFmt w:val="upperRoman"/>
      <w:lvlText w:val="%1."/>
      <w:lvlJc w:val="left"/>
      <w:pPr>
        <w:tabs>
          <w:tab w:val="left" w:pos="0"/>
        </w:tabs>
        <w:ind w:left="1430" w:hanging="720"/>
      </w:pPr>
      <w:rPr>
        <w:rFonts w:ascii="Arial" w:hAnsi="Arial" w:cs="Arial" w:hint="default"/>
        <w:b/>
        <w:sz w:val="24"/>
        <w:szCs w:val="24"/>
      </w:rPr>
    </w:lvl>
  </w:abstractNum>
  <w:abstractNum w:abstractNumId="5">
    <w:nsid w:val="001145B5"/>
    <w:multiLevelType w:val="hybridMultilevel"/>
    <w:tmpl w:val="ECAC05E8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0CE85CD6"/>
    <w:multiLevelType w:val="multilevel"/>
    <w:tmpl w:val="8508EBEA"/>
    <w:lvl w:ilvl="0">
      <w:start w:val="1"/>
      <w:numFmt w:val="decimal"/>
      <w:lvlText w:val="Pasal %1"/>
      <w:lvlJc w:val="left"/>
      <w:pPr>
        <w:tabs>
          <w:tab w:val="left" w:pos="0"/>
        </w:tabs>
        <w:ind w:left="51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2858"/>
        </w:tabs>
        <w:ind w:left="2858" w:hanging="360"/>
      </w:pPr>
      <w:rPr>
        <w:rFonts w:cs="Arial"/>
      </w:rPr>
    </w:lvl>
    <w:lvl w:ilvl="2">
      <w:start w:val="14"/>
      <w:numFmt w:val="upperLetter"/>
      <w:lvlText w:val="%3)"/>
      <w:lvlJc w:val="left"/>
      <w:pPr>
        <w:tabs>
          <w:tab w:val="left" w:pos="0"/>
        </w:tabs>
        <w:ind w:left="3758" w:hanging="360"/>
      </w:pPr>
      <w:rPr>
        <w:rFonts w:cs="Arial"/>
      </w:rPr>
    </w:lvl>
    <w:lvl w:ilvl="3">
      <w:start w:val="1"/>
      <w:numFmt w:val="decimal"/>
      <w:lvlText w:val="(%4)"/>
      <w:lvlJc w:val="left"/>
      <w:pPr>
        <w:tabs>
          <w:tab w:val="left" w:pos="0"/>
        </w:tabs>
        <w:ind w:left="4298" w:hanging="360"/>
      </w:pPr>
    </w:lvl>
    <w:lvl w:ilvl="4">
      <w:start w:val="1"/>
      <w:numFmt w:val="decimal"/>
      <w:lvlText w:val="%5)"/>
      <w:lvlJc w:val="left"/>
      <w:pPr>
        <w:tabs>
          <w:tab w:val="left" w:pos="0"/>
        </w:tabs>
        <w:ind w:left="360" w:hanging="360"/>
      </w:pPr>
      <w:rPr>
        <w:rFonts w:cs="Arial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738" w:hanging="180"/>
      </w:pPr>
    </w:lvl>
    <w:lvl w:ilvl="6">
      <w:start w:val="1"/>
      <w:numFmt w:val="lowerLetter"/>
      <w:lvlText w:val="%7)"/>
      <w:lvlJc w:val="left"/>
      <w:pPr>
        <w:tabs>
          <w:tab w:val="left" w:pos="-993"/>
        </w:tabs>
        <w:ind w:left="1778" w:hanging="360"/>
      </w:pPr>
      <w:rPr>
        <w:rFonts w:cs="Arial"/>
        <w:i w:val="0"/>
        <w:color w:val="auto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898" w:hanging="180"/>
      </w:pPr>
    </w:lvl>
  </w:abstractNum>
  <w:abstractNum w:abstractNumId="7">
    <w:nsid w:val="238300F6"/>
    <w:multiLevelType w:val="hybridMultilevel"/>
    <w:tmpl w:val="4BDCB0AE"/>
    <w:lvl w:ilvl="0" w:tplc="5B8EB708">
      <w:start w:val="7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385F4338"/>
    <w:multiLevelType w:val="hybridMultilevel"/>
    <w:tmpl w:val="514402B4"/>
    <w:lvl w:ilvl="0" w:tplc="D5A22784">
      <w:start w:val="1"/>
      <w:numFmt w:val="lowerLetter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9">
    <w:nsid w:val="3B225A3C"/>
    <w:multiLevelType w:val="multilevel"/>
    <w:tmpl w:val="8508EBEA"/>
    <w:lvl w:ilvl="0">
      <w:start w:val="1"/>
      <w:numFmt w:val="decimal"/>
      <w:lvlText w:val="Pasal %1"/>
      <w:lvlJc w:val="left"/>
      <w:pPr>
        <w:tabs>
          <w:tab w:val="left" w:pos="0"/>
        </w:tabs>
        <w:ind w:left="51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2858"/>
        </w:tabs>
        <w:ind w:left="2858" w:hanging="360"/>
      </w:pPr>
      <w:rPr>
        <w:rFonts w:cs="Arial"/>
      </w:rPr>
    </w:lvl>
    <w:lvl w:ilvl="2">
      <w:start w:val="14"/>
      <w:numFmt w:val="upperLetter"/>
      <w:lvlText w:val="%3)"/>
      <w:lvlJc w:val="left"/>
      <w:pPr>
        <w:tabs>
          <w:tab w:val="left" w:pos="0"/>
        </w:tabs>
        <w:ind w:left="3758" w:hanging="360"/>
      </w:pPr>
      <w:rPr>
        <w:rFonts w:cs="Arial"/>
      </w:rPr>
    </w:lvl>
    <w:lvl w:ilvl="3">
      <w:start w:val="1"/>
      <w:numFmt w:val="decimal"/>
      <w:lvlText w:val="(%4)"/>
      <w:lvlJc w:val="left"/>
      <w:pPr>
        <w:tabs>
          <w:tab w:val="left" w:pos="0"/>
        </w:tabs>
        <w:ind w:left="4298" w:hanging="360"/>
      </w:pPr>
    </w:lvl>
    <w:lvl w:ilvl="4">
      <w:start w:val="1"/>
      <w:numFmt w:val="decimal"/>
      <w:lvlText w:val="%5)"/>
      <w:lvlJc w:val="left"/>
      <w:pPr>
        <w:tabs>
          <w:tab w:val="left" w:pos="0"/>
        </w:tabs>
        <w:ind w:left="360" w:hanging="360"/>
      </w:pPr>
      <w:rPr>
        <w:rFonts w:cs="Arial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738" w:hanging="180"/>
      </w:pPr>
    </w:lvl>
    <w:lvl w:ilvl="6">
      <w:start w:val="1"/>
      <w:numFmt w:val="lowerLetter"/>
      <w:lvlText w:val="%7)"/>
      <w:lvlJc w:val="left"/>
      <w:pPr>
        <w:tabs>
          <w:tab w:val="left" w:pos="-993"/>
        </w:tabs>
        <w:ind w:left="1778" w:hanging="360"/>
      </w:pPr>
      <w:rPr>
        <w:rFonts w:cs="Arial"/>
        <w:i w:val="0"/>
        <w:color w:val="auto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898" w:hanging="180"/>
      </w:pPr>
    </w:lvl>
  </w:abstractNum>
  <w:abstractNum w:abstractNumId="10">
    <w:nsid w:val="46D51B33"/>
    <w:multiLevelType w:val="hybridMultilevel"/>
    <w:tmpl w:val="49CCA1FC"/>
    <w:lvl w:ilvl="0" w:tplc="0421000F">
      <w:start w:val="1"/>
      <w:numFmt w:val="decimal"/>
      <w:lvlText w:val="%1."/>
      <w:lvlJc w:val="left"/>
      <w:pPr>
        <w:ind w:left="806" w:hanging="360"/>
      </w:p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>
    <w:nsid w:val="48F0746A"/>
    <w:multiLevelType w:val="multilevel"/>
    <w:tmpl w:val="8508EBEA"/>
    <w:lvl w:ilvl="0">
      <w:start w:val="1"/>
      <w:numFmt w:val="decimal"/>
      <w:lvlText w:val="Pasal %1"/>
      <w:lvlJc w:val="left"/>
      <w:pPr>
        <w:tabs>
          <w:tab w:val="left" w:pos="0"/>
        </w:tabs>
        <w:ind w:left="51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2858"/>
        </w:tabs>
        <w:ind w:left="2858" w:hanging="360"/>
      </w:pPr>
      <w:rPr>
        <w:rFonts w:cs="Arial"/>
      </w:rPr>
    </w:lvl>
    <w:lvl w:ilvl="2">
      <w:start w:val="14"/>
      <w:numFmt w:val="upperLetter"/>
      <w:lvlText w:val="%3)"/>
      <w:lvlJc w:val="left"/>
      <w:pPr>
        <w:tabs>
          <w:tab w:val="left" w:pos="0"/>
        </w:tabs>
        <w:ind w:left="3758" w:hanging="360"/>
      </w:pPr>
      <w:rPr>
        <w:rFonts w:cs="Arial"/>
      </w:rPr>
    </w:lvl>
    <w:lvl w:ilvl="3">
      <w:start w:val="1"/>
      <w:numFmt w:val="decimal"/>
      <w:lvlText w:val="(%4)"/>
      <w:lvlJc w:val="left"/>
      <w:pPr>
        <w:tabs>
          <w:tab w:val="left" w:pos="0"/>
        </w:tabs>
        <w:ind w:left="4298" w:hanging="360"/>
      </w:pPr>
    </w:lvl>
    <w:lvl w:ilvl="4">
      <w:start w:val="1"/>
      <w:numFmt w:val="decimal"/>
      <w:lvlText w:val="%5)"/>
      <w:lvlJc w:val="left"/>
      <w:pPr>
        <w:tabs>
          <w:tab w:val="left" w:pos="0"/>
        </w:tabs>
        <w:ind w:left="360" w:hanging="360"/>
      </w:pPr>
      <w:rPr>
        <w:rFonts w:cs="Arial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738" w:hanging="180"/>
      </w:pPr>
    </w:lvl>
    <w:lvl w:ilvl="6">
      <w:start w:val="1"/>
      <w:numFmt w:val="lowerLetter"/>
      <w:lvlText w:val="%7)"/>
      <w:lvlJc w:val="left"/>
      <w:pPr>
        <w:tabs>
          <w:tab w:val="left" w:pos="-993"/>
        </w:tabs>
        <w:ind w:left="1778" w:hanging="360"/>
      </w:pPr>
      <w:rPr>
        <w:rFonts w:cs="Arial"/>
        <w:i w:val="0"/>
        <w:color w:val="auto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898" w:hanging="180"/>
      </w:pPr>
    </w:lvl>
  </w:abstractNum>
  <w:abstractNum w:abstractNumId="12">
    <w:nsid w:val="4A5027DC"/>
    <w:multiLevelType w:val="hybridMultilevel"/>
    <w:tmpl w:val="9AB47142"/>
    <w:lvl w:ilvl="0" w:tplc="3F4A7AE8">
      <w:start w:val="1"/>
      <w:numFmt w:val="lowerLetter"/>
      <w:lvlText w:val="%1)"/>
      <w:lvlJc w:val="left"/>
      <w:pPr>
        <w:ind w:left="176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71A92"/>
    <w:multiLevelType w:val="hybridMultilevel"/>
    <w:tmpl w:val="9B1CEF08"/>
    <w:lvl w:ilvl="0" w:tplc="B42470DA">
      <w:start w:val="1"/>
      <w:numFmt w:val="lowerLetter"/>
      <w:lvlText w:val="%1)"/>
      <w:lvlJc w:val="left"/>
      <w:pPr>
        <w:ind w:left="2138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>
    <w:nsid w:val="5110225A"/>
    <w:multiLevelType w:val="hybridMultilevel"/>
    <w:tmpl w:val="5E5EAF76"/>
    <w:lvl w:ilvl="0" w:tplc="EBD026F8">
      <w:start w:val="1"/>
      <w:numFmt w:val="lowerLetter"/>
      <w:lvlText w:val="%1)"/>
      <w:lvlJc w:val="left"/>
      <w:pPr>
        <w:ind w:left="1766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2486" w:hanging="360"/>
      </w:pPr>
    </w:lvl>
    <w:lvl w:ilvl="2" w:tplc="0421001B" w:tentative="1">
      <w:start w:val="1"/>
      <w:numFmt w:val="lowerRoman"/>
      <w:lvlText w:val="%3."/>
      <w:lvlJc w:val="right"/>
      <w:pPr>
        <w:ind w:left="3206" w:hanging="180"/>
      </w:pPr>
    </w:lvl>
    <w:lvl w:ilvl="3" w:tplc="0421000F" w:tentative="1">
      <w:start w:val="1"/>
      <w:numFmt w:val="decimal"/>
      <w:lvlText w:val="%4."/>
      <w:lvlJc w:val="left"/>
      <w:pPr>
        <w:ind w:left="3926" w:hanging="360"/>
      </w:pPr>
    </w:lvl>
    <w:lvl w:ilvl="4" w:tplc="04210019" w:tentative="1">
      <w:start w:val="1"/>
      <w:numFmt w:val="lowerLetter"/>
      <w:lvlText w:val="%5."/>
      <w:lvlJc w:val="left"/>
      <w:pPr>
        <w:ind w:left="4646" w:hanging="360"/>
      </w:pPr>
    </w:lvl>
    <w:lvl w:ilvl="5" w:tplc="0421001B" w:tentative="1">
      <w:start w:val="1"/>
      <w:numFmt w:val="lowerRoman"/>
      <w:lvlText w:val="%6."/>
      <w:lvlJc w:val="right"/>
      <w:pPr>
        <w:ind w:left="5366" w:hanging="180"/>
      </w:pPr>
    </w:lvl>
    <w:lvl w:ilvl="6" w:tplc="0421000F">
      <w:start w:val="1"/>
      <w:numFmt w:val="decimal"/>
      <w:lvlText w:val="%7."/>
      <w:lvlJc w:val="left"/>
      <w:pPr>
        <w:ind w:left="6086" w:hanging="360"/>
      </w:pPr>
    </w:lvl>
    <w:lvl w:ilvl="7" w:tplc="04210019" w:tentative="1">
      <w:start w:val="1"/>
      <w:numFmt w:val="lowerLetter"/>
      <w:lvlText w:val="%8."/>
      <w:lvlJc w:val="left"/>
      <w:pPr>
        <w:ind w:left="6806" w:hanging="360"/>
      </w:pPr>
    </w:lvl>
    <w:lvl w:ilvl="8" w:tplc="0421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5">
    <w:nsid w:val="51FB5D41"/>
    <w:multiLevelType w:val="hybridMultilevel"/>
    <w:tmpl w:val="B79451DA"/>
    <w:lvl w:ilvl="0" w:tplc="953A8174">
      <w:start w:val="1"/>
      <w:numFmt w:val="lowerLetter"/>
      <w:lvlText w:val="%1)"/>
      <w:lvlJc w:val="left"/>
      <w:pPr>
        <w:ind w:left="176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B5CEE"/>
    <w:multiLevelType w:val="singleLevel"/>
    <w:tmpl w:val="614B5CE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614F6E35"/>
    <w:multiLevelType w:val="singleLevel"/>
    <w:tmpl w:val="614F6E3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64EC7CF7"/>
    <w:multiLevelType w:val="hybridMultilevel"/>
    <w:tmpl w:val="80C0E402"/>
    <w:lvl w:ilvl="0" w:tplc="EBD026F8">
      <w:start w:val="1"/>
      <w:numFmt w:val="lowerLetter"/>
      <w:lvlText w:val="%1)"/>
      <w:lvlJc w:val="left"/>
      <w:pPr>
        <w:ind w:left="1766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486" w:hanging="360"/>
      </w:pPr>
    </w:lvl>
    <w:lvl w:ilvl="2" w:tplc="3809001B" w:tentative="1">
      <w:start w:val="1"/>
      <w:numFmt w:val="lowerRoman"/>
      <w:lvlText w:val="%3."/>
      <w:lvlJc w:val="right"/>
      <w:pPr>
        <w:ind w:left="3206" w:hanging="180"/>
      </w:pPr>
    </w:lvl>
    <w:lvl w:ilvl="3" w:tplc="3809000F" w:tentative="1">
      <w:start w:val="1"/>
      <w:numFmt w:val="decimal"/>
      <w:lvlText w:val="%4."/>
      <w:lvlJc w:val="left"/>
      <w:pPr>
        <w:ind w:left="3926" w:hanging="360"/>
      </w:pPr>
    </w:lvl>
    <w:lvl w:ilvl="4" w:tplc="38090019" w:tentative="1">
      <w:start w:val="1"/>
      <w:numFmt w:val="lowerLetter"/>
      <w:lvlText w:val="%5."/>
      <w:lvlJc w:val="left"/>
      <w:pPr>
        <w:ind w:left="4646" w:hanging="360"/>
      </w:pPr>
    </w:lvl>
    <w:lvl w:ilvl="5" w:tplc="3809001B" w:tentative="1">
      <w:start w:val="1"/>
      <w:numFmt w:val="lowerRoman"/>
      <w:lvlText w:val="%6."/>
      <w:lvlJc w:val="right"/>
      <w:pPr>
        <w:ind w:left="5366" w:hanging="180"/>
      </w:pPr>
    </w:lvl>
    <w:lvl w:ilvl="6" w:tplc="3809000F" w:tentative="1">
      <w:start w:val="1"/>
      <w:numFmt w:val="decimal"/>
      <w:lvlText w:val="%7."/>
      <w:lvlJc w:val="left"/>
      <w:pPr>
        <w:ind w:left="6086" w:hanging="360"/>
      </w:pPr>
    </w:lvl>
    <w:lvl w:ilvl="7" w:tplc="38090019" w:tentative="1">
      <w:start w:val="1"/>
      <w:numFmt w:val="lowerLetter"/>
      <w:lvlText w:val="%8."/>
      <w:lvlJc w:val="left"/>
      <w:pPr>
        <w:ind w:left="6806" w:hanging="360"/>
      </w:pPr>
    </w:lvl>
    <w:lvl w:ilvl="8" w:tplc="38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9">
    <w:nsid w:val="6516398A"/>
    <w:multiLevelType w:val="hybridMultilevel"/>
    <w:tmpl w:val="492ED76E"/>
    <w:lvl w:ilvl="0" w:tplc="04210017">
      <w:start w:val="1"/>
      <w:numFmt w:val="lowerLetter"/>
      <w:lvlText w:val="%1)"/>
      <w:lvlJc w:val="left"/>
      <w:pPr>
        <w:ind w:left="2486" w:hanging="360"/>
      </w:p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</w:lvl>
    <w:lvl w:ilvl="3" w:tplc="0421000F" w:tentative="1">
      <w:start w:val="1"/>
      <w:numFmt w:val="decimal"/>
      <w:lvlText w:val="%4."/>
      <w:lvlJc w:val="left"/>
      <w:pPr>
        <w:ind w:left="4646" w:hanging="360"/>
      </w:p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</w:lvl>
    <w:lvl w:ilvl="6" w:tplc="0421000F" w:tentative="1">
      <w:start w:val="1"/>
      <w:numFmt w:val="decimal"/>
      <w:lvlText w:val="%7."/>
      <w:lvlJc w:val="left"/>
      <w:pPr>
        <w:ind w:left="6806" w:hanging="360"/>
      </w:p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0">
    <w:nsid w:val="74604BC6"/>
    <w:multiLevelType w:val="hybridMultilevel"/>
    <w:tmpl w:val="3D0C7BBA"/>
    <w:lvl w:ilvl="0" w:tplc="38090017">
      <w:start w:val="1"/>
      <w:numFmt w:val="lowerLetter"/>
      <w:lvlText w:val="%1)"/>
      <w:lvlJc w:val="left"/>
      <w:pPr>
        <w:ind w:left="2858" w:hanging="360"/>
      </w:pPr>
    </w:lvl>
    <w:lvl w:ilvl="1" w:tplc="38090019" w:tentative="1">
      <w:start w:val="1"/>
      <w:numFmt w:val="lowerLetter"/>
      <w:lvlText w:val="%2."/>
      <w:lvlJc w:val="left"/>
      <w:pPr>
        <w:ind w:left="3578" w:hanging="360"/>
      </w:pPr>
    </w:lvl>
    <w:lvl w:ilvl="2" w:tplc="3809001B" w:tentative="1">
      <w:start w:val="1"/>
      <w:numFmt w:val="lowerRoman"/>
      <w:lvlText w:val="%3."/>
      <w:lvlJc w:val="right"/>
      <w:pPr>
        <w:ind w:left="4298" w:hanging="180"/>
      </w:pPr>
    </w:lvl>
    <w:lvl w:ilvl="3" w:tplc="3809000F" w:tentative="1">
      <w:start w:val="1"/>
      <w:numFmt w:val="decimal"/>
      <w:lvlText w:val="%4."/>
      <w:lvlJc w:val="left"/>
      <w:pPr>
        <w:ind w:left="5018" w:hanging="360"/>
      </w:pPr>
    </w:lvl>
    <w:lvl w:ilvl="4" w:tplc="38090019" w:tentative="1">
      <w:start w:val="1"/>
      <w:numFmt w:val="lowerLetter"/>
      <w:lvlText w:val="%5."/>
      <w:lvlJc w:val="left"/>
      <w:pPr>
        <w:ind w:left="5738" w:hanging="360"/>
      </w:pPr>
    </w:lvl>
    <w:lvl w:ilvl="5" w:tplc="3809001B" w:tentative="1">
      <w:start w:val="1"/>
      <w:numFmt w:val="lowerRoman"/>
      <w:lvlText w:val="%6."/>
      <w:lvlJc w:val="right"/>
      <w:pPr>
        <w:ind w:left="6458" w:hanging="180"/>
      </w:pPr>
    </w:lvl>
    <w:lvl w:ilvl="6" w:tplc="3809000F" w:tentative="1">
      <w:start w:val="1"/>
      <w:numFmt w:val="decimal"/>
      <w:lvlText w:val="%7."/>
      <w:lvlJc w:val="left"/>
      <w:pPr>
        <w:ind w:left="7178" w:hanging="360"/>
      </w:pPr>
    </w:lvl>
    <w:lvl w:ilvl="7" w:tplc="38090019" w:tentative="1">
      <w:start w:val="1"/>
      <w:numFmt w:val="lowerLetter"/>
      <w:lvlText w:val="%8."/>
      <w:lvlJc w:val="left"/>
      <w:pPr>
        <w:ind w:left="7898" w:hanging="360"/>
      </w:pPr>
    </w:lvl>
    <w:lvl w:ilvl="8" w:tplc="3809001B" w:tentative="1">
      <w:start w:val="1"/>
      <w:numFmt w:val="lowerRoman"/>
      <w:lvlText w:val="%9."/>
      <w:lvlJc w:val="right"/>
      <w:pPr>
        <w:ind w:left="861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13"/>
  </w:num>
  <w:num w:numId="10">
    <w:abstractNumId w:val="19"/>
  </w:num>
  <w:num w:numId="11">
    <w:abstractNumId w:val="10"/>
  </w:num>
  <w:num w:numId="12">
    <w:abstractNumId w:val="5"/>
  </w:num>
  <w:num w:numId="13">
    <w:abstractNumId w:val="20"/>
  </w:num>
  <w:num w:numId="14">
    <w:abstractNumId w:val="18"/>
  </w:num>
  <w:num w:numId="15">
    <w:abstractNumId w:val="6"/>
  </w:num>
  <w:num w:numId="16">
    <w:abstractNumId w:val="9"/>
  </w:num>
  <w:num w:numId="17">
    <w:abstractNumId w:val="7"/>
  </w:num>
  <w:num w:numId="18">
    <w:abstractNumId w:val="11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5A"/>
    <w:rsid w:val="00002362"/>
    <w:rsid w:val="0000454A"/>
    <w:rsid w:val="00006744"/>
    <w:rsid w:val="00011AC7"/>
    <w:rsid w:val="00013DA3"/>
    <w:rsid w:val="00031ECA"/>
    <w:rsid w:val="00036035"/>
    <w:rsid w:val="0004296F"/>
    <w:rsid w:val="000429E2"/>
    <w:rsid w:val="000433BD"/>
    <w:rsid w:val="000433BF"/>
    <w:rsid w:val="0004405A"/>
    <w:rsid w:val="00044095"/>
    <w:rsid w:val="00045FB4"/>
    <w:rsid w:val="00047B3F"/>
    <w:rsid w:val="00047FB0"/>
    <w:rsid w:val="000530FD"/>
    <w:rsid w:val="000533D0"/>
    <w:rsid w:val="00055C56"/>
    <w:rsid w:val="00063706"/>
    <w:rsid w:val="000651DB"/>
    <w:rsid w:val="00067D8B"/>
    <w:rsid w:val="00071427"/>
    <w:rsid w:val="0008181F"/>
    <w:rsid w:val="00085945"/>
    <w:rsid w:val="00090FBF"/>
    <w:rsid w:val="00092FD2"/>
    <w:rsid w:val="00094253"/>
    <w:rsid w:val="000A1206"/>
    <w:rsid w:val="000A27F8"/>
    <w:rsid w:val="000A58AE"/>
    <w:rsid w:val="000B1431"/>
    <w:rsid w:val="000B38C9"/>
    <w:rsid w:val="000C0631"/>
    <w:rsid w:val="000D2D5B"/>
    <w:rsid w:val="000E11AF"/>
    <w:rsid w:val="000F417D"/>
    <w:rsid w:val="000F556A"/>
    <w:rsid w:val="00100CE3"/>
    <w:rsid w:val="001118AD"/>
    <w:rsid w:val="00114EC0"/>
    <w:rsid w:val="00133EEB"/>
    <w:rsid w:val="00144801"/>
    <w:rsid w:val="001509A3"/>
    <w:rsid w:val="00151EB7"/>
    <w:rsid w:val="0015678C"/>
    <w:rsid w:val="00156DF5"/>
    <w:rsid w:val="00157A76"/>
    <w:rsid w:val="00157BC6"/>
    <w:rsid w:val="00157EC7"/>
    <w:rsid w:val="00163C31"/>
    <w:rsid w:val="001673BB"/>
    <w:rsid w:val="00170A40"/>
    <w:rsid w:val="00170F0E"/>
    <w:rsid w:val="00171758"/>
    <w:rsid w:val="00171D6B"/>
    <w:rsid w:val="001723A4"/>
    <w:rsid w:val="00172BDE"/>
    <w:rsid w:val="001744EC"/>
    <w:rsid w:val="001809D8"/>
    <w:rsid w:val="0018281A"/>
    <w:rsid w:val="0019198B"/>
    <w:rsid w:val="001953C2"/>
    <w:rsid w:val="001A3838"/>
    <w:rsid w:val="001B1829"/>
    <w:rsid w:val="001B6169"/>
    <w:rsid w:val="001C18C3"/>
    <w:rsid w:val="001C3B18"/>
    <w:rsid w:val="001C53C5"/>
    <w:rsid w:val="001D2E3D"/>
    <w:rsid w:val="001D3B62"/>
    <w:rsid w:val="001F4256"/>
    <w:rsid w:val="001F6092"/>
    <w:rsid w:val="001F7074"/>
    <w:rsid w:val="0020137D"/>
    <w:rsid w:val="0020217D"/>
    <w:rsid w:val="00203616"/>
    <w:rsid w:val="00214612"/>
    <w:rsid w:val="00215F21"/>
    <w:rsid w:val="002161E3"/>
    <w:rsid w:val="00222CAB"/>
    <w:rsid w:val="00231B73"/>
    <w:rsid w:val="00231D6C"/>
    <w:rsid w:val="002435EC"/>
    <w:rsid w:val="00245B11"/>
    <w:rsid w:val="002476E8"/>
    <w:rsid w:val="00257E26"/>
    <w:rsid w:val="00263B57"/>
    <w:rsid w:val="0026426A"/>
    <w:rsid w:val="002719E8"/>
    <w:rsid w:val="00272809"/>
    <w:rsid w:val="00273231"/>
    <w:rsid w:val="0027350F"/>
    <w:rsid w:val="00274BD5"/>
    <w:rsid w:val="002810FE"/>
    <w:rsid w:val="002854D9"/>
    <w:rsid w:val="002917F1"/>
    <w:rsid w:val="002945C3"/>
    <w:rsid w:val="00295126"/>
    <w:rsid w:val="002A17E4"/>
    <w:rsid w:val="002A4DB1"/>
    <w:rsid w:val="002A6255"/>
    <w:rsid w:val="002B165F"/>
    <w:rsid w:val="002B2111"/>
    <w:rsid w:val="002B2DAF"/>
    <w:rsid w:val="002B475D"/>
    <w:rsid w:val="002B7266"/>
    <w:rsid w:val="002C0B97"/>
    <w:rsid w:val="002C5F8B"/>
    <w:rsid w:val="002C6B75"/>
    <w:rsid w:val="002D3034"/>
    <w:rsid w:val="002D75D9"/>
    <w:rsid w:val="002E14F9"/>
    <w:rsid w:val="002E7FB8"/>
    <w:rsid w:val="002F44ED"/>
    <w:rsid w:val="003000DD"/>
    <w:rsid w:val="00303138"/>
    <w:rsid w:val="00305CEE"/>
    <w:rsid w:val="00306A9C"/>
    <w:rsid w:val="0032171B"/>
    <w:rsid w:val="00324C2D"/>
    <w:rsid w:val="00324D0C"/>
    <w:rsid w:val="003279EC"/>
    <w:rsid w:val="003353D7"/>
    <w:rsid w:val="003366D8"/>
    <w:rsid w:val="00341BBA"/>
    <w:rsid w:val="00343117"/>
    <w:rsid w:val="00344D54"/>
    <w:rsid w:val="00346457"/>
    <w:rsid w:val="00346B13"/>
    <w:rsid w:val="00351A14"/>
    <w:rsid w:val="003565B5"/>
    <w:rsid w:val="00360E6E"/>
    <w:rsid w:val="003646CB"/>
    <w:rsid w:val="00364911"/>
    <w:rsid w:val="003708EF"/>
    <w:rsid w:val="00370C63"/>
    <w:rsid w:val="00371FCC"/>
    <w:rsid w:val="00374FEC"/>
    <w:rsid w:val="003819ED"/>
    <w:rsid w:val="00382827"/>
    <w:rsid w:val="00386A9C"/>
    <w:rsid w:val="00392438"/>
    <w:rsid w:val="003928AD"/>
    <w:rsid w:val="00392AA0"/>
    <w:rsid w:val="00392F39"/>
    <w:rsid w:val="00393FD4"/>
    <w:rsid w:val="00397536"/>
    <w:rsid w:val="003A52B5"/>
    <w:rsid w:val="003A6CF5"/>
    <w:rsid w:val="003A772C"/>
    <w:rsid w:val="003B0CC5"/>
    <w:rsid w:val="003B2AEC"/>
    <w:rsid w:val="003B6955"/>
    <w:rsid w:val="003B6E92"/>
    <w:rsid w:val="003B7EDD"/>
    <w:rsid w:val="003C1AEF"/>
    <w:rsid w:val="003C5A73"/>
    <w:rsid w:val="003C66F8"/>
    <w:rsid w:val="003D1037"/>
    <w:rsid w:val="003D599C"/>
    <w:rsid w:val="003E11D3"/>
    <w:rsid w:val="003E12E4"/>
    <w:rsid w:val="003E255A"/>
    <w:rsid w:val="003F04CD"/>
    <w:rsid w:val="003F279B"/>
    <w:rsid w:val="003F3481"/>
    <w:rsid w:val="003F7130"/>
    <w:rsid w:val="00420E43"/>
    <w:rsid w:val="0042192C"/>
    <w:rsid w:val="00425727"/>
    <w:rsid w:val="00427C60"/>
    <w:rsid w:val="0043089A"/>
    <w:rsid w:val="00430AAB"/>
    <w:rsid w:val="00433524"/>
    <w:rsid w:val="00433E25"/>
    <w:rsid w:val="00437782"/>
    <w:rsid w:val="00440080"/>
    <w:rsid w:val="00440C58"/>
    <w:rsid w:val="00441CE6"/>
    <w:rsid w:val="00442D08"/>
    <w:rsid w:val="0044383E"/>
    <w:rsid w:val="00447B1D"/>
    <w:rsid w:val="004505BE"/>
    <w:rsid w:val="0045346B"/>
    <w:rsid w:val="0045388A"/>
    <w:rsid w:val="00461398"/>
    <w:rsid w:val="00465138"/>
    <w:rsid w:val="004743F9"/>
    <w:rsid w:val="0047601A"/>
    <w:rsid w:val="00482B44"/>
    <w:rsid w:val="00491375"/>
    <w:rsid w:val="00492404"/>
    <w:rsid w:val="00496F07"/>
    <w:rsid w:val="00497070"/>
    <w:rsid w:val="00497DCD"/>
    <w:rsid w:val="004A1996"/>
    <w:rsid w:val="004A3C17"/>
    <w:rsid w:val="004B4A0E"/>
    <w:rsid w:val="004C5ED4"/>
    <w:rsid w:val="004C7111"/>
    <w:rsid w:val="004D10BE"/>
    <w:rsid w:val="004D1C1B"/>
    <w:rsid w:val="004D7AF3"/>
    <w:rsid w:val="004E1D44"/>
    <w:rsid w:val="004E1EE2"/>
    <w:rsid w:val="004E2AC2"/>
    <w:rsid w:val="004E4568"/>
    <w:rsid w:val="004E5E74"/>
    <w:rsid w:val="004E782C"/>
    <w:rsid w:val="004F71C7"/>
    <w:rsid w:val="0050063B"/>
    <w:rsid w:val="00502380"/>
    <w:rsid w:val="005118CD"/>
    <w:rsid w:val="00515359"/>
    <w:rsid w:val="00522FF2"/>
    <w:rsid w:val="00525409"/>
    <w:rsid w:val="00537628"/>
    <w:rsid w:val="00540173"/>
    <w:rsid w:val="00541A9B"/>
    <w:rsid w:val="00543F22"/>
    <w:rsid w:val="005457FA"/>
    <w:rsid w:val="00545A4A"/>
    <w:rsid w:val="00552F9B"/>
    <w:rsid w:val="00554A42"/>
    <w:rsid w:val="00556742"/>
    <w:rsid w:val="005575C3"/>
    <w:rsid w:val="00561741"/>
    <w:rsid w:val="00566447"/>
    <w:rsid w:val="005713FA"/>
    <w:rsid w:val="0057250C"/>
    <w:rsid w:val="00572858"/>
    <w:rsid w:val="00575703"/>
    <w:rsid w:val="00580286"/>
    <w:rsid w:val="00586A8C"/>
    <w:rsid w:val="00592D7C"/>
    <w:rsid w:val="005962A7"/>
    <w:rsid w:val="005A40C8"/>
    <w:rsid w:val="005B0FC7"/>
    <w:rsid w:val="005B12EC"/>
    <w:rsid w:val="005B7508"/>
    <w:rsid w:val="005C0131"/>
    <w:rsid w:val="005C0477"/>
    <w:rsid w:val="005C05D2"/>
    <w:rsid w:val="005C5D1C"/>
    <w:rsid w:val="005C71AA"/>
    <w:rsid w:val="005C7B49"/>
    <w:rsid w:val="005D1809"/>
    <w:rsid w:val="005D2B9C"/>
    <w:rsid w:val="005E257A"/>
    <w:rsid w:val="005E30B2"/>
    <w:rsid w:val="005E335B"/>
    <w:rsid w:val="005F5DBC"/>
    <w:rsid w:val="00603D0C"/>
    <w:rsid w:val="00612F02"/>
    <w:rsid w:val="0062424D"/>
    <w:rsid w:val="006252ED"/>
    <w:rsid w:val="0063372C"/>
    <w:rsid w:val="00634171"/>
    <w:rsid w:val="0063609C"/>
    <w:rsid w:val="00641698"/>
    <w:rsid w:val="006550BE"/>
    <w:rsid w:val="00661C81"/>
    <w:rsid w:val="006644D4"/>
    <w:rsid w:val="00664E58"/>
    <w:rsid w:val="006726A0"/>
    <w:rsid w:val="006727E1"/>
    <w:rsid w:val="00673E4D"/>
    <w:rsid w:val="0068762D"/>
    <w:rsid w:val="00690DE1"/>
    <w:rsid w:val="006A2E36"/>
    <w:rsid w:val="006A6015"/>
    <w:rsid w:val="006A6A0C"/>
    <w:rsid w:val="006A7B71"/>
    <w:rsid w:val="006B0D48"/>
    <w:rsid w:val="006B4B6B"/>
    <w:rsid w:val="006B7FC0"/>
    <w:rsid w:val="006C2DA3"/>
    <w:rsid w:val="006C4E34"/>
    <w:rsid w:val="006C7499"/>
    <w:rsid w:val="006D31C7"/>
    <w:rsid w:val="006E1397"/>
    <w:rsid w:val="006F1002"/>
    <w:rsid w:val="006F1745"/>
    <w:rsid w:val="006F5A50"/>
    <w:rsid w:val="006F5EE2"/>
    <w:rsid w:val="00700620"/>
    <w:rsid w:val="0070319B"/>
    <w:rsid w:val="00705498"/>
    <w:rsid w:val="00711564"/>
    <w:rsid w:val="00736B30"/>
    <w:rsid w:val="007468E9"/>
    <w:rsid w:val="00755A21"/>
    <w:rsid w:val="007627AF"/>
    <w:rsid w:val="00766485"/>
    <w:rsid w:val="00767C06"/>
    <w:rsid w:val="007727C3"/>
    <w:rsid w:val="007824FA"/>
    <w:rsid w:val="00783C3D"/>
    <w:rsid w:val="00784C33"/>
    <w:rsid w:val="00784C6A"/>
    <w:rsid w:val="00795BF6"/>
    <w:rsid w:val="00795CAA"/>
    <w:rsid w:val="007A0D9B"/>
    <w:rsid w:val="007A1178"/>
    <w:rsid w:val="007A2D27"/>
    <w:rsid w:val="007A625A"/>
    <w:rsid w:val="007B0267"/>
    <w:rsid w:val="007B1AC1"/>
    <w:rsid w:val="007B5AA8"/>
    <w:rsid w:val="007C0517"/>
    <w:rsid w:val="007C0981"/>
    <w:rsid w:val="007C3891"/>
    <w:rsid w:val="007C4C90"/>
    <w:rsid w:val="007C5E99"/>
    <w:rsid w:val="007C6845"/>
    <w:rsid w:val="007D0B1D"/>
    <w:rsid w:val="007D25CD"/>
    <w:rsid w:val="007D2AF8"/>
    <w:rsid w:val="007E4A29"/>
    <w:rsid w:val="007F1F8B"/>
    <w:rsid w:val="007F7263"/>
    <w:rsid w:val="008029AC"/>
    <w:rsid w:val="0080450A"/>
    <w:rsid w:val="0081163E"/>
    <w:rsid w:val="00813342"/>
    <w:rsid w:val="00813B40"/>
    <w:rsid w:val="008177A2"/>
    <w:rsid w:val="008177E4"/>
    <w:rsid w:val="00822E90"/>
    <w:rsid w:val="008242D7"/>
    <w:rsid w:val="00824EE3"/>
    <w:rsid w:val="008277BE"/>
    <w:rsid w:val="00827F50"/>
    <w:rsid w:val="008304B8"/>
    <w:rsid w:val="0083100A"/>
    <w:rsid w:val="00831F52"/>
    <w:rsid w:val="00832021"/>
    <w:rsid w:val="0083209E"/>
    <w:rsid w:val="00837CFD"/>
    <w:rsid w:val="008433AF"/>
    <w:rsid w:val="00846345"/>
    <w:rsid w:val="00852F6B"/>
    <w:rsid w:val="00854BDD"/>
    <w:rsid w:val="00871212"/>
    <w:rsid w:val="008738D5"/>
    <w:rsid w:val="00875DEB"/>
    <w:rsid w:val="00880468"/>
    <w:rsid w:val="00880B25"/>
    <w:rsid w:val="00886B5B"/>
    <w:rsid w:val="0089048A"/>
    <w:rsid w:val="00892A60"/>
    <w:rsid w:val="00893F1A"/>
    <w:rsid w:val="00896FD2"/>
    <w:rsid w:val="008A594F"/>
    <w:rsid w:val="008B1CB7"/>
    <w:rsid w:val="008B20F5"/>
    <w:rsid w:val="008B515D"/>
    <w:rsid w:val="008B73A4"/>
    <w:rsid w:val="008C05B8"/>
    <w:rsid w:val="008D12D9"/>
    <w:rsid w:val="008D186F"/>
    <w:rsid w:val="008D5AAA"/>
    <w:rsid w:val="008D6253"/>
    <w:rsid w:val="008E44E2"/>
    <w:rsid w:val="008E757E"/>
    <w:rsid w:val="008F365E"/>
    <w:rsid w:val="008F68B0"/>
    <w:rsid w:val="00902EE4"/>
    <w:rsid w:val="00906892"/>
    <w:rsid w:val="00910979"/>
    <w:rsid w:val="00922926"/>
    <w:rsid w:val="00922E25"/>
    <w:rsid w:val="00940B33"/>
    <w:rsid w:val="00942E86"/>
    <w:rsid w:val="00956072"/>
    <w:rsid w:val="00965C3B"/>
    <w:rsid w:val="009708E5"/>
    <w:rsid w:val="00971339"/>
    <w:rsid w:val="00972409"/>
    <w:rsid w:val="0097334F"/>
    <w:rsid w:val="00980230"/>
    <w:rsid w:val="00982C80"/>
    <w:rsid w:val="009962AB"/>
    <w:rsid w:val="009A6124"/>
    <w:rsid w:val="009B6785"/>
    <w:rsid w:val="009C0C0B"/>
    <w:rsid w:val="009C4A36"/>
    <w:rsid w:val="009C7FBC"/>
    <w:rsid w:val="009D1390"/>
    <w:rsid w:val="009D6E2E"/>
    <w:rsid w:val="009E0AE3"/>
    <w:rsid w:val="009F43CA"/>
    <w:rsid w:val="009F6082"/>
    <w:rsid w:val="00A0563C"/>
    <w:rsid w:val="00A11626"/>
    <w:rsid w:val="00A13DF0"/>
    <w:rsid w:val="00A222A1"/>
    <w:rsid w:val="00A30A74"/>
    <w:rsid w:val="00A3692E"/>
    <w:rsid w:val="00A40072"/>
    <w:rsid w:val="00A41B12"/>
    <w:rsid w:val="00A461D0"/>
    <w:rsid w:val="00A6066A"/>
    <w:rsid w:val="00A74C60"/>
    <w:rsid w:val="00A75F35"/>
    <w:rsid w:val="00A864B5"/>
    <w:rsid w:val="00A927FB"/>
    <w:rsid w:val="00AA091A"/>
    <w:rsid w:val="00AB0723"/>
    <w:rsid w:val="00AB2735"/>
    <w:rsid w:val="00AB43BE"/>
    <w:rsid w:val="00AB51DD"/>
    <w:rsid w:val="00AC0790"/>
    <w:rsid w:val="00AC3358"/>
    <w:rsid w:val="00AD3699"/>
    <w:rsid w:val="00AD386D"/>
    <w:rsid w:val="00AE3FB4"/>
    <w:rsid w:val="00AE5713"/>
    <w:rsid w:val="00AF2867"/>
    <w:rsid w:val="00AF42D1"/>
    <w:rsid w:val="00B00C0E"/>
    <w:rsid w:val="00B02971"/>
    <w:rsid w:val="00B076F4"/>
    <w:rsid w:val="00B16874"/>
    <w:rsid w:val="00B270AA"/>
    <w:rsid w:val="00B321DE"/>
    <w:rsid w:val="00B328E9"/>
    <w:rsid w:val="00B367BF"/>
    <w:rsid w:val="00B41EE6"/>
    <w:rsid w:val="00B45732"/>
    <w:rsid w:val="00B46A05"/>
    <w:rsid w:val="00B47578"/>
    <w:rsid w:val="00B51914"/>
    <w:rsid w:val="00B52459"/>
    <w:rsid w:val="00B61922"/>
    <w:rsid w:val="00B63389"/>
    <w:rsid w:val="00B67FB4"/>
    <w:rsid w:val="00B70294"/>
    <w:rsid w:val="00B70914"/>
    <w:rsid w:val="00B73C05"/>
    <w:rsid w:val="00B77F0F"/>
    <w:rsid w:val="00B85E49"/>
    <w:rsid w:val="00BA48DB"/>
    <w:rsid w:val="00BA6DA6"/>
    <w:rsid w:val="00BB31BE"/>
    <w:rsid w:val="00BB32C3"/>
    <w:rsid w:val="00BB5155"/>
    <w:rsid w:val="00BC4045"/>
    <w:rsid w:val="00BD21F4"/>
    <w:rsid w:val="00BE08BE"/>
    <w:rsid w:val="00BF652B"/>
    <w:rsid w:val="00BF6E05"/>
    <w:rsid w:val="00C02DC5"/>
    <w:rsid w:val="00C03474"/>
    <w:rsid w:val="00C03E23"/>
    <w:rsid w:val="00C056E7"/>
    <w:rsid w:val="00C1715E"/>
    <w:rsid w:val="00C25862"/>
    <w:rsid w:val="00C348B9"/>
    <w:rsid w:val="00C35D30"/>
    <w:rsid w:val="00C3656E"/>
    <w:rsid w:val="00C431C9"/>
    <w:rsid w:val="00C44767"/>
    <w:rsid w:val="00C47CD1"/>
    <w:rsid w:val="00C51628"/>
    <w:rsid w:val="00C53C60"/>
    <w:rsid w:val="00C53E94"/>
    <w:rsid w:val="00C6398C"/>
    <w:rsid w:val="00C70FEF"/>
    <w:rsid w:val="00C73969"/>
    <w:rsid w:val="00C74518"/>
    <w:rsid w:val="00C76394"/>
    <w:rsid w:val="00C81987"/>
    <w:rsid w:val="00C82604"/>
    <w:rsid w:val="00C84D91"/>
    <w:rsid w:val="00C84E73"/>
    <w:rsid w:val="00C84F16"/>
    <w:rsid w:val="00C87480"/>
    <w:rsid w:val="00C92F21"/>
    <w:rsid w:val="00C93058"/>
    <w:rsid w:val="00CA1805"/>
    <w:rsid w:val="00CA3425"/>
    <w:rsid w:val="00CA3FDD"/>
    <w:rsid w:val="00CB5436"/>
    <w:rsid w:val="00CD139F"/>
    <w:rsid w:val="00CD171D"/>
    <w:rsid w:val="00CD3AB1"/>
    <w:rsid w:val="00CE009A"/>
    <w:rsid w:val="00CE0BDB"/>
    <w:rsid w:val="00CE4A72"/>
    <w:rsid w:val="00CE5696"/>
    <w:rsid w:val="00CE691D"/>
    <w:rsid w:val="00CF570A"/>
    <w:rsid w:val="00D046FC"/>
    <w:rsid w:val="00D105EE"/>
    <w:rsid w:val="00D1102B"/>
    <w:rsid w:val="00D14346"/>
    <w:rsid w:val="00D161B0"/>
    <w:rsid w:val="00D2415A"/>
    <w:rsid w:val="00D42465"/>
    <w:rsid w:val="00D43C20"/>
    <w:rsid w:val="00D5423A"/>
    <w:rsid w:val="00D54481"/>
    <w:rsid w:val="00D55904"/>
    <w:rsid w:val="00D62510"/>
    <w:rsid w:val="00D62C46"/>
    <w:rsid w:val="00D65585"/>
    <w:rsid w:val="00D66BC4"/>
    <w:rsid w:val="00D678E9"/>
    <w:rsid w:val="00D773BA"/>
    <w:rsid w:val="00D82748"/>
    <w:rsid w:val="00D82C70"/>
    <w:rsid w:val="00D932CB"/>
    <w:rsid w:val="00D950D9"/>
    <w:rsid w:val="00D97D02"/>
    <w:rsid w:val="00DA4E81"/>
    <w:rsid w:val="00DA56BF"/>
    <w:rsid w:val="00DC1755"/>
    <w:rsid w:val="00DC19EE"/>
    <w:rsid w:val="00DD2DFF"/>
    <w:rsid w:val="00DD6C4A"/>
    <w:rsid w:val="00DD6F0C"/>
    <w:rsid w:val="00DF21FE"/>
    <w:rsid w:val="00DF527B"/>
    <w:rsid w:val="00E03511"/>
    <w:rsid w:val="00E07A35"/>
    <w:rsid w:val="00E12314"/>
    <w:rsid w:val="00E15D23"/>
    <w:rsid w:val="00E25975"/>
    <w:rsid w:val="00E31BC0"/>
    <w:rsid w:val="00E33EAC"/>
    <w:rsid w:val="00E33F30"/>
    <w:rsid w:val="00E41999"/>
    <w:rsid w:val="00E44AD4"/>
    <w:rsid w:val="00E4619A"/>
    <w:rsid w:val="00E478DB"/>
    <w:rsid w:val="00E52C59"/>
    <w:rsid w:val="00E5515E"/>
    <w:rsid w:val="00E57FE3"/>
    <w:rsid w:val="00E63D65"/>
    <w:rsid w:val="00E6604B"/>
    <w:rsid w:val="00E6614A"/>
    <w:rsid w:val="00E7325B"/>
    <w:rsid w:val="00E7738E"/>
    <w:rsid w:val="00E90E82"/>
    <w:rsid w:val="00E94D3C"/>
    <w:rsid w:val="00E9796D"/>
    <w:rsid w:val="00EA01C1"/>
    <w:rsid w:val="00EA5A73"/>
    <w:rsid w:val="00EA732A"/>
    <w:rsid w:val="00EC36AD"/>
    <w:rsid w:val="00EC5DAE"/>
    <w:rsid w:val="00EC7C0D"/>
    <w:rsid w:val="00ED21BF"/>
    <w:rsid w:val="00EE0A25"/>
    <w:rsid w:val="00EE1349"/>
    <w:rsid w:val="00EE4D2C"/>
    <w:rsid w:val="00EE4E91"/>
    <w:rsid w:val="00EE5360"/>
    <w:rsid w:val="00EF27C0"/>
    <w:rsid w:val="00F03125"/>
    <w:rsid w:val="00F069CA"/>
    <w:rsid w:val="00F11133"/>
    <w:rsid w:val="00F179D3"/>
    <w:rsid w:val="00F202C6"/>
    <w:rsid w:val="00F23365"/>
    <w:rsid w:val="00F24C2D"/>
    <w:rsid w:val="00F2579C"/>
    <w:rsid w:val="00F25EF4"/>
    <w:rsid w:val="00F3444A"/>
    <w:rsid w:val="00F36E52"/>
    <w:rsid w:val="00F377CB"/>
    <w:rsid w:val="00F37C0E"/>
    <w:rsid w:val="00F46DDF"/>
    <w:rsid w:val="00F50971"/>
    <w:rsid w:val="00F5741C"/>
    <w:rsid w:val="00F61075"/>
    <w:rsid w:val="00F73141"/>
    <w:rsid w:val="00F736D7"/>
    <w:rsid w:val="00F92A5F"/>
    <w:rsid w:val="00F941B2"/>
    <w:rsid w:val="00F96AA8"/>
    <w:rsid w:val="00FA577B"/>
    <w:rsid w:val="00FB02A0"/>
    <w:rsid w:val="00FB52DF"/>
    <w:rsid w:val="00FB63E9"/>
    <w:rsid w:val="00FC1F07"/>
    <w:rsid w:val="00FC34C4"/>
    <w:rsid w:val="00FC5785"/>
    <w:rsid w:val="00FD295E"/>
    <w:rsid w:val="00FD555B"/>
    <w:rsid w:val="00FE5AE3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E916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  <w:ind w:left="86" w:right="187"/>
      <w:jc w:val="both"/>
    </w:pPr>
    <w:rPr>
      <w:rFonts w:ascii="Calibri" w:eastAsia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qFormat/>
    <w:pPr>
      <w:spacing w:after="0" w:line="240" w:lineRule="auto"/>
      <w:ind w:left="1980" w:right="0" w:hanging="36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qFormat/>
    <w:pPr>
      <w:ind w:right="0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pPr>
      <w:spacing w:after="300" w:line="240" w:lineRule="auto"/>
      <w:ind w:left="0" w:right="0"/>
      <w:jc w:val="left"/>
    </w:pPr>
    <w:rPr>
      <w:rFonts w:ascii="Cambria" w:eastAsia="Times New Roman" w:hAnsi="Cambria"/>
      <w:color w:val="17365D"/>
      <w:spacing w:val="5"/>
      <w:kern w:val="1"/>
      <w:sz w:val="52"/>
      <w:szCs w:val="52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FooterChar">
    <w:name w:val="Footer Char"/>
    <w:basedOn w:val="DefaultParagraphFont"/>
    <w:link w:val="Footer"/>
    <w:qFormat/>
    <w:rPr>
      <w:rFonts w:ascii="Calibri" w:eastAsia="Calibri" w:hAnsi="Calibri" w:cs="Times New Roman"/>
      <w:lang w:val="en-US" w:eastAsia="ar-SA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Times New Roman" w:hAnsi="Cambria" w:cs="Times New Roman"/>
      <w:color w:val="17365D"/>
      <w:spacing w:val="5"/>
      <w:kern w:val="1"/>
      <w:sz w:val="52"/>
      <w:szCs w:val="52"/>
      <w:lang w:val="en-US" w:eastAsia="ar-SA"/>
    </w:rPr>
  </w:style>
  <w:style w:type="character" w:customStyle="1" w:styleId="SubtitleChar">
    <w:name w:val="Subtitle Char"/>
    <w:basedOn w:val="DefaultParagraphFont"/>
    <w:link w:val="Subtitle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character" w:customStyle="1" w:styleId="WW8Num1z0">
    <w:name w:val="WW8Num1z0"/>
    <w:qFormat/>
    <w:rPr>
      <w:rFonts w:hint="defaul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 w:eastAsia="ar-SA"/>
    </w:rPr>
  </w:style>
  <w:style w:type="paragraph" w:styleId="ListParagraph">
    <w:name w:val="List Paragraph"/>
    <w:basedOn w:val="Normal"/>
    <w:uiPriority w:val="99"/>
    <w:qFormat/>
    <w:rsid w:val="00DF21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  <w:ind w:left="86" w:right="187"/>
      <w:jc w:val="both"/>
    </w:pPr>
    <w:rPr>
      <w:rFonts w:ascii="Calibri" w:eastAsia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qFormat/>
    <w:pPr>
      <w:spacing w:after="0" w:line="240" w:lineRule="auto"/>
      <w:ind w:left="1980" w:right="0" w:hanging="36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qFormat/>
    <w:pPr>
      <w:ind w:right="0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pPr>
      <w:spacing w:after="300" w:line="240" w:lineRule="auto"/>
      <w:ind w:left="0" w:right="0"/>
      <w:jc w:val="left"/>
    </w:pPr>
    <w:rPr>
      <w:rFonts w:ascii="Cambria" w:eastAsia="Times New Roman" w:hAnsi="Cambria"/>
      <w:color w:val="17365D"/>
      <w:spacing w:val="5"/>
      <w:kern w:val="1"/>
      <w:sz w:val="52"/>
      <w:szCs w:val="52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FooterChar">
    <w:name w:val="Footer Char"/>
    <w:basedOn w:val="DefaultParagraphFont"/>
    <w:link w:val="Footer"/>
    <w:qFormat/>
    <w:rPr>
      <w:rFonts w:ascii="Calibri" w:eastAsia="Calibri" w:hAnsi="Calibri" w:cs="Times New Roman"/>
      <w:lang w:val="en-US" w:eastAsia="ar-SA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Times New Roman" w:hAnsi="Cambria" w:cs="Times New Roman"/>
      <w:color w:val="17365D"/>
      <w:spacing w:val="5"/>
      <w:kern w:val="1"/>
      <w:sz w:val="52"/>
      <w:szCs w:val="52"/>
      <w:lang w:val="en-US" w:eastAsia="ar-SA"/>
    </w:rPr>
  </w:style>
  <w:style w:type="character" w:customStyle="1" w:styleId="SubtitleChar">
    <w:name w:val="Subtitle Char"/>
    <w:basedOn w:val="DefaultParagraphFont"/>
    <w:link w:val="Subtitle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character" w:customStyle="1" w:styleId="WW8Num1z0">
    <w:name w:val="WW8Num1z0"/>
    <w:qFormat/>
    <w:rPr>
      <w:rFonts w:hint="defaul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 w:eastAsia="ar-SA"/>
    </w:rPr>
  </w:style>
  <w:style w:type="paragraph" w:styleId="ListParagraph">
    <w:name w:val="List Paragraph"/>
    <w:basedOn w:val="Normal"/>
    <w:uiPriority w:val="99"/>
    <w:qFormat/>
    <w:rsid w:val="00DF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0F384B-DEE6-414F-8B60-44AD62A1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8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157</cp:revision>
  <cp:lastPrinted>2025-03-27T06:44:00Z</cp:lastPrinted>
  <dcterms:created xsi:type="dcterms:W3CDTF">2024-03-08T00:19:00Z</dcterms:created>
  <dcterms:modified xsi:type="dcterms:W3CDTF">2025-03-27T06:53:00Z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38B5955296DBA86A2DBF49614E1F3A0E</vt:lpwstr>
  </property>
  <property fmtid="{D5CDD505-2E9C-101B-9397-08002B2CF9AE}" pid="3" name="KSOProductBuildVer">
    <vt:lpwstr>3081-11.8.3</vt:lpwstr>
  </property>
</Properties>
</file>