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058" w:rsidRDefault="003E3058">
      <w:r>
        <w:rPr>
          <w:rFonts w:hint="eastAsia"/>
        </w:rPr>
        <w:t>摘要：</w:t>
      </w:r>
      <w:r w:rsidR="003D0EFB">
        <w:rPr>
          <w:rFonts w:hint="eastAsia"/>
        </w:rPr>
        <w:t>本文研究</w:t>
      </w:r>
      <w:r w:rsidR="008C30EF">
        <w:rPr>
          <w:rFonts w:hint="eastAsia"/>
        </w:rPr>
        <w:t>的是</w:t>
      </w:r>
      <w:r w:rsidR="003D0EFB">
        <w:rPr>
          <w:rFonts w:hint="eastAsia"/>
        </w:rPr>
        <w:t>钢管订购和运输的优化方案，探索</w:t>
      </w:r>
      <w:r w:rsidR="008C30EF">
        <w:rPr>
          <w:rFonts w:hint="eastAsia"/>
        </w:rPr>
        <w:t>了</w:t>
      </w:r>
      <w:r w:rsidR="003D0EFB">
        <w:rPr>
          <w:rFonts w:hint="eastAsia"/>
        </w:rPr>
        <w:t>如何通过合理的采购方案和运输途径</w:t>
      </w:r>
      <w:r w:rsidR="008C30EF">
        <w:rPr>
          <w:rFonts w:hint="eastAsia"/>
        </w:rPr>
        <w:t>，在满足各地需求的情况下，花费最低的价钱。本文通过首先将连续的需求量离散化，简化问题为几个生产地到几个需求地的问题，之后通过加权的</w:t>
      </w:r>
      <w:r w:rsidR="008C30EF">
        <w:rPr>
          <w:rFonts w:hint="eastAsia"/>
        </w:rPr>
        <w:t>Floyd</w:t>
      </w:r>
      <w:r w:rsidR="008C30EF">
        <w:rPr>
          <w:rFonts w:hint="eastAsia"/>
        </w:rPr>
        <w:t>算法，计算出了各个生产地到各个需求点的最省的运费，最后本文通过非线性规划用</w:t>
      </w:r>
      <w:r w:rsidR="008C30EF">
        <w:rPr>
          <w:rFonts w:hint="eastAsia"/>
        </w:rPr>
        <w:t>L</w:t>
      </w:r>
      <w:r w:rsidR="008C30EF">
        <w:t>ingo</w:t>
      </w:r>
      <w:r w:rsidR="008C30EF">
        <w:rPr>
          <w:rFonts w:hint="eastAsia"/>
        </w:rPr>
        <w:t>软件解出了相对合理的解决方案。这样之后，本文又对得到的方案进行分析，判断各个厂家价格和产量的变动对最终方案的影响。不仅如此，本文还对这种算法进行扩展，得出更一般路径条件下的最省方案。</w:t>
      </w:r>
    </w:p>
    <w:p w:rsidR="008C30EF" w:rsidRDefault="008C30EF"/>
    <w:p w:rsidR="008C30EF" w:rsidRDefault="008C30EF">
      <w:r>
        <w:rPr>
          <w:rFonts w:hint="eastAsia"/>
        </w:rPr>
        <w:t>关键词</w:t>
      </w:r>
      <w:r>
        <w:rPr>
          <w:rFonts w:hint="eastAsia"/>
        </w:rPr>
        <w:t xml:space="preserve">: </w:t>
      </w:r>
      <w:r>
        <w:rPr>
          <w:rFonts w:hint="eastAsia"/>
        </w:rPr>
        <w:t>订购和运输</w:t>
      </w:r>
      <w:r>
        <w:rPr>
          <w:rFonts w:hint="eastAsia"/>
        </w:rPr>
        <w:t xml:space="preserve"> </w:t>
      </w:r>
      <w:r>
        <w:rPr>
          <w:rFonts w:hint="eastAsia"/>
        </w:rPr>
        <w:t>优化</w:t>
      </w:r>
      <w:r>
        <w:rPr>
          <w:rFonts w:hint="eastAsia"/>
        </w:rPr>
        <w:t xml:space="preserve"> Floyd</w:t>
      </w:r>
      <w:r>
        <w:rPr>
          <w:rFonts w:hint="eastAsia"/>
        </w:rPr>
        <w:t>算法</w:t>
      </w:r>
      <w:r>
        <w:rPr>
          <w:rFonts w:hint="eastAsia"/>
        </w:rPr>
        <w:t xml:space="preserve"> Lingo</w:t>
      </w:r>
      <w:r>
        <w:t xml:space="preserve"> </w:t>
      </w:r>
      <w:r>
        <w:rPr>
          <w:rFonts w:hint="eastAsia"/>
        </w:rPr>
        <w:t>非线性规划</w:t>
      </w:r>
      <w:r w:rsidR="00A202DC">
        <w:rPr>
          <w:rFonts w:hint="eastAsia"/>
        </w:rPr>
        <w:t xml:space="preserve"> </w:t>
      </w:r>
      <w:r w:rsidR="00A202DC">
        <w:rPr>
          <w:rFonts w:hint="eastAsia"/>
        </w:rPr>
        <w:t>波动影响</w:t>
      </w:r>
    </w:p>
    <w:p w:rsidR="00A202DC" w:rsidRDefault="00A202DC"/>
    <w:p w:rsidR="00A202DC" w:rsidRDefault="00A202DC">
      <w:pPr>
        <w:widowControl/>
        <w:jc w:val="left"/>
      </w:pPr>
      <w:r>
        <w:br w:type="page"/>
      </w:r>
    </w:p>
    <w:p w:rsidR="00A202DC" w:rsidRDefault="00A202DC" w:rsidP="00A202DC">
      <w:pPr>
        <w:pStyle w:val="1"/>
        <w:jc w:val="center"/>
      </w:pPr>
      <w:r>
        <w:rPr>
          <w:rFonts w:hint="eastAsia"/>
        </w:rPr>
        <w:lastRenderedPageBreak/>
        <w:t>目录</w:t>
      </w:r>
    </w:p>
    <w:p w:rsidR="00A202DC" w:rsidRDefault="00A202DC" w:rsidP="00A202DC">
      <w:r>
        <w:rPr>
          <w:rFonts w:hint="eastAsia"/>
        </w:rPr>
        <w:t>摘要</w:t>
      </w:r>
    </w:p>
    <w:p w:rsidR="00A202DC" w:rsidRDefault="00A202DC" w:rsidP="00A202DC">
      <w:r>
        <w:rPr>
          <w:rFonts w:hint="eastAsia"/>
        </w:rPr>
        <w:t>符号说明</w:t>
      </w:r>
    </w:p>
    <w:p w:rsidR="00A202DC" w:rsidRDefault="00A202DC" w:rsidP="00A202DC">
      <w:r>
        <w:rPr>
          <w:rFonts w:hint="eastAsia"/>
        </w:rPr>
        <w:t>1.</w:t>
      </w:r>
      <w:r>
        <w:t xml:space="preserve"> </w:t>
      </w:r>
      <w:r w:rsidR="00F010B8">
        <w:rPr>
          <w:rFonts w:hint="eastAsia"/>
        </w:rPr>
        <w:t>问题的重述</w:t>
      </w:r>
    </w:p>
    <w:p w:rsidR="00A202DC" w:rsidRDefault="00A202DC" w:rsidP="00A202DC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模型的建立</w:t>
      </w:r>
    </w:p>
    <w:p w:rsidR="00A202DC" w:rsidRDefault="00A202DC" w:rsidP="00A202DC">
      <w:r>
        <w:tab/>
        <w:t xml:space="preserve">2.1 </w:t>
      </w:r>
      <w:r>
        <w:rPr>
          <w:rFonts w:hint="eastAsia"/>
        </w:rPr>
        <w:t>将连续的需求量离散化</w:t>
      </w:r>
    </w:p>
    <w:p w:rsidR="00A202DC" w:rsidRDefault="00A202DC" w:rsidP="00A202DC">
      <w:r>
        <w:tab/>
        <w:t xml:space="preserve">2.2 </w:t>
      </w:r>
      <w:r>
        <w:rPr>
          <w:rFonts w:hint="eastAsia"/>
        </w:rPr>
        <w:t>使用</w:t>
      </w:r>
      <w:r>
        <w:rPr>
          <w:rFonts w:hint="eastAsia"/>
        </w:rPr>
        <w:t>Floy</w:t>
      </w:r>
      <w:r>
        <w:t>d</w:t>
      </w:r>
      <w:r>
        <w:rPr>
          <w:rFonts w:hint="eastAsia"/>
        </w:rPr>
        <w:t>算法得出最省的运费方案</w:t>
      </w:r>
    </w:p>
    <w:p w:rsidR="00A202DC" w:rsidRDefault="00A202DC" w:rsidP="00A202DC">
      <w:r>
        <w:tab/>
        <w:t xml:space="preserve">2.3 </w:t>
      </w:r>
      <w:r>
        <w:rPr>
          <w:rFonts w:hint="eastAsia"/>
        </w:rPr>
        <w:t>用</w:t>
      </w:r>
      <w:r>
        <w:rPr>
          <w:rFonts w:hint="eastAsia"/>
        </w:rPr>
        <w:t>Lingo</w:t>
      </w:r>
      <w:r>
        <w:rPr>
          <w:rFonts w:hint="eastAsia"/>
        </w:rPr>
        <w:t>程序进行非线性规划</w:t>
      </w:r>
    </w:p>
    <w:p w:rsidR="00A202DC" w:rsidRDefault="00A202DC" w:rsidP="00A202DC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模型的求解</w:t>
      </w:r>
    </w:p>
    <w:p w:rsidR="00A202DC" w:rsidRDefault="00A202DC" w:rsidP="00A202DC">
      <w:r>
        <w:tab/>
        <w:t xml:space="preserve">3.1 </w:t>
      </w:r>
      <w:r>
        <w:rPr>
          <w:rFonts w:hint="eastAsia"/>
        </w:rPr>
        <w:t>对问题</w:t>
      </w:r>
      <w:r>
        <w:rPr>
          <w:rFonts w:hint="eastAsia"/>
        </w:rPr>
        <w:t>1</w:t>
      </w:r>
      <w:r>
        <w:rPr>
          <w:rFonts w:hint="eastAsia"/>
        </w:rPr>
        <w:t>的计算求解</w:t>
      </w:r>
    </w:p>
    <w:p w:rsidR="00A202DC" w:rsidRDefault="00A202DC" w:rsidP="00A202DC">
      <w:r>
        <w:tab/>
        <w:t xml:space="preserve">3.2 </w:t>
      </w:r>
      <w:r>
        <w:rPr>
          <w:rFonts w:hint="eastAsia"/>
        </w:rPr>
        <w:t>使用</w:t>
      </w:r>
      <w:r>
        <w:t>MATLAB</w:t>
      </w:r>
      <w:r>
        <w:rPr>
          <w:rFonts w:hint="eastAsia"/>
        </w:rPr>
        <w:t>和</w:t>
      </w:r>
      <w:r>
        <w:t>Excel</w:t>
      </w:r>
      <w:r>
        <w:rPr>
          <w:rFonts w:hint="eastAsia"/>
        </w:rPr>
        <w:t>分析钢厂生产改变所带来的方案波动</w:t>
      </w:r>
    </w:p>
    <w:p w:rsidR="00A202DC" w:rsidRDefault="00A202DC" w:rsidP="00A202DC">
      <w:r>
        <w:tab/>
        <w:t xml:space="preserve">3.3 </w:t>
      </w:r>
      <w:r>
        <w:rPr>
          <w:rFonts w:hint="eastAsia"/>
        </w:rPr>
        <w:t>在更一般</w:t>
      </w:r>
      <w:r w:rsidR="00A41428">
        <w:rPr>
          <w:rFonts w:hint="eastAsia"/>
        </w:rPr>
        <w:t>道路</w:t>
      </w:r>
      <w:r>
        <w:rPr>
          <w:rFonts w:hint="eastAsia"/>
        </w:rPr>
        <w:t>情况下</w:t>
      </w:r>
      <w:r w:rsidR="00A41428">
        <w:rPr>
          <w:rFonts w:hint="eastAsia"/>
        </w:rPr>
        <w:t>的推广</w:t>
      </w:r>
    </w:p>
    <w:p w:rsidR="00A202DC" w:rsidRDefault="00A202DC" w:rsidP="00A202DC">
      <w:r>
        <w:rPr>
          <w:rFonts w:hint="eastAsia"/>
        </w:rPr>
        <w:t xml:space="preserve">4. </w:t>
      </w:r>
      <w:r>
        <w:rPr>
          <w:rFonts w:hint="eastAsia"/>
        </w:rPr>
        <w:t>模型的检验和结果分析</w:t>
      </w:r>
    </w:p>
    <w:p w:rsidR="00A41428" w:rsidRDefault="00A41428" w:rsidP="00A202DC">
      <w:r>
        <w:tab/>
        <w:t xml:space="preserve">4.1 </w:t>
      </w:r>
      <w:r>
        <w:rPr>
          <w:rFonts w:hint="eastAsia"/>
        </w:rPr>
        <w:t>结论</w:t>
      </w:r>
    </w:p>
    <w:p w:rsidR="00A41428" w:rsidRDefault="00A41428" w:rsidP="00A202DC">
      <w:r>
        <w:rPr>
          <w:rFonts w:hint="eastAsia"/>
        </w:rPr>
        <w:tab/>
        <w:t xml:space="preserve">4.2 </w:t>
      </w:r>
      <w:r>
        <w:rPr>
          <w:rFonts w:hint="eastAsia"/>
        </w:rPr>
        <w:t>模型的评价与局限</w:t>
      </w:r>
    </w:p>
    <w:p w:rsidR="00A41428" w:rsidRDefault="00A41428" w:rsidP="00A202DC">
      <w:r>
        <w:rPr>
          <w:rFonts w:hint="eastAsia"/>
        </w:rPr>
        <w:t>附录</w:t>
      </w:r>
    </w:p>
    <w:p w:rsidR="00A41428" w:rsidRDefault="00A41428" w:rsidP="00A202DC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参考文献</w:t>
      </w:r>
    </w:p>
    <w:p w:rsidR="00A41428" w:rsidRDefault="00A41428" w:rsidP="00A202DC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所有程序</w:t>
      </w:r>
    </w:p>
    <w:p w:rsidR="00C73949" w:rsidRDefault="00C73949" w:rsidP="00A202DC"/>
    <w:p w:rsidR="00C73949" w:rsidRDefault="00C73949">
      <w:pPr>
        <w:widowControl/>
        <w:jc w:val="left"/>
      </w:pPr>
      <w:r>
        <w:br w:type="page"/>
      </w:r>
    </w:p>
    <w:p w:rsidR="00A202DC" w:rsidRDefault="00C73949" w:rsidP="00C73949">
      <w:pPr>
        <w:pStyle w:val="1"/>
        <w:jc w:val="center"/>
      </w:pPr>
      <w:r>
        <w:rPr>
          <w:rFonts w:hint="eastAsia"/>
        </w:rPr>
        <w:lastRenderedPageBreak/>
        <w:t>符号说明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91CA3" w:rsidTr="00591CA3">
        <w:tc>
          <w:tcPr>
            <w:tcW w:w="4315" w:type="dxa"/>
          </w:tcPr>
          <w:p w:rsidR="00591CA3" w:rsidRDefault="00591CA3" w:rsidP="00C73949">
            <w:r>
              <w:rPr>
                <w:rFonts w:hint="eastAsia"/>
              </w:rPr>
              <w:t>各个钢厂</w:t>
            </w:r>
          </w:p>
        </w:tc>
        <w:tc>
          <w:tcPr>
            <w:tcW w:w="4315" w:type="dxa"/>
          </w:tcPr>
          <w:p w:rsidR="00591CA3" w:rsidRDefault="00441787" w:rsidP="00C7394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91CA3" w:rsidTr="00591CA3">
        <w:tc>
          <w:tcPr>
            <w:tcW w:w="4315" w:type="dxa"/>
          </w:tcPr>
          <w:p w:rsidR="00591CA3" w:rsidRDefault="00591CA3" w:rsidP="00C73949">
            <w:r>
              <w:rPr>
                <w:rFonts w:hint="eastAsia"/>
              </w:rPr>
              <w:t>各个天然气管道节点</w:t>
            </w:r>
          </w:p>
        </w:tc>
        <w:tc>
          <w:tcPr>
            <w:tcW w:w="4315" w:type="dxa"/>
          </w:tcPr>
          <w:p w:rsidR="00591CA3" w:rsidRDefault="00441787" w:rsidP="00C7394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91CA3" w:rsidTr="00591CA3">
        <w:tc>
          <w:tcPr>
            <w:tcW w:w="4315" w:type="dxa"/>
          </w:tcPr>
          <w:p w:rsidR="00591CA3" w:rsidRDefault="00FC4894" w:rsidP="00C73949">
            <w:r>
              <w:rPr>
                <w:rFonts w:hint="eastAsia"/>
              </w:rPr>
              <w:t>各个钢厂的产能限制</w:t>
            </w:r>
          </w:p>
        </w:tc>
        <w:tc>
          <w:tcPr>
            <w:tcW w:w="4315" w:type="dxa"/>
          </w:tcPr>
          <w:p w:rsidR="00591CA3" w:rsidRDefault="00441787" w:rsidP="00C7394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</w:tr>
      <w:tr w:rsidR="00591CA3" w:rsidTr="00591CA3">
        <w:tc>
          <w:tcPr>
            <w:tcW w:w="4315" w:type="dxa"/>
          </w:tcPr>
          <w:p w:rsidR="00591CA3" w:rsidRDefault="00242BBA" w:rsidP="00C73949">
            <w:r>
              <w:rPr>
                <w:rFonts w:hint="eastAsia"/>
              </w:rPr>
              <w:t>各个钢厂每单位钢材的售价</w:t>
            </w:r>
          </w:p>
        </w:tc>
        <w:tc>
          <w:tcPr>
            <w:tcW w:w="4315" w:type="dxa"/>
          </w:tcPr>
          <w:p w:rsidR="00591CA3" w:rsidRDefault="00441787" w:rsidP="00C7394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91CA3" w:rsidTr="00591CA3">
        <w:tc>
          <w:tcPr>
            <w:tcW w:w="4315" w:type="dxa"/>
          </w:tcPr>
          <w:p w:rsidR="00591CA3" w:rsidRDefault="00392921" w:rsidP="00C73949">
            <w:r>
              <w:rPr>
                <w:rFonts w:hint="eastAsia"/>
              </w:rPr>
              <w:t>节点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向左边的钢材运送量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315" w:type="dxa"/>
          </w:tcPr>
          <w:p w:rsidR="00591CA3" w:rsidRPr="00392921" w:rsidRDefault="00441787" w:rsidP="00C7394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91CA3" w:rsidTr="00591CA3">
        <w:tc>
          <w:tcPr>
            <w:tcW w:w="4315" w:type="dxa"/>
          </w:tcPr>
          <w:p w:rsidR="00591CA3" w:rsidRDefault="00392921" w:rsidP="00C73949">
            <w:r>
              <w:rPr>
                <w:rFonts w:hint="eastAsia"/>
              </w:rPr>
              <w:t>节点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向右边的钢材运送量</w:t>
            </w:r>
          </w:p>
        </w:tc>
        <w:tc>
          <w:tcPr>
            <w:tcW w:w="4315" w:type="dxa"/>
          </w:tcPr>
          <w:p w:rsidR="00591CA3" w:rsidRPr="00392921" w:rsidRDefault="00441787" w:rsidP="00C7394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91CA3" w:rsidTr="00591CA3">
        <w:tc>
          <w:tcPr>
            <w:tcW w:w="4315" w:type="dxa"/>
          </w:tcPr>
          <w:p w:rsidR="00591CA3" w:rsidRDefault="00441787" w:rsidP="00C73949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392921">
              <w:rPr>
                <w:rFonts w:hint="eastAsia"/>
              </w:rPr>
              <w:t>到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i+1</m:t>
                  </m:r>
                </m:sub>
              </m:sSub>
            </m:oMath>
            <w:r w:rsidR="00392921">
              <w:rPr>
                <w:rFonts w:hint="eastAsia"/>
              </w:rPr>
              <w:t>的钢材需求量</w:t>
            </w:r>
          </w:p>
        </w:tc>
        <w:tc>
          <w:tcPr>
            <w:tcW w:w="4315" w:type="dxa"/>
          </w:tcPr>
          <w:p w:rsidR="00591CA3" w:rsidRDefault="00441787" w:rsidP="00C7394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verydistance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91CA3" w:rsidTr="00591CA3">
        <w:tc>
          <w:tcPr>
            <w:tcW w:w="4315" w:type="dxa"/>
          </w:tcPr>
          <w:p w:rsidR="00591CA3" w:rsidRDefault="00613F58" w:rsidP="00C73949">
            <w:r>
              <w:rPr>
                <w:rFonts w:hint="eastAsia"/>
              </w:rPr>
              <w:t>单位钢材从钢厂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到节点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rPr>
                <w:rFonts w:hint="eastAsia"/>
              </w:rPr>
              <w:t>的最省的运费</w:t>
            </w:r>
            <w:r>
              <w:rPr>
                <w:rFonts w:hint="eastAsia"/>
              </w:rPr>
              <w:t>(</w:t>
            </w:r>
            <w:r>
              <w:t>Cost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矩阵</w:t>
            </w:r>
          </w:p>
        </w:tc>
        <w:tc>
          <w:tcPr>
            <w:tcW w:w="4315" w:type="dxa"/>
          </w:tcPr>
          <w:p w:rsidR="00591CA3" w:rsidRPr="00613F58" w:rsidRDefault="00613F58" w:rsidP="00C73949">
            <w:pPr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 w:cs="微软雅黑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i,j</m:t>
                    </m:r>
                  </m:sub>
                </m:sSub>
              </m:oMath>
            </m:oMathPara>
          </w:p>
        </w:tc>
      </w:tr>
      <w:tr w:rsidR="00613F58" w:rsidTr="00591CA3">
        <w:tc>
          <w:tcPr>
            <w:tcW w:w="4315" w:type="dxa"/>
          </w:tcPr>
          <w:p w:rsidR="00613F58" w:rsidRDefault="00613F58" w:rsidP="00C73949">
            <w:pPr>
              <w:rPr>
                <w:rFonts w:hint="eastAsia"/>
              </w:rPr>
            </w:pPr>
            <w:r>
              <w:rPr>
                <w:rFonts w:hint="eastAsia"/>
              </w:rPr>
              <w:t>从钢厂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到节点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rPr>
                <w:rFonts w:hint="eastAsia"/>
              </w:rPr>
              <w:t>的分配量</w:t>
            </w:r>
            <w:r>
              <w:rPr>
                <w:rFonts w:hint="eastAsia"/>
              </w:rPr>
              <w:t>(</w:t>
            </w:r>
            <w:r>
              <w:t>Amount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矩阵</w:t>
            </w:r>
          </w:p>
        </w:tc>
        <w:tc>
          <w:tcPr>
            <w:tcW w:w="4315" w:type="dxa"/>
          </w:tcPr>
          <w:p w:rsidR="00613F58" w:rsidRDefault="00613F58" w:rsidP="00C73949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</w:rPr>
                      <m:t>AM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i,j</m:t>
                    </m:r>
                  </m:sub>
                </m:sSub>
              </m:oMath>
            </m:oMathPara>
          </w:p>
        </w:tc>
      </w:tr>
    </w:tbl>
    <w:p w:rsidR="00C73949" w:rsidRDefault="00C73949" w:rsidP="00C73949"/>
    <w:p w:rsidR="00591CA3" w:rsidRDefault="00591CA3" w:rsidP="00C73949"/>
    <w:p w:rsidR="00C73949" w:rsidRDefault="00C73949">
      <w:pPr>
        <w:widowControl/>
        <w:jc w:val="left"/>
      </w:pPr>
      <w:r>
        <w:br w:type="page"/>
      </w:r>
    </w:p>
    <w:p w:rsidR="00C73949" w:rsidRDefault="00F010B8" w:rsidP="008F04B6">
      <w:pPr>
        <w:pStyle w:val="1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问题的重述</w:t>
      </w:r>
    </w:p>
    <w:p w:rsidR="00C73949" w:rsidRDefault="00F010B8" w:rsidP="00F010B8">
      <w:pPr>
        <w:ind w:firstLineChars="200" w:firstLine="420"/>
      </w:pPr>
      <w:r>
        <w:rPr>
          <w:rFonts w:hint="eastAsia"/>
        </w:rPr>
        <w:t>在现实生活中，经常遇到从某些生产地到某些需求地的运输问题，我们总是希望在满足需求的情况下，花费更少的价钱完成任务，这就是本文所需要探究的。现有如下的天然气管道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eastAsia="微软雅黑" w:hAnsi="Cambria Math" w:cs="微软雅黑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cs="微软雅黑"/>
          </w:rPr>
          <m:t>→</m:t>
        </m:r>
        <m:sSub>
          <m:sSubPr>
            <m:ctrlPr>
              <w:rPr>
                <w:rFonts w:ascii="Cambria Math" w:eastAsia="微软雅黑" w:hAnsi="Cambria Math" w:cs="微软雅黑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3</m:t>
            </m:r>
          </m:sub>
        </m:sSub>
        <m:r>
          <m:rPr>
            <m:sty m:val="p"/>
          </m:rPr>
          <w:rPr>
            <w:rFonts w:ascii="Cambria Math" w:eastAsia="微软雅黑" w:hAnsi="Cambria Math" w:cs="微软雅黑"/>
          </w:rPr>
          <m:t>→…→</m:t>
        </m:r>
        <m:sSub>
          <m:sSubPr>
            <m:ctrlPr>
              <w:rPr>
                <w:rFonts w:ascii="Cambria Math" w:eastAsia="微软雅黑" w:hAnsi="Cambria Math" w:cs="微软雅黑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15</m:t>
            </m:r>
          </m:sub>
        </m:sSub>
      </m:oMath>
      <w:r>
        <w:rPr>
          <w:rFonts w:hint="eastAsia"/>
        </w:rPr>
        <w:t>需要足够的钢材，而生产钢材的钢管厂</w:t>
      </w:r>
      <w:r w:rsidR="00F31EAF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</m:oMath>
      <w:r w:rsidR="00F31EAF">
        <w:rPr>
          <w:rFonts w:hint="eastAsia"/>
        </w:rPr>
        <w:t>。它们之间道路的连接图如图</w:t>
      </w:r>
      <w:r w:rsidR="00F31EAF">
        <w:rPr>
          <w:rFonts w:hint="eastAsia"/>
        </w:rPr>
        <w:t>1</w:t>
      </w:r>
      <w:r w:rsidR="00F31EAF">
        <w:rPr>
          <w:rFonts w:hint="eastAsia"/>
        </w:rPr>
        <w:t>所示：</w:t>
      </w:r>
    </w:p>
    <w:p w:rsidR="00F31EAF" w:rsidRDefault="00F31EAF" w:rsidP="00F31EA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A1B04E1" wp14:editId="0CA4B10B">
            <wp:extent cx="4004841" cy="30513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634" b="99855" l="554" r="99668">
                                  <a14:foregroundMark x1="4651" y1="86483" x2="72647" y2="15698"/>
                                  <a14:foregroundMark x1="72647" y1="15698" x2="94131" y2="7994"/>
                                  <a14:foregroundMark x1="94131" y1="7994" x2="95127" y2="27180"/>
                                  <a14:foregroundMark x1="95127" y1="27180" x2="72204" y2="38953"/>
                                  <a14:foregroundMark x1="72204" y1="38953" x2="52270" y2="67442"/>
                                  <a14:foregroundMark x1="52270" y1="67442" x2="42968" y2="70930"/>
                                  <a14:foregroundMark x1="42968" y1="70930" x2="8970" y2="95785"/>
                                  <a14:foregroundMark x1="8970" y1="95785" x2="775" y2="92151"/>
                                  <a14:foregroundMark x1="775" y1="92151" x2="7309" y2="88663"/>
                                  <a14:foregroundMark x1="30676" y1="95640" x2="3322" y2="98983"/>
                                  <a14:foregroundMark x1="3322" y1="98983" x2="1550" y2="82267"/>
                                  <a14:foregroundMark x1="1550" y1="82267" x2="17719" y2="21366"/>
                                  <a14:foregroundMark x1="17719" y1="21366" x2="23256" y2="10901"/>
                                  <a14:foregroundMark x1="23256" y1="10901" x2="71650" y2="2326"/>
                                  <a14:foregroundMark x1="71650" y1="2326" x2="90808" y2="5669"/>
                                  <a14:foregroundMark x1="90808" y1="5669" x2="94463" y2="3634"/>
                                  <a14:foregroundMark x1="96124" y1="3488" x2="93355" y2="15698"/>
                                  <a14:foregroundMark x1="93355" y1="15698" x2="94574" y2="27326"/>
                                  <a14:foregroundMark x1="94574" y1="27326" x2="99668" y2="41134"/>
                                  <a14:foregroundMark x1="99668" y1="41134" x2="93577" y2="50145"/>
                                  <a14:foregroundMark x1="93577" y1="50145" x2="72757" y2="56686"/>
                                  <a14:foregroundMark x1="5759" y1="97820" x2="6755" y2="99855"/>
                                  <a14:backgroundMark x1="49169" y1="80523" x2="53488" y2="80523"/>
                                  <a14:backgroundMark x1="50609" y1="81105" x2="48394" y2="80378"/>
                                  <a14:backgroundMark x1="49723" y1="81686" x2="48283" y2="84884"/>
                                  <a14:backgroundMark x1="46733" y1="79506" x2="60354" y2="77907"/>
                                  <a14:backgroundMark x1="60354" y1="77907" x2="70986" y2="84302"/>
                                  <a14:backgroundMark x1="70986" y1="84302" x2="60354" y2="89535"/>
                                  <a14:backgroundMark x1="60354" y1="89535" x2="52270" y2="87936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33" cy="30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AF" w:rsidRDefault="00F31EAF" w:rsidP="00F31EAF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591CA3">
        <w:rPr>
          <w:rFonts w:hint="eastAsia"/>
        </w:rPr>
        <w:t>连接各地</w:t>
      </w:r>
      <w:r>
        <w:rPr>
          <w:rFonts w:hint="eastAsia"/>
        </w:rPr>
        <w:t>的公路和铁路网</w:t>
      </w:r>
      <w:r w:rsidR="00FC4894">
        <w:rPr>
          <w:rFonts w:hint="eastAsia"/>
        </w:rPr>
        <w:t>以及管道的具体需求数目</w:t>
      </w:r>
    </w:p>
    <w:p w:rsidR="00591CA3" w:rsidRDefault="00591CA3" w:rsidP="00591CA3">
      <w:pPr>
        <w:ind w:firstLineChars="200" w:firstLine="420"/>
      </w:pPr>
      <w:r>
        <w:rPr>
          <w:rFonts w:hint="eastAsia"/>
        </w:rPr>
        <w:t>其中，粗线表示铁路，单细线表示公路，双细线表示要铺设的管道（假设沿管道或者原来有公路，或者建有施工公路），圆圈表示火车站，每段铁路、公路和管道旁的阿拉伯数字表示里程（单位</w:t>
      </w:r>
      <w:r>
        <w:rPr>
          <w:rFonts w:hint="eastAsia"/>
        </w:rPr>
        <w:t xml:space="preserve"> km</w:t>
      </w:r>
      <w:r>
        <w:rPr>
          <w:rFonts w:hint="eastAsia"/>
        </w:rPr>
        <w:t>）</w:t>
      </w:r>
    </w:p>
    <w:p w:rsidR="00591CA3" w:rsidRDefault="00591CA3" w:rsidP="00591CA3">
      <w:pPr>
        <w:ind w:firstLineChars="200" w:firstLine="420"/>
      </w:pPr>
      <w:r>
        <w:rPr>
          <w:rFonts w:hint="eastAsia"/>
        </w:rPr>
        <w:t>此外，各个钢厂的产量收到一定的限制，各个路段的费用也不同。其中钢厂产量和售价如表</w:t>
      </w:r>
      <w:r>
        <w:rPr>
          <w:rFonts w:hint="eastAsia"/>
        </w:rPr>
        <w:t>1</w:t>
      </w:r>
      <w:r>
        <w:rPr>
          <w:rFonts w:hint="eastAsia"/>
        </w:rPr>
        <w:t>所示</w:t>
      </w:r>
      <w:r w:rsidR="00FC4894">
        <w:rPr>
          <w:rFonts w:hint="eastAsia"/>
        </w:rPr>
        <w:t>，但是每个钢厂要生产就必须生产超过</w:t>
      </w:r>
      <w:r w:rsidR="00FC4894">
        <w:rPr>
          <w:rFonts w:hint="eastAsia"/>
        </w:rPr>
        <w:t>500</w:t>
      </w:r>
      <w:r w:rsidR="00FC4894">
        <w:rPr>
          <w:rFonts w:hint="eastAsia"/>
        </w:rPr>
        <w:t>单位钢材。铁路的费用如表</w:t>
      </w:r>
      <w:r w:rsidR="00FC4894">
        <w:rPr>
          <w:rFonts w:hint="eastAsia"/>
        </w:rPr>
        <w:t>2</w:t>
      </w:r>
      <w:r w:rsidR="00FC4894">
        <w:rPr>
          <w:rFonts w:hint="eastAsia"/>
        </w:rPr>
        <w:t>所示。</w:t>
      </w:r>
      <w:r w:rsidR="00FC4894" w:rsidRPr="00FC4894">
        <w:rPr>
          <w:rFonts w:hint="eastAsia"/>
        </w:rPr>
        <w:t>公路运输费用为</w:t>
      </w:r>
      <w:r w:rsidR="00FC4894" w:rsidRPr="00FC4894">
        <w:rPr>
          <w:rFonts w:hint="eastAsia"/>
        </w:rPr>
        <w:t xml:space="preserve"> 1 </w:t>
      </w:r>
      <w:r w:rsidR="00FC4894" w:rsidRPr="00FC4894">
        <w:rPr>
          <w:rFonts w:hint="eastAsia"/>
        </w:rPr>
        <w:t>单位钢管每公里</w:t>
      </w:r>
      <w:r w:rsidR="00FC4894" w:rsidRPr="00FC4894">
        <w:rPr>
          <w:rFonts w:hint="eastAsia"/>
        </w:rPr>
        <w:t xml:space="preserve"> 0.1 </w:t>
      </w:r>
      <w:r w:rsidR="00FC4894" w:rsidRPr="00FC4894">
        <w:rPr>
          <w:rFonts w:hint="eastAsia"/>
        </w:rPr>
        <w:t>万元（不足整</w:t>
      </w:r>
      <w:proofErr w:type="gramStart"/>
      <w:r w:rsidR="00FC4894" w:rsidRPr="00FC4894">
        <w:rPr>
          <w:rFonts w:hint="eastAsia"/>
        </w:rPr>
        <w:t>公里部分</w:t>
      </w:r>
      <w:proofErr w:type="gramEnd"/>
      <w:r w:rsidR="00FC4894" w:rsidRPr="00FC4894">
        <w:rPr>
          <w:rFonts w:hint="eastAsia"/>
        </w:rPr>
        <w:t>按整公里计算）</w:t>
      </w:r>
      <w:r w:rsidR="00FC4894">
        <w:rPr>
          <w:rFonts w:hint="eastAsia"/>
        </w:rPr>
        <w:t>。</w:t>
      </w:r>
    </w:p>
    <w:tbl>
      <w:tblPr>
        <w:tblW w:w="721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04"/>
        <w:gridCol w:w="824"/>
        <w:gridCol w:w="825"/>
        <w:gridCol w:w="992"/>
        <w:gridCol w:w="992"/>
        <w:gridCol w:w="992"/>
        <w:gridCol w:w="992"/>
        <w:gridCol w:w="992"/>
      </w:tblGrid>
      <w:tr w:rsidR="00FC4894" w:rsidRPr="00FC4894" w:rsidTr="00FC4894">
        <w:trPr>
          <w:trHeight w:val="28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kern w:val="0"/>
                    <w:sz w:val="22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>7</w:t>
            </w:r>
          </w:p>
        </w:tc>
      </w:tr>
      <w:tr w:rsidR="00FC4894" w:rsidRPr="00FC4894" w:rsidTr="00FC4894">
        <w:trPr>
          <w:trHeight w:val="29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894" w:rsidRPr="00FC4894" w:rsidRDefault="00441787" w:rsidP="00FC48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color w:val="000000"/>
                        <w:kern w:val="0"/>
                        <w:sz w:val="22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800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800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1000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>3000</w:t>
            </w:r>
          </w:p>
        </w:tc>
      </w:tr>
      <w:tr w:rsidR="00FC4894" w:rsidRPr="00FC4894" w:rsidTr="00FC4894">
        <w:trPr>
          <w:trHeight w:val="28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894" w:rsidRPr="00FC4894" w:rsidRDefault="00441787" w:rsidP="00FC48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160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155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155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160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155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150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>160</w:t>
            </w:r>
          </w:p>
        </w:tc>
      </w:tr>
    </w:tbl>
    <w:p w:rsidR="00FC4894" w:rsidRDefault="00FC4894" w:rsidP="00FC489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各个钢厂的产量和费用</w:t>
      </w:r>
    </w:p>
    <w:p w:rsidR="00FC4894" w:rsidRDefault="00FC4894" w:rsidP="00FC4894">
      <w:pPr>
        <w:jc w:val="center"/>
      </w:pPr>
    </w:p>
    <w:p w:rsidR="00FC4894" w:rsidRDefault="00FC4894" w:rsidP="00FC4894">
      <w:pPr>
        <w:jc w:val="center"/>
      </w:pPr>
    </w:p>
    <w:p w:rsidR="00FC4894" w:rsidRDefault="00FC4894" w:rsidP="00FC4894">
      <w:pPr>
        <w:jc w:val="center"/>
      </w:pPr>
    </w:p>
    <w:p w:rsidR="00FC4894" w:rsidRDefault="00FC4894" w:rsidP="00FC4894">
      <w:pPr>
        <w:jc w:val="center"/>
      </w:pPr>
    </w:p>
    <w:tbl>
      <w:tblPr>
        <w:tblW w:w="702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31"/>
        <w:gridCol w:w="832"/>
        <w:gridCol w:w="1191"/>
        <w:gridCol w:w="1191"/>
        <w:gridCol w:w="1191"/>
        <w:gridCol w:w="1191"/>
      </w:tblGrid>
      <w:tr w:rsidR="00FC4894" w:rsidRPr="00FC4894" w:rsidTr="00FC4894">
        <w:trPr>
          <w:trHeight w:val="33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里程(km)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≤300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301～350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351～400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401～450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>451～500</w:t>
            </w:r>
          </w:p>
        </w:tc>
      </w:tr>
      <w:tr w:rsidR="00FC4894" w:rsidRPr="00FC4894" w:rsidTr="00FC4894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运价(万元)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>32</w:t>
            </w:r>
          </w:p>
        </w:tc>
      </w:tr>
    </w:tbl>
    <w:p w:rsidR="00FC4894" w:rsidRPr="00FC4894" w:rsidRDefault="00FC4894" w:rsidP="00FC48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（续表）</w:t>
      </w:r>
    </w:p>
    <w:tbl>
      <w:tblPr>
        <w:tblW w:w="49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29"/>
        <w:gridCol w:w="767"/>
        <w:gridCol w:w="842"/>
        <w:gridCol w:w="842"/>
        <w:gridCol w:w="842"/>
        <w:gridCol w:w="908"/>
        <w:gridCol w:w="2771"/>
      </w:tblGrid>
      <w:tr w:rsidR="00FC4894" w:rsidRPr="00FC4894" w:rsidTr="00FC4894">
        <w:trPr>
          <w:trHeight w:val="624"/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里程(km) 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501～600 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601～700 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701～800 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801～900 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>901～1000</w:t>
            </w:r>
          </w:p>
        </w:tc>
        <w:tc>
          <w:tcPr>
            <w:tcW w:w="1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1000以上</w:t>
            </w:r>
          </w:p>
        </w:tc>
      </w:tr>
      <w:tr w:rsidR="00FC4894" w:rsidRPr="00FC4894" w:rsidTr="00FC4894">
        <w:trPr>
          <w:trHeight w:val="615"/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运价(万元) 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37 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44 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50 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55 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>60</w:t>
            </w:r>
          </w:p>
        </w:tc>
        <w:tc>
          <w:tcPr>
            <w:tcW w:w="1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Style w:val="fontstyle01"/>
                <w:rFonts w:hint="default"/>
              </w:rPr>
              <w:t>每增加 1 至 100km 运价增加 5 万元</w:t>
            </w:r>
          </w:p>
        </w:tc>
      </w:tr>
    </w:tbl>
    <w:p w:rsidR="00FC4894" w:rsidRDefault="00FC4894" w:rsidP="00FC489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铁路的费用</w:t>
      </w:r>
    </w:p>
    <w:p w:rsidR="00FC4894" w:rsidRDefault="00FC4894" w:rsidP="00FC4894">
      <w:pPr>
        <w:ind w:firstLineChars="200" w:firstLine="420"/>
        <w:jc w:val="left"/>
      </w:pPr>
      <w:r>
        <w:rPr>
          <w:rFonts w:hint="eastAsia"/>
        </w:rPr>
        <w:t>现在，我们就需要通过这些限制条件，求解出在满足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eastAsia="微软雅黑" w:hAnsi="Cambria Math" w:cs="微软雅黑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cs="微软雅黑"/>
          </w:rPr>
          <m:t>→</m:t>
        </m:r>
        <m:sSub>
          <m:sSubPr>
            <m:ctrlPr>
              <w:rPr>
                <w:rFonts w:ascii="Cambria Math" w:eastAsia="微软雅黑" w:hAnsi="Cambria Math" w:cs="微软雅黑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3</m:t>
            </m:r>
          </m:sub>
        </m:sSub>
        <m:r>
          <m:rPr>
            <m:sty m:val="p"/>
          </m:rPr>
          <w:rPr>
            <w:rFonts w:ascii="Cambria Math" w:eastAsia="微软雅黑" w:hAnsi="Cambria Math" w:cs="微软雅黑"/>
          </w:rPr>
          <m:t>→…→</m:t>
        </m:r>
        <m:sSub>
          <m:sSubPr>
            <m:ctrlPr>
              <w:rPr>
                <w:rFonts w:ascii="Cambria Math" w:eastAsia="微软雅黑" w:hAnsi="Cambria Math" w:cs="微软雅黑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15</m:t>
            </m:r>
          </m:sub>
        </m:sSub>
      </m:oMath>
      <w:r w:rsidR="00B50E58">
        <w:rPr>
          <w:rFonts w:hint="eastAsia"/>
        </w:rPr>
        <w:t>管道钢材需求的情况下，花费最省的钢材购买和运输方案。</w:t>
      </w:r>
    </w:p>
    <w:p w:rsidR="00B50E58" w:rsidRDefault="00B50E58" w:rsidP="00B50E58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模型的建立</w:t>
      </w:r>
    </w:p>
    <w:p w:rsidR="00B50E58" w:rsidRDefault="00B50E58" w:rsidP="00B50E58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将连续的需求量离散化</w:t>
      </w:r>
    </w:p>
    <w:p w:rsidR="00B50E58" w:rsidRDefault="00AE0152" w:rsidP="00B50E58">
      <w:pPr>
        <w:ind w:firstLineChars="200" w:firstLine="420"/>
      </w:pPr>
      <w:r>
        <w:rPr>
          <w:rFonts w:hint="eastAsia"/>
        </w:rPr>
        <w:t>按照图</w:t>
      </w:r>
      <w:r>
        <w:rPr>
          <w:rFonts w:hint="eastAsia"/>
        </w:rPr>
        <w:t>1</w:t>
      </w:r>
      <w:r>
        <w:rPr>
          <w:rFonts w:hint="eastAsia"/>
        </w:rPr>
        <w:t>，需要钢材的地点是一个连续的路段，为了便于计算，我们将需求离散化，即将钢材运送看成两段：①由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</m:oMath>
      <w:r>
        <w:rPr>
          <w:rFonts w:hint="eastAsia"/>
        </w:rPr>
        <w:t>运送到各个节点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b>
        </m:sSub>
      </m:oMath>
      <w:r w:rsidR="00EA1591">
        <w:rPr>
          <w:rFonts w:hint="eastAsia"/>
        </w:rPr>
        <w:t xml:space="preserve"> </w:t>
      </w:r>
      <w:r w:rsidR="00EA1591">
        <w:rPr>
          <w:rFonts w:hint="eastAsia"/>
        </w:rPr>
        <w:t>②由各个节点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b>
        </m:sSub>
      </m:oMath>
      <w:r w:rsidR="00EA1591">
        <w:rPr>
          <w:rFonts w:hint="eastAsia"/>
        </w:rPr>
        <w:t>铺到公路上。</w:t>
      </w:r>
    </w:p>
    <w:p w:rsidR="00EA1591" w:rsidRDefault="009D3AB2" w:rsidP="00B50E58">
      <w:pPr>
        <w:ind w:firstLineChars="200" w:firstLine="420"/>
      </w:pPr>
      <w:r>
        <w:rPr>
          <w:rFonts w:hint="eastAsia"/>
        </w:rPr>
        <w:t>根据题意把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AF0830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 w:rsidR="00AF0830">
        <w:rPr>
          <w:rFonts w:hint="eastAsia"/>
        </w:rPr>
        <w:t>的钢材</w:t>
      </w:r>
      <w:r>
        <w:rPr>
          <w:rFonts w:hint="eastAsia"/>
        </w:rPr>
        <w:t>设为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verydistance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AF0830">
        <w:rPr>
          <w:rFonts w:hint="eastAsia"/>
        </w:rPr>
        <w:t>，</w:t>
      </w:r>
      <w:r>
        <w:rPr>
          <w:rFonts w:hint="eastAsia"/>
        </w:rPr>
        <w:t>由图</w:t>
      </w:r>
      <w:proofErr w:type="gramStart"/>
      <w:r>
        <w:rPr>
          <w:rFonts w:hint="eastAsia"/>
        </w:rPr>
        <w:t>得关于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verydistance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的表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7"/>
        <w:gridCol w:w="798"/>
        <w:gridCol w:w="798"/>
        <w:gridCol w:w="797"/>
        <w:gridCol w:w="797"/>
        <w:gridCol w:w="797"/>
        <w:gridCol w:w="797"/>
        <w:gridCol w:w="797"/>
        <w:gridCol w:w="792"/>
      </w:tblGrid>
      <w:tr w:rsidR="009D3AB2" w:rsidTr="009D3AB2">
        <w:tc>
          <w:tcPr>
            <w:tcW w:w="1307" w:type="pct"/>
          </w:tcPr>
          <w:p w:rsidR="009D3AB2" w:rsidRDefault="009D3AB2" w:rsidP="00B50E58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1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2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3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4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5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6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7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8</w:t>
            </w:r>
          </w:p>
        </w:tc>
      </w:tr>
      <w:tr w:rsidR="009D3AB2" w:rsidTr="009D3AB2">
        <w:tc>
          <w:tcPr>
            <w:tcW w:w="1307" w:type="pct"/>
          </w:tcPr>
          <w:p w:rsidR="009D3AB2" w:rsidRDefault="00441787" w:rsidP="00B50E5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verydistance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104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301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750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606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194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205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201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680</w:t>
            </w:r>
          </w:p>
        </w:tc>
      </w:tr>
      <w:tr w:rsidR="009D3AB2" w:rsidTr="009D3AB2">
        <w:tc>
          <w:tcPr>
            <w:tcW w:w="1307" w:type="pct"/>
          </w:tcPr>
          <w:p w:rsidR="009D3AB2" w:rsidRDefault="009D3AB2" w:rsidP="00B50E58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9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10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11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12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13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14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15</w:t>
            </w:r>
          </w:p>
        </w:tc>
        <w:tc>
          <w:tcPr>
            <w:tcW w:w="462" w:type="pct"/>
          </w:tcPr>
          <w:p w:rsidR="009D3AB2" w:rsidRDefault="009D3AB2" w:rsidP="00B50E58"/>
        </w:tc>
      </w:tr>
      <w:tr w:rsidR="009D3AB2" w:rsidTr="009D3AB2">
        <w:tc>
          <w:tcPr>
            <w:tcW w:w="1307" w:type="pct"/>
          </w:tcPr>
          <w:p w:rsidR="009D3AB2" w:rsidRDefault="00441787" w:rsidP="00B50E58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verydistance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480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300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220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210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420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500</w:t>
            </w:r>
          </w:p>
        </w:tc>
        <w:tc>
          <w:tcPr>
            <w:tcW w:w="462" w:type="pct"/>
          </w:tcPr>
          <w:p w:rsidR="009D3AB2" w:rsidRDefault="009D3AB2" w:rsidP="00B50E58">
            <w:r>
              <w:rPr>
                <w:rFonts w:hint="eastAsia"/>
              </w:rPr>
              <w:t>0</w:t>
            </w:r>
          </w:p>
        </w:tc>
        <w:tc>
          <w:tcPr>
            <w:tcW w:w="462" w:type="pct"/>
          </w:tcPr>
          <w:p w:rsidR="009D3AB2" w:rsidRDefault="009D3AB2" w:rsidP="00B50E58"/>
        </w:tc>
      </w:tr>
    </w:tbl>
    <w:p w:rsidR="009D3AB2" w:rsidRDefault="009D3AB2" w:rsidP="009D3AB2">
      <w:pPr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的钢材需求量</w:t>
      </w:r>
    </w:p>
    <w:p w:rsidR="009D3AB2" w:rsidRDefault="009D3AB2" w:rsidP="009D3AB2">
      <w:pPr>
        <w:ind w:firstLineChars="200" w:firstLine="420"/>
        <w:jc w:val="left"/>
      </w:pPr>
      <w:r>
        <w:rPr>
          <w:rFonts w:hint="eastAsia"/>
        </w:rPr>
        <w:t>于是我们假设每个节点向左铺的钢材量是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，每个节点向左铺的钢材量是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，这样就有</w:t>
      </w:r>
    </w:p>
    <w:p w:rsidR="009D3AB2" w:rsidRPr="009D3AB2" w:rsidRDefault="00441787" w:rsidP="009D3AB2">
      <w:pPr>
        <w:ind w:firstLineChars="200" w:firstLine="42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=everydistanc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i=1…15</m:t>
          </m:r>
        </m:oMath>
      </m:oMathPara>
    </w:p>
    <w:p w:rsidR="009D3AB2" w:rsidRDefault="009D3AB2" w:rsidP="009D3AB2">
      <w:pPr>
        <w:ind w:firstLineChars="200" w:firstLine="420"/>
        <w:jc w:val="left"/>
      </w:pPr>
      <w:r>
        <w:rPr>
          <w:rFonts w:hint="eastAsia"/>
        </w:rPr>
        <w:t>特别地，由于节点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6C170B">
        <w:rPr>
          <w:rFonts w:hint="eastAsia"/>
        </w:rPr>
        <w:t>的左侧</w:t>
      </w:r>
      <w:r>
        <w:rPr>
          <w:rFonts w:hint="eastAsia"/>
        </w:rPr>
        <w:t>和节点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b>
        </m:sSub>
      </m:oMath>
      <w:r w:rsidR="006C170B">
        <w:rPr>
          <w:rFonts w:hint="eastAsia"/>
        </w:rPr>
        <w:t>的右侧没有管道需求，那么就有：</w:t>
      </w:r>
    </w:p>
    <w:p w:rsidR="006C170B" w:rsidRPr="006C170B" w:rsidRDefault="00441787" w:rsidP="009D3AB2">
      <w:pPr>
        <w:ind w:firstLineChars="200" w:firstLine="42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=0;</m:t>
          </m:r>
        </m:oMath>
      </m:oMathPara>
    </w:p>
    <w:p w:rsidR="006C170B" w:rsidRDefault="006C170B" w:rsidP="009D3AB2">
      <w:pPr>
        <w:ind w:firstLineChars="200" w:firstLine="420"/>
        <w:jc w:val="left"/>
      </w:pPr>
      <w:r>
        <w:rPr>
          <w:rFonts w:hint="eastAsia"/>
        </w:rPr>
        <w:t>这样我们就可以计算运送到各个需求节点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的钢材在前面条件②下的运费了，由于每铺下</w:t>
      </w:r>
      <w:r>
        <w:rPr>
          <w:rFonts w:hint="eastAsia"/>
        </w:rPr>
        <w:t>1</w:t>
      </w:r>
      <w:r>
        <w:rPr>
          <w:rFonts w:hint="eastAsia"/>
        </w:rPr>
        <w:t>单位钢材就省</w:t>
      </w:r>
      <w:r>
        <w:rPr>
          <w:rFonts w:hint="eastAsia"/>
        </w:rPr>
        <w:t>1</w:t>
      </w:r>
      <w:r>
        <w:rPr>
          <w:rFonts w:hint="eastAsia"/>
        </w:rPr>
        <w:t>单位的运费，</w:t>
      </w:r>
      <w:proofErr w:type="gramStart"/>
      <w:r>
        <w:rPr>
          <w:rFonts w:hint="eastAsia"/>
        </w:rPr>
        <w:t>那么铺送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单位的钢材所需要的运费就是</w:t>
      </w:r>
    </w:p>
    <w:p w:rsidR="006C170B" w:rsidRPr="006C170B" w:rsidRDefault="00441787" w:rsidP="009D3AB2">
      <w:pPr>
        <w:ind w:firstLineChars="200" w:firstLine="42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 w:hint="eastAsia"/>
            </w:rPr>
            <m:t>)+(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-2)+…+1</m:t>
          </m:r>
        </m:oMath>
      </m:oMathPara>
    </w:p>
    <w:p w:rsidR="006C170B" w:rsidRDefault="006C170B" w:rsidP="009D3AB2">
      <w:pPr>
        <w:ind w:firstLineChars="200" w:firstLine="420"/>
        <w:jc w:val="left"/>
      </w:pPr>
      <w:r>
        <w:rPr>
          <w:rFonts w:hint="eastAsia"/>
        </w:rPr>
        <w:t>也就是</w:t>
      </w:r>
    </w:p>
    <w:p w:rsidR="006C170B" w:rsidRPr="006C170B" w:rsidRDefault="00441787" w:rsidP="009D3AB2">
      <w:pPr>
        <w:ind w:firstLineChars="200" w:firstLine="420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C170B" w:rsidRDefault="006C170B" w:rsidP="009D3AB2">
      <w:pPr>
        <w:ind w:firstLineChars="200" w:firstLine="420"/>
        <w:jc w:val="left"/>
      </w:pPr>
      <w:r>
        <w:rPr>
          <w:rFonts w:hint="eastAsia"/>
        </w:rPr>
        <w:t>同理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p w:rsidR="006C170B" w:rsidRDefault="006C170B" w:rsidP="009D3AB2">
      <w:pPr>
        <w:ind w:firstLineChars="200" w:firstLine="420"/>
        <w:jc w:val="left"/>
      </w:pPr>
      <w:r>
        <w:rPr>
          <w:rFonts w:hint="eastAsia"/>
        </w:rPr>
        <w:t>于是得到条件②所需要的所有运费是：</w:t>
      </w:r>
    </w:p>
    <w:p w:rsidR="006C170B" w:rsidRPr="00D71278" w:rsidRDefault="00441787" w:rsidP="006C170B">
      <w:pPr>
        <w:ind w:firstLineChars="200" w:firstLine="420"/>
        <w:jc w:val="left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]</m:t>
              </m:r>
            </m:e>
          </m:nary>
        </m:oMath>
      </m:oMathPara>
    </w:p>
    <w:p w:rsidR="00D71278" w:rsidRPr="00D71278" w:rsidRDefault="00D71278" w:rsidP="006C170B">
      <w:pPr>
        <w:ind w:firstLineChars="200" w:firstLine="420"/>
        <w:jc w:val="left"/>
      </w:pPr>
      <w:r>
        <w:rPr>
          <w:rFonts w:hint="eastAsia"/>
        </w:rPr>
        <w:t>而条件①所需要的运费需要由</w:t>
      </w:r>
      <w:r>
        <w:rPr>
          <w:rFonts w:hint="eastAsia"/>
        </w:rPr>
        <w:t>Floy</w:t>
      </w:r>
      <w:r>
        <w:t>d</w:t>
      </w:r>
      <w:r>
        <w:rPr>
          <w:rFonts w:hint="eastAsia"/>
        </w:rPr>
        <w:t>算法得出。</w:t>
      </w:r>
    </w:p>
    <w:p w:rsidR="006C170B" w:rsidRDefault="00D71278" w:rsidP="00D71278">
      <w:pPr>
        <w:pStyle w:val="2"/>
      </w:pPr>
      <w:r>
        <w:lastRenderedPageBreak/>
        <w:t xml:space="preserve">2.2 </w:t>
      </w:r>
      <w:r>
        <w:rPr>
          <w:rFonts w:hint="eastAsia"/>
        </w:rPr>
        <w:t>使用</w:t>
      </w:r>
      <w:bookmarkStart w:id="0" w:name="_Hlk490494328"/>
      <w:r>
        <w:rPr>
          <w:rFonts w:hint="eastAsia"/>
        </w:rPr>
        <w:t>Floy</w:t>
      </w:r>
      <w:r>
        <w:t>d</w:t>
      </w:r>
      <w:r>
        <w:rPr>
          <w:rFonts w:hint="eastAsia"/>
        </w:rPr>
        <w:t>算法</w:t>
      </w:r>
      <w:bookmarkEnd w:id="0"/>
      <w:r>
        <w:rPr>
          <w:rFonts w:hint="eastAsia"/>
        </w:rPr>
        <w:t>得出最省的运费方案</w:t>
      </w:r>
    </w:p>
    <w:p w:rsidR="00613F58" w:rsidRDefault="00D71278" w:rsidP="00613F58">
      <w:pPr>
        <w:ind w:firstLineChars="200" w:firstLine="420"/>
      </w:pPr>
      <w:r>
        <w:rPr>
          <w:rFonts w:hint="eastAsia"/>
        </w:rPr>
        <w:t>条件①当中的运费涉及到公路和铁路的混合运费，这里</w:t>
      </w:r>
      <w:r w:rsidR="00613F58">
        <w:rPr>
          <w:rFonts w:hint="eastAsia"/>
        </w:rPr>
        <w:t>我们使用</w:t>
      </w:r>
      <w:r w:rsidR="00613F58" w:rsidRPr="00613F58">
        <w:rPr>
          <w:rFonts w:hint="eastAsia"/>
        </w:rPr>
        <w:t>Floyd</w:t>
      </w:r>
      <w:r w:rsidR="00613F58" w:rsidRPr="00613F58">
        <w:rPr>
          <w:rFonts w:hint="eastAsia"/>
        </w:rPr>
        <w:t>算法</w:t>
      </w:r>
      <w:r w:rsidR="00613F58">
        <w:rPr>
          <w:rFonts w:hint="eastAsia"/>
        </w:rPr>
        <w:t>：</w:t>
      </w:r>
    </w:p>
    <w:p w:rsidR="00613F58" w:rsidRDefault="00613F58" w:rsidP="00613F58">
      <w:pPr>
        <w:ind w:firstLineChars="200" w:firstLine="420"/>
      </w:pPr>
    </w:p>
    <w:p w:rsidR="00613F58" w:rsidRDefault="00613F58" w:rsidP="00613F58">
      <w:pPr>
        <w:ind w:firstLineChars="200" w:firstLine="420"/>
      </w:pPr>
    </w:p>
    <w:p w:rsidR="00613F58" w:rsidRDefault="00613F58" w:rsidP="00613F58">
      <w:pPr>
        <w:ind w:firstLineChars="200" w:firstLine="420"/>
      </w:pPr>
      <w:r>
        <w:rPr>
          <w:rFonts w:hint="eastAsia"/>
        </w:rPr>
        <w:t>如此，得到</w:t>
      </w:r>
      <w:r>
        <w:rPr>
          <w:rFonts w:hint="eastAsia"/>
        </w:rPr>
        <w:t>单位钢材从钢厂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到节点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的最省的运费</w:t>
      </w:r>
      <w:r>
        <w:rPr>
          <w:rFonts w:hint="eastAsia"/>
        </w:rPr>
        <w:t>(</w:t>
      </w:r>
      <w:r>
        <w:t>Cost</w:t>
      </w:r>
      <w:r>
        <w:rPr>
          <w:rFonts w:hint="eastAsia"/>
        </w:rPr>
        <w:t>)</w:t>
      </w:r>
      <w:r>
        <w:rPr>
          <w:rFonts w:hint="eastAsia"/>
        </w:rPr>
        <w:t>矩阵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eastAsia="微软雅黑" w:hAnsi="Cambria Math" w:cs="微软雅黑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i,j</m:t>
            </m:r>
          </m:sub>
        </m:sSub>
      </m:oMath>
      <w:r>
        <w:rPr>
          <w:rFonts w:hint="eastAsia"/>
        </w:rPr>
        <w:t>。</w:t>
      </w:r>
    </w:p>
    <w:p w:rsidR="00613F58" w:rsidRDefault="00613F58" w:rsidP="00613F58">
      <w:pPr>
        <w:ind w:firstLineChars="200" w:firstLine="420"/>
      </w:pPr>
      <w:r>
        <w:rPr>
          <w:rFonts w:hint="eastAsia"/>
        </w:rPr>
        <w:t>假设</w:t>
      </w:r>
      <w:r>
        <w:rPr>
          <w:rFonts w:hint="eastAsia"/>
        </w:rPr>
        <w:t>从钢厂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到节点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的分配量</w:t>
      </w:r>
      <w:r>
        <w:rPr>
          <w:rFonts w:hint="eastAsia"/>
        </w:rPr>
        <w:t>(</w:t>
      </w:r>
      <w:r>
        <w:t>Amount</w:t>
      </w:r>
      <w:r>
        <w:rPr>
          <w:rFonts w:hint="eastAsia"/>
        </w:rPr>
        <w:t>)</w:t>
      </w:r>
      <w:r>
        <w:rPr>
          <w:rFonts w:hint="eastAsia"/>
        </w:rPr>
        <w:t>矩阵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AM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i,j</m:t>
            </m:r>
          </m:sub>
        </m:sSub>
      </m:oMath>
      <w:r>
        <w:rPr>
          <w:rFonts w:hint="eastAsia"/>
        </w:rPr>
        <w:t>，就可以得到每个</w:t>
      </w:r>
      <w:r w:rsidR="00441787">
        <w:rPr>
          <w:rFonts w:hint="eastAsia"/>
        </w:rPr>
        <w:t>固定的</w:t>
      </w:r>
      <w:r>
        <w:rPr>
          <w:rFonts w:hint="eastAsia"/>
        </w:rPr>
        <w:t>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获得的钢材量为：</w:t>
      </w:r>
    </w:p>
    <w:p w:rsidR="00613F58" w:rsidRPr="00441787" w:rsidRDefault="00441787" w:rsidP="00613F58">
      <w:pPr>
        <w:ind w:firstLineChars="200" w:firstLine="42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AMT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</m:oMath>
      </m:oMathPara>
    </w:p>
    <w:p w:rsidR="00441787" w:rsidRPr="00613F58" w:rsidRDefault="00441787" w:rsidP="00613F58">
      <w:pPr>
        <w:ind w:firstLineChars="200" w:firstLine="420"/>
        <w:rPr>
          <w:rFonts w:hint="eastAsia"/>
        </w:rPr>
      </w:pPr>
      <w:r>
        <w:rPr>
          <w:rFonts w:hint="eastAsia"/>
        </w:rPr>
        <w:t>当然根据</w:t>
      </w:r>
      <w:r>
        <w:rPr>
          <w:rFonts w:hint="eastAsia"/>
        </w:rPr>
        <w:t>2.1</w:t>
      </w:r>
      <w:r>
        <w:rPr>
          <w:rFonts w:hint="eastAsia"/>
        </w:rPr>
        <w:t>的条件，我们知道每个节点获得的钢材或者往左铺，或者往右铺，也就是有如下的限制条件：</w:t>
      </w:r>
      <w:bookmarkStart w:id="1" w:name="_GoBack"/>
      <w:bookmarkEnd w:id="1"/>
    </w:p>
    <w:sectPr w:rsidR="00441787" w:rsidRPr="00613F58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81"/>
    <w:rsid w:val="0015231C"/>
    <w:rsid w:val="00242BBA"/>
    <w:rsid w:val="00291F88"/>
    <w:rsid w:val="00392921"/>
    <w:rsid w:val="003D0EFB"/>
    <w:rsid w:val="003E3058"/>
    <w:rsid w:val="00441787"/>
    <w:rsid w:val="00591CA3"/>
    <w:rsid w:val="00613F58"/>
    <w:rsid w:val="006C170B"/>
    <w:rsid w:val="008C30EF"/>
    <w:rsid w:val="008F04B6"/>
    <w:rsid w:val="009D3AB2"/>
    <w:rsid w:val="00A202DC"/>
    <w:rsid w:val="00A41428"/>
    <w:rsid w:val="00AA231E"/>
    <w:rsid w:val="00AE0152"/>
    <w:rsid w:val="00AF0830"/>
    <w:rsid w:val="00B50E58"/>
    <w:rsid w:val="00C73949"/>
    <w:rsid w:val="00D71278"/>
    <w:rsid w:val="00EA1591"/>
    <w:rsid w:val="00EB3C81"/>
    <w:rsid w:val="00F010B8"/>
    <w:rsid w:val="00F31EAF"/>
    <w:rsid w:val="00F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AB47"/>
  <w15:chartTrackingRefBased/>
  <w15:docId w15:val="{BBE02EBC-5767-47A8-87F1-CDAFEA8C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9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39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F31EAF"/>
    <w:rPr>
      <w:color w:val="808080"/>
    </w:rPr>
  </w:style>
  <w:style w:type="table" w:styleId="a4">
    <w:name w:val="Table Grid"/>
    <w:basedOn w:val="a1"/>
    <w:uiPriority w:val="59"/>
    <w:rsid w:val="00591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C4894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E051B-F5D1-4824-9C42-CF7A80A7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孙豫</dc:creator>
  <cp:keywords/>
  <dc:description/>
  <cp:lastModifiedBy>孙豫</cp:lastModifiedBy>
  <cp:revision>9</cp:revision>
  <dcterms:created xsi:type="dcterms:W3CDTF">2017-08-14T05:47:00Z</dcterms:created>
  <dcterms:modified xsi:type="dcterms:W3CDTF">2017-08-14T09:27:00Z</dcterms:modified>
</cp:coreProperties>
</file>