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CA6368" w14:textId="5C03B4C9" w:rsidR="00F7590A" w:rsidRPr="00F7590A" w:rsidRDefault="00F7590A" w:rsidP="00F7590A">
      <w:pPr>
        <w:rPr>
          <w:rFonts w:ascii="Times New Roman" w:hAnsi="Times New Roman" w:cs="Times New Roman"/>
          <w:sz w:val="40"/>
          <w:szCs w:val="40"/>
        </w:rPr>
      </w:pPr>
      <w:r w:rsidRPr="00F7590A">
        <w:rPr>
          <w:rFonts w:ascii="Times New Roman" w:hAnsi="Times New Roman" w:cs="Times New Roman"/>
          <w:b/>
          <w:bCs/>
          <w:sz w:val="40"/>
          <w:szCs w:val="40"/>
        </w:rPr>
        <w:t>LEMP Stack</w:t>
      </w:r>
      <w:r w:rsidRPr="00F7590A">
        <w:rPr>
          <w:rFonts w:ascii="Times New Roman" w:hAnsi="Times New Roman" w:cs="Times New Roman"/>
          <w:sz w:val="40"/>
          <w:szCs w:val="40"/>
        </w:rPr>
        <w:t> là một bộ công nghệ </w:t>
      </w:r>
      <w:r w:rsidRPr="006C0B39">
        <w:rPr>
          <w:rFonts w:ascii="Times New Roman" w:hAnsi="Times New Roman" w:cs="Times New Roman"/>
          <w:sz w:val="40"/>
          <w:szCs w:val="40"/>
        </w:rPr>
        <w:t>mã nguồn</w:t>
      </w:r>
      <w:r w:rsidRPr="00F7590A">
        <w:rPr>
          <w:rFonts w:ascii="Times New Roman" w:hAnsi="Times New Roman" w:cs="Times New Roman"/>
          <w:sz w:val="40"/>
          <w:szCs w:val="40"/>
        </w:rPr>
        <w:t> mở bao gồm các thành phần Linux,</w:t>
      </w:r>
      <w:r w:rsidR="0015649E" w:rsidRPr="006C0B39">
        <w:rPr>
          <w:rFonts w:ascii="Times New Roman" w:hAnsi="Times New Roman" w:cs="Times New Roman"/>
          <w:sz w:val="40"/>
          <w:szCs w:val="40"/>
        </w:rPr>
        <w:t xml:space="preserve"> Nginx, </w:t>
      </w:r>
      <w:r w:rsidRPr="006C0B39">
        <w:rPr>
          <w:rFonts w:ascii="Times New Roman" w:hAnsi="Times New Roman" w:cs="Times New Roman"/>
          <w:sz w:val="40"/>
          <w:szCs w:val="40"/>
        </w:rPr>
        <w:t xml:space="preserve">MySQL </w:t>
      </w:r>
      <w:r w:rsidRPr="00F7590A">
        <w:rPr>
          <w:rFonts w:ascii="Times New Roman" w:hAnsi="Times New Roman" w:cs="Times New Roman"/>
          <w:sz w:val="40"/>
          <w:szCs w:val="40"/>
        </w:rPr>
        <w:t>(hoặc</w:t>
      </w:r>
      <w:r w:rsidRPr="006C0B39">
        <w:rPr>
          <w:rFonts w:ascii="Times New Roman" w:hAnsi="Times New Roman" w:cs="Times New Roman"/>
          <w:sz w:val="40"/>
          <w:szCs w:val="40"/>
        </w:rPr>
        <w:t xml:space="preserve"> MarisDB</w:t>
      </w:r>
      <w:r w:rsidRPr="00F7590A">
        <w:rPr>
          <w:rFonts w:ascii="Times New Roman" w:hAnsi="Times New Roman" w:cs="Times New Roman"/>
          <w:sz w:val="40"/>
          <w:szCs w:val="40"/>
        </w:rPr>
        <w:t>) và </w:t>
      </w:r>
      <w:r w:rsidR="0015649E" w:rsidRPr="006C0B39">
        <w:rPr>
          <w:rFonts w:ascii="Times New Roman" w:hAnsi="Times New Roman" w:cs="Times New Roman"/>
          <w:sz w:val="40"/>
          <w:szCs w:val="40"/>
        </w:rPr>
        <w:t>PHP</w:t>
      </w:r>
      <w:r w:rsidRPr="00F7590A">
        <w:rPr>
          <w:rFonts w:ascii="Times New Roman" w:hAnsi="Times New Roman" w:cs="Times New Roman"/>
          <w:sz w:val="40"/>
          <w:szCs w:val="40"/>
        </w:rPr>
        <w:t> (hoặc </w:t>
      </w:r>
      <w:r w:rsidR="0015649E" w:rsidRPr="006C0B39">
        <w:rPr>
          <w:rFonts w:ascii="Times New Roman" w:hAnsi="Times New Roman" w:cs="Times New Roman"/>
          <w:sz w:val="40"/>
          <w:szCs w:val="40"/>
        </w:rPr>
        <w:t>Python</w:t>
      </w:r>
      <w:r w:rsidRPr="00F7590A">
        <w:rPr>
          <w:rFonts w:ascii="Times New Roman" w:hAnsi="Times New Roman" w:cs="Times New Roman"/>
          <w:sz w:val="40"/>
          <w:szCs w:val="40"/>
        </w:rPr>
        <w:t>). Đây là một cấu hình phổ biến được sử dụng trong việc phát triển và triển khai các </w:t>
      </w:r>
      <w:r w:rsidR="0015649E" w:rsidRPr="006C0B39">
        <w:rPr>
          <w:rFonts w:ascii="Times New Roman" w:hAnsi="Times New Roman" w:cs="Times New Roman"/>
          <w:sz w:val="40"/>
          <w:szCs w:val="40"/>
        </w:rPr>
        <w:t>ứng dụng web</w:t>
      </w:r>
      <w:r w:rsidRPr="00F7590A">
        <w:rPr>
          <w:rFonts w:ascii="Times New Roman" w:hAnsi="Times New Roman" w:cs="Times New Roman"/>
          <w:sz w:val="40"/>
          <w:szCs w:val="40"/>
        </w:rPr>
        <w:t>, đặc biệt là các website có khả năng mở rộng cao và yêu cầu hiệu suất tối ưu.</w:t>
      </w:r>
    </w:p>
    <w:p w14:paraId="78544486" w14:textId="77777777" w:rsidR="00F7590A" w:rsidRPr="00F7590A" w:rsidRDefault="00F7590A" w:rsidP="00F7590A">
      <w:pPr>
        <w:numPr>
          <w:ilvl w:val="0"/>
          <w:numId w:val="1"/>
        </w:numPr>
        <w:rPr>
          <w:rFonts w:ascii="Times New Roman" w:hAnsi="Times New Roman" w:cs="Times New Roman"/>
          <w:sz w:val="40"/>
          <w:szCs w:val="40"/>
        </w:rPr>
      </w:pPr>
      <w:r w:rsidRPr="00F7590A">
        <w:rPr>
          <w:rFonts w:ascii="Times New Roman" w:hAnsi="Times New Roman" w:cs="Times New Roman"/>
          <w:b/>
          <w:bCs/>
          <w:sz w:val="40"/>
          <w:szCs w:val="40"/>
        </w:rPr>
        <w:t>Linux (L)</w:t>
      </w:r>
      <w:r w:rsidRPr="00F7590A">
        <w:rPr>
          <w:rFonts w:ascii="Times New Roman" w:hAnsi="Times New Roman" w:cs="Times New Roman"/>
          <w:sz w:val="40"/>
          <w:szCs w:val="40"/>
        </w:rPr>
        <w:t>: Là hệ điều hành nền tảng cho các phần mềm và dịch vụ chạy trên server.</w:t>
      </w:r>
    </w:p>
    <w:p w14:paraId="53D5CE47" w14:textId="7405DBF8" w:rsidR="00F7590A" w:rsidRPr="00F7590A" w:rsidRDefault="00F7590A" w:rsidP="00F7590A">
      <w:pPr>
        <w:numPr>
          <w:ilvl w:val="0"/>
          <w:numId w:val="1"/>
        </w:numPr>
        <w:rPr>
          <w:rFonts w:ascii="Times New Roman" w:hAnsi="Times New Roman" w:cs="Times New Roman"/>
          <w:sz w:val="40"/>
          <w:szCs w:val="40"/>
        </w:rPr>
      </w:pPr>
      <w:r w:rsidRPr="00F7590A">
        <w:rPr>
          <w:rFonts w:ascii="Times New Roman" w:hAnsi="Times New Roman" w:cs="Times New Roman"/>
          <w:b/>
          <w:bCs/>
          <w:sz w:val="40"/>
          <w:szCs w:val="40"/>
        </w:rPr>
        <w:t>Nginx (E)</w:t>
      </w:r>
      <w:r w:rsidRPr="00F7590A">
        <w:rPr>
          <w:rFonts w:ascii="Times New Roman" w:hAnsi="Times New Roman" w:cs="Times New Roman"/>
          <w:sz w:val="40"/>
          <w:szCs w:val="40"/>
        </w:rPr>
        <w:t>: Là một web server, nổi bật với khả năng xử lý lượng lớn kết nối đồng thời mà không làm giảm hiệu suất.</w:t>
      </w:r>
    </w:p>
    <w:p w14:paraId="4C574E89" w14:textId="77777777" w:rsidR="00F7590A" w:rsidRPr="00F7590A" w:rsidRDefault="00F7590A" w:rsidP="00F7590A">
      <w:pPr>
        <w:numPr>
          <w:ilvl w:val="0"/>
          <w:numId w:val="1"/>
        </w:numPr>
        <w:rPr>
          <w:rFonts w:ascii="Times New Roman" w:hAnsi="Times New Roman" w:cs="Times New Roman"/>
          <w:sz w:val="40"/>
          <w:szCs w:val="40"/>
        </w:rPr>
      </w:pPr>
      <w:r w:rsidRPr="00F7590A">
        <w:rPr>
          <w:rFonts w:ascii="Times New Roman" w:hAnsi="Times New Roman" w:cs="Times New Roman"/>
          <w:b/>
          <w:bCs/>
          <w:sz w:val="40"/>
          <w:szCs w:val="40"/>
        </w:rPr>
        <w:t>MySQL (M)</w:t>
      </w:r>
      <w:r w:rsidRPr="00F7590A">
        <w:rPr>
          <w:rFonts w:ascii="Times New Roman" w:hAnsi="Times New Roman" w:cs="Times New Roman"/>
          <w:sz w:val="40"/>
          <w:szCs w:val="40"/>
        </w:rPr>
        <w:t>: Là một hệ quản trị cơ sở dữ liệu quan hệ phổ biến, giúp lưu trữ và quản lý dữ liệu cho website.</w:t>
      </w:r>
    </w:p>
    <w:p w14:paraId="4C6CC851" w14:textId="77777777" w:rsidR="00F7590A" w:rsidRPr="00F7590A" w:rsidRDefault="00F7590A" w:rsidP="00F7590A">
      <w:pPr>
        <w:numPr>
          <w:ilvl w:val="0"/>
          <w:numId w:val="1"/>
        </w:numPr>
        <w:rPr>
          <w:rFonts w:ascii="Times New Roman" w:hAnsi="Times New Roman" w:cs="Times New Roman"/>
          <w:sz w:val="40"/>
          <w:szCs w:val="40"/>
        </w:rPr>
      </w:pPr>
      <w:r w:rsidRPr="00F7590A">
        <w:rPr>
          <w:rFonts w:ascii="Times New Roman" w:hAnsi="Times New Roman" w:cs="Times New Roman"/>
          <w:b/>
          <w:bCs/>
          <w:sz w:val="40"/>
          <w:szCs w:val="40"/>
        </w:rPr>
        <w:t>PHP (P)</w:t>
      </w:r>
      <w:r w:rsidRPr="00F7590A">
        <w:rPr>
          <w:rFonts w:ascii="Times New Roman" w:hAnsi="Times New Roman" w:cs="Times New Roman"/>
          <w:sz w:val="40"/>
          <w:szCs w:val="40"/>
        </w:rPr>
        <w:t>: Là ngôn ngữ lập trình được sử dụng để xử lý các logic và mã động trên server.</w:t>
      </w:r>
    </w:p>
    <w:p w14:paraId="0EACA3B1" w14:textId="2DE7463F" w:rsidR="00B56EA4" w:rsidRDefault="004E1340">
      <w:pPr>
        <w:rPr>
          <w:rFonts w:ascii="Times New Roman" w:hAnsi="Times New Roman" w:cs="Times New Roman"/>
          <w:sz w:val="40"/>
          <w:szCs w:val="40"/>
        </w:rPr>
      </w:pPr>
      <w:r>
        <w:rPr>
          <w:rFonts w:ascii="Times New Roman" w:hAnsi="Times New Roman" w:cs="Times New Roman"/>
          <w:sz w:val="40"/>
          <w:szCs w:val="40"/>
        </w:rPr>
        <w:t>Các</w:t>
      </w:r>
      <w:r w:rsidR="00346F92">
        <w:rPr>
          <w:rFonts w:ascii="Times New Roman" w:hAnsi="Times New Roman" w:cs="Times New Roman"/>
          <w:sz w:val="40"/>
          <w:szCs w:val="40"/>
        </w:rPr>
        <w:t>h</w:t>
      </w:r>
      <w:r>
        <w:rPr>
          <w:rFonts w:ascii="Times New Roman" w:hAnsi="Times New Roman" w:cs="Times New Roman"/>
          <w:sz w:val="40"/>
          <w:szCs w:val="40"/>
        </w:rPr>
        <w:t xml:space="preserve"> thức hoạt động của LEMP stack</w:t>
      </w:r>
      <w:r w:rsidR="00346F92">
        <w:rPr>
          <w:rFonts w:ascii="Times New Roman" w:hAnsi="Times New Roman" w:cs="Times New Roman"/>
          <w:sz w:val="40"/>
          <w:szCs w:val="40"/>
        </w:rPr>
        <w:t>:</w:t>
      </w:r>
    </w:p>
    <w:p w14:paraId="31984CBE" w14:textId="4ED8AC4B" w:rsidR="00346F92" w:rsidRDefault="00F66E8A">
      <w:pPr>
        <w:rPr>
          <w:rFonts w:ascii="Times New Roman" w:hAnsi="Times New Roman" w:cs="Times New Roman"/>
          <w:sz w:val="40"/>
          <w:szCs w:val="40"/>
        </w:rPr>
      </w:pPr>
      <w:r w:rsidRPr="00186A83">
        <w:rPr>
          <w:rFonts w:ascii="Times New Roman" w:hAnsi="Times New Roman" w:cs="Times New Roman"/>
          <w:b/>
          <w:bCs/>
          <w:sz w:val="40"/>
          <w:szCs w:val="40"/>
        </w:rPr>
        <w:t>Linux</w:t>
      </w:r>
      <w:r>
        <w:rPr>
          <w:rFonts w:ascii="Times New Roman" w:hAnsi="Times New Roman" w:cs="Times New Roman"/>
          <w:sz w:val="40"/>
          <w:szCs w:val="40"/>
        </w:rPr>
        <w:t xml:space="preserve">: </w:t>
      </w:r>
      <w:r w:rsidR="00725842">
        <w:rPr>
          <w:rFonts w:ascii="Times New Roman" w:hAnsi="Times New Roman" w:cs="Times New Roman"/>
          <w:sz w:val="40"/>
          <w:szCs w:val="40"/>
        </w:rPr>
        <w:t xml:space="preserve">Là nền tảng cơ bản, Linux cung cấp một hệ điều hành ổn định và bảo mật cho LEMP stack. Với các tính chất mã nguồn mở, Linux cho phép tùy chỉnh và tối ưu hóa, đảm bảo khả năng tương thích với các thành phần </w:t>
      </w:r>
      <w:r w:rsidR="00725842">
        <w:rPr>
          <w:rFonts w:ascii="Times New Roman" w:hAnsi="Times New Roman" w:cs="Times New Roman"/>
          <w:sz w:val="40"/>
          <w:szCs w:val="40"/>
        </w:rPr>
        <w:lastRenderedPageBreak/>
        <w:t>khác. Linux quản lý tài nguyên hệ thống hiệu quả, nâng cao độ tin cậy và bảo mật cho môi trường máy chủ web</w:t>
      </w:r>
    </w:p>
    <w:p w14:paraId="376FBA85" w14:textId="135396E8" w:rsidR="00725842" w:rsidRDefault="001470E9">
      <w:pPr>
        <w:rPr>
          <w:rFonts w:ascii="Times New Roman" w:hAnsi="Times New Roman" w:cs="Times New Roman"/>
          <w:sz w:val="40"/>
          <w:szCs w:val="40"/>
        </w:rPr>
      </w:pPr>
      <w:r w:rsidRPr="00186A83">
        <w:rPr>
          <w:rFonts w:ascii="Times New Roman" w:hAnsi="Times New Roman" w:cs="Times New Roman"/>
          <w:b/>
          <w:bCs/>
          <w:sz w:val="40"/>
          <w:szCs w:val="40"/>
        </w:rPr>
        <w:t>Nginx</w:t>
      </w:r>
      <w:r>
        <w:rPr>
          <w:rFonts w:ascii="Times New Roman" w:hAnsi="Times New Roman" w:cs="Times New Roman"/>
          <w:sz w:val="40"/>
          <w:szCs w:val="40"/>
        </w:rPr>
        <w:t xml:space="preserve">: </w:t>
      </w:r>
      <w:r w:rsidR="005B3243">
        <w:rPr>
          <w:rFonts w:ascii="Times New Roman" w:hAnsi="Times New Roman" w:cs="Times New Roman"/>
          <w:sz w:val="40"/>
          <w:szCs w:val="40"/>
        </w:rPr>
        <w:t xml:space="preserve">với vai trò là máy chủ web mặc định của LEMP stack, rất tốt trong việc xử lý các kết nối đồng thời và quản lý lưu lượng truy cập. Kiến trúc sự kiện (event-driven) và </w:t>
      </w:r>
      <w:r w:rsidR="00895B78">
        <w:rPr>
          <w:rFonts w:ascii="Times New Roman" w:hAnsi="Times New Roman" w:cs="Times New Roman"/>
          <w:sz w:val="40"/>
          <w:szCs w:val="40"/>
        </w:rPr>
        <w:t>khả năng sử dụng tài nguyên hiệu quả khiến Nginx trở thành sự thay thế hiệu suất cao cho máy chủ web Apache truyền thống</w:t>
      </w:r>
      <w:r w:rsidR="00C654E1">
        <w:rPr>
          <w:rFonts w:ascii="Times New Roman" w:hAnsi="Times New Roman" w:cs="Times New Roman"/>
          <w:sz w:val="40"/>
          <w:szCs w:val="40"/>
        </w:rPr>
        <w:t xml:space="preserve">. Nginx hoạt động như 1 reverse </w:t>
      </w:r>
      <w:r w:rsidR="007F0B4B">
        <w:rPr>
          <w:rFonts w:ascii="Times New Roman" w:hAnsi="Times New Roman" w:cs="Times New Roman"/>
          <w:sz w:val="40"/>
          <w:szCs w:val="40"/>
        </w:rPr>
        <w:t>proxy, chuyển tiếp các yêu cầu truy cập máy chủ đến các thành phần backend thích hợp, đồng thời quản lý hiện quả nội dung tĩnh cho trình duyệt. Điều này giúp cải thiện thời gian phản hồi và khả năng mở rộng máy chủ.</w:t>
      </w:r>
    </w:p>
    <w:p w14:paraId="36E2AC87" w14:textId="77777777" w:rsidR="007F0B4B" w:rsidRDefault="007F0B4B">
      <w:pPr>
        <w:rPr>
          <w:rFonts w:ascii="Times New Roman" w:hAnsi="Times New Roman" w:cs="Times New Roman"/>
          <w:sz w:val="40"/>
          <w:szCs w:val="40"/>
        </w:rPr>
      </w:pPr>
    </w:p>
    <w:p w14:paraId="11EB0BFD" w14:textId="336BEBE9" w:rsidR="006F7502" w:rsidRDefault="003211CA">
      <w:pPr>
        <w:rPr>
          <w:rFonts w:ascii="Times New Roman" w:hAnsi="Times New Roman" w:cs="Times New Roman"/>
          <w:sz w:val="40"/>
          <w:szCs w:val="40"/>
        </w:rPr>
      </w:pPr>
      <w:r w:rsidRPr="00186A83">
        <w:rPr>
          <w:rFonts w:ascii="Times New Roman" w:hAnsi="Times New Roman" w:cs="Times New Roman"/>
          <w:b/>
          <w:bCs/>
          <w:sz w:val="40"/>
          <w:szCs w:val="40"/>
        </w:rPr>
        <w:t>MySQL</w:t>
      </w:r>
      <w:r>
        <w:rPr>
          <w:rFonts w:ascii="Times New Roman" w:hAnsi="Times New Roman" w:cs="Times New Roman"/>
          <w:sz w:val="40"/>
          <w:szCs w:val="40"/>
        </w:rPr>
        <w:t>: hệ quản trị cơ sở dữ liệu quan hệ MySQL chịu trách nhiệm lưu trữ và truy xuất dữ liệu</w:t>
      </w:r>
      <w:r w:rsidR="006F7502">
        <w:rPr>
          <w:rFonts w:ascii="Times New Roman" w:hAnsi="Times New Roman" w:cs="Times New Roman"/>
          <w:sz w:val="40"/>
          <w:szCs w:val="40"/>
        </w:rPr>
        <w:t>. MySQL phù hợp với nhiều ứng dụng nhờ khả năng quản lý các tệp dữ liệu lớn và các giao dịch tuân thủ ACID, đảm bảo tính toàn vẹn của dữ liệu</w:t>
      </w:r>
      <w:r w:rsidR="00841B5A">
        <w:rPr>
          <w:rFonts w:ascii="Times New Roman" w:hAnsi="Times New Roman" w:cs="Times New Roman"/>
          <w:sz w:val="40"/>
          <w:szCs w:val="40"/>
        </w:rPr>
        <w:t>. MySQL và PHP giao tiếp dễ dàng, giúp các trang web động có thể liên kết với cơ sở dữ liệu và tạo nội dung phản hồi theo yêu cầu của người dùng hoặc các yếu tố động tỏng cơ sở dữ liệu</w:t>
      </w:r>
    </w:p>
    <w:p w14:paraId="2AFD8A0B" w14:textId="77777777" w:rsidR="00841B5A" w:rsidRDefault="00841B5A">
      <w:pPr>
        <w:rPr>
          <w:rFonts w:ascii="Times New Roman" w:hAnsi="Times New Roman" w:cs="Times New Roman"/>
          <w:sz w:val="40"/>
          <w:szCs w:val="40"/>
        </w:rPr>
      </w:pPr>
    </w:p>
    <w:p w14:paraId="035BD95A" w14:textId="52BAC9A2" w:rsidR="0044394A" w:rsidRDefault="00841B5A">
      <w:pPr>
        <w:rPr>
          <w:rFonts w:ascii="Times New Roman" w:hAnsi="Times New Roman" w:cs="Times New Roman"/>
          <w:sz w:val="40"/>
          <w:szCs w:val="40"/>
        </w:rPr>
      </w:pPr>
      <w:r w:rsidRPr="005D7131">
        <w:rPr>
          <w:rFonts w:ascii="Times New Roman" w:hAnsi="Times New Roman" w:cs="Times New Roman"/>
          <w:b/>
          <w:bCs/>
          <w:sz w:val="40"/>
          <w:szCs w:val="40"/>
        </w:rPr>
        <w:lastRenderedPageBreak/>
        <w:t>PHP</w:t>
      </w:r>
      <w:r>
        <w:rPr>
          <w:rFonts w:ascii="Times New Roman" w:hAnsi="Times New Roman" w:cs="Times New Roman"/>
          <w:sz w:val="40"/>
          <w:szCs w:val="40"/>
        </w:rPr>
        <w:t xml:space="preserve">: Ngôn ngữ lập trình phía máy chủ PHP chịu trách nhiệm tạo ra các trang web và xử lý nội dung động. PHP có thể truy xuất và thay đổi dữ liệu từ cơ sở dữ liệu MySQL, giúp tạo ra các website động </w:t>
      </w:r>
      <w:r w:rsidR="0044394A">
        <w:rPr>
          <w:rFonts w:ascii="Times New Roman" w:hAnsi="Times New Roman" w:cs="Times New Roman"/>
          <w:sz w:val="40"/>
          <w:szCs w:val="40"/>
        </w:rPr>
        <w:t xml:space="preserve">và các ứng dụng web tương tác. PHP chạy trên máy chủ, đảm bảo rằng tải công việc của các ứng dụng web phổ biến được chuyển khỏi trình duyệt, giúp việc hiển thị các trang web nhanh và hiệu quả hơn. </w:t>
      </w:r>
    </w:p>
    <w:p w14:paraId="3D91FEA6" w14:textId="77777777" w:rsidR="0044394A" w:rsidRDefault="0044394A">
      <w:pPr>
        <w:rPr>
          <w:rFonts w:ascii="Times New Roman" w:hAnsi="Times New Roman" w:cs="Times New Roman"/>
          <w:sz w:val="40"/>
          <w:szCs w:val="40"/>
        </w:rPr>
      </w:pPr>
    </w:p>
    <w:p w14:paraId="305621F9" w14:textId="4D70D73D" w:rsidR="0044394A" w:rsidRDefault="0044394A">
      <w:pPr>
        <w:rPr>
          <w:rFonts w:ascii="Times New Roman" w:hAnsi="Times New Roman" w:cs="Times New Roman"/>
          <w:sz w:val="40"/>
          <w:szCs w:val="40"/>
        </w:rPr>
      </w:pPr>
      <w:r w:rsidRPr="0044394A">
        <w:rPr>
          <w:rFonts w:ascii="Times New Roman" w:hAnsi="Times New Roman" w:cs="Times New Roman"/>
          <w:sz w:val="40"/>
          <w:szCs w:val="40"/>
        </w:rPr>
        <w:sym w:font="Wingdings" w:char="F0E0"/>
      </w:r>
      <w:r>
        <w:rPr>
          <w:rFonts w:ascii="Times New Roman" w:hAnsi="Times New Roman" w:cs="Times New Roman"/>
          <w:sz w:val="40"/>
          <w:szCs w:val="40"/>
        </w:rPr>
        <w:t>Sự kết hợp của bốn thành phần Linux, Nginx, MySQL và PHP tạo nên sức mạnh tổng hợp cho LEMP</w:t>
      </w:r>
    </w:p>
    <w:p w14:paraId="29B38102" w14:textId="56C82317" w:rsidR="0085371C" w:rsidRDefault="0085371C">
      <w:pPr>
        <w:rPr>
          <w:rFonts w:ascii="Times New Roman" w:hAnsi="Times New Roman" w:cs="Times New Roman"/>
          <w:sz w:val="40"/>
          <w:szCs w:val="40"/>
        </w:rPr>
      </w:pPr>
      <w:r>
        <w:rPr>
          <w:rFonts w:ascii="Times New Roman" w:hAnsi="Times New Roman" w:cs="Times New Roman"/>
          <w:sz w:val="40"/>
          <w:szCs w:val="40"/>
        </w:rPr>
        <w:t>*</w:t>
      </w:r>
      <w:r w:rsidR="00064E3E">
        <w:rPr>
          <w:rFonts w:ascii="Times New Roman" w:hAnsi="Times New Roman" w:cs="Times New Roman"/>
          <w:sz w:val="40"/>
          <w:szCs w:val="40"/>
        </w:rPr>
        <w:t>Lý do LEMP stack phổ biến trong phát triển website</w:t>
      </w:r>
    </w:p>
    <w:p w14:paraId="5969026A" w14:textId="3D89079F" w:rsidR="0085371C" w:rsidRDefault="0085371C">
      <w:pPr>
        <w:rPr>
          <w:rFonts w:ascii="Times New Roman" w:hAnsi="Times New Roman" w:cs="Times New Roman"/>
          <w:sz w:val="40"/>
          <w:szCs w:val="40"/>
        </w:rPr>
      </w:pPr>
      <w:r>
        <w:rPr>
          <w:rFonts w:ascii="Times New Roman" w:hAnsi="Times New Roman" w:cs="Times New Roman"/>
          <w:sz w:val="40"/>
          <w:szCs w:val="40"/>
        </w:rPr>
        <w:t>-</w:t>
      </w:r>
      <w:r w:rsidR="00064E3E">
        <w:rPr>
          <w:rFonts w:ascii="Times New Roman" w:hAnsi="Times New Roman" w:cs="Times New Roman"/>
          <w:sz w:val="40"/>
          <w:szCs w:val="40"/>
        </w:rPr>
        <w:t>Tối ưu hiệu suất</w:t>
      </w:r>
    </w:p>
    <w:p w14:paraId="1A79598E" w14:textId="75CD5E30" w:rsidR="00064E3E" w:rsidRDefault="00064E3E">
      <w:pPr>
        <w:rPr>
          <w:rFonts w:ascii="Times New Roman" w:hAnsi="Times New Roman" w:cs="Times New Roman"/>
          <w:sz w:val="40"/>
          <w:szCs w:val="40"/>
        </w:rPr>
      </w:pPr>
      <w:r>
        <w:rPr>
          <w:rFonts w:ascii="Times New Roman" w:hAnsi="Times New Roman" w:cs="Times New Roman"/>
          <w:sz w:val="40"/>
          <w:szCs w:val="40"/>
        </w:rPr>
        <w:t>-Khả năng mở rộng</w:t>
      </w:r>
    </w:p>
    <w:p w14:paraId="2E8B8A28" w14:textId="79E87D05" w:rsidR="00064E3E" w:rsidRDefault="00064E3E">
      <w:pPr>
        <w:rPr>
          <w:rFonts w:ascii="Times New Roman" w:hAnsi="Times New Roman" w:cs="Times New Roman"/>
          <w:sz w:val="40"/>
          <w:szCs w:val="40"/>
        </w:rPr>
      </w:pPr>
      <w:r>
        <w:rPr>
          <w:rFonts w:ascii="Times New Roman" w:hAnsi="Times New Roman" w:cs="Times New Roman"/>
          <w:sz w:val="40"/>
          <w:szCs w:val="40"/>
        </w:rPr>
        <w:t>-Tính năng bảo mật</w:t>
      </w:r>
    </w:p>
    <w:p w14:paraId="189BD3C6" w14:textId="0B73B13A" w:rsidR="00064E3E" w:rsidRDefault="00064E3E">
      <w:pPr>
        <w:rPr>
          <w:rFonts w:ascii="Times New Roman" w:hAnsi="Times New Roman" w:cs="Times New Roman"/>
          <w:sz w:val="40"/>
          <w:szCs w:val="40"/>
        </w:rPr>
      </w:pPr>
      <w:r>
        <w:rPr>
          <w:rFonts w:ascii="Times New Roman" w:hAnsi="Times New Roman" w:cs="Times New Roman"/>
          <w:sz w:val="40"/>
          <w:szCs w:val="40"/>
        </w:rPr>
        <w:t>-Mã nguồn mở</w:t>
      </w:r>
    </w:p>
    <w:p w14:paraId="139E6C6A" w14:textId="2A6F87B8" w:rsidR="00064E3E" w:rsidRDefault="00064E3E">
      <w:pPr>
        <w:rPr>
          <w:rFonts w:ascii="Times New Roman" w:hAnsi="Times New Roman" w:cs="Times New Roman"/>
          <w:sz w:val="40"/>
          <w:szCs w:val="40"/>
        </w:rPr>
      </w:pPr>
      <w:r>
        <w:rPr>
          <w:rFonts w:ascii="Times New Roman" w:hAnsi="Times New Roman" w:cs="Times New Roman"/>
          <w:sz w:val="40"/>
          <w:szCs w:val="40"/>
        </w:rPr>
        <w:t>-Tính linh hoạt và tùy biến</w:t>
      </w:r>
    </w:p>
    <w:p w14:paraId="57F81ED1" w14:textId="37A572F0" w:rsidR="00064E3E" w:rsidRDefault="00064E3E">
      <w:pPr>
        <w:rPr>
          <w:rFonts w:ascii="Times New Roman" w:hAnsi="Times New Roman" w:cs="Times New Roman"/>
          <w:sz w:val="40"/>
          <w:szCs w:val="40"/>
        </w:rPr>
      </w:pPr>
      <w:r>
        <w:rPr>
          <w:rFonts w:ascii="Times New Roman" w:hAnsi="Times New Roman" w:cs="Times New Roman"/>
          <w:sz w:val="40"/>
          <w:szCs w:val="40"/>
        </w:rPr>
        <w:t>-Hỗ trợ cộng nghệ web hiện đại</w:t>
      </w:r>
    </w:p>
    <w:p w14:paraId="7C5EFEFF" w14:textId="77777777" w:rsidR="00186A83" w:rsidRDefault="00186A83">
      <w:pPr>
        <w:rPr>
          <w:rFonts w:ascii="Times New Roman" w:hAnsi="Times New Roman" w:cs="Times New Roman"/>
          <w:sz w:val="40"/>
          <w:szCs w:val="40"/>
        </w:rPr>
      </w:pPr>
    </w:p>
    <w:p w14:paraId="61686FF5" w14:textId="77777777" w:rsidR="00186A83" w:rsidRDefault="00186A83">
      <w:pPr>
        <w:rPr>
          <w:rFonts w:ascii="Times New Roman" w:hAnsi="Times New Roman" w:cs="Times New Roman"/>
          <w:sz w:val="40"/>
          <w:szCs w:val="40"/>
        </w:rPr>
      </w:pPr>
    </w:p>
    <w:p w14:paraId="5BBC59D8" w14:textId="77777777" w:rsidR="00186A83" w:rsidRPr="00186A83" w:rsidRDefault="00186A83" w:rsidP="00186A83">
      <w:pPr>
        <w:rPr>
          <w:rFonts w:ascii="Times New Roman" w:hAnsi="Times New Roman" w:cs="Times New Roman"/>
          <w:sz w:val="40"/>
          <w:szCs w:val="40"/>
        </w:rPr>
      </w:pPr>
      <w:r w:rsidRPr="00186A83">
        <w:rPr>
          <w:rFonts w:ascii="Times New Roman" w:hAnsi="Times New Roman" w:cs="Times New Roman"/>
          <w:b/>
          <w:bCs/>
          <w:sz w:val="40"/>
          <w:szCs w:val="40"/>
        </w:rPr>
        <w:lastRenderedPageBreak/>
        <w:t>Bảng so sánh chi tiết giữa LAMP và LEMP:</w:t>
      </w:r>
    </w:p>
    <w:tbl>
      <w:tblPr>
        <w:tblW w:w="9720" w:type="dxa"/>
        <w:shd w:val="clear" w:color="auto" w:fill="F9F9F9"/>
        <w:tblCellMar>
          <w:left w:w="0" w:type="dxa"/>
          <w:right w:w="0" w:type="dxa"/>
        </w:tblCellMar>
        <w:tblLook w:val="04A0" w:firstRow="1" w:lastRow="0" w:firstColumn="1" w:lastColumn="0" w:noHBand="0" w:noVBand="1"/>
      </w:tblPr>
      <w:tblGrid>
        <w:gridCol w:w="2100"/>
        <w:gridCol w:w="4133"/>
        <w:gridCol w:w="3487"/>
      </w:tblGrid>
      <w:tr w:rsidR="00186A83" w:rsidRPr="00186A83" w14:paraId="5EC93159" w14:textId="77777777" w:rsidTr="00186A83">
        <w:trPr>
          <w:trHeight w:val="870"/>
          <w:tblHeader/>
        </w:trPr>
        <w:tc>
          <w:tcPr>
            <w:tcW w:w="0" w:type="auto"/>
            <w:tcBorders>
              <w:top w:val="nil"/>
              <w:left w:val="nil"/>
              <w:bottom w:val="nil"/>
              <w:right w:val="nil"/>
            </w:tcBorders>
            <w:shd w:val="clear" w:color="auto" w:fill="0D6EFD"/>
            <w:tcMar>
              <w:top w:w="120" w:type="dxa"/>
              <w:left w:w="300" w:type="dxa"/>
              <w:bottom w:w="120" w:type="dxa"/>
              <w:right w:w="300" w:type="dxa"/>
            </w:tcMar>
            <w:vAlign w:val="center"/>
            <w:hideMark/>
          </w:tcPr>
          <w:p w14:paraId="63CFA32F" w14:textId="77777777" w:rsidR="00186A83" w:rsidRPr="00186A83" w:rsidRDefault="00186A83" w:rsidP="00186A83">
            <w:pPr>
              <w:rPr>
                <w:rFonts w:ascii="Times New Roman" w:hAnsi="Times New Roman" w:cs="Times New Roman"/>
                <w:b/>
                <w:bCs/>
                <w:sz w:val="40"/>
                <w:szCs w:val="40"/>
              </w:rPr>
            </w:pPr>
            <w:r w:rsidRPr="00186A83">
              <w:rPr>
                <w:rFonts w:ascii="Times New Roman" w:hAnsi="Times New Roman" w:cs="Times New Roman"/>
                <w:b/>
                <w:bCs/>
                <w:sz w:val="40"/>
                <w:szCs w:val="40"/>
              </w:rPr>
              <w:t>Tiêu chí</w:t>
            </w:r>
          </w:p>
        </w:tc>
        <w:tc>
          <w:tcPr>
            <w:tcW w:w="0" w:type="auto"/>
            <w:tcBorders>
              <w:top w:val="nil"/>
              <w:left w:val="single" w:sz="6" w:space="0" w:color="EEEEEE"/>
              <w:bottom w:val="nil"/>
              <w:right w:val="single" w:sz="6" w:space="0" w:color="EEEEEE"/>
            </w:tcBorders>
            <w:shd w:val="clear" w:color="auto" w:fill="0D6EFD"/>
            <w:tcMar>
              <w:top w:w="120" w:type="dxa"/>
              <w:left w:w="300" w:type="dxa"/>
              <w:bottom w:w="120" w:type="dxa"/>
              <w:right w:w="300" w:type="dxa"/>
            </w:tcMar>
            <w:vAlign w:val="center"/>
            <w:hideMark/>
          </w:tcPr>
          <w:p w14:paraId="2FB43B9C" w14:textId="77777777" w:rsidR="00186A83" w:rsidRPr="00186A83" w:rsidRDefault="00186A83" w:rsidP="00186A83">
            <w:pPr>
              <w:rPr>
                <w:rFonts w:ascii="Times New Roman" w:hAnsi="Times New Roman" w:cs="Times New Roman"/>
                <w:b/>
                <w:bCs/>
                <w:sz w:val="40"/>
                <w:szCs w:val="40"/>
              </w:rPr>
            </w:pPr>
            <w:r w:rsidRPr="00186A83">
              <w:rPr>
                <w:rFonts w:ascii="Times New Roman" w:hAnsi="Times New Roman" w:cs="Times New Roman"/>
                <w:b/>
                <w:bCs/>
                <w:sz w:val="40"/>
                <w:szCs w:val="40"/>
              </w:rPr>
              <w:t>LAMP</w:t>
            </w:r>
          </w:p>
        </w:tc>
        <w:tc>
          <w:tcPr>
            <w:tcW w:w="3487" w:type="dxa"/>
            <w:tcBorders>
              <w:top w:val="nil"/>
              <w:left w:val="nil"/>
              <w:bottom w:val="nil"/>
              <w:right w:val="nil"/>
            </w:tcBorders>
            <w:shd w:val="clear" w:color="auto" w:fill="0D6EFD"/>
            <w:tcMar>
              <w:top w:w="120" w:type="dxa"/>
              <w:left w:w="300" w:type="dxa"/>
              <w:bottom w:w="120" w:type="dxa"/>
              <w:right w:w="300" w:type="dxa"/>
            </w:tcMar>
            <w:vAlign w:val="center"/>
            <w:hideMark/>
          </w:tcPr>
          <w:p w14:paraId="305F9AFA" w14:textId="77777777" w:rsidR="00186A83" w:rsidRPr="00186A83" w:rsidRDefault="00186A83" w:rsidP="00186A83">
            <w:pPr>
              <w:rPr>
                <w:rFonts w:ascii="Times New Roman" w:hAnsi="Times New Roman" w:cs="Times New Roman"/>
                <w:b/>
                <w:bCs/>
                <w:sz w:val="40"/>
                <w:szCs w:val="40"/>
              </w:rPr>
            </w:pPr>
            <w:r w:rsidRPr="00186A83">
              <w:rPr>
                <w:rFonts w:ascii="Times New Roman" w:hAnsi="Times New Roman" w:cs="Times New Roman"/>
                <w:b/>
                <w:bCs/>
                <w:sz w:val="40"/>
                <w:szCs w:val="40"/>
              </w:rPr>
              <w:t>LEMP</w:t>
            </w:r>
          </w:p>
        </w:tc>
      </w:tr>
      <w:tr w:rsidR="00186A83" w:rsidRPr="00186A83" w14:paraId="02F36370" w14:textId="77777777" w:rsidTr="00186A8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14:paraId="67771CF0" w14:textId="77777777" w:rsidR="00186A83" w:rsidRPr="00186A83" w:rsidRDefault="00186A83" w:rsidP="00186A83">
            <w:pPr>
              <w:rPr>
                <w:rFonts w:ascii="Times New Roman" w:hAnsi="Times New Roman" w:cs="Times New Roman"/>
                <w:sz w:val="40"/>
                <w:szCs w:val="40"/>
              </w:rPr>
            </w:pPr>
            <w:r w:rsidRPr="00186A83">
              <w:rPr>
                <w:rFonts w:ascii="Times New Roman" w:hAnsi="Times New Roman" w:cs="Times New Roman"/>
                <w:b/>
                <w:bCs/>
                <w:sz w:val="40"/>
                <w:szCs w:val="40"/>
              </w:rPr>
              <w:t>Máy chủ web</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bottom"/>
            <w:hideMark/>
          </w:tcPr>
          <w:p w14:paraId="5F9E1BD2" w14:textId="77777777" w:rsidR="00186A83" w:rsidRPr="00186A83" w:rsidRDefault="00186A83" w:rsidP="00186A83">
            <w:pPr>
              <w:rPr>
                <w:rFonts w:ascii="Times New Roman" w:hAnsi="Times New Roman" w:cs="Times New Roman"/>
                <w:sz w:val="40"/>
                <w:szCs w:val="40"/>
              </w:rPr>
            </w:pPr>
            <w:r w:rsidRPr="00186A83">
              <w:rPr>
                <w:rFonts w:ascii="Times New Roman" w:hAnsi="Times New Roman" w:cs="Times New Roman"/>
                <w:sz w:val="40"/>
                <w:szCs w:val="40"/>
              </w:rPr>
              <w:t>Apache</w:t>
            </w:r>
          </w:p>
        </w:tc>
        <w:tc>
          <w:tcPr>
            <w:tcW w:w="3487"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bottom"/>
            <w:hideMark/>
          </w:tcPr>
          <w:p w14:paraId="4F9E3210" w14:textId="77777777" w:rsidR="00186A83" w:rsidRPr="00186A83" w:rsidRDefault="00186A83" w:rsidP="00186A83">
            <w:pPr>
              <w:rPr>
                <w:rFonts w:ascii="Times New Roman" w:hAnsi="Times New Roman" w:cs="Times New Roman"/>
                <w:sz w:val="40"/>
                <w:szCs w:val="40"/>
              </w:rPr>
            </w:pPr>
            <w:r w:rsidRPr="00186A83">
              <w:rPr>
                <w:rFonts w:ascii="Times New Roman" w:hAnsi="Times New Roman" w:cs="Times New Roman"/>
                <w:sz w:val="40"/>
                <w:szCs w:val="40"/>
              </w:rPr>
              <w:t>Nginx</w:t>
            </w:r>
          </w:p>
        </w:tc>
      </w:tr>
      <w:tr w:rsidR="00186A83" w:rsidRPr="00186A83" w14:paraId="063C65B6" w14:textId="77777777" w:rsidTr="00186A8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14:paraId="4E3A6813" w14:textId="77777777" w:rsidR="00186A83" w:rsidRPr="00186A83" w:rsidRDefault="00186A83" w:rsidP="00186A83">
            <w:pPr>
              <w:rPr>
                <w:rFonts w:ascii="Times New Roman" w:hAnsi="Times New Roman" w:cs="Times New Roman"/>
                <w:sz w:val="40"/>
                <w:szCs w:val="40"/>
              </w:rPr>
            </w:pPr>
            <w:r w:rsidRPr="00186A83">
              <w:rPr>
                <w:rFonts w:ascii="Times New Roman" w:hAnsi="Times New Roman" w:cs="Times New Roman"/>
                <w:b/>
                <w:bCs/>
                <w:sz w:val="40"/>
                <w:szCs w:val="40"/>
              </w:rPr>
              <w:t>Hiệu suất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bottom"/>
            <w:hideMark/>
          </w:tcPr>
          <w:p w14:paraId="31B77713" w14:textId="77777777" w:rsidR="00186A83" w:rsidRPr="00186A83" w:rsidRDefault="00186A83" w:rsidP="00186A83">
            <w:pPr>
              <w:rPr>
                <w:rFonts w:ascii="Times New Roman" w:hAnsi="Times New Roman" w:cs="Times New Roman"/>
                <w:sz w:val="40"/>
                <w:szCs w:val="40"/>
              </w:rPr>
            </w:pPr>
            <w:r w:rsidRPr="00186A83">
              <w:rPr>
                <w:rFonts w:ascii="Times New Roman" w:hAnsi="Times New Roman" w:cs="Times New Roman"/>
                <w:sz w:val="40"/>
                <w:szCs w:val="40"/>
              </w:rPr>
              <w:t>Thích hợp cho các ứng dụng web nhỏ đến trung bình</w:t>
            </w:r>
          </w:p>
        </w:tc>
        <w:tc>
          <w:tcPr>
            <w:tcW w:w="3487"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bottom"/>
            <w:hideMark/>
          </w:tcPr>
          <w:p w14:paraId="665FDA09" w14:textId="77777777" w:rsidR="00186A83" w:rsidRPr="00186A83" w:rsidRDefault="00186A83" w:rsidP="00186A83">
            <w:pPr>
              <w:rPr>
                <w:rFonts w:ascii="Times New Roman" w:hAnsi="Times New Roman" w:cs="Times New Roman"/>
                <w:sz w:val="40"/>
                <w:szCs w:val="40"/>
              </w:rPr>
            </w:pPr>
            <w:r w:rsidRPr="00186A83">
              <w:rPr>
                <w:rFonts w:ascii="Times New Roman" w:hAnsi="Times New Roman" w:cs="Times New Roman"/>
                <w:sz w:val="40"/>
                <w:szCs w:val="40"/>
              </w:rPr>
              <w:t>Tốt hơn trong việc xử lý nhiều kết nối đồng thời và phục vụ nội dung tĩnh</w:t>
            </w:r>
          </w:p>
        </w:tc>
      </w:tr>
      <w:tr w:rsidR="00186A83" w:rsidRPr="00186A83" w14:paraId="0AD7D983" w14:textId="77777777" w:rsidTr="00186A8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14:paraId="5616B3CF" w14:textId="77777777" w:rsidR="00186A83" w:rsidRPr="00186A83" w:rsidRDefault="00186A83" w:rsidP="00186A83">
            <w:pPr>
              <w:rPr>
                <w:rFonts w:ascii="Times New Roman" w:hAnsi="Times New Roman" w:cs="Times New Roman"/>
                <w:sz w:val="40"/>
                <w:szCs w:val="40"/>
              </w:rPr>
            </w:pPr>
            <w:r w:rsidRPr="00186A83">
              <w:rPr>
                <w:rFonts w:ascii="Times New Roman" w:hAnsi="Times New Roman" w:cs="Times New Roman"/>
                <w:b/>
                <w:bCs/>
                <w:sz w:val="40"/>
                <w:szCs w:val="40"/>
              </w:rPr>
              <w:t>Cấu hình</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bottom"/>
            <w:hideMark/>
          </w:tcPr>
          <w:p w14:paraId="3FFCEAFC" w14:textId="77777777" w:rsidR="00186A83" w:rsidRPr="00186A83" w:rsidRDefault="00186A83" w:rsidP="00186A83">
            <w:pPr>
              <w:rPr>
                <w:rFonts w:ascii="Times New Roman" w:hAnsi="Times New Roman" w:cs="Times New Roman"/>
                <w:sz w:val="40"/>
                <w:szCs w:val="40"/>
              </w:rPr>
            </w:pPr>
            <w:r w:rsidRPr="00186A83">
              <w:rPr>
                <w:rFonts w:ascii="Times New Roman" w:hAnsi="Times New Roman" w:cs="Times New Roman"/>
                <w:sz w:val="40"/>
                <w:szCs w:val="40"/>
              </w:rPr>
              <w:t>Dễ dàng cài đặt và cấu hình</w:t>
            </w:r>
          </w:p>
        </w:tc>
        <w:tc>
          <w:tcPr>
            <w:tcW w:w="3487"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bottom"/>
            <w:hideMark/>
          </w:tcPr>
          <w:p w14:paraId="64CF96C4" w14:textId="77777777" w:rsidR="00186A83" w:rsidRPr="00186A83" w:rsidRDefault="00186A83" w:rsidP="00186A83">
            <w:pPr>
              <w:rPr>
                <w:rFonts w:ascii="Times New Roman" w:hAnsi="Times New Roman" w:cs="Times New Roman"/>
                <w:sz w:val="40"/>
                <w:szCs w:val="40"/>
              </w:rPr>
            </w:pPr>
            <w:r w:rsidRPr="00186A83">
              <w:rPr>
                <w:rFonts w:ascii="Times New Roman" w:hAnsi="Times New Roman" w:cs="Times New Roman"/>
                <w:sz w:val="40"/>
                <w:szCs w:val="40"/>
              </w:rPr>
              <w:t>Cấu hình phức tạp hơn, nhưng cung cấp hiệu suất cao hơn</w:t>
            </w:r>
          </w:p>
        </w:tc>
      </w:tr>
      <w:tr w:rsidR="00186A83" w:rsidRPr="00186A83" w14:paraId="1CF9296B" w14:textId="77777777" w:rsidTr="00186A8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14:paraId="15C0372E" w14:textId="77777777" w:rsidR="00186A83" w:rsidRPr="00186A83" w:rsidRDefault="00186A83" w:rsidP="00186A83">
            <w:pPr>
              <w:rPr>
                <w:rFonts w:ascii="Times New Roman" w:hAnsi="Times New Roman" w:cs="Times New Roman"/>
                <w:sz w:val="40"/>
                <w:szCs w:val="40"/>
              </w:rPr>
            </w:pPr>
            <w:r w:rsidRPr="00186A83">
              <w:rPr>
                <w:rFonts w:ascii="Times New Roman" w:hAnsi="Times New Roman" w:cs="Times New Roman"/>
                <w:b/>
                <w:bCs/>
                <w:sz w:val="40"/>
                <w:szCs w:val="40"/>
              </w:rPr>
              <w:t>Tính linh hoạt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bottom"/>
            <w:hideMark/>
          </w:tcPr>
          <w:p w14:paraId="0A11A938" w14:textId="77777777" w:rsidR="00186A83" w:rsidRPr="00186A83" w:rsidRDefault="00186A83" w:rsidP="00186A83">
            <w:pPr>
              <w:rPr>
                <w:rFonts w:ascii="Times New Roman" w:hAnsi="Times New Roman" w:cs="Times New Roman"/>
                <w:sz w:val="40"/>
                <w:szCs w:val="40"/>
              </w:rPr>
            </w:pPr>
            <w:r w:rsidRPr="00186A83">
              <w:rPr>
                <w:rFonts w:ascii="Times New Roman" w:hAnsi="Times New Roman" w:cs="Times New Roman"/>
                <w:sz w:val="40"/>
                <w:szCs w:val="40"/>
              </w:rPr>
              <w:t>Hỗ trợ nhiều mô-đun và tính năng</w:t>
            </w:r>
          </w:p>
        </w:tc>
        <w:tc>
          <w:tcPr>
            <w:tcW w:w="3487"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bottom"/>
            <w:hideMark/>
          </w:tcPr>
          <w:p w14:paraId="62958416" w14:textId="77777777" w:rsidR="00186A83" w:rsidRPr="00186A83" w:rsidRDefault="00186A83" w:rsidP="00186A83">
            <w:pPr>
              <w:rPr>
                <w:rFonts w:ascii="Times New Roman" w:hAnsi="Times New Roman" w:cs="Times New Roman"/>
                <w:sz w:val="40"/>
                <w:szCs w:val="40"/>
              </w:rPr>
            </w:pPr>
            <w:r w:rsidRPr="00186A83">
              <w:rPr>
                <w:rFonts w:ascii="Times New Roman" w:hAnsi="Times New Roman" w:cs="Times New Roman"/>
                <w:sz w:val="40"/>
                <w:szCs w:val="40"/>
              </w:rPr>
              <w:t>Hạn chế hơn về mô-đun, nhưng bù lại là hiệu suất và khả năng mở rộng</w:t>
            </w:r>
          </w:p>
        </w:tc>
      </w:tr>
      <w:tr w:rsidR="00186A83" w:rsidRPr="00186A83" w14:paraId="00E61559" w14:textId="77777777" w:rsidTr="00186A8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14:paraId="1DB6B727" w14:textId="77777777" w:rsidR="00186A83" w:rsidRPr="00186A83" w:rsidRDefault="00186A83" w:rsidP="00186A83">
            <w:pPr>
              <w:rPr>
                <w:rFonts w:ascii="Times New Roman" w:hAnsi="Times New Roman" w:cs="Times New Roman"/>
                <w:sz w:val="40"/>
                <w:szCs w:val="40"/>
              </w:rPr>
            </w:pPr>
            <w:r w:rsidRPr="00186A83">
              <w:rPr>
                <w:rFonts w:ascii="Times New Roman" w:hAnsi="Times New Roman" w:cs="Times New Roman"/>
                <w:b/>
                <w:bCs/>
                <w:sz w:val="40"/>
                <w:szCs w:val="40"/>
              </w:rPr>
              <w:t>Tài nguyên hệ thống</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bottom"/>
            <w:hideMark/>
          </w:tcPr>
          <w:p w14:paraId="059D1F60" w14:textId="77777777" w:rsidR="00186A83" w:rsidRPr="00186A83" w:rsidRDefault="00186A83" w:rsidP="00186A83">
            <w:pPr>
              <w:rPr>
                <w:rFonts w:ascii="Times New Roman" w:hAnsi="Times New Roman" w:cs="Times New Roman"/>
                <w:sz w:val="40"/>
                <w:szCs w:val="40"/>
              </w:rPr>
            </w:pPr>
            <w:r w:rsidRPr="00186A83">
              <w:rPr>
                <w:rFonts w:ascii="Times New Roman" w:hAnsi="Times New Roman" w:cs="Times New Roman"/>
                <w:sz w:val="40"/>
                <w:szCs w:val="40"/>
              </w:rPr>
              <w:t>Tiêu tốn nhiều tài nguyên hơn khi xử lý nhiều kết nối đồng thời</w:t>
            </w:r>
          </w:p>
        </w:tc>
        <w:tc>
          <w:tcPr>
            <w:tcW w:w="3487"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vAlign w:val="bottom"/>
            <w:hideMark/>
          </w:tcPr>
          <w:p w14:paraId="77C94EEF" w14:textId="77777777" w:rsidR="00186A83" w:rsidRPr="00186A83" w:rsidRDefault="00186A83" w:rsidP="00186A83">
            <w:pPr>
              <w:rPr>
                <w:rFonts w:ascii="Times New Roman" w:hAnsi="Times New Roman" w:cs="Times New Roman"/>
                <w:sz w:val="40"/>
                <w:szCs w:val="40"/>
              </w:rPr>
            </w:pPr>
            <w:r w:rsidRPr="00186A83">
              <w:rPr>
                <w:rFonts w:ascii="Times New Roman" w:hAnsi="Times New Roman" w:cs="Times New Roman"/>
                <w:sz w:val="40"/>
                <w:szCs w:val="40"/>
              </w:rPr>
              <w:t xml:space="preserve">Tiết kiệm tài nguyên hơn khi xử </w:t>
            </w:r>
            <w:r w:rsidRPr="00186A83">
              <w:rPr>
                <w:rFonts w:ascii="Times New Roman" w:hAnsi="Times New Roman" w:cs="Times New Roman"/>
                <w:sz w:val="40"/>
                <w:szCs w:val="40"/>
              </w:rPr>
              <w:lastRenderedPageBreak/>
              <w:t>lý nhiều kết nối đồng thời</w:t>
            </w:r>
          </w:p>
        </w:tc>
      </w:tr>
    </w:tbl>
    <w:p w14:paraId="1406C472" w14:textId="77777777" w:rsidR="00186A83" w:rsidRPr="006C0B39" w:rsidRDefault="00186A83">
      <w:pPr>
        <w:rPr>
          <w:rFonts w:ascii="Times New Roman" w:hAnsi="Times New Roman" w:cs="Times New Roman"/>
          <w:sz w:val="40"/>
          <w:szCs w:val="40"/>
        </w:rPr>
      </w:pPr>
    </w:p>
    <w:sectPr w:rsidR="00186A83" w:rsidRPr="006C0B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8576CB"/>
    <w:multiLevelType w:val="multilevel"/>
    <w:tmpl w:val="2732FD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5828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CFF"/>
    <w:rsid w:val="00064E3E"/>
    <w:rsid w:val="001470E9"/>
    <w:rsid w:val="0015649E"/>
    <w:rsid w:val="00186A83"/>
    <w:rsid w:val="003211CA"/>
    <w:rsid w:val="00346F92"/>
    <w:rsid w:val="0044394A"/>
    <w:rsid w:val="004E1340"/>
    <w:rsid w:val="005B3243"/>
    <w:rsid w:val="005D7131"/>
    <w:rsid w:val="006C0B39"/>
    <w:rsid w:val="006F64DC"/>
    <w:rsid w:val="006F7502"/>
    <w:rsid w:val="00725842"/>
    <w:rsid w:val="00742E84"/>
    <w:rsid w:val="007F0B4B"/>
    <w:rsid w:val="00841B5A"/>
    <w:rsid w:val="0085371C"/>
    <w:rsid w:val="00895B78"/>
    <w:rsid w:val="00913066"/>
    <w:rsid w:val="00A73CFF"/>
    <w:rsid w:val="00B56EA4"/>
    <w:rsid w:val="00C654E1"/>
    <w:rsid w:val="00F66E8A"/>
    <w:rsid w:val="00F75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3B992"/>
  <w15:chartTrackingRefBased/>
  <w15:docId w15:val="{B5C39411-EE2B-4C07-AE6D-7FEC72C55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3C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3C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3C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3C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3C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3C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3C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3C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3C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3C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3C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3C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3C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3C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3C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3C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3C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3CFF"/>
    <w:rPr>
      <w:rFonts w:eastAsiaTheme="majorEastAsia" w:cstheme="majorBidi"/>
      <w:color w:val="272727" w:themeColor="text1" w:themeTint="D8"/>
    </w:rPr>
  </w:style>
  <w:style w:type="paragraph" w:styleId="Title">
    <w:name w:val="Title"/>
    <w:basedOn w:val="Normal"/>
    <w:next w:val="Normal"/>
    <w:link w:val="TitleChar"/>
    <w:uiPriority w:val="10"/>
    <w:qFormat/>
    <w:rsid w:val="00A73C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3C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3C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3C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3CFF"/>
    <w:pPr>
      <w:spacing w:before="160"/>
      <w:jc w:val="center"/>
    </w:pPr>
    <w:rPr>
      <w:i/>
      <w:iCs/>
      <w:color w:val="404040" w:themeColor="text1" w:themeTint="BF"/>
    </w:rPr>
  </w:style>
  <w:style w:type="character" w:customStyle="1" w:styleId="QuoteChar">
    <w:name w:val="Quote Char"/>
    <w:basedOn w:val="DefaultParagraphFont"/>
    <w:link w:val="Quote"/>
    <w:uiPriority w:val="29"/>
    <w:rsid w:val="00A73CFF"/>
    <w:rPr>
      <w:i/>
      <w:iCs/>
      <w:color w:val="404040" w:themeColor="text1" w:themeTint="BF"/>
    </w:rPr>
  </w:style>
  <w:style w:type="paragraph" w:styleId="ListParagraph">
    <w:name w:val="List Paragraph"/>
    <w:basedOn w:val="Normal"/>
    <w:uiPriority w:val="34"/>
    <w:qFormat/>
    <w:rsid w:val="00A73CFF"/>
    <w:pPr>
      <w:ind w:left="720"/>
      <w:contextualSpacing/>
    </w:pPr>
  </w:style>
  <w:style w:type="character" w:styleId="IntenseEmphasis">
    <w:name w:val="Intense Emphasis"/>
    <w:basedOn w:val="DefaultParagraphFont"/>
    <w:uiPriority w:val="21"/>
    <w:qFormat/>
    <w:rsid w:val="00A73CFF"/>
    <w:rPr>
      <w:i/>
      <w:iCs/>
      <w:color w:val="0F4761" w:themeColor="accent1" w:themeShade="BF"/>
    </w:rPr>
  </w:style>
  <w:style w:type="paragraph" w:styleId="IntenseQuote">
    <w:name w:val="Intense Quote"/>
    <w:basedOn w:val="Normal"/>
    <w:next w:val="Normal"/>
    <w:link w:val="IntenseQuoteChar"/>
    <w:uiPriority w:val="30"/>
    <w:qFormat/>
    <w:rsid w:val="00A73C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3CFF"/>
    <w:rPr>
      <w:i/>
      <w:iCs/>
      <w:color w:val="0F4761" w:themeColor="accent1" w:themeShade="BF"/>
    </w:rPr>
  </w:style>
  <w:style w:type="character" w:styleId="IntenseReference">
    <w:name w:val="Intense Reference"/>
    <w:basedOn w:val="DefaultParagraphFont"/>
    <w:uiPriority w:val="32"/>
    <w:qFormat/>
    <w:rsid w:val="00A73CFF"/>
    <w:rPr>
      <w:b/>
      <w:bCs/>
      <w:smallCaps/>
      <w:color w:val="0F4761" w:themeColor="accent1" w:themeShade="BF"/>
      <w:spacing w:val="5"/>
    </w:rPr>
  </w:style>
  <w:style w:type="character" w:styleId="Hyperlink">
    <w:name w:val="Hyperlink"/>
    <w:basedOn w:val="DefaultParagraphFont"/>
    <w:uiPriority w:val="99"/>
    <w:unhideWhenUsed/>
    <w:rsid w:val="00F7590A"/>
    <w:rPr>
      <w:color w:val="467886" w:themeColor="hyperlink"/>
      <w:u w:val="single"/>
    </w:rPr>
  </w:style>
  <w:style w:type="character" w:styleId="UnresolvedMention">
    <w:name w:val="Unresolved Mention"/>
    <w:basedOn w:val="DefaultParagraphFont"/>
    <w:uiPriority w:val="99"/>
    <w:semiHidden/>
    <w:unhideWhenUsed/>
    <w:rsid w:val="00F759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615125">
      <w:bodyDiv w:val="1"/>
      <w:marLeft w:val="0"/>
      <w:marRight w:val="0"/>
      <w:marTop w:val="0"/>
      <w:marBottom w:val="0"/>
      <w:divBdr>
        <w:top w:val="none" w:sz="0" w:space="0" w:color="auto"/>
        <w:left w:val="none" w:sz="0" w:space="0" w:color="auto"/>
        <w:bottom w:val="none" w:sz="0" w:space="0" w:color="auto"/>
        <w:right w:val="none" w:sz="0" w:space="0" w:color="auto"/>
      </w:divBdr>
    </w:div>
    <w:div w:id="221869828">
      <w:bodyDiv w:val="1"/>
      <w:marLeft w:val="0"/>
      <w:marRight w:val="0"/>
      <w:marTop w:val="0"/>
      <w:marBottom w:val="0"/>
      <w:divBdr>
        <w:top w:val="none" w:sz="0" w:space="0" w:color="auto"/>
        <w:left w:val="none" w:sz="0" w:space="0" w:color="auto"/>
        <w:bottom w:val="none" w:sz="0" w:space="0" w:color="auto"/>
        <w:right w:val="none" w:sz="0" w:space="0" w:color="auto"/>
      </w:divBdr>
    </w:div>
    <w:div w:id="1575774625">
      <w:bodyDiv w:val="1"/>
      <w:marLeft w:val="0"/>
      <w:marRight w:val="0"/>
      <w:marTop w:val="0"/>
      <w:marBottom w:val="0"/>
      <w:divBdr>
        <w:top w:val="none" w:sz="0" w:space="0" w:color="auto"/>
        <w:left w:val="none" w:sz="0" w:space="0" w:color="auto"/>
        <w:bottom w:val="none" w:sz="0" w:space="0" w:color="auto"/>
        <w:right w:val="none" w:sz="0" w:space="0" w:color="auto"/>
      </w:divBdr>
    </w:div>
    <w:div w:id="2094279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485</Words>
  <Characters>2768</Characters>
  <Application>Microsoft Office Word</Application>
  <DocSecurity>0</DocSecurity>
  <Lines>23</Lines>
  <Paragraphs>6</Paragraphs>
  <ScaleCrop>false</ScaleCrop>
  <Company>Hitachi Vantara</Company>
  <LinksUpToDate>false</LinksUpToDate>
  <CharactersWithSpaces>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Hoc Nguyen 5</dc:creator>
  <cp:keywords/>
  <dc:description/>
  <cp:lastModifiedBy>Hoc Nguyen 5</cp:lastModifiedBy>
  <cp:revision>21</cp:revision>
  <dcterms:created xsi:type="dcterms:W3CDTF">2025-04-10T04:03:00Z</dcterms:created>
  <dcterms:modified xsi:type="dcterms:W3CDTF">2025-04-10T04:23:00Z</dcterms:modified>
</cp:coreProperties>
</file>