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6E726" w14:textId="00B50AA3" w:rsidR="00B56EA4" w:rsidRDefault="001258D5">
      <w:pPr>
        <w:rPr>
          <w:rFonts w:ascii="Times New Roman" w:hAnsi="Times New Roman" w:cs="Times New Roman"/>
          <w:sz w:val="26"/>
          <w:szCs w:val="26"/>
        </w:rPr>
      </w:pPr>
      <w:r w:rsidRPr="00F51B37">
        <w:rPr>
          <w:rFonts w:ascii="Times New Roman" w:hAnsi="Times New Roman" w:cs="Times New Roman"/>
          <w:sz w:val="26"/>
          <w:szCs w:val="26"/>
        </w:rPr>
        <w:t>-Mỗi</w:t>
      </w:r>
      <w:r w:rsidR="00F51B37">
        <w:rPr>
          <w:rFonts w:ascii="Times New Roman" w:hAnsi="Times New Roman" w:cs="Times New Roman"/>
          <w:sz w:val="26"/>
          <w:szCs w:val="26"/>
        </w:rPr>
        <w:t xml:space="preserve"> module có thể có 1 file </w:t>
      </w:r>
      <w:r w:rsidR="001217F5">
        <w:rPr>
          <w:rFonts w:ascii="Times New Roman" w:hAnsi="Times New Roman" w:cs="Times New Roman"/>
          <w:sz w:val="26"/>
          <w:szCs w:val="26"/>
        </w:rPr>
        <w:t>global và 1 file area-specific di</w:t>
      </w:r>
      <w:r w:rsidR="00E213B8">
        <w:rPr>
          <w:rFonts w:ascii="Times New Roman" w:hAnsi="Times New Roman" w:cs="Times New Roman"/>
          <w:sz w:val="26"/>
          <w:szCs w:val="26"/>
        </w:rPr>
        <w:t xml:space="preserve">.xml. Ứng dụng đọc tất cả các file </w:t>
      </w:r>
      <w:r w:rsidR="00E77CD7">
        <w:rPr>
          <w:rFonts w:ascii="Times New Roman" w:hAnsi="Times New Roman" w:cs="Times New Roman"/>
          <w:sz w:val="26"/>
          <w:szCs w:val="26"/>
        </w:rPr>
        <w:t xml:space="preserve">cấu hình </w:t>
      </w:r>
      <w:r w:rsidR="00E213B8">
        <w:rPr>
          <w:rFonts w:ascii="Times New Roman" w:hAnsi="Times New Roman" w:cs="Times New Roman"/>
          <w:sz w:val="26"/>
          <w:szCs w:val="26"/>
        </w:rPr>
        <w:t>di.xml</w:t>
      </w:r>
      <w:r w:rsidR="008D363F">
        <w:rPr>
          <w:rFonts w:ascii="Times New Roman" w:hAnsi="Times New Roman" w:cs="Times New Roman"/>
          <w:sz w:val="26"/>
          <w:szCs w:val="26"/>
        </w:rPr>
        <w:t xml:space="preserve"> được khai báo trong hệ thống và hợp nhất chúng lại bằng cách append tất cả các node</w:t>
      </w:r>
    </w:p>
    <w:p w14:paraId="254CE499" w14:textId="6DD1FD7B" w:rsidR="008D363F" w:rsidRDefault="008D36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5C7329">
        <w:rPr>
          <w:rFonts w:ascii="Times New Roman" w:hAnsi="Times New Roman" w:cs="Times New Roman"/>
          <w:sz w:val="26"/>
          <w:szCs w:val="26"/>
        </w:rPr>
        <w:t>Theo luật thông thường, các area-specific di.xml files</w:t>
      </w:r>
      <w:r w:rsidR="008D2914">
        <w:rPr>
          <w:rFonts w:ascii="Times New Roman" w:hAnsi="Times New Roman" w:cs="Times New Roman"/>
          <w:sz w:val="26"/>
          <w:szCs w:val="26"/>
        </w:rPr>
        <w:t xml:space="preserve"> nên cấu hình dependencies cho </w:t>
      </w:r>
      <w:r w:rsidR="005E2454">
        <w:rPr>
          <w:rFonts w:ascii="Times New Roman" w:hAnsi="Times New Roman" w:cs="Times New Roman"/>
          <w:sz w:val="26"/>
          <w:szCs w:val="26"/>
        </w:rPr>
        <w:t>presentation layer và file</w:t>
      </w:r>
      <w:r w:rsidR="00E14BF5">
        <w:rPr>
          <w:rFonts w:ascii="Times New Roman" w:hAnsi="Times New Roman" w:cs="Times New Roman"/>
          <w:sz w:val="26"/>
          <w:szCs w:val="26"/>
        </w:rPr>
        <w:t xml:space="preserve"> global di.xml của module nên cấu hình các dependencies còn lại</w:t>
      </w:r>
    </w:p>
    <w:p w14:paraId="20CADCED" w14:textId="00CE0F79" w:rsidR="00E14BF5" w:rsidRDefault="00E14B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82726">
        <w:rPr>
          <w:rFonts w:ascii="Times New Roman" w:hAnsi="Times New Roman" w:cs="Times New Roman"/>
          <w:sz w:val="26"/>
          <w:szCs w:val="26"/>
        </w:rPr>
        <w:t>Ứng dụng tải cấu hình theo các giai đoạn sau:</w:t>
      </w:r>
    </w:p>
    <w:p w14:paraId="7EB16623" w14:textId="2A4D604F" w:rsidR="00382726" w:rsidRDefault="003827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1.initial (app/etc/di.xml)</w:t>
      </w:r>
    </w:p>
    <w:p w14:paraId="13A8F202" w14:textId="5AAA33DA" w:rsidR="00382726" w:rsidRDefault="003827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2.Global (&lt;moduleDir&gt;/etc/di.xml)</w:t>
      </w:r>
    </w:p>
    <w:p w14:paraId="21425F92" w14:textId="17EAD08A" w:rsidR="00382726" w:rsidRDefault="0038272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3.Area-specific (&lt;moduleDir&gt;/etc/&lt;area&gt;/di.xml&gt;)</w:t>
      </w:r>
    </w:p>
    <w:p w14:paraId="3CD44823" w14:textId="0428A94D" w:rsidR="00382726" w:rsidRDefault="00BD32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*các areas là adminhtml, frontend, graphql, webapi_rest, webapi_soap, crontab</w:t>
      </w:r>
    </w:p>
    <w:p w14:paraId="6C7ADE23" w14:textId="35E9AC68" w:rsidR="00BD325F" w:rsidRDefault="00D636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-Type configurations miêu tả </w:t>
      </w:r>
      <w:r w:rsidR="00904A55">
        <w:rPr>
          <w:rFonts w:ascii="Times New Roman" w:hAnsi="Times New Roman" w:cs="Times New Roman"/>
          <w:sz w:val="26"/>
          <w:szCs w:val="26"/>
        </w:rPr>
        <w:t>lifestyle của object và cách khởi tạo nó</w:t>
      </w:r>
    </w:p>
    <w:p w14:paraId="5A80B7C2" w14:textId="7C9C0FE6" w:rsidR="00904A55" w:rsidRDefault="00704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</w:t>
      </w:r>
    </w:p>
    <w:p w14:paraId="6A75272E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>&lt;config xmlns:xsi="http://www.w3.org/2001/XMLSchema-instance" xsi:noNamespaceSchemaLocation="urn:magento:framework:ObjectManager/etc/config.xsd"&gt;</w:t>
      </w:r>
    </w:p>
    <w:p w14:paraId="2B6CED4C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&lt;virtualType name="moduleConfig" type="Magento\Core\Model\Config"&gt;</w:t>
      </w:r>
    </w:p>
    <w:p w14:paraId="0CD8516F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    &lt;arguments&gt;</w:t>
      </w:r>
    </w:p>
    <w:p w14:paraId="61B8B41D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        &lt;argument name="type" xsi:type="string"&gt;system&lt;/argument&gt;</w:t>
      </w:r>
    </w:p>
    <w:p w14:paraId="05E29D7F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    &lt;/arguments&gt;</w:t>
      </w:r>
    </w:p>
    <w:p w14:paraId="61C0C642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&lt;/virtualType&gt;</w:t>
      </w:r>
    </w:p>
    <w:p w14:paraId="3B82C9DD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&lt;type name="Magento\Core\Model\App"&gt;</w:t>
      </w:r>
    </w:p>
    <w:p w14:paraId="2386EEBD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    &lt;arguments&gt;</w:t>
      </w:r>
    </w:p>
    <w:p w14:paraId="0A819F22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        &lt;argument name="config" xsi:type="object"&gt;moduleConfig&lt;/argument&gt;</w:t>
      </w:r>
    </w:p>
    <w:p w14:paraId="29C27FFE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    &lt;/arguments&gt;</w:t>
      </w:r>
    </w:p>
    <w:p w14:paraId="25B5064C" w14:textId="77777777" w:rsidR="00704416" w:rsidRP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 xml:space="preserve">    &lt;/type&gt;</w:t>
      </w:r>
    </w:p>
    <w:p w14:paraId="46425F80" w14:textId="2CBF4EFA" w:rsidR="00704416" w:rsidRDefault="00704416" w:rsidP="00704416">
      <w:pPr>
        <w:rPr>
          <w:rFonts w:ascii="Times New Roman" w:hAnsi="Times New Roman" w:cs="Times New Roman"/>
          <w:sz w:val="26"/>
          <w:szCs w:val="26"/>
        </w:rPr>
      </w:pPr>
      <w:r w:rsidRPr="00704416">
        <w:rPr>
          <w:rFonts w:ascii="Times New Roman" w:hAnsi="Times New Roman" w:cs="Times New Roman"/>
          <w:sz w:val="26"/>
          <w:szCs w:val="26"/>
        </w:rPr>
        <w:t>&lt;/config&gt;</w:t>
      </w:r>
    </w:p>
    <w:p w14:paraId="71BDF412" w14:textId="43BD5532" w:rsidR="00B96B3D" w:rsidRDefault="00704416" w:rsidP="00704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*Trong đó: </w:t>
      </w:r>
      <w:r w:rsidR="00B96B3D">
        <w:rPr>
          <w:rFonts w:ascii="Times New Roman" w:hAnsi="Times New Roman" w:cs="Times New Roman"/>
          <w:sz w:val="26"/>
          <w:szCs w:val="26"/>
        </w:rPr>
        <w:t>moduleConfig là 1 virtual type kế thừa lại type Magento\Core\Model\Config</w:t>
      </w:r>
      <w:r w:rsidR="00280290">
        <w:rPr>
          <w:rFonts w:ascii="Times New Roman" w:hAnsi="Times New Roman" w:cs="Times New Roman"/>
          <w:sz w:val="26"/>
          <w:szCs w:val="26"/>
        </w:rPr>
        <w:t xml:space="preserve"> và tất cả các instances của type Magento\Core\Model\App </w:t>
      </w:r>
      <w:r w:rsidR="00E3359E">
        <w:rPr>
          <w:rFonts w:ascii="Times New Roman" w:hAnsi="Times New Roman" w:cs="Times New Roman"/>
          <w:sz w:val="26"/>
          <w:szCs w:val="26"/>
        </w:rPr>
        <w:t>sẽ nhận 1 instance của moduleConfig như 1 dependency</w:t>
      </w:r>
    </w:p>
    <w:p w14:paraId="57AD7B43" w14:textId="19CF60AC" w:rsidR="00E3359E" w:rsidRDefault="00E3359E" w:rsidP="00704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-Virtual Type</w:t>
      </w:r>
      <w:r w:rsidR="00377405">
        <w:rPr>
          <w:rFonts w:ascii="Times New Roman" w:hAnsi="Times New Roman" w:cs="Times New Roman"/>
          <w:sz w:val="26"/>
          <w:szCs w:val="26"/>
        </w:rPr>
        <w:t xml:space="preserve">: cho phép thay đổi arguments của 1 injectable dependency cụ thể và thay đổi hành vi của 1 class cụ thể. Điều này cho phép bạn sử dụng 1 class tùy chỉnh mà không ảnh hưởng tới các classes khác có </w:t>
      </w:r>
      <w:r w:rsidR="003D418C">
        <w:rPr>
          <w:rFonts w:ascii="Times New Roman" w:hAnsi="Times New Roman" w:cs="Times New Roman"/>
          <w:sz w:val="26"/>
          <w:szCs w:val="26"/>
        </w:rPr>
        <w:t>1 phụ thuộc ở class gốc</w:t>
      </w:r>
      <w:r w:rsidR="00534B36">
        <w:rPr>
          <w:rFonts w:ascii="Times New Roman" w:hAnsi="Times New Roman" w:cs="Times New Roman"/>
          <w:sz w:val="26"/>
          <w:szCs w:val="26"/>
        </w:rPr>
        <w:t xml:space="preserve">. Ví dụ trên tạo 1 virtual type cho Magento\Core\Model\Config và </w:t>
      </w:r>
      <w:r w:rsidR="00821D6E">
        <w:rPr>
          <w:rFonts w:ascii="Times New Roman" w:hAnsi="Times New Roman" w:cs="Times New Roman"/>
          <w:sz w:val="26"/>
          <w:szCs w:val="26"/>
        </w:rPr>
        <w:t>sử dụng system như là 1 constructor argument cho type</w:t>
      </w:r>
    </w:p>
    <w:p w14:paraId="67FF5081" w14:textId="0B2C7D00" w:rsidR="00FA2D7B" w:rsidRDefault="00FA2D7B" w:rsidP="00704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-Constructor argument: bạn có thể cấu hình</w:t>
      </w:r>
      <w:r w:rsidR="000F68CD">
        <w:rPr>
          <w:rFonts w:ascii="Times New Roman" w:hAnsi="Times New Roman" w:cs="Times New Roman"/>
          <w:sz w:val="26"/>
          <w:szCs w:val="26"/>
        </w:rPr>
        <w:t xml:space="preserve"> constructor argument của class trong argument node trong file di.xml. </w:t>
      </w:r>
      <w:r w:rsidR="00BF6A1F">
        <w:rPr>
          <w:rFonts w:ascii="Times New Roman" w:hAnsi="Times New Roman" w:cs="Times New Roman"/>
          <w:sz w:val="26"/>
          <w:szCs w:val="26"/>
        </w:rPr>
        <w:t xml:space="preserve">Object manager sẽ inject những arguments này vòa trong </w:t>
      </w:r>
      <w:r w:rsidR="006013D4">
        <w:rPr>
          <w:rFonts w:ascii="Times New Roman" w:hAnsi="Times New Roman" w:cs="Times New Roman"/>
          <w:sz w:val="26"/>
          <w:szCs w:val="26"/>
        </w:rPr>
        <w:t xml:space="preserve">class khi khởi tạo. Tên của argument được cấu hình trong file XML </w:t>
      </w:r>
      <w:r w:rsidR="00011EF9">
        <w:rPr>
          <w:rFonts w:ascii="Times New Roman" w:hAnsi="Times New Roman" w:cs="Times New Roman"/>
          <w:sz w:val="26"/>
          <w:szCs w:val="26"/>
        </w:rPr>
        <w:t>phải tương ứng với tên của các tham số t</w:t>
      </w:r>
      <w:r w:rsidR="00B54CBE">
        <w:rPr>
          <w:rFonts w:ascii="Times New Roman" w:hAnsi="Times New Roman" w:cs="Times New Roman"/>
          <w:sz w:val="26"/>
          <w:szCs w:val="26"/>
        </w:rPr>
        <w:t>rong</w:t>
      </w:r>
      <w:r w:rsidR="00011EF9">
        <w:rPr>
          <w:rFonts w:ascii="Times New Roman" w:hAnsi="Times New Roman" w:cs="Times New Roman"/>
          <w:sz w:val="26"/>
          <w:szCs w:val="26"/>
        </w:rPr>
        <w:t xml:space="preserve"> const</w:t>
      </w:r>
      <w:r w:rsidR="00B54CBE">
        <w:rPr>
          <w:rFonts w:ascii="Times New Roman" w:hAnsi="Times New Roman" w:cs="Times New Roman"/>
          <w:sz w:val="26"/>
          <w:szCs w:val="26"/>
        </w:rPr>
        <w:t>r</w:t>
      </w:r>
      <w:r w:rsidR="00011EF9">
        <w:rPr>
          <w:rFonts w:ascii="Times New Roman" w:hAnsi="Times New Roman" w:cs="Times New Roman"/>
          <w:sz w:val="26"/>
          <w:szCs w:val="26"/>
        </w:rPr>
        <w:t>uctor</w:t>
      </w:r>
      <w:r w:rsidR="00B54CBE">
        <w:rPr>
          <w:rFonts w:ascii="Times New Roman" w:hAnsi="Times New Roman" w:cs="Times New Roman"/>
          <w:sz w:val="26"/>
          <w:szCs w:val="26"/>
        </w:rPr>
        <w:t xml:space="preserve"> của class được cấu hình </w:t>
      </w:r>
    </w:p>
    <w:p w14:paraId="16930176" w14:textId="4436554D" w:rsidR="00324E82" w:rsidRDefault="00324E82" w:rsidP="007044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sau tạo instance của Magento\Core\Model\Session với </w:t>
      </w:r>
      <w:r w:rsidR="00F03533">
        <w:rPr>
          <w:rFonts w:ascii="Times New Roman" w:hAnsi="Times New Roman" w:cs="Times New Roman"/>
          <w:sz w:val="26"/>
          <w:szCs w:val="26"/>
        </w:rPr>
        <w:t>constructor argument $sessionName được set giá trị là adminhtml</w:t>
      </w:r>
    </w:p>
    <w:p w14:paraId="5E9D746C" w14:textId="77777777" w:rsidR="00C84B49" w:rsidRP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>&lt;config xmlns:xsi="http://www.w3.org/2001/XMLSchema-instance" xsi:noNamespaceSchemaLocation="urn:magento:framework:ObjectManager/etc/config.xsd"&gt;</w:t>
      </w:r>
    </w:p>
    <w:p w14:paraId="59882D26" w14:textId="77777777" w:rsidR="00C84B49" w:rsidRP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 xml:space="preserve">    &lt;type name="Magento\Core\Model\Session"&gt;</w:t>
      </w:r>
    </w:p>
    <w:p w14:paraId="5838E372" w14:textId="77777777" w:rsidR="00C84B49" w:rsidRP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 xml:space="preserve">        &lt;arguments&gt;</w:t>
      </w:r>
    </w:p>
    <w:p w14:paraId="197A61AF" w14:textId="77777777" w:rsidR="00C84B49" w:rsidRP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 xml:space="preserve">            &lt;argument name="sessionName" xsi:type="string"&gt;adminhtml&lt;/argument&gt;</w:t>
      </w:r>
    </w:p>
    <w:p w14:paraId="0702452E" w14:textId="77777777" w:rsidR="00C84B49" w:rsidRP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 xml:space="preserve">        &lt;/arguments&gt;</w:t>
      </w:r>
    </w:p>
    <w:p w14:paraId="7D249793" w14:textId="77777777" w:rsidR="00C84B49" w:rsidRP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 xml:space="preserve">    &lt;/type&gt;</w:t>
      </w:r>
    </w:p>
    <w:p w14:paraId="123F6471" w14:textId="7FD7E67F" w:rsidR="00C84B49" w:rsidRDefault="00C84B49" w:rsidP="00C84B49">
      <w:pPr>
        <w:rPr>
          <w:rFonts w:ascii="Times New Roman" w:hAnsi="Times New Roman" w:cs="Times New Roman"/>
          <w:sz w:val="26"/>
          <w:szCs w:val="26"/>
        </w:rPr>
      </w:pPr>
      <w:r w:rsidRPr="00C84B49">
        <w:rPr>
          <w:rFonts w:ascii="Times New Roman" w:hAnsi="Times New Roman" w:cs="Times New Roman"/>
          <w:sz w:val="26"/>
          <w:szCs w:val="26"/>
        </w:rPr>
        <w:t>&lt;/config&gt;</w:t>
      </w:r>
    </w:p>
    <w:p w14:paraId="1BF341B0" w14:textId="4AA2062C" w:rsidR="00C84B49" w:rsidRDefault="00CC491A" w:rsidP="00C84B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số ví dụ khác:</w:t>
      </w:r>
    </w:p>
    <w:p w14:paraId="7FB6BF28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>&lt;config xmlns:xsi="http://www.w3.org/2001/XMLSchema-instance" xsi:noNamespaceSchemaLocation="urn:magento:framework:ObjectManager/etc/config.xsd"&gt;</w:t>
      </w:r>
    </w:p>
    <w:p w14:paraId="20D069AE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&lt;type name="Magento\Example\Type"&gt;</w:t>
      </w:r>
    </w:p>
    <w:p w14:paraId="7672ED55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&lt;arguments&gt;</w:t>
      </w:r>
    </w:p>
    <w:p w14:paraId="3207CDC4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simple string --&gt;</w:t>
      </w:r>
    </w:p>
    <w:p w14:paraId="706DA3A7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lastRenderedPageBreak/>
        <w:t xml:space="preserve">            &lt;argument name="stringParam" xsi:type="string"&gt;someStringValue&lt;/argument&gt;</w:t>
      </w:r>
    </w:p>
    <w:p w14:paraId="392C3A80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instance of Magento\Some\Type --&gt;</w:t>
      </w:r>
    </w:p>
    <w:p w14:paraId="70CD0BA7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name="instanceParam" xsi:type="object"&gt;Magento\Some\Type&lt;/argument&gt;</w:t>
      </w:r>
    </w:p>
    <w:p w14:paraId="0544E6A1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true --&gt;</w:t>
      </w:r>
    </w:p>
    <w:p w14:paraId="3F5063C3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name="boolParam" xsi:type="boolean"&gt;1&lt;/argument&gt;</w:t>
      </w:r>
    </w:p>
    <w:p w14:paraId="0A100F4D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1 --&gt;</w:t>
      </w:r>
    </w:p>
    <w:p w14:paraId="2527C02F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name="intParam" xsi:type="number"&gt;1&lt;/argument&gt;</w:t>
      </w:r>
    </w:p>
    <w:p w14:paraId="0104A24B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application init argument, named by constant value --&gt;</w:t>
      </w:r>
    </w:p>
    <w:p w14:paraId="29D2DB35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name="globalInitParam" xsi:type="init_parameter"&gt;Magento\Some\Class::SOME_CONSTANT&lt;/argument&gt;</w:t>
      </w:r>
    </w:p>
    <w:p w14:paraId="1930506E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constant value --&gt;</w:t>
      </w:r>
    </w:p>
    <w:p w14:paraId="6D8A5893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name="constantParam" xsi:type="const"&gt;Magento\Some\Class::SOME_CONSTANT&lt;/argument&gt;</w:t>
      </w:r>
    </w:p>
    <w:p w14:paraId="6F74E1F8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null value --&gt;</w:t>
      </w:r>
    </w:p>
    <w:p w14:paraId="720DD22A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name="optionalParam" xsi:type="null"/&gt;</w:t>
      </w:r>
    </w:p>
    <w:p w14:paraId="174484D4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&lt;!-- Pass array --&gt;</w:t>
      </w:r>
    </w:p>
    <w:p w14:paraId="3AA87E53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&lt;argument name="arrayParam" xsi:type="array"&gt;</w:t>
      </w:r>
    </w:p>
    <w:p w14:paraId="6D0310AA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&lt;!-- First element is value of constant --&gt;</w:t>
      </w:r>
    </w:p>
    <w:p w14:paraId="29A333C8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&lt;item name="firstElem" xsi:type="const"&gt;Magento\Some\Class::SOME_CONSTANT&lt;/item&gt;</w:t>
      </w:r>
    </w:p>
    <w:p w14:paraId="75065A64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&lt;!-- Second element is null --&gt;</w:t>
      </w:r>
    </w:p>
    <w:p w14:paraId="0FC6AD43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&lt;item name="secondElem" xsi:type="null"/&gt;</w:t>
      </w:r>
    </w:p>
    <w:p w14:paraId="53F18B6D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&lt;!-- Third element is a subarray --&gt;</w:t>
      </w:r>
    </w:p>
    <w:p w14:paraId="747EB541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&lt;item name="thirdElem" xsi:type="array"&gt;</w:t>
      </w:r>
    </w:p>
    <w:p w14:paraId="3BFC6497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    &lt;!-- Subarray contains scalar value --&gt;</w:t>
      </w:r>
    </w:p>
    <w:p w14:paraId="5CABD6EF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    &lt;item name="scalarValue" xsi:type="string"&gt;ScalarValue&lt;/item&gt;</w:t>
      </w:r>
    </w:p>
    <w:p w14:paraId="4761861C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&lt;!-- and application init argument --&gt;</w:t>
      </w:r>
    </w:p>
    <w:p w14:paraId="0362C09C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    &lt;item name="globalArgument " xsi:type="init_parameter"&gt;Magento\Some\Class::SOME_CONSTANT&lt;/item&gt;</w:t>
      </w:r>
    </w:p>
    <w:p w14:paraId="7E83CB61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    &lt;/item&gt;</w:t>
      </w:r>
    </w:p>
    <w:p w14:paraId="211E369C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    &lt;/argument&gt;</w:t>
      </w:r>
    </w:p>
    <w:p w14:paraId="1F21C794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    &lt;/arguments&gt;</w:t>
      </w:r>
    </w:p>
    <w:p w14:paraId="6DF2487D" w14:textId="77777777" w:rsidR="00CC491A" w:rsidRP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 xml:space="preserve">    &lt;/type&gt;</w:t>
      </w:r>
    </w:p>
    <w:p w14:paraId="0764BF48" w14:textId="02D3C772" w:rsid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  <w:r w:rsidRPr="00CC491A">
        <w:rPr>
          <w:rFonts w:ascii="Times New Roman" w:hAnsi="Times New Roman" w:cs="Times New Roman"/>
          <w:sz w:val="26"/>
          <w:szCs w:val="26"/>
        </w:rPr>
        <w:t>&lt;/config&gt;</w:t>
      </w:r>
    </w:p>
    <w:p w14:paraId="116CFB3D" w14:textId="6E7B3B33" w:rsidR="00CC491A" w:rsidRDefault="00CC491A" w:rsidP="00CC491A">
      <w:pPr>
        <w:rPr>
          <w:rFonts w:ascii="Times New Roman" w:hAnsi="Times New Roman" w:cs="Times New Roman"/>
          <w:sz w:val="26"/>
          <w:szCs w:val="26"/>
        </w:rPr>
      </w:pPr>
    </w:p>
    <w:p w14:paraId="3DDB3AEE" w14:textId="77777777" w:rsidR="006B3722" w:rsidRDefault="006B3722" w:rsidP="00CC491A">
      <w:pPr>
        <w:rPr>
          <w:rFonts w:ascii="Times New Roman" w:hAnsi="Times New Roman" w:cs="Times New Roman"/>
          <w:sz w:val="26"/>
          <w:szCs w:val="26"/>
        </w:rPr>
      </w:pPr>
    </w:p>
    <w:p w14:paraId="5D7719D8" w14:textId="77777777" w:rsidR="006B3722" w:rsidRDefault="006B3722" w:rsidP="00CC491A">
      <w:pPr>
        <w:rPr>
          <w:rFonts w:ascii="Times New Roman" w:hAnsi="Times New Roman" w:cs="Times New Roman"/>
          <w:sz w:val="26"/>
          <w:szCs w:val="26"/>
        </w:rPr>
      </w:pPr>
    </w:p>
    <w:p w14:paraId="76AC6522" w14:textId="4A66AF0E" w:rsidR="00043769" w:rsidRDefault="006B3722" w:rsidP="00CC4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-Ánh x</w:t>
      </w:r>
      <w:r w:rsidR="00AF3B67">
        <w:rPr>
          <w:rFonts w:ascii="Times New Roman" w:hAnsi="Times New Roman" w:cs="Times New Roman"/>
          <w:sz w:val="26"/>
          <w:szCs w:val="26"/>
        </w:rPr>
        <w:t>ạ abstraction-implementaion</w:t>
      </w:r>
      <w:r w:rsidR="005D4A91">
        <w:rPr>
          <w:rFonts w:ascii="Times New Roman" w:hAnsi="Times New Roman" w:cs="Times New Roman"/>
          <w:sz w:val="26"/>
          <w:szCs w:val="26"/>
        </w:rPr>
        <w:t xml:space="preserve">: </w:t>
      </w:r>
      <w:r w:rsidR="001D5C63">
        <w:rPr>
          <w:rFonts w:ascii="Times New Roman" w:hAnsi="Times New Roman" w:cs="Times New Roman"/>
          <w:sz w:val="26"/>
          <w:szCs w:val="26"/>
        </w:rPr>
        <w:t xml:space="preserve"> khi 1 class yêu cầu interface trong hàm __construct(), Magento cần biết phải dùng class nào để tạo đối tượng tương ứng với interface đó</w:t>
      </w:r>
      <w:r w:rsidR="00043769">
        <w:rPr>
          <w:rFonts w:ascii="Times New Roman" w:hAnsi="Times New Roman" w:cs="Times New Roman"/>
          <w:sz w:val="26"/>
          <w:szCs w:val="26"/>
        </w:rPr>
        <w:t>. Magento Object Manager sẽ tra các cấu hình &lt;preference&gt; để biết nên dùng class nào làm “</w:t>
      </w:r>
      <w:r w:rsidR="00A561EF">
        <w:rPr>
          <w:rFonts w:ascii="Times New Roman" w:hAnsi="Times New Roman" w:cs="Times New Roman"/>
          <w:sz w:val="26"/>
          <w:szCs w:val="26"/>
        </w:rPr>
        <w:t>implementation</w:t>
      </w:r>
      <w:r w:rsidR="00043769">
        <w:rPr>
          <w:rFonts w:ascii="Times New Roman" w:hAnsi="Times New Roman" w:cs="Times New Roman"/>
          <w:sz w:val="26"/>
          <w:szCs w:val="26"/>
        </w:rPr>
        <w:t>”</w:t>
      </w:r>
      <w:r w:rsidR="00A561EF">
        <w:rPr>
          <w:rFonts w:ascii="Times New Roman" w:hAnsi="Times New Roman" w:cs="Times New Roman"/>
          <w:sz w:val="26"/>
          <w:szCs w:val="26"/>
        </w:rPr>
        <w:t xml:space="preserve"> cho interface đó</w:t>
      </w:r>
    </w:p>
    <w:p w14:paraId="7129149B" w14:textId="529F8490" w:rsidR="00A561EF" w:rsidRDefault="00A561EF" w:rsidP="00CC4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14:paraId="100A60CC" w14:textId="77777777" w:rsidR="00A561EF" w:rsidRPr="00A561EF" w:rsidRDefault="00A561EF" w:rsidP="00A561EF">
      <w:pPr>
        <w:rPr>
          <w:rFonts w:ascii="Times New Roman" w:hAnsi="Times New Roman" w:cs="Times New Roman"/>
          <w:sz w:val="26"/>
          <w:szCs w:val="26"/>
        </w:rPr>
      </w:pPr>
      <w:r w:rsidRPr="00A561EF">
        <w:rPr>
          <w:rFonts w:ascii="Times New Roman" w:hAnsi="Times New Roman" w:cs="Times New Roman"/>
          <w:sz w:val="26"/>
          <w:szCs w:val="26"/>
        </w:rPr>
        <w:t>&lt;!-- File: app/etc/di.xml --&gt;</w:t>
      </w:r>
    </w:p>
    <w:p w14:paraId="7930376A" w14:textId="77777777" w:rsidR="00A561EF" w:rsidRPr="00A561EF" w:rsidRDefault="00A561EF" w:rsidP="00A561EF">
      <w:pPr>
        <w:rPr>
          <w:rFonts w:ascii="Times New Roman" w:hAnsi="Times New Roman" w:cs="Times New Roman"/>
          <w:sz w:val="26"/>
          <w:szCs w:val="26"/>
        </w:rPr>
      </w:pPr>
      <w:r w:rsidRPr="00A561EF">
        <w:rPr>
          <w:rFonts w:ascii="Times New Roman" w:hAnsi="Times New Roman" w:cs="Times New Roman"/>
          <w:sz w:val="26"/>
          <w:szCs w:val="26"/>
        </w:rPr>
        <w:t>&lt;config&gt;</w:t>
      </w:r>
    </w:p>
    <w:p w14:paraId="49CADE62" w14:textId="77777777" w:rsidR="00A561EF" w:rsidRPr="00A561EF" w:rsidRDefault="00A561EF" w:rsidP="00A561EF">
      <w:pPr>
        <w:rPr>
          <w:rFonts w:ascii="Times New Roman" w:hAnsi="Times New Roman" w:cs="Times New Roman"/>
          <w:sz w:val="26"/>
          <w:szCs w:val="26"/>
        </w:rPr>
      </w:pPr>
      <w:r w:rsidRPr="00A561EF">
        <w:rPr>
          <w:rFonts w:ascii="Times New Roman" w:hAnsi="Times New Roman" w:cs="Times New Roman"/>
          <w:sz w:val="26"/>
          <w:szCs w:val="26"/>
        </w:rPr>
        <w:t xml:space="preserve">    &lt;preference for="Magento\Framework\UrlInterface" type="Magento\Framework\Url" /&gt;</w:t>
      </w:r>
    </w:p>
    <w:p w14:paraId="310BB5D1" w14:textId="06C23FA1" w:rsidR="00A561EF" w:rsidRDefault="00A561EF" w:rsidP="00A561EF">
      <w:pPr>
        <w:rPr>
          <w:rFonts w:ascii="Times New Roman" w:hAnsi="Times New Roman" w:cs="Times New Roman"/>
          <w:sz w:val="26"/>
          <w:szCs w:val="26"/>
        </w:rPr>
      </w:pPr>
      <w:r w:rsidRPr="00A561EF">
        <w:rPr>
          <w:rFonts w:ascii="Times New Roman" w:hAnsi="Times New Roman" w:cs="Times New Roman"/>
          <w:sz w:val="26"/>
          <w:szCs w:val="26"/>
        </w:rPr>
        <w:t>&lt;/config&gt;</w:t>
      </w:r>
    </w:p>
    <w:p w14:paraId="41DCD6D2" w14:textId="5FBC8598" w:rsidR="00A561EF" w:rsidRDefault="00A561EF" w:rsidP="00A561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*Ý nghĩa: bất cứ class nào cần Magento\Framework\UrlIn</w:t>
      </w:r>
      <w:r w:rsidR="005D6C58">
        <w:rPr>
          <w:rFonts w:ascii="Times New Roman" w:hAnsi="Times New Roman" w:cs="Times New Roman"/>
          <w:sz w:val="26"/>
          <w:szCs w:val="26"/>
        </w:rPr>
        <w:t xml:space="preserve">terface thì magento sẽ inject </w:t>
      </w:r>
      <w:r w:rsidR="00EB5C49">
        <w:rPr>
          <w:rFonts w:ascii="Times New Roman" w:hAnsi="Times New Roman" w:cs="Times New Roman"/>
          <w:sz w:val="26"/>
          <w:szCs w:val="26"/>
        </w:rPr>
        <w:t>Magento\Framework\Url vào đó, vì file này ở app/etc/di.xml nên áp dụng toàn hệ thống (global)</w:t>
      </w:r>
    </w:p>
    <w:p w14:paraId="2E4539D5" w14:textId="77777777" w:rsidR="009C354E" w:rsidRDefault="009C354E" w:rsidP="00A561EF">
      <w:pPr>
        <w:rPr>
          <w:rFonts w:ascii="Times New Roman" w:hAnsi="Times New Roman" w:cs="Times New Roman"/>
          <w:sz w:val="26"/>
          <w:szCs w:val="26"/>
        </w:rPr>
      </w:pPr>
    </w:p>
    <w:p w14:paraId="1256B270" w14:textId="14BCF239" w:rsidR="009C354E" w:rsidRDefault="009C354E" w:rsidP="00A561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-Ghi đè 1 phương thức bằng ‘prefer</w:t>
      </w:r>
      <w:r w:rsidR="00776FE5">
        <w:rPr>
          <w:rFonts w:ascii="Times New Roman" w:hAnsi="Times New Roman" w:cs="Times New Roman"/>
          <w:sz w:val="26"/>
          <w:szCs w:val="26"/>
        </w:rPr>
        <w:t>ence</w:t>
      </w:r>
      <w:r>
        <w:rPr>
          <w:rFonts w:ascii="Times New Roman" w:hAnsi="Times New Roman" w:cs="Times New Roman"/>
          <w:sz w:val="26"/>
          <w:szCs w:val="26"/>
        </w:rPr>
        <w:t>’</w:t>
      </w:r>
      <w:r w:rsidR="00776FE5">
        <w:rPr>
          <w:rFonts w:ascii="Times New Roman" w:hAnsi="Times New Roman" w:cs="Times New Roman"/>
          <w:sz w:val="26"/>
          <w:szCs w:val="26"/>
        </w:rPr>
        <w:t xml:space="preserve"> nodes</w:t>
      </w:r>
      <w:r w:rsidR="00D079E7">
        <w:rPr>
          <w:rFonts w:ascii="Times New Roman" w:hAnsi="Times New Roman" w:cs="Times New Roman"/>
          <w:sz w:val="26"/>
          <w:szCs w:val="26"/>
        </w:rPr>
        <w:t>:</w:t>
      </w:r>
      <w:r w:rsidR="00F5767F">
        <w:rPr>
          <w:rFonts w:ascii="Times New Roman" w:hAnsi="Times New Roman" w:cs="Times New Roman"/>
          <w:sz w:val="26"/>
          <w:szCs w:val="26"/>
        </w:rPr>
        <w:t xml:space="preserve"> nếu muốn ghi đè 1 phương thức public hay protected </w:t>
      </w:r>
      <w:r w:rsidR="009A062F">
        <w:rPr>
          <w:rFonts w:ascii="Times New Roman" w:hAnsi="Times New Roman" w:cs="Times New Roman"/>
          <w:sz w:val="26"/>
          <w:szCs w:val="26"/>
        </w:rPr>
        <w:t xml:space="preserve">từ 1 core class, sử dụng preperence node trong di.xml </w:t>
      </w:r>
    </w:p>
    <w:p w14:paraId="02E27BD7" w14:textId="77777777" w:rsidR="00A6225C" w:rsidRDefault="00A6225C" w:rsidP="00A561EF">
      <w:pPr>
        <w:rPr>
          <w:rFonts w:ascii="Times New Roman" w:hAnsi="Times New Roman" w:cs="Times New Roman"/>
          <w:sz w:val="26"/>
          <w:szCs w:val="26"/>
        </w:rPr>
      </w:pPr>
    </w:p>
    <w:p w14:paraId="02ADF91B" w14:textId="77777777" w:rsidR="000B0EDF" w:rsidRPr="000B0EDF" w:rsidRDefault="000B0EDF" w:rsidP="000B0E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0EDF">
        <w:rPr>
          <w:rFonts w:ascii="Times New Roman" w:hAnsi="Times New Roman" w:cs="Times New Roman"/>
          <w:b/>
          <w:bCs/>
          <w:sz w:val="26"/>
          <w:szCs w:val="26"/>
        </w:rPr>
        <w:lastRenderedPageBreak/>
        <w:t>1. Virtual Type là gì?</w:t>
      </w:r>
    </w:p>
    <w:p w14:paraId="673A3D0D" w14:textId="77777777" w:rsidR="000B0EDF" w:rsidRPr="000B0EDF" w:rsidRDefault="000B0EDF" w:rsidP="000B0ED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Là cách tạo một </w:t>
      </w:r>
      <w:r w:rsidRPr="000B0EDF">
        <w:rPr>
          <w:rFonts w:ascii="Times New Roman" w:hAnsi="Times New Roman" w:cs="Times New Roman"/>
          <w:b/>
          <w:bCs/>
          <w:sz w:val="26"/>
          <w:szCs w:val="26"/>
        </w:rPr>
        <w:t>"phiên bản ảo"</w:t>
      </w:r>
      <w:r w:rsidRPr="000B0EDF">
        <w:rPr>
          <w:rFonts w:ascii="Times New Roman" w:hAnsi="Times New Roman" w:cs="Times New Roman"/>
          <w:sz w:val="26"/>
          <w:szCs w:val="26"/>
        </w:rPr>
        <w:t xml:space="preserve"> của 1 class gốc.</w:t>
      </w:r>
    </w:p>
    <w:p w14:paraId="40450E0F" w14:textId="77777777" w:rsidR="000B0EDF" w:rsidRPr="000B0EDF" w:rsidRDefault="000B0EDF" w:rsidP="000B0ED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Giúp bạn </w:t>
      </w:r>
      <w:r w:rsidRPr="000B0EDF">
        <w:rPr>
          <w:rFonts w:ascii="Times New Roman" w:hAnsi="Times New Roman" w:cs="Times New Roman"/>
          <w:b/>
          <w:bCs/>
          <w:sz w:val="26"/>
          <w:szCs w:val="26"/>
        </w:rPr>
        <w:t>tùy chỉnh các tham số constructor</w:t>
      </w:r>
      <w:r w:rsidRPr="000B0EDF">
        <w:rPr>
          <w:rFonts w:ascii="Times New Roman" w:hAnsi="Times New Roman" w:cs="Times New Roman"/>
          <w:sz w:val="26"/>
          <w:szCs w:val="26"/>
        </w:rPr>
        <w:t xml:space="preserve"> mà không ảnh hưởng đến class gốc.</w:t>
      </w:r>
    </w:p>
    <w:p w14:paraId="5FD8766C" w14:textId="1EA82C2A" w:rsidR="000B0EDF" w:rsidRPr="000B0EDF" w:rsidRDefault="000B0EDF" w:rsidP="000B0ED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b/>
          <w:bCs/>
          <w:sz w:val="26"/>
          <w:szCs w:val="26"/>
        </w:rPr>
        <w:t>Không cần tạo file PHP mới</w:t>
      </w:r>
      <w:r w:rsidRPr="000B0EDF">
        <w:rPr>
          <w:rFonts w:ascii="Times New Roman" w:hAnsi="Times New Roman" w:cs="Times New Roman"/>
          <w:sz w:val="26"/>
          <w:szCs w:val="26"/>
        </w:rPr>
        <w:t xml:space="preserve"> (nhưng thường người ta sẽ có class cụ thể luôn cho dễ hiểu).</w:t>
      </w:r>
    </w:p>
    <w:p w14:paraId="0E43F52A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>&lt;virtualType name="MyCustomGreeting" type="Vendor\HelloWorld\Model\Greeting"&gt;</w:t>
      </w:r>
    </w:p>
    <w:p w14:paraId="6020FD42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    &lt;arguments&gt;</w:t>
      </w:r>
    </w:p>
    <w:p w14:paraId="6CA0C53C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        &lt;argument name="greetingPrefix" xsi:type="string"&gt;Xin chào&lt;/argument&gt;</w:t>
      </w:r>
    </w:p>
    <w:p w14:paraId="6EBB7D17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    &lt;/arguments&gt;</w:t>
      </w:r>
    </w:p>
    <w:p w14:paraId="29BAC395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>&lt;/virtualType&gt;</w:t>
      </w:r>
    </w:p>
    <w:p w14:paraId="7CEDF814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pict w14:anchorId="03197519">
          <v:rect id="_x0000_i1031" style="width:0;height:1.5pt" o:hralign="center" o:hrstd="t" o:hr="t" fillcolor="#a0a0a0" stroked="f"/>
        </w:pict>
      </w:r>
    </w:p>
    <w:p w14:paraId="50530602" w14:textId="77777777" w:rsidR="000B0EDF" w:rsidRPr="000B0EDF" w:rsidRDefault="000B0EDF" w:rsidP="000B0E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B0EDF">
        <w:rPr>
          <w:rFonts w:ascii="Times New Roman" w:hAnsi="Times New Roman" w:cs="Times New Roman"/>
          <w:b/>
          <w:bCs/>
          <w:sz w:val="26"/>
          <w:szCs w:val="26"/>
        </w:rPr>
        <w:t>2. Override method bằng &lt;preference&gt;</w:t>
      </w:r>
    </w:p>
    <w:p w14:paraId="1C1A668D" w14:textId="77777777" w:rsidR="000B0EDF" w:rsidRPr="000B0EDF" w:rsidRDefault="000B0EDF" w:rsidP="000B0ED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Dùng để </w:t>
      </w:r>
      <w:r w:rsidRPr="000B0EDF">
        <w:rPr>
          <w:rFonts w:ascii="Times New Roman" w:hAnsi="Times New Roman" w:cs="Times New Roman"/>
          <w:b/>
          <w:bCs/>
          <w:sz w:val="26"/>
          <w:szCs w:val="26"/>
        </w:rPr>
        <w:t>thay thế hoàn toàn 1 class bằng 1 class khác</w:t>
      </w:r>
      <w:r w:rsidRPr="000B0EDF">
        <w:rPr>
          <w:rFonts w:ascii="Times New Roman" w:hAnsi="Times New Roman" w:cs="Times New Roman"/>
          <w:sz w:val="26"/>
          <w:szCs w:val="26"/>
        </w:rPr>
        <w:t>.</w:t>
      </w:r>
    </w:p>
    <w:p w14:paraId="3BDCF14F" w14:textId="77777777" w:rsidR="000B0EDF" w:rsidRPr="000B0EDF" w:rsidRDefault="000B0EDF" w:rsidP="000B0ED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Cho phép bạn </w:t>
      </w:r>
      <w:r w:rsidRPr="000B0EDF">
        <w:rPr>
          <w:rFonts w:ascii="Times New Roman" w:hAnsi="Times New Roman" w:cs="Times New Roman"/>
          <w:b/>
          <w:bCs/>
          <w:sz w:val="26"/>
          <w:szCs w:val="26"/>
        </w:rPr>
        <w:t>ghi đè (override)</w:t>
      </w:r>
      <w:r w:rsidRPr="000B0EDF">
        <w:rPr>
          <w:rFonts w:ascii="Times New Roman" w:hAnsi="Times New Roman" w:cs="Times New Roman"/>
          <w:sz w:val="26"/>
          <w:szCs w:val="26"/>
        </w:rPr>
        <w:t xml:space="preserve"> method có sẵn trong class gốc.</w:t>
      </w:r>
    </w:p>
    <w:p w14:paraId="634374C9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>&lt;preference for="Magento\Checkout\Block\Onepage\Success"</w:t>
      </w:r>
    </w:p>
    <w:p w14:paraId="2DE43F7A" w14:textId="77777777" w:rsidR="000B0EDF" w:rsidRPr="000B0EDF" w:rsidRDefault="000B0EDF" w:rsidP="000B0ED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 xml:space="preserve">            type="Vendor\Override\Block\Onepage\Success" /&gt;</w:t>
      </w:r>
    </w:p>
    <w:p w14:paraId="146E5499" w14:textId="37EF0AEF" w:rsidR="000B0EDF" w:rsidRDefault="000B0EDF" w:rsidP="00A561EF">
      <w:pPr>
        <w:rPr>
          <w:rFonts w:ascii="Times New Roman" w:hAnsi="Times New Roman" w:cs="Times New Roman"/>
          <w:sz w:val="26"/>
          <w:szCs w:val="26"/>
        </w:rPr>
      </w:pPr>
      <w:r w:rsidRPr="000B0EDF">
        <w:rPr>
          <w:rFonts w:ascii="Times New Roman" w:hAnsi="Times New Roman" w:cs="Times New Roman"/>
          <w:sz w:val="26"/>
          <w:szCs w:val="26"/>
        </w:rPr>
        <w:t>→ Khi đó, bất kỳ chỗ nào Magento cần Magento\Checkout\Block\Onepage\Success thì sẽ thay bằng class bạn viết.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1464"/>
        <w:gridCol w:w="1264"/>
      </w:tblGrid>
      <w:tr w:rsidR="00A6225C" w:rsidRPr="00A6225C" w14:paraId="0BC1C60B" w14:textId="77777777" w:rsidTr="00A622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0CFE6B" w14:textId="77777777" w:rsidR="00A6225C" w:rsidRPr="00A6225C" w:rsidRDefault="00A6225C" w:rsidP="00A622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</w:t>
            </w:r>
          </w:p>
        </w:tc>
        <w:tc>
          <w:tcPr>
            <w:tcW w:w="0" w:type="auto"/>
            <w:vAlign w:val="center"/>
            <w:hideMark/>
          </w:tcPr>
          <w:p w14:paraId="7C891AEC" w14:textId="77777777" w:rsidR="00A6225C" w:rsidRPr="00A6225C" w:rsidRDefault="00A6225C" w:rsidP="00A622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Virtual Type</w:t>
            </w:r>
          </w:p>
        </w:tc>
        <w:tc>
          <w:tcPr>
            <w:tcW w:w="0" w:type="auto"/>
            <w:vAlign w:val="center"/>
            <w:hideMark/>
          </w:tcPr>
          <w:p w14:paraId="32DAB796" w14:textId="77777777" w:rsidR="00A6225C" w:rsidRPr="00A6225C" w:rsidRDefault="00A6225C" w:rsidP="00A622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Preference</w:t>
            </w:r>
          </w:p>
        </w:tc>
      </w:tr>
      <w:tr w:rsidR="00A6225C" w:rsidRPr="00A6225C" w14:paraId="0B317457" w14:textId="77777777" w:rsidTr="00A62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5197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>Tùy chỉnh constructor</w:t>
            </w:r>
          </w:p>
        </w:tc>
        <w:tc>
          <w:tcPr>
            <w:tcW w:w="0" w:type="auto"/>
            <w:vAlign w:val="center"/>
            <w:hideMark/>
          </w:tcPr>
          <w:p w14:paraId="1661CD2C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4108D71E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A6225C" w:rsidRPr="00A6225C" w14:paraId="6C6BA8F3" w14:textId="77777777" w:rsidTr="00A62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EA4D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>Override method</w:t>
            </w:r>
          </w:p>
        </w:tc>
        <w:tc>
          <w:tcPr>
            <w:tcW w:w="0" w:type="auto"/>
            <w:vAlign w:val="center"/>
            <w:hideMark/>
          </w:tcPr>
          <w:p w14:paraId="1F514465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0BB9A7EB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</w:tc>
      </w:tr>
      <w:tr w:rsidR="00A6225C" w:rsidRPr="00A6225C" w14:paraId="7593C4B6" w14:textId="77777777" w:rsidTr="00A62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D7686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>Tạo "phiên bản khác" của 1 class</w:t>
            </w:r>
          </w:p>
        </w:tc>
        <w:tc>
          <w:tcPr>
            <w:tcW w:w="0" w:type="auto"/>
            <w:vAlign w:val="center"/>
            <w:hideMark/>
          </w:tcPr>
          <w:p w14:paraId="45F8E372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</w:tc>
        <w:tc>
          <w:tcPr>
            <w:tcW w:w="0" w:type="auto"/>
            <w:vAlign w:val="center"/>
            <w:hideMark/>
          </w:tcPr>
          <w:p w14:paraId="783A747D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A6225C" w:rsidRPr="00A6225C" w14:paraId="39DE6D4C" w14:textId="77777777" w:rsidTr="00A622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6A23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>Thay thế hoàn toàn class gốc</w:t>
            </w:r>
          </w:p>
        </w:tc>
        <w:tc>
          <w:tcPr>
            <w:tcW w:w="0" w:type="auto"/>
            <w:vAlign w:val="center"/>
            <w:hideMark/>
          </w:tcPr>
          <w:p w14:paraId="156A8979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  <w:tc>
          <w:tcPr>
            <w:tcW w:w="0" w:type="auto"/>
            <w:vAlign w:val="center"/>
            <w:hideMark/>
          </w:tcPr>
          <w:p w14:paraId="3328A8BF" w14:textId="77777777" w:rsidR="00A6225C" w:rsidRPr="00A6225C" w:rsidRDefault="00A6225C" w:rsidP="00A622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6225C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A6225C"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</w:p>
        </w:tc>
      </w:tr>
    </w:tbl>
    <w:p w14:paraId="2CC2D49B" w14:textId="77777777" w:rsidR="00A6225C" w:rsidRPr="00F51B37" w:rsidRDefault="00A6225C" w:rsidP="00A561EF">
      <w:pPr>
        <w:rPr>
          <w:rFonts w:ascii="Times New Roman" w:hAnsi="Times New Roman" w:cs="Times New Roman"/>
          <w:sz w:val="26"/>
          <w:szCs w:val="26"/>
        </w:rPr>
      </w:pPr>
    </w:p>
    <w:sectPr w:rsidR="00A6225C" w:rsidRPr="00F5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245593"/>
    <w:multiLevelType w:val="multilevel"/>
    <w:tmpl w:val="3F98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93E3F"/>
    <w:multiLevelType w:val="multilevel"/>
    <w:tmpl w:val="626E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795692">
    <w:abstractNumId w:val="0"/>
  </w:num>
  <w:num w:numId="2" w16cid:durableId="137522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D5"/>
    <w:rsid w:val="00011EF9"/>
    <w:rsid w:val="00043769"/>
    <w:rsid w:val="000B0EDF"/>
    <w:rsid w:val="000F68CD"/>
    <w:rsid w:val="001217F5"/>
    <w:rsid w:val="001258D5"/>
    <w:rsid w:val="001D5C63"/>
    <w:rsid w:val="00280290"/>
    <w:rsid w:val="002B193B"/>
    <w:rsid w:val="00324E82"/>
    <w:rsid w:val="00377405"/>
    <w:rsid w:val="00382726"/>
    <w:rsid w:val="003D418C"/>
    <w:rsid w:val="00534B36"/>
    <w:rsid w:val="005C7329"/>
    <w:rsid w:val="005D4A91"/>
    <w:rsid w:val="005D6C58"/>
    <w:rsid w:val="005E2454"/>
    <w:rsid w:val="006013D4"/>
    <w:rsid w:val="0068187C"/>
    <w:rsid w:val="006B3722"/>
    <w:rsid w:val="00704416"/>
    <w:rsid w:val="00742E84"/>
    <w:rsid w:val="00776FE5"/>
    <w:rsid w:val="007A22BC"/>
    <w:rsid w:val="00821D6E"/>
    <w:rsid w:val="008D2914"/>
    <w:rsid w:val="008D363F"/>
    <w:rsid w:val="00904A55"/>
    <w:rsid w:val="00913066"/>
    <w:rsid w:val="0094613B"/>
    <w:rsid w:val="009A062F"/>
    <w:rsid w:val="009C354E"/>
    <w:rsid w:val="00A561EF"/>
    <w:rsid w:val="00A6225C"/>
    <w:rsid w:val="00AF3B67"/>
    <w:rsid w:val="00AF716E"/>
    <w:rsid w:val="00B54CBE"/>
    <w:rsid w:val="00B56EA4"/>
    <w:rsid w:val="00B96B3D"/>
    <w:rsid w:val="00BD325F"/>
    <w:rsid w:val="00BF6A1F"/>
    <w:rsid w:val="00C84B49"/>
    <w:rsid w:val="00CC491A"/>
    <w:rsid w:val="00D079E7"/>
    <w:rsid w:val="00D6368F"/>
    <w:rsid w:val="00E14BF5"/>
    <w:rsid w:val="00E213B8"/>
    <w:rsid w:val="00E3359E"/>
    <w:rsid w:val="00E77CD7"/>
    <w:rsid w:val="00EB5C49"/>
    <w:rsid w:val="00F03533"/>
    <w:rsid w:val="00F51B37"/>
    <w:rsid w:val="00F5767F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CD94"/>
  <w15:chartTrackingRefBased/>
  <w15:docId w15:val="{6F3454FC-448A-4B41-AD7B-CFC02181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0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942</Words>
  <Characters>5374</Characters>
  <Application>Microsoft Office Word</Application>
  <DocSecurity>0</DocSecurity>
  <Lines>44</Lines>
  <Paragraphs>12</Paragraphs>
  <ScaleCrop>false</ScaleCrop>
  <Company>Hitachi Vantara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Nguyen 5</dc:creator>
  <cp:keywords/>
  <dc:description/>
  <cp:lastModifiedBy>Hoc Nguyen 5</cp:lastModifiedBy>
  <cp:revision>51</cp:revision>
  <dcterms:created xsi:type="dcterms:W3CDTF">2025-04-11T03:49:00Z</dcterms:created>
  <dcterms:modified xsi:type="dcterms:W3CDTF">2025-04-11T06:37:00Z</dcterms:modified>
</cp:coreProperties>
</file>