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sz w:val="28"/>
          <w:szCs w:val="28"/>
        </w:rPr>
      </w:pPr>
      <w:r>
        <w:rPr>
          <w:rFonts w:hint="eastAsia"/>
        </w:rPr>
        <w:t xml:space="preserve">                    </w:t>
      </w:r>
      <w:r>
        <w:rPr>
          <w:rFonts w:hint="eastAsia"/>
          <w:sz w:val="28"/>
          <w:szCs w:val="28"/>
        </w:rPr>
        <w:t>Project</w:t>
      </w:r>
      <w:r>
        <w:rPr>
          <w:rFonts w:hint="default"/>
          <w:sz w:val="28"/>
          <w:szCs w:val="28"/>
        </w:rPr>
        <w:t>3 Part</w:t>
      </w:r>
      <w:r>
        <w:rPr>
          <w:rFonts w:hint="default"/>
          <w:sz w:val="28"/>
          <w:szCs w:val="28"/>
        </w:rPr>
        <w:t>4</w:t>
      </w:r>
      <w:bookmarkStart w:id="0" w:name="_GoBack"/>
      <w:bookmarkEnd w:id="0"/>
      <w:r>
        <w:rPr>
          <w:rFonts w:hint="eastAsia"/>
          <w:sz w:val="28"/>
          <w:szCs w:val="28"/>
        </w:rPr>
        <w:t>实验报告</w:t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——用</w:t>
      </w:r>
      <w:r>
        <w:rPr>
          <w:rFonts w:hint="default"/>
          <w:sz w:val="28"/>
          <w:szCs w:val="28"/>
        </w:rPr>
        <w:t>VerilogHDL</w:t>
      </w:r>
      <w:r>
        <w:rPr>
          <w:rFonts w:hint="eastAsia"/>
          <w:sz w:val="28"/>
          <w:szCs w:val="28"/>
        </w:rPr>
        <w:t>完成单周期处理器开发</w:t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55201128 胡剑铮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一、实验内容及要求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1.设计的处理器应支持指令集MIPS</w:t>
      </w: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Lite</w:t>
      </w:r>
      <w:r>
        <w:rPr>
          <w:rFonts w:hint="default"/>
          <w:sz w:val="24"/>
          <w:szCs w:val="24"/>
        </w:rPr>
        <w:t>3</w:t>
      </w:r>
      <w:r>
        <w:rPr>
          <w:rFonts w:hint="eastAsia"/>
          <w:sz w:val="24"/>
          <w:szCs w:val="24"/>
        </w:rPr>
        <w:t>：addu，subu，ori，lw，sw，beq，lui</w:t>
      </w:r>
      <w:r>
        <w:rPr>
          <w:rFonts w:hint="default"/>
          <w:sz w:val="24"/>
          <w:szCs w:val="24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addi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addiu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slt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jal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jr</w:t>
      </w:r>
      <w:r>
        <w:rPr>
          <w:rFonts w:hint="eastAsia"/>
          <w:sz w:val="24"/>
          <w:szCs w:val="24"/>
        </w:rPr>
        <w:t>。其中add</w:t>
      </w:r>
      <w:r>
        <w:rPr>
          <w:rFonts w:hint="default"/>
          <w:sz w:val="24"/>
          <w:szCs w:val="24"/>
        </w:rPr>
        <w:t xml:space="preserve">u, </w:t>
      </w:r>
      <w:r>
        <w:rPr>
          <w:rFonts w:hint="eastAsia"/>
          <w:sz w:val="24"/>
          <w:szCs w:val="24"/>
        </w:rPr>
        <w:t>subu</w:t>
      </w:r>
      <w:r>
        <w:rPr>
          <w:rFonts w:hint="default"/>
          <w:sz w:val="24"/>
          <w:szCs w:val="24"/>
        </w:rPr>
        <w:t>, addi, addiu</w:t>
      </w:r>
      <w:r>
        <w:rPr>
          <w:rFonts w:hint="eastAsia"/>
          <w:sz w:val="24"/>
          <w:szCs w:val="24"/>
        </w:rPr>
        <w:t>可以不支持实现溢出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2.处理器为单周期设计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二、 设计要求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单周期处理器由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datapath(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数据通路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controller(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控制器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组成。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数据通路由如下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module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组成：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PC(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程序计数器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NPC(NextPC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计算单元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GPR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通用寄存器组，也称为寄存器文件、寄存器堆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ALU(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算术逻辑单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元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EXT(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扩展单元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IM(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指令存储器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DM(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数据存储器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b) IM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：容量为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4KB(32bit×1024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c) DM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：容量为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4KB(32bit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1024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/>
    <w:p>
      <w:pPr>
        <w:numPr>
          <w:ilvl w:val="0"/>
          <w:numId w:val="1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具体设计及实现</w:t>
      </w:r>
    </w:p>
    <w:p>
      <w:pPr>
        <w:numPr>
          <w:ilvl w:val="0"/>
          <w:numId w:val="2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总体结构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总体结构代码如下图所示，各wire变量与其同名的模块接口参数连接。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整体结构由控制器controller，运算器ALU，数据存储器DM，位扩展组件EXT，寄存器堆GPR，指令存储器IM，程序计数器PC运算组件构成。其中ALU的输入端和PC运算组件的输出端各设一个多路选择器，分别为mux_ALU和mux_instr，GPR的输入端设两个多路选择器，分别用于读和写寄存器堆时的参数选择，为mux_GPR和mux_write。PC运算组件主体为用于计算下一个PC的值的NPC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main;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wire[15:0] imm;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wire[31:2] next_pc, pc;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wire[4:0] rs, rt, rd, A1, A2, A3;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wire[11:2] add_dm;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wire[31:0] dm_in, dm_out, im_out, sum, alu_out, ex_imm, b;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wire[31:0] read_data1, read_data2, write_data;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wire[11:2] add_im;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wire[5:0] func,op;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wire[1:0] aluop;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wire[25:0] im_outs;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wire[31:28] pc_s;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wire[31:2] pc_plus, instr;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wire zero, write_reg, alu_sel, ifbeq;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wire in, out, dest, extop, sign, set_GPR, J, JR, JAL;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reg clk,reset;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controller controller(.func(func), .op(op), .aluop(aluop), .write_reg(write_reg),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.alu_sel(alu_sel), .ifbeq(ifbeq), .in(in), .out(out), .dest(dest),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.extop(extop), .sign(sign), .set_GPR(set_GPR), .J(J), .JAL(JAL), .JR(JR));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ALU ALU(.a(read_data1), .b(b), .op(aluop), .sum(alu_out));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NPC NPC(.ifbeq(ifbeq), .alu_out(alu_out), .now_pc(pc), .next_pc(next_pc), .offset(imm),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.J(J), .instr(instr));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PC PC(.next_pc(next_pc), .reset(reset), .clk(clk), .pc(pc));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IM IM(.add_im(add_im), .im_out(im_out));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mux_GPR mux_GPR(.rt(rt), .rd(rd), .dest(dest), .A3(A3));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GPR GPR(.read_reg1(A1), .read_reg2(A2), .write_reg(A3), .write_data(write_data),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.JAL(JAL), .op(write_reg), .set_GPR(set_GPR), .clk(clk),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.read_data1(read_data1), .read_data2(read_data2), .pc_plus(pc_plus));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EXT EXT(.extop(extop), .sign(sign), .a(imm), .res(ex_imm));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mux_ALU mux_ALU(.read_data2(read_data2), .ex_imm(ex_imm),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.alu_sel(alu_sel), .b(b));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DM DM(.add_dm(add_dm), .dm_in(dm_in), .clk(clk),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.in(in), .out(out), .dm_out(dm_out));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mux_write mux_write(.alu_out(alu_out), .out(out),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.dm_out(dm_out), .write_data(write_data));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mux_instr mux_instr(.im_outs(im_outs), .pc_s(pc_s), .JR(JR),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.instr(instr), .read_data1(read_data1));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assign rs = im_out[25:21];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assign rt = im_out[20:16];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assign rd = im_out[15:11];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assign op = im_out[31:26];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assign func = im_out[5:0];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assign imm = im_out[15:0];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assign A1 = rs;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assign A2 = rt;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assign add_im = pc[11:2];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assign add_dm = alu_out[11:2];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assign dm_in = read_data2;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assign im_outs = im_out[25:0];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assign pc_s = pc[31:28];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assign pc_plus = pc + 1;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initial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clk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reset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shd w:val="clear" w:fill="FFFFFF"/>
        </w:rPr>
        <w:t>        #6 reset = 0;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shd w:val="clear" w:fill="F8F8F8"/>
        </w:rPr>
        <w:t>        #100 $finish;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shd w:val="clear" w:fill="FFFFFF"/>
        </w:rPr>
        <w:t>        #5 clk = ~clk;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算数逻辑单元ALU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ALU(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input[31:0] a, b,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input[1:0] op,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reg[31:0] sum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@(a or b or op)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(op == 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begin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sum = a + b;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(op == 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begin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sum = a + (~b) + 1;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begin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sum = a | b;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endmodule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根据2bit位的运算指令参数op决定执行哪种运算，而运算参数由多路选择器mux_ALU决定：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mux_ALU(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input[31:0] read_data2, ex_imm,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 alu_sel,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reg[31:0] b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@(read_data2 or ex_imm)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(alu_sel == 1) b = ex_imm;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b = read_data2;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若alu_sel为1则第二个运算参数为扩展立即数，否则为从寄存器堆中读取的read_data2。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扩展单元EXT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EXT(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 extop, sign,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input[15:0] a,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reg[31:0] res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@(a or sign or extop)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(extop == 0) res = a &lt;&lt; 16;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(extop == 1 &amp;&amp; sign == 0) res = a;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res = $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signed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(a);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若extop为0则扩展至高16位（lui命令），若sign为1则扩展位填充为符号位（LW，SW命令）。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寄存器堆GPR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GPR(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input[4:0] read_reg1, read_reg2, write_reg,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input[31:0] write_data,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 op, clk, set_GPR, JAL,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input[31:2] pc_plus,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reg[31:0] read_data1, read_data2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reg[31:0] gpr[31:0];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always @(read_reg1 or read_reg2)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read_data1 = gpr[read_reg1];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read_data2 = gpr[read_reg2];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always @(posedge clk)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(op == 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begin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(set_GPR == 0)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(JAL == 1) gpr[31] = pc_plus;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gpr[write_reg] = write_data;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(write_data[31] == 1) gpr[write_reg] =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gpr[write_reg]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initial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begin: seq_blk_a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integer i;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(i = 0; i &lt; 32; i += 1) gpr[i]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endmodule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由read_reg1和read_reg2确定读取的寄存器序号，op为1时写寄存器，若为JAL指令则将(PC+4)存入GPR[31]中，若set_GPR为1则寄存器根据write_data的正负置位（slt指令）。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同时，GPR输入端设两个多路选择器，一个是确定读参数的mux_GPR，一个是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mux_GPR：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mux_GPR(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input[4:0] rt, rd,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 dest,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reg[4:0] A3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@(rt or rd or dest)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(dest == 1) A3 = rd;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A3 = rt;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mux_write：由out信号决定使用DM的输出还是ALU的输出。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mux_write(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 out,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input[31:0] alu_out,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input[31:0] dm_out,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output reg[31:0] write_data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always @(alu_out or dm_out or out)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(out == 1) write_data = dm_out;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write_data = alu_out;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endmodule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数据存储器DM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在时钟上升沿@posedge clk根据信号输入或输出DM。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DM(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input[11:2] add_dm,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input[31:0] dm_in,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 clk, in, out,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output reg[31:0] dm_out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reg[31:0] dm[1023:0];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@(add_dm or out)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(out) dm_out = dm[add_dm];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always @(posedge clk)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(in == 1) dm[add_dm] = dm_in;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(out == 1) dm_out = dm[add_dm];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initial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begin: seq_blk_a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integer i;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(i = 0; i &lt; 1024; i += 1) dm[i] =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dm[1] = 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dm[2] = 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PC及其运算组件NPC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PC：由NPC的输出next_pc决定下一个PC的值，当reset信号为高电平时清零。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PC(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input[31:2] next_pc,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 reset, clk,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reg[31:2] pc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@(posedge clk)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(reset == 1) pc = 30'h00003000;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pc = next_pc;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NPC：执行J指令时直接将立即数赋给next_pc，ifbeq指令时根据ALU的输出确定是否跳转，其余情况PC正常+1。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NPC(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 ifbeq,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input[31:0] alu_out,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input[31:2] now_pc,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input[15:0] offset,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 J,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input[31:2] instr,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reg[31:2] next_pc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reg[29:0] tmp;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always @(ifbeq or alu_out or now_pc or offset or J or instr)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((ifbeq == 0) &amp;&amp; (J == 0)) next_pc = now_pc + 1;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(J == 1) next_pc = instr;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(alu_out == 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begin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tmp = $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(offset);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next_pc = tmp + now_pc;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end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next_pc = now_pc + 1;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多路选择器mux_instr确定生成地址由寄存器堆读取的数直接指定（JR）还是由立即数和PC拼凑得到（J）。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mux_instr(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input[25:0] im_outs,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input[31:28] pc_s,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input[31:0] read_data1,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input JR,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reg[31:2] instr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@(im_outs or pc_s or read_data1 or JR)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(JR == 1) instr = read_data1[31:2];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instr = {pc_s, im_outs, 2'b00};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指令存储器IM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IM(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input[11:2] add_im,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output reg[31:0] im_out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reg[31:0] im[1023:0];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@add_im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im_out = im[add_im];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控制器controller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主要负责将指令转换成各种信号，从而使各模块正常运行并完成相应指令功能。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`timescale 1ns / 1ps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module controller(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input[5:0] func,op,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output reg[1:0] aluop,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output reg write_reg, alu_sel, ifbeq, in, out, dest,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output reg extop, sign, set_GPR, J, JAL, JR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reg addu, subu, ori, lw, sw, beq, lui, addi, slt, j, jal, jr;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always @(func or op)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addu = 0; addi = 0; subu = 0; ori =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lw = 0; sw = 0; beq = 0; lui =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slt = 0; j = 0; jal = 0; jr = 0; extop = 1; sign = 1; set_GPR =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((op == 6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'b0) &amp;&amp; (func == 6'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b100001)) addu=1;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((op == 6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'b0) &amp;&amp; (func == 6'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b100011)) subu=1;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((op == 6'b001101)) ori=1;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((op == 6'b100011)) lw=1;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((op == 6'b101011)) sw=1;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((op == 6'b000100)) beq=1;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((op == 6'b001111)) lui=1;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((op == 6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'b001000) || (op == 6'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b001001)) addi=1;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((op == 6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'b000000) || (func == 6'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b101010)) slt=1;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(op == 6'b000010) j=1;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(op == 6'b000011) jal=1;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((op == 6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'b000000) &amp;&amp; (func == 6'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b001000)) jr=1;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(lui == 1) sign=0;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(lui == 1) extop=0;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((addu == 1) || (subu == 1) || (slt == 1)) dest=1;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((addu == 1) || (subu == 1) || (lui == 1) || (lw == 1) || (ori == 1)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|| (addi == 1) || (jal == 1) || (slt == 1)) write_reg=1;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((lui == 1) || (ori == 1) || (lw == 1) || (sw == 1) || (addi == 1)) alu_sel=1;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(beq == 1) ifbeq=1;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(sw == 1) in=1;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(lw == 1) out=1;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((addu == 1) || (lw == 1) || (sw == 1) || (addi == 1)) aluop=3;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((subu == 1) || (beq == 1) || (slt == 1)) aluop=2;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(ori == 1) aluop=1;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(slt == 1) set_GPR=1;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((j == 1) || (jal == 1) || (jr == 1)) J=1;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(jal == 1) JAL=1;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(jr == 1) JR=1;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endmodule 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四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、 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>程序测试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LUI $t1, 0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ORI $t1, 1    # $t1 赋值为 1, 表示循环变量     i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LUI $t2, 0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ORI $t2, 11   # $t2 赋值为 11, 表示循环的上限  n + 1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LUI $t3, 0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ORI $t3, 0    # $t3 赋值为 0，用来储存结果     ans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LUI $t4, 0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ORI $t4, 1    # $t4 赋值为 1, 表示循环的增量   delta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loop_begin: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BEQ $t1, $t2, loop_end       # if i &gt;= n + 1 goto loop_end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ADDU $t3, $t3, $t1           # ans = ans + i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ADDU $t1, $t4, $t1           # i = i + delta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BEQ $zero, $zero, loop_begin # goto loop_begin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loop_end: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SW $t3, 8($zero)             # Mem[8] = ans</w:t>
      </w:r>
    </w:p>
    <w:p>
      <w:pPr>
        <w:spacing w:line="500" w:lineRule="exac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通过MARS将以上程序转成机器码：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3c090000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35290001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3c0a0000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354a000b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3c0b0000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356b0000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3c0c0000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358c0001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112a0003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01695821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01894821</w:t>
      </w:r>
    </w:p>
    <w:p>
      <w:pPr>
        <w:widowControl w:val="0"/>
        <w:numPr>
          <w:ilvl w:val="0"/>
          <w:numId w:val="0"/>
        </w:numPr>
        <w:spacing w:line="500" w:lineRule="exact"/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1000fffc</w:t>
      </w:r>
    </w:p>
    <w:p>
      <w:pPr>
        <w:widowControl w:val="0"/>
        <w:numPr>
          <w:ilvl w:val="0"/>
          <w:numId w:val="0"/>
        </w:numPr>
        <w:spacing w:line="500" w:lineRule="exact"/>
        <w:ind w:leftChars="0" w:firstLine="140" w:firstLineChars="50"/>
        <w:jc w:val="both"/>
        <w:rPr>
          <w:rFonts w:hint="default"/>
          <w:sz w:val="24"/>
          <w:szCs w:val="24"/>
        </w:rPr>
      </w:pPr>
      <w:r>
        <w:rPr>
          <w:rFonts w:hint="default"/>
          <w:sz w:val="28"/>
          <w:szCs w:val="28"/>
          <w:lang w:val="en-US" w:eastAsia="zh-CN"/>
        </w:rPr>
        <w:t>ac0b0008</w:t>
      </w:r>
    </w:p>
    <w:p>
      <w:pPr>
        <w:spacing w:line="500" w:lineRule="exact"/>
        <w:rPr>
          <w:sz w:val="24"/>
          <w:szCs w:val="24"/>
        </w:rPr>
      </w:pPr>
      <w:r>
        <w:rPr>
          <w:rFonts w:hint="default"/>
          <w:sz w:val="24"/>
          <w:szCs w:val="24"/>
        </w:rPr>
        <w:t>再将以上机器码存于code.txt，再读</w:t>
      </w:r>
      <w:r>
        <w:rPr>
          <w:rFonts w:hint="eastAsia"/>
          <w:sz w:val="24"/>
          <w:szCs w:val="24"/>
        </w:rPr>
        <w:t>进</w:t>
      </w:r>
      <w:r>
        <w:rPr>
          <w:rFonts w:hint="default"/>
          <w:sz w:val="24"/>
          <w:szCs w:val="24"/>
        </w:rPr>
        <w:t>IM后</w:t>
      </w:r>
      <w:r>
        <w:rPr>
          <w:rFonts w:hint="eastAsia"/>
          <w:sz w:val="24"/>
          <w:szCs w:val="24"/>
        </w:rPr>
        <w:t>对其进行测试得到结果</w:t>
      </w:r>
      <w:r>
        <w:rPr>
          <w:rFonts w:hint="default"/>
          <w:sz w:val="24"/>
          <w:szCs w:val="24"/>
        </w:rPr>
        <w:t>。</w:t>
      </w:r>
    </w:p>
    <w:p>
      <w:pPr>
        <w:spacing w:line="500" w:lineRule="exact"/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eastAsia"/>
          <w:sz w:val="24"/>
          <w:szCs w:val="24"/>
        </w:rPr>
        <w:t>该测试结果与预期结果相同。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734DD"/>
    <w:multiLevelType w:val="singleLevel"/>
    <w:tmpl w:val="628734DD"/>
    <w:lvl w:ilvl="0" w:tentative="0">
      <w:start w:val="3"/>
      <w:numFmt w:val="chineseCounting"/>
      <w:suff w:val="space"/>
      <w:lvlText w:val="%1、"/>
      <w:lvlJc w:val="left"/>
    </w:lvl>
  </w:abstractNum>
  <w:abstractNum w:abstractNumId="1">
    <w:nsid w:val="628734F3"/>
    <w:multiLevelType w:val="singleLevel"/>
    <w:tmpl w:val="628734F3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62873596"/>
    <w:multiLevelType w:val="multilevel"/>
    <w:tmpl w:val="628735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28737FC"/>
    <w:multiLevelType w:val="multilevel"/>
    <w:tmpl w:val="628737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2873859"/>
    <w:multiLevelType w:val="multilevel"/>
    <w:tmpl w:val="62873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28739DF"/>
    <w:multiLevelType w:val="multilevel"/>
    <w:tmpl w:val="628739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2873C00"/>
    <w:multiLevelType w:val="multilevel"/>
    <w:tmpl w:val="62873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2873E70"/>
    <w:multiLevelType w:val="multilevel"/>
    <w:tmpl w:val="62873E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2874099"/>
    <w:multiLevelType w:val="multilevel"/>
    <w:tmpl w:val="628740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2874165"/>
    <w:multiLevelType w:val="multilevel"/>
    <w:tmpl w:val="628741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2874228"/>
    <w:multiLevelType w:val="multilevel"/>
    <w:tmpl w:val="62874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2874275"/>
    <w:multiLevelType w:val="multilevel"/>
    <w:tmpl w:val="628742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2874535"/>
    <w:multiLevelType w:val="multilevel"/>
    <w:tmpl w:val="628745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28745E9"/>
    <w:multiLevelType w:val="multilevel"/>
    <w:tmpl w:val="628745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2874635"/>
    <w:multiLevelType w:val="multilevel"/>
    <w:tmpl w:val="628746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104D"/>
    <w:rsid w:val="1B3F04FF"/>
    <w:rsid w:val="32333E16"/>
    <w:rsid w:val="37EF26FA"/>
    <w:rsid w:val="3C5F2F9E"/>
    <w:rsid w:val="3FF67278"/>
    <w:rsid w:val="3FFA2716"/>
    <w:rsid w:val="5FBF371D"/>
    <w:rsid w:val="5FCB444C"/>
    <w:rsid w:val="5FFDF613"/>
    <w:rsid w:val="61DA3013"/>
    <w:rsid w:val="6A79780A"/>
    <w:rsid w:val="6E5FC43C"/>
    <w:rsid w:val="6FFFB07F"/>
    <w:rsid w:val="72FEF471"/>
    <w:rsid w:val="754F9AD4"/>
    <w:rsid w:val="772E67A3"/>
    <w:rsid w:val="7AFFD2D0"/>
    <w:rsid w:val="7BFB5FFE"/>
    <w:rsid w:val="7E2FAE9F"/>
    <w:rsid w:val="7F55102A"/>
    <w:rsid w:val="7FBD104D"/>
    <w:rsid w:val="7FCD5BD9"/>
    <w:rsid w:val="7FFB15F0"/>
    <w:rsid w:val="7FFFE1E4"/>
    <w:rsid w:val="9E1B297C"/>
    <w:rsid w:val="ABF71699"/>
    <w:rsid w:val="AEE9BFE2"/>
    <w:rsid w:val="DBF3F9FB"/>
    <w:rsid w:val="DE7F15C3"/>
    <w:rsid w:val="E7FF0CF9"/>
    <w:rsid w:val="E7FFF7A6"/>
    <w:rsid w:val="F0C72F1C"/>
    <w:rsid w:val="F3FF0AD8"/>
    <w:rsid w:val="F4EFAB20"/>
    <w:rsid w:val="F5CB5C96"/>
    <w:rsid w:val="F6A5B72B"/>
    <w:rsid w:val="F7D6AFB6"/>
    <w:rsid w:val="FB1ECEA1"/>
    <w:rsid w:val="FB7F2578"/>
    <w:rsid w:val="FDB74743"/>
    <w:rsid w:val="FDDC90CA"/>
    <w:rsid w:val="FDECE87A"/>
    <w:rsid w:val="FDFF7143"/>
    <w:rsid w:val="FECF50A1"/>
    <w:rsid w:val="FF7FB0A2"/>
    <w:rsid w:val="FFC15113"/>
    <w:rsid w:val="FFECBC37"/>
    <w:rsid w:val="FFFC8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2022-05-21T06:13:00Z</dcterms:created>
  <dc:creator>cloudsky</dc:creator>
  <cp:lastModifiedBy>HocRiser</cp:lastModifiedBy>
  <dcterms:modified xsi:type="dcterms:W3CDTF">2022-06-29T10:43:54Z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1033-4.2.2.6882</vt:lpwstr>
  </property>
  <property fmtid="{D5CDD505-2E9C-101B-9397-08002B2CF9AE}" pid="3" name="ICV">
    <vt:lpwstr>4AF102D4C657A7D76ABCBB62D9CE6E94</vt:lpwstr>
  </property>
</Properties>
</file>