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Leerzeile" w:value=""/>
        </w:dropDownList>
      </w:sdtPr>
      <w:sdtEndPr/>
      <w:sdtContent>
        <w:p w14:paraId="4EC7AA5A" w14:textId="2EA10941" w:rsidR="00991C4B" w:rsidRPr="00C1705C" w:rsidRDefault="004456B0" w:rsidP="00496436">
          <w:pPr>
            <w:pStyle w:val="Dokumentart"/>
            <w:spacing w:before="2520" w:after="0"/>
            <w:rPr>
              <w:color w:val="C00000"/>
            </w:rPr>
          </w:pPr>
          <w:r>
            <w:rPr>
              <w:color w:val="C00000"/>
            </w:rPr>
            <w:t>Konsolidierte Lesefassung mit Fehlerkorrekturen - informatorische Lesefassung</w:t>
          </w:r>
        </w:p>
      </w:sdtContent>
    </w:sdt>
    <w:p w14:paraId="5CDF1F6D" w14:textId="27C5AA06" w:rsidR="00021B8E" w:rsidRPr="00021B8E" w:rsidRDefault="004456B0"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listItem w:displayText="Leerzeile" w:value=""/>
          </w:comboBox>
        </w:sdtPr>
        <w:sdtEndPr/>
        <w:sdtContent>
          <w:r w:rsidR="00B273E3">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2-12-08T00:00:00Z">
            <w:dateFormat w:val="dd.MM.yyyy"/>
            <w:lid w:val="de-DE"/>
            <w:storeMappedDataAs w:val="dateTime"/>
            <w:calendar w:val="gregorian"/>
          </w:date>
        </w:sdtPr>
        <w:sdtEndPr/>
        <w:sdtContent>
          <w:r w:rsidR="004777FE">
            <w:rPr>
              <w:sz w:val="40"/>
              <w:szCs w:val="40"/>
            </w:rPr>
            <w:t>08.12.2022</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4BC37DBE" w:rsidR="00FA428A" w:rsidRPr="00FA428A" w:rsidRDefault="00786B67" w:rsidP="004F25ED">
                <w:pPr>
                  <w:spacing w:after="0" w:line="240" w:lineRule="auto"/>
                </w:pPr>
                <w:r>
                  <w:t>5.2</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2D5A9569" w:rsidR="00FA428A" w:rsidRPr="00FA428A" w:rsidRDefault="00B273E3" w:rsidP="004F25ED">
                <w:pPr>
                  <w:spacing w:after="0" w:line="240" w:lineRule="auto"/>
                </w:pPr>
                <w:r>
                  <w:t xml:space="preserve">Ursprüngliches Publikationsdatum: </w:t>
                </w:r>
              </w:p>
            </w:tc>
          </w:sdtContent>
        </w:sdt>
        <w:tc>
          <w:tcPr>
            <w:tcW w:w="5687" w:type="dxa"/>
            <w:noWrap/>
            <w:vAlign w:val="center"/>
          </w:tcPr>
          <w:p w14:paraId="5153E376" w14:textId="744F6ACE" w:rsidR="00FA428A" w:rsidRPr="00FA428A" w:rsidRDefault="00712C02" w:rsidP="004F25ED">
            <w:pPr>
              <w:spacing w:after="0" w:line="240" w:lineRule="auto"/>
            </w:pPr>
            <w:r>
              <w:t>29</w:t>
            </w:r>
            <w:r w:rsidR="005656AB">
              <w:t>.</w:t>
            </w:r>
            <w:r w:rsidR="00786B67">
              <w:t>0</w:t>
            </w:r>
            <w:r w:rsidR="004A3011">
              <w:t>4</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69B455F0" w14:textId="52DE4C65" w:rsidR="00037DE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3522731" w:history="1">
            <w:r w:rsidR="00037DEF" w:rsidRPr="00261938">
              <w:rPr>
                <w:rStyle w:val="Hyperlink"/>
              </w:rPr>
              <w:t>1</w:t>
            </w:r>
            <w:r w:rsidR="00037DEF">
              <w:rPr>
                <w:rFonts w:eastAsiaTheme="minorEastAsia"/>
                <w:b w:val="0"/>
                <w:sz w:val="22"/>
                <w:szCs w:val="22"/>
              </w:rPr>
              <w:tab/>
            </w:r>
            <w:r w:rsidR="00037DEF" w:rsidRPr="00261938">
              <w:rPr>
                <w:rStyle w:val="Hyperlink"/>
              </w:rPr>
              <w:t>Einleitung</w:t>
            </w:r>
            <w:r w:rsidR="00037DEF">
              <w:rPr>
                <w:webHidden/>
              </w:rPr>
              <w:tab/>
            </w:r>
            <w:r w:rsidR="00037DEF">
              <w:rPr>
                <w:webHidden/>
              </w:rPr>
              <w:fldChar w:fldCharType="begin"/>
            </w:r>
            <w:r w:rsidR="00037DEF">
              <w:rPr>
                <w:webHidden/>
              </w:rPr>
              <w:instrText xml:space="preserve"> PAGEREF _Toc113522731 \h </w:instrText>
            </w:r>
            <w:r w:rsidR="00037DEF">
              <w:rPr>
                <w:webHidden/>
              </w:rPr>
            </w:r>
            <w:r w:rsidR="00037DEF">
              <w:rPr>
                <w:webHidden/>
              </w:rPr>
              <w:fldChar w:fldCharType="separate"/>
            </w:r>
            <w:r w:rsidR="00037DEF">
              <w:rPr>
                <w:webHidden/>
              </w:rPr>
              <w:t>3</w:t>
            </w:r>
            <w:r w:rsidR="00037DEF">
              <w:rPr>
                <w:webHidden/>
              </w:rPr>
              <w:fldChar w:fldCharType="end"/>
            </w:r>
          </w:hyperlink>
        </w:p>
        <w:p w14:paraId="4651B7DF" w14:textId="0CC1E342" w:rsidR="00037DEF" w:rsidRDefault="004456B0">
          <w:pPr>
            <w:pStyle w:val="Verzeichnis1"/>
            <w:rPr>
              <w:rFonts w:eastAsiaTheme="minorEastAsia"/>
              <w:b w:val="0"/>
              <w:sz w:val="22"/>
              <w:szCs w:val="22"/>
            </w:rPr>
          </w:pPr>
          <w:hyperlink w:anchor="_Toc113522732" w:history="1">
            <w:r w:rsidR="00037DEF" w:rsidRPr="00261938">
              <w:rPr>
                <w:rStyle w:val="Hyperlink"/>
              </w:rPr>
              <w:t>2</w:t>
            </w:r>
            <w:r w:rsidR="00037DEF">
              <w:rPr>
                <w:rFonts w:eastAsiaTheme="minorEastAsia"/>
                <w:b w:val="0"/>
                <w:sz w:val="22"/>
                <w:szCs w:val="22"/>
              </w:rPr>
              <w:tab/>
            </w:r>
            <w:r w:rsidR="00037DEF" w:rsidRPr="00261938">
              <w:rPr>
                <w:rStyle w:val="Hyperlink"/>
              </w:rPr>
              <w:t>Codeliste der Artikelnummern</w:t>
            </w:r>
            <w:r w:rsidR="00037DEF">
              <w:rPr>
                <w:webHidden/>
              </w:rPr>
              <w:tab/>
            </w:r>
            <w:r w:rsidR="00037DEF">
              <w:rPr>
                <w:webHidden/>
              </w:rPr>
              <w:fldChar w:fldCharType="begin"/>
            </w:r>
            <w:r w:rsidR="00037DEF">
              <w:rPr>
                <w:webHidden/>
              </w:rPr>
              <w:instrText xml:space="preserve"> PAGEREF _Toc113522732 \h </w:instrText>
            </w:r>
            <w:r w:rsidR="00037DEF">
              <w:rPr>
                <w:webHidden/>
              </w:rPr>
            </w:r>
            <w:r w:rsidR="00037DEF">
              <w:rPr>
                <w:webHidden/>
              </w:rPr>
              <w:fldChar w:fldCharType="separate"/>
            </w:r>
            <w:r w:rsidR="00037DEF">
              <w:rPr>
                <w:webHidden/>
              </w:rPr>
              <w:t>4</w:t>
            </w:r>
            <w:r w:rsidR="00037DEF">
              <w:rPr>
                <w:webHidden/>
              </w:rPr>
              <w:fldChar w:fldCharType="end"/>
            </w:r>
          </w:hyperlink>
        </w:p>
        <w:p w14:paraId="4807BE21" w14:textId="1A11F882" w:rsidR="00037DEF" w:rsidRDefault="004456B0">
          <w:pPr>
            <w:pStyle w:val="Verzeichnis1"/>
            <w:rPr>
              <w:rFonts w:eastAsiaTheme="minorEastAsia"/>
              <w:b w:val="0"/>
              <w:sz w:val="22"/>
              <w:szCs w:val="22"/>
            </w:rPr>
          </w:pPr>
          <w:hyperlink w:anchor="_Toc113522733" w:history="1">
            <w:r w:rsidR="00037DEF" w:rsidRPr="00261938">
              <w:rPr>
                <w:rStyle w:val="Hyperlink"/>
              </w:rPr>
              <w:t>3</w:t>
            </w:r>
            <w:r w:rsidR="00037DEF">
              <w:rPr>
                <w:rFonts w:eastAsiaTheme="minorEastAsia"/>
                <w:b w:val="0"/>
                <w:sz w:val="22"/>
                <w:szCs w:val="22"/>
              </w:rPr>
              <w:tab/>
            </w:r>
            <w:r w:rsidR="00037DEF" w:rsidRPr="00261938">
              <w:rPr>
                <w:rStyle w:val="Hyperlink"/>
              </w:rPr>
              <w:t>Codeliste der Gruppenartikel-ID und Artikel-ID</w:t>
            </w:r>
            <w:r w:rsidR="00037DEF">
              <w:rPr>
                <w:webHidden/>
              </w:rPr>
              <w:tab/>
            </w:r>
            <w:r w:rsidR="00037DEF">
              <w:rPr>
                <w:webHidden/>
              </w:rPr>
              <w:fldChar w:fldCharType="begin"/>
            </w:r>
            <w:r w:rsidR="00037DEF">
              <w:rPr>
                <w:webHidden/>
              </w:rPr>
              <w:instrText xml:space="preserve"> PAGEREF _Toc113522733 \h </w:instrText>
            </w:r>
            <w:r w:rsidR="00037DEF">
              <w:rPr>
                <w:webHidden/>
              </w:rPr>
            </w:r>
            <w:r w:rsidR="00037DEF">
              <w:rPr>
                <w:webHidden/>
              </w:rPr>
              <w:fldChar w:fldCharType="separate"/>
            </w:r>
            <w:r w:rsidR="00037DEF">
              <w:rPr>
                <w:webHidden/>
              </w:rPr>
              <w:t>10</w:t>
            </w:r>
            <w:r w:rsidR="00037DEF">
              <w:rPr>
                <w:webHidden/>
              </w:rPr>
              <w:fldChar w:fldCharType="end"/>
            </w:r>
          </w:hyperlink>
        </w:p>
        <w:p w14:paraId="6C15C2D7" w14:textId="7CC0CF0F" w:rsidR="00037DEF" w:rsidRDefault="004456B0">
          <w:pPr>
            <w:pStyle w:val="Verzeichnis2"/>
            <w:rPr>
              <w:rFonts w:eastAsiaTheme="minorEastAsia"/>
              <w:b w:val="0"/>
              <w:bCs w:val="0"/>
              <w:sz w:val="22"/>
              <w:szCs w:val="22"/>
            </w:rPr>
          </w:pPr>
          <w:hyperlink w:anchor="_Toc113522734" w:history="1">
            <w:r w:rsidR="00037DEF" w:rsidRPr="00261938">
              <w:rPr>
                <w:rStyle w:val="Hyperlink"/>
              </w:rPr>
              <w:t>3.1</w:t>
            </w:r>
            <w:r w:rsidR="00037DEF">
              <w:rPr>
                <w:rFonts w:eastAsiaTheme="minorEastAsia"/>
                <w:b w:val="0"/>
                <w:bCs w:val="0"/>
                <w:sz w:val="22"/>
                <w:szCs w:val="22"/>
              </w:rPr>
              <w:tab/>
            </w:r>
            <w:r w:rsidR="00037DEF" w:rsidRPr="00261938">
              <w:rPr>
                <w:rStyle w:val="Hyperlink"/>
              </w:rPr>
              <w:t>Netznutzung für Marktlokationen</w:t>
            </w:r>
            <w:r w:rsidR="00037DEF">
              <w:rPr>
                <w:webHidden/>
              </w:rPr>
              <w:tab/>
            </w:r>
            <w:r w:rsidR="00037DEF">
              <w:rPr>
                <w:webHidden/>
              </w:rPr>
              <w:fldChar w:fldCharType="begin"/>
            </w:r>
            <w:r w:rsidR="00037DEF">
              <w:rPr>
                <w:webHidden/>
              </w:rPr>
              <w:instrText xml:space="preserve"> PAGEREF _Toc113522734 \h </w:instrText>
            </w:r>
            <w:r w:rsidR="00037DEF">
              <w:rPr>
                <w:webHidden/>
              </w:rPr>
            </w:r>
            <w:r w:rsidR="00037DEF">
              <w:rPr>
                <w:webHidden/>
              </w:rPr>
              <w:fldChar w:fldCharType="separate"/>
            </w:r>
            <w:r w:rsidR="00037DEF">
              <w:rPr>
                <w:webHidden/>
              </w:rPr>
              <w:t>11</w:t>
            </w:r>
            <w:r w:rsidR="00037DEF">
              <w:rPr>
                <w:webHidden/>
              </w:rPr>
              <w:fldChar w:fldCharType="end"/>
            </w:r>
          </w:hyperlink>
        </w:p>
        <w:p w14:paraId="19E09D8E" w14:textId="004BEA8E" w:rsidR="00037DEF" w:rsidRDefault="004456B0">
          <w:pPr>
            <w:pStyle w:val="Verzeichnis3"/>
            <w:tabs>
              <w:tab w:val="left" w:pos="1724"/>
            </w:tabs>
            <w:rPr>
              <w:rFonts w:eastAsiaTheme="minorEastAsia"/>
              <w:noProof/>
              <w:sz w:val="22"/>
              <w:szCs w:val="22"/>
            </w:rPr>
          </w:pPr>
          <w:hyperlink w:anchor="_Toc113522735" w:history="1">
            <w:r w:rsidR="00037DEF" w:rsidRPr="00261938">
              <w:rPr>
                <w:rStyle w:val="Hyperlink"/>
                <w:noProof/>
              </w:rPr>
              <w:t>3.1.1</w:t>
            </w:r>
            <w:r w:rsidR="00037DEF">
              <w:rPr>
                <w:rFonts w:eastAsiaTheme="minorEastAsia"/>
                <w:noProof/>
                <w:sz w:val="22"/>
                <w:szCs w:val="22"/>
              </w:rPr>
              <w:tab/>
            </w:r>
            <w:r w:rsidR="00037DEF" w:rsidRPr="00261938">
              <w:rPr>
                <w:rStyle w:val="Hyperlink"/>
                <w:noProof/>
              </w:rPr>
              <w:t>Entgelte des Jahresleistungspreissystems</w:t>
            </w:r>
            <w:r w:rsidR="00037DEF">
              <w:rPr>
                <w:noProof/>
                <w:webHidden/>
              </w:rPr>
              <w:tab/>
            </w:r>
            <w:r w:rsidR="00037DEF">
              <w:rPr>
                <w:noProof/>
                <w:webHidden/>
              </w:rPr>
              <w:fldChar w:fldCharType="begin"/>
            </w:r>
            <w:r w:rsidR="00037DEF">
              <w:rPr>
                <w:noProof/>
                <w:webHidden/>
              </w:rPr>
              <w:instrText xml:space="preserve"> PAGEREF _Toc113522735 \h </w:instrText>
            </w:r>
            <w:r w:rsidR="00037DEF">
              <w:rPr>
                <w:noProof/>
                <w:webHidden/>
              </w:rPr>
            </w:r>
            <w:r w:rsidR="00037DEF">
              <w:rPr>
                <w:noProof/>
                <w:webHidden/>
              </w:rPr>
              <w:fldChar w:fldCharType="separate"/>
            </w:r>
            <w:r w:rsidR="00037DEF">
              <w:rPr>
                <w:noProof/>
                <w:webHidden/>
              </w:rPr>
              <w:t>11</w:t>
            </w:r>
            <w:r w:rsidR="00037DEF">
              <w:rPr>
                <w:noProof/>
                <w:webHidden/>
              </w:rPr>
              <w:fldChar w:fldCharType="end"/>
            </w:r>
          </w:hyperlink>
        </w:p>
        <w:p w14:paraId="59091658" w14:textId="6805520D" w:rsidR="00037DEF" w:rsidRDefault="004456B0">
          <w:pPr>
            <w:pStyle w:val="Verzeichnis3"/>
            <w:tabs>
              <w:tab w:val="left" w:pos="1724"/>
            </w:tabs>
            <w:rPr>
              <w:rFonts w:eastAsiaTheme="minorEastAsia"/>
              <w:noProof/>
              <w:sz w:val="22"/>
              <w:szCs w:val="22"/>
            </w:rPr>
          </w:pPr>
          <w:hyperlink w:anchor="_Toc113522736" w:history="1">
            <w:r w:rsidR="00037DEF" w:rsidRPr="00261938">
              <w:rPr>
                <w:rStyle w:val="Hyperlink"/>
                <w:noProof/>
              </w:rPr>
              <w:t>3.1.2</w:t>
            </w:r>
            <w:r w:rsidR="00037DEF">
              <w:rPr>
                <w:rFonts w:eastAsiaTheme="minorEastAsia"/>
                <w:noProof/>
                <w:sz w:val="22"/>
                <w:szCs w:val="22"/>
              </w:rPr>
              <w:tab/>
            </w:r>
            <w:r w:rsidR="00037DEF" w:rsidRPr="00261938">
              <w:rPr>
                <w:rStyle w:val="Hyperlink"/>
                <w:noProof/>
              </w:rPr>
              <w:t>Entgelte des Grundpreis-/Arbeitspreissystems</w:t>
            </w:r>
            <w:r w:rsidR="00037DEF">
              <w:rPr>
                <w:noProof/>
                <w:webHidden/>
              </w:rPr>
              <w:tab/>
            </w:r>
            <w:r w:rsidR="00037DEF">
              <w:rPr>
                <w:noProof/>
                <w:webHidden/>
              </w:rPr>
              <w:fldChar w:fldCharType="begin"/>
            </w:r>
            <w:r w:rsidR="00037DEF">
              <w:rPr>
                <w:noProof/>
                <w:webHidden/>
              </w:rPr>
              <w:instrText xml:space="preserve"> PAGEREF _Toc113522736 \h </w:instrText>
            </w:r>
            <w:r w:rsidR="00037DEF">
              <w:rPr>
                <w:noProof/>
                <w:webHidden/>
              </w:rPr>
            </w:r>
            <w:r w:rsidR="00037DEF">
              <w:rPr>
                <w:noProof/>
                <w:webHidden/>
              </w:rPr>
              <w:fldChar w:fldCharType="separate"/>
            </w:r>
            <w:r w:rsidR="00037DEF">
              <w:rPr>
                <w:noProof/>
                <w:webHidden/>
              </w:rPr>
              <w:t>15</w:t>
            </w:r>
            <w:r w:rsidR="00037DEF">
              <w:rPr>
                <w:noProof/>
                <w:webHidden/>
              </w:rPr>
              <w:fldChar w:fldCharType="end"/>
            </w:r>
          </w:hyperlink>
        </w:p>
        <w:p w14:paraId="4CAB0BEE" w14:textId="27E6D241" w:rsidR="00037DEF" w:rsidRDefault="004456B0">
          <w:pPr>
            <w:pStyle w:val="Verzeichnis3"/>
            <w:tabs>
              <w:tab w:val="left" w:pos="1724"/>
            </w:tabs>
            <w:rPr>
              <w:rFonts w:eastAsiaTheme="minorEastAsia"/>
              <w:noProof/>
              <w:sz w:val="22"/>
              <w:szCs w:val="22"/>
            </w:rPr>
          </w:pPr>
          <w:hyperlink w:anchor="_Toc113522737" w:history="1">
            <w:r w:rsidR="00037DEF" w:rsidRPr="00261938">
              <w:rPr>
                <w:rStyle w:val="Hyperlink"/>
                <w:noProof/>
              </w:rPr>
              <w:t>3.1.3</w:t>
            </w:r>
            <w:r w:rsidR="00037DEF">
              <w:rPr>
                <w:rFonts w:eastAsiaTheme="minorEastAsia"/>
                <w:noProof/>
                <w:sz w:val="22"/>
                <w:szCs w:val="22"/>
              </w:rPr>
              <w:tab/>
            </w:r>
            <w:r w:rsidR="00037DEF" w:rsidRPr="00261938">
              <w:rPr>
                <w:rStyle w:val="Hyperlink"/>
                <w:noProof/>
              </w:rPr>
              <w:t>Entgelte des Monatsleistungspreissystems</w:t>
            </w:r>
            <w:r w:rsidR="00037DEF">
              <w:rPr>
                <w:noProof/>
                <w:webHidden/>
              </w:rPr>
              <w:tab/>
            </w:r>
            <w:r w:rsidR="00037DEF">
              <w:rPr>
                <w:noProof/>
                <w:webHidden/>
              </w:rPr>
              <w:fldChar w:fldCharType="begin"/>
            </w:r>
            <w:r w:rsidR="00037DEF">
              <w:rPr>
                <w:noProof/>
                <w:webHidden/>
              </w:rPr>
              <w:instrText xml:space="preserve"> PAGEREF _Toc113522737 \h </w:instrText>
            </w:r>
            <w:r w:rsidR="00037DEF">
              <w:rPr>
                <w:noProof/>
                <w:webHidden/>
              </w:rPr>
            </w:r>
            <w:r w:rsidR="00037DEF">
              <w:rPr>
                <w:noProof/>
                <w:webHidden/>
              </w:rPr>
              <w:fldChar w:fldCharType="separate"/>
            </w:r>
            <w:r w:rsidR="00037DEF">
              <w:rPr>
                <w:noProof/>
                <w:webHidden/>
              </w:rPr>
              <w:t>17</w:t>
            </w:r>
            <w:r w:rsidR="00037DEF">
              <w:rPr>
                <w:noProof/>
                <w:webHidden/>
              </w:rPr>
              <w:fldChar w:fldCharType="end"/>
            </w:r>
          </w:hyperlink>
        </w:p>
        <w:p w14:paraId="58F57AC2" w14:textId="14CEE5E9" w:rsidR="00037DEF" w:rsidRDefault="004456B0">
          <w:pPr>
            <w:pStyle w:val="Verzeichnis3"/>
            <w:tabs>
              <w:tab w:val="left" w:pos="1724"/>
            </w:tabs>
            <w:rPr>
              <w:rFonts w:eastAsiaTheme="minorEastAsia"/>
              <w:noProof/>
              <w:sz w:val="22"/>
              <w:szCs w:val="22"/>
            </w:rPr>
          </w:pPr>
          <w:hyperlink w:anchor="_Toc113522738" w:history="1">
            <w:r w:rsidR="00037DEF" w:rsidRPr="00261938">
              <w:rPr>
                <w:rStyle w:val="Hyperlink"/>
                <w:noProof/>
              </w:rPr>
              <w:t>3.1.4</w:t>
            </w:r>
            <w:r w:rsidR="00037DEF">
              <w:rPr>
                <w:rFonts w:eastAsiaTheme="minorEastAsia"/>
                <w:noProof/>
                <w:sz w:val="22"/>
                <w:szCs w:val="22"/>
              </w:rPr>
              <w:tab/>
            </w:r>
            <w:r w:rsidR="00037DEF" w:rsidRPr="00261938">
              <w:rPr>
                <w:rStyle w:val="Hyperlink"/>
                <w:noProof/>
              </w:rPr>
              <w:t>Entgelte des Stromspeichers gemäß § 19 Abs. 4 StromNEV</w:t>
            </w:r>
            <w:r w:rsidR="00037DEF">
              <w:rPr>
                <w:noProof/>
                <w:webHidden/>
              </w:rPr>
              <w:tab/>
            </w:r>
            <w:r w:rsidR="00037DEF">
              <w:rPr>
                <w:noProof/>
                <w:webHidden/>
              </w:rPr>
              <w:fldChar w:fldCharType="begin"/>
            </w:r>
            <w:r w:rsidR="00037DEF">
              <w:rPr>
                <w:noProof/>
                <w:webHidden/>
              </w:rPr>
              <w:instrText xml:space="preserve"> PAGEREF _Toc113522738 \h </w:instrText>
            </w:r>
            <w:r w:rsidR="00037DEF">
              <w:rPr>
                <w:noProof/>
                <w:webHidden/>
              </w:rPr>
            </w:r>
            <w:r w:rsidR="00037DEF">
              <w:rPr>
                <w:noProof/>
                <w:webHidden/>
              </w:rPr>
              <w:fldChar w:fldCharType="separate"/>
            </w:r>
            <w:r w:rsidR="00037DEF">
              <w:rPr>
                <w:noProof/>
                <w:webHidden/>
              </w:rPr>
              <w:t>21</w:t>
            </w:r>
            <w:r w:rsidR="00037DEF">
              <w:rPr>
                <w:noProof/>
                <w:webHidden/>
              </w:rPr>
              <w:fldChar w:fldCharType="end"/>
            </w:r>
          </w:hyperlink>
        </w:p>
        <w:p w14:paraId="5C734163" w14:textId="71697B2F" w:rsidR="00037DEF" w:rsidRDefault="004456B0">
          <w:pPr>
            <w:pStyle w:val="Verzeichnis3"/>
            <w:tabs>
              <w:tab w:val="left" w:pos="1724"/>
            </w:tabs>
            <w:rPr>
              <w:rFonts w:eastAsiaTheme="minorEastAsia"/>
              <w:noProof/>
              <w:sz w:val="22"/>
              <w:szCs w:val="22"/>
            </w:rPr>
          </w:pPr>
          <w:hyperlink w:anchor="_Toc113522739" w:history="1">
            <w:r w:rsidR="00037DEF" w:rsidRPr="00261938">
              <w:rPr>
                <w:rStyle w:val="Hyperlink"/>
                <w:noProof/>
              </w:rPr>
              <w:t>3.1.5</w:t>
            </w:r>
            <w:r w:rsidR="00037DEF">
              <w:rPr>
                <w:rFonts w:eastAsiaTheme="minorEastAsia"/>
                <w:noProof/>
                <w:sz w:val="22"/>
                <w:szCs w:val="22"/>
              </w:rPr>
              <w:tab/>
            </w:r>
            <w:r w:rsidR="00037DEF" w:rsidRPr="00261938">
              <w:rPr>
                <w:rStyle w:val="Hyperlink"/>
                <w:noProof/>
              </w:rPr>
              <w:t>Netzreservekapazität</w:t>
            </w:r>
            <w:r w:rsidR="00037DEF">
              <w:rPr>
                <w:noProof/>
                <w:webHidden/>
              </w:rPr>
              <w:tab/>
            </w:r>
            <w:r w:rsidR="00037DEF">
              <w:rPr>
                <w:noProof/>
                <w:webHidden/>
              </w:rPr>
              <w:fldChar w:fldCharType="begin"/>
            </w:r>
            <w:r w:rsidR="00037DEF">
              <w:rPr>
                <w:noProof/>
                <w:webHidden/>
              </w:rPr>
              <w:instrText xml:space="preserve"> PAGEREF _Toc113522739 \h </w:instrText>
            </w:r>
            <w:r w:rsidR="00037DEF">
              <w:rPr>
                <w:noProof/>
                <w:webHidden/>
              </w:rPr>
            </w:r>
            <w:r w:rsidR="00037DEF">
              <w:rPr>
                <w:noProof/>
                <w:webHidden/>
              </w:rPr>
              <w:fldChar w:fldCharType="separate"/>
            </w:r>
            <w:r w:rsidR="00037DEF">
              <w:rPr>
                <w:noProof/>
                <w:webHidden/>
              </w:rPr>
              <w:t>22</w:t>
            </w:r>
            <w:r w:rsidR="00037DEF">
              <w:rPr>
                <w:noProof/>
                <w:webHidden/>
              </w:rPr>
              <w:fldChar w:fldCharType="end"/>
            </w:r>
          </w:hyperlink>
        </w:p>
        <w:p w14:paraId="4CA055CB" w14:textId="37C0C245" w:rsidR="00037DEF" w:rsidRDefault="004456B0">
          <w:pPr>
            <w:pStyle w:val="Verzeichnis3"/>
            <w:tabs>
              <w:tab w:val="left" w:pos="1724"/>
            </w:tabs>
            <w:rPr>
              <w:rFonts w:eastAsiaTheme="minorEastAsia"/>
              <w:noProof/>
              <w:sz w:val="22"/>
              <w:szCs w:val="22"/>
            </w:rPr>
          </w:pPr>
          <w:hyperlink w:anchor="_Toc113522740" w:history="1">
            <w:r w:rsidR="00037DEF" w:rsidRPr="00261938">
              <w:rPr>
                <w:rStyle w:val="Hyperlink"/>
                <w:noProof/>
              </w:rPr>
              <w:t>3.1.6</w:t>
            </w:r>
            <w:r w:rsidR="00037DEF">
              <w:rPr>
                <w:rFonts w:eastAsiaTheme="minorEastAsia"/>
                <w:noProof/>
                <w:sz w:val="22"/>
                <w:szCs w:val="22"/>
              </w:rPr>
              <w:tab/>
            </w:r>
            <w:r w:rsidR="00037DEF" w:rsidRPr="00261938">
              <w:rPr>
                <w:rStyle w:val="Hyperlink"/>
                <w:noProof/>
              </w:rPr>
              <w:t>Entgelte des Messstellenbetriebs bei kME</w:t>
            </w:r>
            <w:r w:rsidR="00037DEF">
              <w:rPr>
                <w:noProof/>
                <w:webHidden/>
              </w:rPr>
              <w:tab/>
            </w:r>
            <w:r w:rsidR="00037DEF">
              <w:rPr>
                <w:noProof/>
                <w:webHidden/>
              </w:rPr>
              <w:fldChar w:fldCharType="begin"/>
            </w:r>
            <w:r w:rsidR="00037DEF">
              <w:rPr>
                <w:noProof/>
                <w:webHidden/>
              </w:rPr>
              <w:instrText xml:space="preserve"> PAGEREF _Toc113522740 \h </w:instrText>
            </w:r>
            <w:r w:rsidR="00037DEF">
              <w:rPr>
                <w:noProof/>
                <w:webHidden/>
              </w:rPr>
            </w:r>
            <w:r w:rsidR="00037DEF">
              <w:rPr>
                <w:noProof/>
                <w:webHidden/>
              </w:rPr>
              <w:fldChar w:fldCharType="separate"/>
            </w:r>
            <w:r w:rsidR="00037DEF">
              <w:rPr>
                <w:noProof/>
                <w:webHidden/>
              </w:rPr>
              <w:t>24</w:t>
            </w:r>
            <w:r w:rsidR="00037DEF">
              <w:rPr>
                <w:noProof/>
                <w:webHidden/>
              </w:rPr>
              <w:fldChar w:fldCharType="end"/>
            </w:r>
          </w:hyperlink>
        </w:p>
        <w:p w14:paraId="3E083CFD" w14:textId="36CA6A24" w:rsidR="00037DEF" w:rsidRDefault="004456B0">
          <w:pPr>
            <w:pStyle w:val="Verzeichnis3"/>
            <w:tabs>
              <w:tab w:val="left" w:pos="1724"/>
            </w:tabs>
            <w:rPr>
              <w:rFonts w:eastAsiaTheme="minorEastAsia"/>
              <w:noProof/>
              <w:sz w:val="22"/>
              <w:szCs w:val="22"/>
            </w:rPr>
          </w:pPr>
          <w:hyperlink w:anchor="_Toc113522741" w:history="1">
            <w:r w:rsidR="00037DEF" w:rsidRPr="00261938">
              <w:rPr>
                <w:rStyle w:val="Hyperlink"/>
                <w:noProof/>
              </w:rPr>
              <w:t>3.1.7</w:t>
            </w:r>
            <w:r w:rsidR="00037DEF">
              <w:rPr>
                <w:rFonts w:eastAsiaTheme="minorEastAsia"/>
                <w:noProof/>
                <w:sz w:val="22"/>
                <w:szCs w:val="22"/>
              </w:rPr>
              <w:tab/>
            </w:r>
            <w:r w:rsidR="00037DEF" w:rsidRPr="00261938">
              <w:rPr>
                <w:rStyle w:val="Hyperlink"/>
                <w:noProof/>
              </w:rPr>
              <w:t>Individuelle Netzentgelte</w:t>
            </w:r>
            <w:r w:rsidR="00037DEF">
              <w:rPr>
                <w:noProof/>
                <w:webHidden/>
              </w:rPr>
              <w:tab/>
            </w:r>
            <w:r w:rsidR="00037DEF">
              <w:rPr>
                <w:noProof/>
                <w:webHidden/>
              </w:rPr>
              <w:fldChar w:fldCharType="begin"/>
            </w:r>
            <w:r w:rsidR="00037DEF">
              <w:rPr>
                <w:noProof/>
                <w:webHidden/>
              </w:rPr>
              <w:instrText xml:space="preserve"> PAGEREF _Toc113522741 \h </w:instrText>
            </w:r>
            <w:r w:rsidR="00037DEF">
              <w:rPr>
                <w:noProof/>
                <w:webHidden/>
              </w:rPr>
            </w:r>
            <w:r w:rsidR="00037DEF">
              <w:rPr>
                <w:noProof/>
                <w:webHidden/>
              </w:rPr>
              <w:fldChar w:fldCharType="separate"/>
            </w:r>
            <w:r w:rsidR="00037DEF">
              <w:rPr>
                <w:noProof/>
                <w:webHidden/>
              </w:rPr>
              <w:t>28</w:t>
            </w:r>
            <w:r w:rsidR="00037DEF">
              <w:rPr>
                <w:noProof/>
                <w:webHidden/>
              </w:rPr>
              <w:fldChar w:fldCharType="end"/>
            </w:r>
          </w:hyperlink>
        </w:p>
        <w:p w14:paraId="5D18937F" w14:textId="1C6F94A3" w:rsidR="00037DEF" w:rsidRDefault="004456B0">
          <w:pPr>
            <w:pStyle w:val="Verzeichnis3"/>
            <w:tabs>
              <w:tab w:val="left" w:pos="1724"/>
            </w:tabs>
            <w:rPr>
              <w:rFonts w:eastAsiaTheme="minorEastAsia"/>
              <w:noProof/>
              <w:sz w:val="22"/>
              <w:szCs w:val="22"/>
            </w:rPr>
          </w:pPr>
          <w:hyperlink w:anchor="_Toc113522742" w:history="1">
            <w:r w:rsidR="00037DEF" w:rsidRPr="00261938">
              <w:rPr>
                <w:rStyle w:val="Hyperlink"/>
                <w:noProof/>
              </w:rPr>
              <w:t>3.1.8</w:t>
            </w:r>
            <w:r w:rsidR="00037DEF">
              <w:rPr>
                <w:rFonts w:eastAsiaTheme="minorEastAsia"/>
                <w:noProof/>
                <w:sz w:val="22"/>
                <w:szCs w:val="22"/>
              </w:rPr>
              <w:tab/>
            </w:r>
            <w:r w:rsidR="00037DEF" w:rsidRPr="00261938">
              <w:rPr>
                <w:rStyle w:val="Hyperlink"/>
                <w:noProof/>
              </w:rPr>
              <w:t>Konzessionsabgaben</w:t>
            </w:r>
            <w:r w:rsidR="00037DEF">
              <w:rPr>
                <w:noProof/>
                <w:webHidden/>
              </w:rPr>
              <w:tab/>
            </w:r>
            <w:r w:rsidR="00037DEF">
              <w:rPr>
                <w:noProof/>
                <w:webHidden/>
              </w:rPr>
              <w:fldChar w:fldCharType="begin"/>
            </w:r>
            <w:r w:rsidR="00037DEF">
              <w:rPr>
                <w:noProof/>
                <w:webHidden/>
              </w:rPr>
              <w:instrText xml:space="preserve"> PAGEREF _Toc113522742 \h </w:instrText>
            </w:r>
            <w:r w:rsidR="00037DEF">
              <w:rPr>
                <w:noProof/>
                <w:webHidden/>
              </w:rPr>
            </w:r>
            <w:r w:rsidR="00037DEF">
              <w:rPr>
                <w:noProof/>
                <w:webHidden/>
              </w:rPr>
              <w:fldChar w:fldCharType="separate"/>
            </w:r>
            <w:r w:rsidR="00037DEF">
              <w:rPr>
                <w:noProof/>
                <w:webHidden/>
              </w:rPr>
              <w:t>29</w:t>
            </w:r>
            <w:r w:rsidR="00037DEF">
              <w:rPr>
                <w:noProof/>
                <w:webHidden/>
              </w:rPr>
              <w:fldChar w:fldCharType="end"/>
            </w:r>
          </w:hyperlink>
        </w:p>
        <w:p w14:paraId="12DF43F5" w14:textId="37FE0680" w:rsidR="00037DEF" w:rsidRDefault="004456B0">
          <w:pPr>
            <w:pStyle w:val="Verzeichnis3"/>
            <w:tabs>
              <w:tab w:val="left" w:pos="1724"/>
            </w:tabs>
            <w:rPr>
              <w:rFonts w:eastAsiaTheme="minorEastAsia"/>
              <w:noProof/>
              <w:sz w:val="22"/>
              <w:szCs w:val="22"/>
            </w:rPr>
          </w:pPr>
          <w:hyperlink w:anchor="_Toc113522743" w:history="1">
            <w:r w:rsidR="00037DEF" w:rsidRPr="00261938">
              <w:rPr>
                <w:rStyle w:val="Hyperlink"/>
                <w:noProof/>
              </w:rPr>
              <w:t>3.1.9</w:t>
            </w:r>
            <w:r w:rsidR="00037DEF">
              <w:rPr>
                <w:rFonts w:eastAsiaTheme="minorEastAsia"/>
                <w:noProof/>
                <w:sz w:val="22"/>
                <w:szCs w:val="22"/>
              </w:rPr>
              <w:tab/>
            </w:r>
            <w:r w:rsidR="00037DEF" w:rsidRPr="00261938">
              <w:rPr>
                <w:rStyle w:val="Hyperlink"/>
                <w:noProof/>
              </w:rPr>
              <w:t>Entgelte des Tagesleistungspreissystems</w:t>
            </w:r>
            <w:r w:rsidR="00037DEF">
              <w:rPr>
                <w:noProof/>
                <w:webHidden/>
              </w:rPr>
              <w:tab/>
            </w:r>
            <w:r w:rsidR="00037DEF">
              <w:rPr>
                <w:noProof/>
                <w:webHidden/>
              </w:rPr>
              <w:fldChar w:fldCharType="begin"/>
            </w:r>
            <w:r w:rsidR="00037DEF">
              <w:rPr>
                <w:noProof/>
                <w:webHidden/>
              </w:rPr>
              <w:instrText xml:space="preserve"> PAGEREF _Toc113522743 \h </w:instrText>
            </w:r>
            <w:r w:rsidR="00037DEF">
              <w:rPr>
                <w:noProof/>
                <w:webHidden/>
              </w:rPr>
            </w:r>
            <w:r w:rsidR="00037DEF">
              <w:rPr>
                <w:noProof/>
                <w:webHidden/>
              </w:rPr>
              <w:fldChar w:fldCharType="separate"/>
            </w:r>
            <w:r w:rsidR="00037DEF">
              <w:rPr>
                <w:noProof/>
                <w:webHidden/>
              </w:rPr>
              <w:t>33</w:t>
            </w:r>
            <w:r w:rsidR="00037DEF">
              <w:rPr>
                <w:noProof/>
                <w:webHidden/>
              </w:rPr>
              <w:fldChar w:fldCharType="end"/>
            </w:r>
          </w:hyperlink>
        </w:p>
        <w:p w14:paraId="1A3ED929" w14:textId="52316EEA" w:rsidR="00037DEF" w:rsidRDefault="004456B0">
          <w:pPr>
            <w:pStyle w:val="Verzeichnis3"/>
            <w:tabs>
              <w:tab w:val="left" w:pos="1724"/>
            </w:tabs>
            <w:rPr>
              <w:rFonts w:eastAsiaTheme="minorEastAsia"/>
              <w:noProof/>
              <w:sz w:val="22"/>
              <w:szCs w:val="22"/>
            </w:rPr>
          </w:pPr>
          <w:hyperlink w:anchor="_Toc113522744" w:history="1">
            <w:r w:rsidR="00037DEF" w:rsidRPr="00261938">
              <w:rPr>
                <w:rStyle w:val="Hyperlink"/>
                <w:noProof/>
              </w:rPr>
              <w:t>3.1.10</w:t>
            </w:r>
            <w:r w:rsidR="00037DEF">
              <w:rPr>
                <w:rFonts w:eastAsiaTheme="minorEastAsia"/>
                <w:noProof/>
                <w:sz w:val="22"/>
                <w:szCs w:val="22"/>
              </w:rPr>
              <w:tab/>
            </w:r>
            <w:r w:rsidR="00037DEF" w:rsidRPr="00261938">
              <w:rPr>
                <w:rStyle w:val="Hyperlink"/>
                <w:noProof/>
              </w:rPr>
              <w:t>Preisbestandteile, deren Höhe aufgrund gesetzlicher Vorgaben durch Dritte jährlich ermittelt und veröffentlicht werden</w:t>
            </w:r>
            <w:r w:rsidR="00037DEF">
              <w:rPr>
                <w:noProof/>
                <w:webHidden/>
              </w:rPr>
              <w:tab/>
            </w:r>
            <w:r w:rsidR="00037DEF">
              <w:rPr>
                <w:noProof/>
                <w:webHidden/>
              </w:rPr>
              <w:fldChar w:fldCharType="begin"/>
            </w:r>
            <w:r w:rsidR="00037DEF">
              <w:rPr>
                <w:noProof/>
                <w:webHidden/>
              </w:rPr>
              <w:instrText xml:space="preserve"> PAGEREF _Toc113522744 \h </w:instrText>
            </w:r>
            <w:r w:rsidR="00037DEF">
              <w:rPr>
                <w:noProof/>
                <w:webHidden/>
              </w:rPr>
            </w:r>
            <w:r w:rsidR="00037DEF">
              <w:rPr>
                <w:noProof/>
                <w:webHidden/>
              </w:rPr>
              <w:fldChar w:fldCharType="separate"/>
            </w:r>
            <w:r w:rsidR="00037DEF">
              <w:rPr>
                <w:noProof/>
                <w:webHidden/>
              </w:rPr>
              <w:t>34</w:t>
            </w:r>
            <w:r w:rsidR="00037DEF">
              <w:rPr>
                <w:noProof/>
                <w:webHidden/>
              </w:rPr>
              <w:fldChar w:fldCharType="end"/>
            </w:r>
          </w:hyperlink>
        </w:p>
        <w:p w14:paraId="781DB47C" w14:textId="678D990A" w:rsidR="00037DEF" w:rsidRDefault="004456B0">
          <w:pPr>
            <w:pStyle w:val="Verzeichnis2"/>
            <w:rPr>
              <w:rFonts w:eastAsiaTheme="minorEastAsia"/>
              <w:b w:val="0"/>
              <w:bCs w:val="0"/>
              <w:sz w:val="22"/>
              <w:szCs w:val="22"/>
            </w:rPr>
          </w:pPr>
          <w:hyperlink w:anchor="_Toc113522745" w:history="1">
            <w:r w:rsidR="00037DEF" w:rsidRPr="00261938">
              <w:rPr>
                <w:rStyle w:val="Hyperlink"/>
              </w:rPr>
              <w:t>3.2</w:t>
            </w:r>
            <w:r w:rsidR="00037DEF">
              <w:rPr>
                <w:rFonts w:eastAsiaTheme="minorEastAsia"/>
                <w:b w:val="0"/>
                <w:bCs w:val="0"/>
                <w:sz w:val="22"/>
                <w:szCs w:val="22"/>
              </w:rPr>
              <w:tab/>
            </w:r>
            <w:r w:rsidR="00037DEF" w:rsidRPr="00261938">
              <w:rPr>
                <w:rStyle w:val="Hyperlink"/>
              </w:rPr>
              <w:t>Separat bestellbare Einzelleistungen für Marktlokationen und Verzugskosten</w:t>
            </w:r>
            <w:r w:rsidR="00037DEF">
              <w:rPr>
                <w:webHidden/>
              </w:rPr>
              <w:tab/>
            </w:r>
            <w:r w:rsidR="00037DEF">
              <w:rPr>
                <w:webHidden/>
              </w:rPr>
              <w:fldChar w:fldCharType="begin"/>
            </w:r>
            <w:r w:rsidR="00037DEF">
              <w:rPr>
                <w:webHidden/>
              </w:rPr>
              <w:instrText xml:space="preserve"> PAGEREF _Toc113522745 \h </w:instrText>
            </w:r>
            <w:r w:rsidR="00037DEF">
              <w:rPr>
                <w:webHidden/>
              </w:rPr>
            </w:r>
            <w:r w:rsidR="00037DEF">
              <w:rPr>
                <w:webHidden/>
              </w:rPr>
              <w:fldChar w:fldCharType="separate"/>
            </w:r>
            <w:r w:rsidR="00037DEF">
              <w:rPr>
                <w:webHidden/>
              </w:rPr>
              <w:t>39</w:t>
            </w:r>
            <w:r w:rsidR="00037DEF">
              <w:rPr>
                <w:webHidden/>
              </w:rPr>
              <w:fldChar w:fldCharType="end"/>
            </w:r>
          </w:hyperlink>
        </w:p>
        <w:p w14:paraId="26A1FAE6" w14:textId="717C9749" w:rsidR="00037DEF" w:rsidRDefault="004456B0">
          <w:pPr>
            <w:pStyle w:val="Verzeichnis2"/>
            <w:rPr>
              <w:rFonts w:eastAsiaTheme="minorEastAsia"/>
              <w:b w:val="0"/>
              <w:bCs w:val="0"/>
              <w:sz w:val="22"/>
              <w:szCs w:val="22"/>
            </w:rPr>
          </w:pPr>
          <w:hyperlink w:anchor="_Toc113522746" w:history="1">
            <w:r w:rsidR="00037DEF" w:rsidRPr="00261938">
              <w:rPr>
                <w:rStyle w:val="Hyperlink"/>
              </w:rPr>
              <w:t>3.3</w:t>
            </w:r>
            <w:r w:rsidR="00037DEF">
              <w:rPr>
                <w:rFonts w:eastAsiaTheme="minorEastAsia"/>
                <w:b w:val="0"/>
                <w:bCs w:val="0"/>
                <w:sz w:val="22"/>
                <w:szCs w:val="22"/>
              </w:rPr>
              <w:tab/>
            </w:r>
            <w:r w:rsidR="00037DEF" w:rsidRPr="00261938">
              <w:rPr>
                <w:rStyle w:val="Hyperlink"/>
              </w:rPr>
              <w:t>Freiwillige Abrechnung sonstiger Leistungen</w:t>
            </w:r>
            <w:r w:rsidR="00037DEF">
              <w:rPr>
                <w:webHidden/>
              </w:rPr>
              <w:tab/>
            </w:r>
            <w:r w:rsidR="00037DEF">
              <w:rPr>
                <w:webHidden/>
              </w:rPr>
              <w:fldChar w:fldCharType="begin"/>
            </w:r>
            <w:r w:rsidR="00037DEF">
              <w:rPr>
                <w:webHidden/>
              </w:rPr>
              <w:instrText xml:space="preserve"> PAGEREF _Toc113522746 \h </w:instrText>
            </w:r>
            <w:r w:rsidR="00037DEF">
              <w:rPr>
                <w:webHidden/>
              </w:rPr>
            </w:r>
            <w:r w:rsidR="00037DEF">
              <w:rPr>
                <w:webHidden/>
              </w:rPr>
              <w:fldChar w:fldCharType="separate"/>
            </w:r>
            <w:r w:rsidR="00037DEF">
              <w:rPr>
                <w:webHidden/>
              </w:rPr>
              <w:t>40</w:t>
            </w:r>
            <w:r w:rsidR="00037DEF">
              <w:rPr>
                <w:webHidden/>
              </w:rPr>
              <w:fldChar w:fldCharType="end"/>
            </w:r>
          </w:hyperlink>
        </w:p>
        <w:p w14:paraId="2F231B27" w14:textId="7AF4F202" w:rsidR="00037DEF" w:rsidRDefault="004456B0">
          <w:pPr>
            <w:pStyle w:val="Verzeichnis1"/>
            <w:rPr>
              <w:rFonts w:eastAsiaTheme="minorEastAsia"/>
              <w:b w:val="0"/>
              <w:sz w:val="22"/>
              <w:szCs w:val="22"/>
            </w:rPr>
          </w:pPr>
          <w:hyperlink w:anchor="_Toc113522747" w:history="1">
            <w:r w:rsidR="00037DEF" w:rsidRPr="00261938">
              <w:rPr>
                <w:rStyle w:val="Hyperlink"/>
              </w:rPr>
              <w:t>4</w:t>
            </w:r>
            <w:r w:rsidR="00037DEF">
              <w:rPr>
                <w:rFonts w:eastAsiaTheme="minorEastAsia"/>
                <w:b w:val="0"/>
                <w:sz w:val="22"/>
                <w:szCs w:val="22"/>
              </w:rPr>
              <w:tab/>
            </w:r>
            <w:r w:rsidR="00037DEF" w:rsidRPr="00261938">
              <w:rPr>
                <w:rStyle w:val="Hyperlink"/>
              </w:rPr>
              <w:t>Änderungshistorie</w:t>
            </w:r>
            <w:r w:rsidR="00037DEF">
              <w:rPr>
                <w:webHidden/>
              </w:rPr>
              <w:tab/>
            </w:r>
            <w:r w:rsidR="00037DEF">
              <w:rPr>
                <w:webHidden/>
              </w:rPr>
              <w:fldChar w:fldCharType="begin"/>
            </w:r>
            <w:r w:rsidR="00037DEF">
              <w:rPr>
                <w:webHidden/>
              </w:rPr>
              <w:instrText xml:space="preserve"> PAGEREF _Toc113522747 \h </w:instrText>
            </w:r>
            <w:r w:rsidR="00037DEF">
              <w:rPr>
                <w:webHidden/>
              </w:rPr>
            </w:r>
            <w:r w:rsidR="00037DEF">
              <w:rPr>
                <w:webHidden/>
              </w:rPr>
              <w:fldChar w:fldCharType="separate"/>
            </w:r>
            <w:r w:rsidR="00037DEF">
              <w:rPr>
                <w:webHidden/>
              </w:rPr>
              <w:t>41</w:t>
            </w:r>
            <w:r w:rsidR="00037DEF">
              <w:rPr>
                <w:webHidden/>
              </w:rPr>
              <w:fldChar w:fldCharType="end"/>
            </w:r>
          </w:hyperlink>
        </w:p>
        <w:p w14:paraId="13C4305F" w14:textId="70D57996"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13522731"/>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13522732"/>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lastRenderedPageBreak/>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1DC8A02B" w14:textId="77777777"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 xml:space="preserve">Darunter wird verstanden, dass die Artikelnummer zukünftig nicht mehr benutzt werden soll. Die Artikelnummer kann </w:t>
      </w:r>
      <w:proofErr w:type="gramStart"/>
      <w:r>
        <w:t>solange</w:t>
      </w:r>
      <w:proofErr w:type="gramEnd"/>
      <w:r>
        <w:t xml:space="preserve"> genutzt werden, wie der entsprechende Artikel im Preisblatt ausgewiesen ist. Die Artikelnummern können für rückwirkende Korrekturen und Stornierungen von bereits gestellten Rechnungen verwendet werden.</w:t>
      </w:r>
    </w:p>
    <w:p w14:paraId="34B563AB" w14:textId="77777777" w:rsidR="00C85DC5" w:rsidRDefault="00C85DC5" w:rsidP="00C85DC5">
      <w:pPr>
        <w:spacing w:after="200" w:line="276" w:lineRule="auto"/>
      </w:pP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1C554CA7"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13522733"/>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1ABDBA2F" w14:textId="6C91C072"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1A4E3B" w:rsidRDefault="001A5C74" w:rsidP="001A5C74">
      <w:pPr>
        <w:rPr>
          <w:b/>
          <w:bCs/>
        </w:rPr>
      </w:pPr>
      <w:r w:rsidRPr="001A4E3B">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163C8FDC" w:rsidR="001A5C74" w:rsidRDefault="001A5C74" w:rsidP="001A5C74">
      <w:r>
        <w:t>n1 = numerisch einstellig</w:t>
      </w:r>
    </w:p>
    <w:p w14:paraId="0B704440" w14:textId="77777777" w:rsidR="00F35C9C" w:rsidRPr="001A4E3B" w:rsidRDefault="00F35C9C" w:rsidP="00F35C9C">
      <w:pPr>
        <w:rPr>
          <w:b/>
          <w:bCs/>
        </w:rPr>
      </w:pPr>
      <w:r w:rsidRPr="001A4E3B">
        <w:rPr>
          <w:b/>
          <w:bCs/>
        </w:rPr>
        <w:t>Legende für die Tabellen des Kapitels:</w:t>
      </w:r>
    </w:p>
    <w:p w14:paraId="5DE9D0F6" w14:textId="3471D9F9" w:rsidR="00F35C9C" w:rsidRDefault="00F35C9C" w:rsidP="00F35C9C">
      <w:pPr>
        <w:tabs>
          <w:tab w:val="left" w:pos="709"/>
        </w:tabs>
      </w:pPr>
      <w:r>
        <w:t>X</w:t>
      </w:r>
      <w:r>
        <w:tab/>
        <w:t>in dem aufgeführten Fall zu nutzen</w:t>
      </w:r>
    </w:p>
    <w:p w14:paraId="6E024EB2" w14:textId="6CE7BC73" w:rsidR="00F35C9C" w:rsidRDefault="00F35C9C" w:rsidP="001A4E3B">
      <w:pPr>
        <w:tabs>
          <w:tab w:val="left" w:pos="709"/>
        </w:tabs>
      </w:pPr>
      <w:r>
        <w:t>--</w:t>
      </w:r>
      <w:r>
        <w:tab/>
        <w:t>in dem aufgeführten Fall nicht zu nutzen</w:t>
      </w:r>
    </w:p>
    <w:p w14:paraId="2C679ACD" w14:textId="4CF3A269" w:rsidR="00F35C9C" w:rsidRDefault="00F35C9C" w:rsidP="001A4E3B">
      <w:pPr>
        <w:tabs>
          <w:tab w:val="left" w:pos="709"/>
        </w:tabs>
      </w:pPr>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13522734"/>
      <w:r>
        <w:lastRenderedPageBreak/>
        <w:t>Netznutzung für Marktlokationen</w:t>
      </w:r>
      <w:bookmarkEnd w:id="5"/>
    </w:p>
    <w:p w14:paraId="1DBACA59" w14:textId="79712E76" w:rsidR="00710F97" w:rsidRDefault="00710F97" w:rsidP="00592FB0">
      <w:pPr>
        <w:pStyle w:val="berschrift3"/>
      </w:pPr>
      <w:bookmarkStart w:id="6" w:name="_Toc113522735"/>
      <w:r>
        <w:t>Entgelte d</w:t>
      </w:r>
      <w:r w:rsidR="00BE6BA2">
        <w:t>e</w:t>
      </w:r>
      <w:r>
        <w:t>s Jahresleistungspreissystem</w:t>
      </w:r>
      <w:r w:rsidR="00BE6BA2">
        <w:t>s</w:t>
      </w:r>
      <w:bookmarkEnd w:id="6"/>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2535A055" w14:textId="77777777" w:rsidTr="00BE76F6">
        <w:trPr>
          <w:tblHeader/>
        </w:trPr>
        <w:tc>
          <w:tcPr>
            <w:tcW w:w="1128" w:type="dxa"/>
            <w:vMerge w:val="restart"/>
            <w:shd w:val="clear" w:color="auto" w:fill="D8DFE4"/>
          </w:tcPr>
          <w:p w14:paraId="24305E89" w14:textId="77777777" w:rsidR="00972B1C" w:rsidRPr="00D8034B" w:rsidRDefault="00972B1C"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7653" w:type="dxa"/>
            <w:vMerge w:val="restart"/>
            <w:shd w:val="clear" w:color="auto" w:fill="D8DFE4"/>
          </w:tcPr>
          <w:p w14:paraId="6EA782F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2B58055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26E87865" w14:textId="77777777" w:rsidTr="00BE76F6">
        <w:trPr>
          <w:tblHeader/>
        </w:trPr>
        <w:tc>
          <w:tcPr>
            <w:tcW w:w="1128" w:type="dxa"/>
            <w:vMerge/>
            <w:shd w:val="clear" w:color="auto" w:fill="D8DFE4"/>
          </w:tcPr>
          <w:p w14:paraId="15549BF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9F050AF"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4354306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BE76F6" w:rsidRPr="00BE76F6" w14:paraId="03B63556" w14:textId="77777777" w:rsidTr="00BE76F6">
        <w:trPr>
          <w:trHeight w:val="300"/>
        </w:trPr>
        <w:tc>
          <w:tcPr>
            <w:tcW w:w="1128" w:type="dxa"/>
            <w:noWrap/>
            <w:hideMark/>
          </w:tcPr>
          <w:p w14:paraId="2B5C862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7653" w:type="dxa"/>
            <w:hideMark/>
          </w:tcPr>
          <w:p w14:paraId="17929C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027" w:type="dxa"/>
            <w:noWrap/>
            <w:hideMark/>
          </w:tcPr>
          <w:p w14:paraId="6E940F6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B5712DA" w14:textId="77777777" w:rsidTr="00BE76F6">
        <w:trPr>
          <w:trHeight w:val="300"/>
        </w:trPr>
        <w:tc>
          <w:tcPr>
            <w:tcW w:w="1128" w:type="dxa"/>
            <w:noWrap/>
            <w:hideMark/>
          </w:tcPr>
          <w:p w14:paraId="0028D3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1-01-1-001</w:t>
            </w:r>
          </w:p>
        </w:tc>
        <w:tc>
          <w:tcPr>
            <w:tcW w:w="7653" w:type="dxa"/>
            <w:hideMark/>
          </w:tcPr>
          <w:p w14:paraId="3944A6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 (Einheit: €/kW*Tag)</w:t>
            </w:r>
          </w:p>
        </w:tc>
        <w:tc>
          <w:tcPr>
            <w:tcW w:w="1027" w:type="dxa"/>
            <w:noWrap/>
            <w:hideMark/>
          </w:tcPr>
          <w:p w14:paraId="19C33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369118D" w14:textId="77777777" w:rsidTr="00BE76F6">
        <w:trPr>
          <w:trHeight w:val="300"/>
        </w:trPr>
        <w:tc>
          <w:tcPr>
            <w:tcW w:w="1128" w:type="dxa"/>
            <w:noWrap/>
            <w:hideMark/>
          </w:tcPr>
          <w:p w14:paraId="467B0299"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1-01-1-002</w:t>
            </w:r>
          </w:p>
        </w:tc>
        <w:tc>
          <w:tcPr>
            <w:tcW w:w="7653" w:type="dxa"/>
            <w:hideMark/>
          </w:tcPr>
          <w:p w14:paraId="781F7368" w14:textId="0ACBC58D"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0E1EBB7" w14:textId="77777777" w:rsidTr="00BE76F6">
        <w:trPr>
          <w:trHeight w:val="300"/>
        </w:trPr>
        <w:tc>
          <w:tcPr>
            <w:tcW w:w="1128" w:type="dxa"/>
            <w:noWrap/>
            <w:hideMark/>
          </w:tcPr>
          <w:p w14:paraId="50D32D7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1-01-1-003</w:t>
            </w:r>
          </w:p>
        </w:tc>
        <w:tc>
          <w:tcPr>
            <w:tcW w:w="7653" w:type="dxa"/>
            <w:hideMark/>
          </w:tcPr>
          <w:p w14:paraId="5083B62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 (Einheit: €/kW*Tag)</w:t>
            </w:r>
          </w:p>
        </w:tc>
        <w:tc>
          <w:tcPr>
            <w:tcW w:w="1027" w:type="dxa"/>
            <w:noWrap/>
            <w:hideMark/>
          </w:tcPr>
          <w:p w14:paraId="67F099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5F61E73" w14:textId="77777777" w:rsidTr="00BE76F6">
        <w:trPr>
          <w:trHeight w:val="300"/>
        </w:trPr>
        <w:tc>
          <w:tcPr>
            <w:tcW w:w="1128" w:type="dxa"/>
            <w:noWrap/>
            <w:hideMark/>
          </w:tcPr>
          <w:p w14:paraId="761C871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1-01-1-004</w:t>
            </w:r>
          </w:p>
        </w:tc>
        <w:tc>
          <w:tcPr>
            <w:tcW w:w="7653" w:type="dxa"/>
            <w:hideMark/>
          </w:tcPr>
          <w:p w14:paraId="3F78A095" w14:textId="466668D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4554FB" w14:textId="77777777" w:rsidTr="00BE76F6">
        <w:trPr>
          <w:trHeight w:val="300"/>
        </w:trPr>
        <w:tc>
          <w:tcPr>
            <w:tcW w:w="1128" w:type="dxa"/>
            <w:noWrap/>
            <w:hideMark/>
          </w:tcPr>
          <w:p w14:paraId="2DFAFE8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w:t>
            </w:r>
          </w:p>
        </w:tc>
        <w:tc>
          <w:tcPr>
            <w:tcW w:w="7653" w:type="dxa"/>
            <w:hideMark/>
          </w:tcPr>
          <w:p w14:paraId="1103C90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027" w:type="dxa"/>
            <w:noWrap/>
            <w:hideMark/>
          </w:tcPr>
          <w:p w14:paraId="5943E3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C4A7517" w14:textId="77777777" w:rsidTr="00BE76F6">
        <w:trPr>
          <w:trHeight w:val="600"/>
        </w:trPr>
        <w:tc>
          <w:tcPr>
            <w:tcW w:w="1128" w:type="dxa"/>
            <w:noWrap/>
            <w:hideMark/>
          </w:tcPr>
          <w:p w14:paraId="51DA073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1-01-2-001</w:t>
            </w:r>
          </w:p>
        </w:tc>
        <w:tc>
          <w:tcPr>
            <w:tcW w:w="7653" w:type="dxa"/>
            <w:hideMark/>
          </w:tcPr>
          <w:p w14:paraId="345471E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 (Einheit: €/kW*Tag)</w:t>
            </w:r>
          </w:p>
        </w:tc>
        <w:tc>
          <w:tcPr>
            <w:tcW w:w="1027" w:type="dxa"/>
            <w:noWrap/>
            <w:hideMark/>
          </w:tcPr>
          <w:p w14:paraId="26A33E8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A2309C7" w14:textId="77777777" w:rsidTr="00BE76F6">
        <w:trPr>
          <w:trHeight w:val="600"/>
        </w:trPr>
        <w:tc>
          <w:tcPr>
            <w:tcW w:w="1128" w:type="dxa"/>
            <w:noWrap/>
            <w:hideMark/>
          </w:tcPr>
          <w:p w14:paraId="7F7AEBF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1-01-2-002</w:t>
            </w:r>
          </w:p>
        </w:tc>
        <w:tc>
          <w:tcPr>
            <w:tcW w:w="7653" w:type="dxa"/>
            <w:hideMark/>
          </w:tcPr>
          <w:p w14:paraId="29BC33D6" w14:textId="61D11044"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9A4B09" w14:textId="77777777" w:rsidTr="00BE76F6">
        <w:trPr>
          <w:trHeight w:val="600"/>
        </w:trPr>
        <w:tc>
          <w:tcPr>
            <w:tcW w:w="1128" w:type="dxa"/>
            <w:noWrap/>
            <w:hideMark/>
          </w:tcPr>
          <w:p w14:paraId="3D3AF60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1-01-2-003</w:t>
            </w:r>
          </w:p>
        </w:tc>
        <w:tc>
          <w:tcPr>
            <w:tcW w:w="7653" w:type="dxa"/>
            <w:hideMark/>
          </w:tcPr>
          <w:p w14:paraId="19FC4E9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 (Einheit: €/kW*Tag)</w:t>
            </w:r>
          </w:p>
        </w:tc>
        <w:tc>
          <w:tcPr>
            <w:tcW w:w="1027" w:type="dxa"/>
            <w:noWrap/>
            <w:hideMark/>
          </w:tcPr>
          <w:p w14:paraId="7F60DD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21CDE7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88E888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1806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B568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576AB6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8E6EB7D" w14:textId="77777777" w:rsidTr="00BE76F6">
        <w:trPr>
          <w:trHeight w:val="600"/>
        </w:trPr>
        <w:tc>
          <w:tcPr>
            <w:tcW w:w="1128" w:type="dxa"/>
            <w:noWrap/>
            <w:hideMark/>
          </w:tcPr>
          <w:p w14:paraId="3E3D701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1-01-2-004</w:t>
            </w:r>
          </w:p>
        </w:tc>
        <w:tc>
          <w:tcPr>
            <w:tcW w:w="7653" w:type="dxa"/>
            <w:hideMark/>
          </w:tcPr>
          <w:p w14:paraId="5601D156" w14:textId="2C69ECD3"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EC8A5D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28DE0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7F1049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44A1A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9E5A8C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A89F0C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EFEDC8" w14:textId="77777777" w:rsidTr="00BE76F6">
        <w:trPr>
          <w:trHeight w:val="300"/>
        </w:trPr>
        <w:tc>
          <w:tcPr>
            <w:tcW w:w="1128" w:type="dxa"/>
            <w:noWrap/>
            <w:hideMark/>
          </w:tcPr>
          <w:p w14:paraId="7DE51B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w:t>
            </w:r>
          </w:p>
        </w:tc>
        <w:tc>
          <w:tcPr>
            <w:tcW w:w="7653" w:type="dxa"/>
            <w:hideMark/>
          </w:tcPr>
          <w:p w14:paraId="595D492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027" w:type="dxa"/>
            <w:noWrap/>
            <w:hideMark/>
          </w:tcPr>
          <w:p w14:paraId="6ACC51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3B71EA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C4B203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920676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B2AB5F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0931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10F38C9" w14:textId="77777777" w:rsidTr="00BE76F6">
        <w:trPr>
          <w:trHeight w:val="300"/>
        </w:trPr>
        <w:tc>
          <w:tcPr>
            <w:tcW w:w="1128" w:type="dxa"/>
            <w:noWrap/>
            <w:hideMark/>
          </w:tcPr>
          <w:p w14:paraId="138200C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1-01-3-001</w:t>
            </w:r>
          </w:p>
        </w:tc>
        <w:tc>
          <w:tcPr>
            <w:tcW w:w="7653" w:type="dxa"/>
            <w:hideMark/>
          </w:tcPr>
          <w:p w14:paraId="7D64941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 (Einheit: €/kW*Tag)</w:t>
            </w:r>
          </w:p>
        </w:tc>
        <w:tc>
          <w:tcPr>
            <w:tcW w:w="1027" w:type="dxa"/>
            <w:noWrap/>
            <w:hideMark/>
          </w:tcPr>
          <w:p w14:paraId="1691AF8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4353EC9" w14:textId="77777777" w:rsidTr="00BE76F6">
        <w:trPr>
          <w:trHeight w:val="300"/>
        </w:trPr>
        <w:tc>
          <w:tcPr>
            <w:tcW w:w="1128" w:type="dxa"/>
            <w:noWrap/>
            <w:hideMark/>
          </w:tcPr>
          <w:p w14:paraId="200250D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1-01-3-002</w:t>
            </w:r>
          </w:p>
        </w:tc>
        <w:tc>
          <w:tcPr>
            <w:tcW w:w="7653" w:type="dxa"/>
            <w:hideMark/>
          </w:tcPr>
          <w:p w14:paraId="13E4D999" w14:textId="76AF389C"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D521300" w14:textId="77777777" w:rsidTr="00BE76F6">
        <w:trPr>
          <w:trHeight w:val="300"/>
        </w:trPr>
        <w:tc>
          <w:tcPr>
            <w:tcW w:w="1128" w:type="dxa"/>
            <w:noWrap/>
            <w:hideMark/>
          </w:tcPr>
          <w:p w14:paraId="49B67DB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1-01-3-003</w:t>
            </w:r>
          </w:p>
        </w:tc>
        <w:tc>
          <w:tcPr>
            <w:tcW w:w="7653" w:type="dxa"/>
            <w:hideMark/>
          </w:tcPr>
          <w:p w14:paraId="7902718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 (Einheit: €/kW*Tag)</w:t>
            </w:r>
          </w:p>
        </w:tc>
        <w:tc>
          <w:tcPr>
            <w:tcW w:w="1027" w:type="dxa"/>
            <w:noWrap/>
            <w:hideMark/>
          </w:tcPr>
          <w:p w14:paraId="6DCA5F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8ABEFFB" w14:textId="77777777" w:rsidTr="00BE76F6">
        <w:trPr>
          <w:trHeight w:val="300"/>
        </w:trPr>
        <w:tc>
          <w:tcPr>
            <w:tcW w:w="1128" w:type="dxa"/>
            <w:noWrap/>
            <w:hideMark/>
          </w:tcPr>
          <w:p w14:paraId="40AFAE2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1-01-3-004</w:t>
            </w:r>
          </w:p>
        </w:tc>
        <w:tc>
          <w:tcPr>
            <w:tcW w:w="7653" w:type="dxa"/>
            <w:hideMark/>
          </w:tcPr>
          <w:p w14:paraId="2EBA09FB" w14:textId="3B1BB05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E7D9865" w14:textId="77777777" w:rsidTr="00BE76F6">
        <w:trPr>
          <w:trHeight w:val="300"/>
        </w:trPr>
        <w:tc>
          <w:tcPr>
            <w:tcW w:w="1128" w:type="dxa"/>
            <w:noWrap/>
            <w:hideMark/>
          </w:tcPr>
          <w:p w14:paraId="0722434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w:t>
            </w:r>
          </w:p>
        </w:tc>
        <w:tc>
          <w:tcPr>
            <w:tcW w:w="7653" w:type="dxa"/>
            <w:hideMark/>
          </w:tcPr>
          <w:p w14:paraId="487BE57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027" w:type="dxa"/>
            <w:noWrap/>
            <w:hideMark/>
          </w:tcPr>
          <w:p w14:paraId="541FDF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0C8B5950" w14:textId="77777777" w:rsidTr="00BE76F6">
        <w:trPr>
          <w:trHeight w:val="600"/>
        </w:trPr>
        <w:tc>
          <w:tcPr>
            <w:tcW w:w="1128" w:type="dxa"/>
            <w:noWrap/>
            <w:hideMark/>
          </w:tcPr>
          <w:p w14:paraId="734C26D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1-01-4-001</w:t>
            </w:r>
          </w:p>
        </w:tc>
        <w:tc>
          <w:tcPr>
            <w:tcW w:w="7653" w:type="dxa"/>
            <w:hideMark/>
          </w:tcPr>
          <w:p w14:paraId="4B7A0E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 (Einheit: €/kW*Tag)</w:t>
            </w:r>
          </w:p>
        </w:tc>
        <w:tc>
          <w:tcPr>
            <w:tcW w:w="1027" w:type="dxa"/>
            <w:noWrap/>
            <w:hideMark/>
          </w:tcPr>
          <w:p w14:paraId="249481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F637C7" w14:textId="77777777" w:rsidTr="00BE76F6">
        <w:trPr>
          <w:trHeight w:val="600"/>
        </w:trPr>
        <w:tc>
          <w:tcPr>
            <w:tcW w:w="1128" w:type="dxa"/>
            <w:noWrap/>
            <w:hideMark/>
          </w:tcPr>
          <w:p w14:paraId="58EE148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1-01-4-002</w:t>
            </w:r>
          </w:p>
        </w:tc>
        <w:tc>
          <w:tcPr>
            <w:tcW w:w="7653" w:type="dxa"/>
            <w:hideMark/>
          </w:tcPr>
          <w:p w14:paraId="409636F1" w14:textId="304889DE"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876BECE" w14:textId="77777777" w:rsidTr="00BE76F6">
        <w:trPr>
          <w:trHeight w:val="600"/>
        </w:trPr>
        <w:tc>
          <w:tcPr>
            <w:tcW w:w="1128" w:type="dxa"/>
            <w:noWrap/>
            <w:hideMark/>
          </w:tcPr>
          <w:p w14:paraId="0FC6B82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1-01-4-003</w:t>
            </w:r>
          </w:p>
        </w:tc>
        <w:tc>
          <w:tcPr>
            <w:tcW w:w="7653" w:type="dxa"/>
            <w:hideMark/>
          </w:tcPr>
          <w:p w14:paraId="559317A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 (Einheit: €/kW*Tag)</w:t>
            </w:r>
          </w:p>
        </w:tc>
        <w:tc>
          <w:tcPr>
            <w:tcW w:w="1027" w:type="dxa"/>
            <w:noWrap/>
            <w:hideMark/>
          </w:tcPr>
          <w:p w14:paraId="06FFC5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34523F3" w14:textId="77777777" w:rsidTr="00BE76F6">
        <w:trPr>
          <w:trHeight w:val="600"/>
        </w:trPr>
        <w:tc>
          <w:tcPr>
            <w:tcW w:w="1128" w:type="dxa"/>
            <w:noWrap/>
            <w:hideMark/>
          </w:tcPr>
          <w:p w14:paraId="3E82C06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1-01-4-004</w:t>
            </w:r>
          </w:p>
        </w:tc>
        <w:tc>
          <w:tcPr>
            <w:tcW w:w="7653" w:type="dxa"/>
            <w:hideMark/>
          </w:tcPr>
          <w:p w14:paraId="391BE18C" w14:textId="69DDCD1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7FC2DDF" w14:textId="77777777" w:rsidTr="00BE76F6">
        <w:trPr>
          <w:trHeight w:val="300"/>
        </w:trPr>
        <w:tc>
          <w:tcPr>
            <w:tcW w:w="1128" w:type="dxa"/>
            <w:noWrap/>
            <w:hideMark/>
          </w:tcPr>
          <w:p w14:paraId="0E80C8F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w:t>
            </w:r>
          </w:p>
        </w:tc>
        <w:tc>
          <w:tcPr>
            <w:tcW w:w="7653" w:type="dxa"/>
            <w:hideMark/>
          </w:tcPr>
          <w:p w14:paraId="7DAB761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027" w:type="dxa"/>
            <w:noWrap/>
            <w:hideMark/>
          </w:tcPr>
          <w:p w14:paraId="35DE3B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3B3011F7" w14:textId="77777777" w:rsidTr="00BE76F6">
        <w:trPr>
          <w:trHeight w:val="300"/>
        </w:trPr>
        <w:tc>
          <w:tcPr>
            <w:tcW w:w="1128" w:type="dxa"/>
            <w:noWrap/>
            <w:hideMark/>
          </w:tcPr>
          <w:p w14:paraId="707887D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1-01-5-001</w:t>
            </w:r>
          </w:p>
        </w:tc>
        <w:tc>
          <w:tcPr>
            <w:tcW w:w="7653" w:type="dxa"/>
            <w:hideMark/>
          </w:tcPr>
          <w:p w14:paraId="5AFF6B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 (Einheit: €/kW*Tag)</w:t>
            </w:r>
          </w:p>
        </w:tc>
        <w:tc>
          <w:tcPr>
            <w:tcW w:w="1027" w:type="dxa"/>
            <w:noWrap/>
            <w:hideMark/>
          </w:tcPr>
          <w:p w14:paraId="13DAD3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EEAFED2" w14:textId="77777777" w:rsidTr="00BE76F6">
        <w:trPr>
          <w:trHeight w:val="300"/>
        </w:trPr>
        <w:tc>
          <w:tcPr>
            <w:tcW w:w="1128" w:type="dxa"/>
            <w:noWrap/>
            <w:hideMark/>
          </w:tcPr>
          <w:p w14:paraId="3E2E046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1-01-5-002</w:t>
            </w:r>
          </w:p>
        </w:tc>
        <w:tc>
          <w:tcPr>
            <w:tcW w:w="7653" w:type="dxa"/>
            <w:hideMark/>
          </w:tcPr>
          <w:p w14:paraId="066C9F52" w14:textId="7D118ABF"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16EB1185" w14:textId="77777777" w:rsidTr="00BE76F6">
        <w:trPr>
          <w:trHeight w:val="300"/>
        </w:trPr>
        <w:tc>
          <w:tcPr>
            <w:tcW w:w="1128" w:type="dxa"/>
            <w:noWrap/>
            <w:hideMark/>
          </w:tcPr>
          <w:p w14:paraId="483EAEF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1-01-5-003</w:t>
            </w:r>
          </w:p>
        </w:tc>
        <w:tc>
          <w:tcPr>
            <w:tcW w:w="7653" w:type="dxa"/>
            <w:hideMark/>
          </w:tcPr>
          <w:p w14:paraId="27CBB43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 (Einheit: €/kW*Tag)</w:t>
            </w:r>
          </w:p>
        </w:tc>
        <w:tc>
          <w:tcPr>
            <w:tcW w:w="1027" w:type="dxa"/>
            <w:noWrap/>
            <w:hideMark/>
          </w:tcPr>
          <w:p w14:paraId="4CCD84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396D5C9" w14:textId="77777777" w:rsidTr="00BE76F6">
        <w:trPr>
          <w:trHeight w:val="300"/>
        </w:trPr>
        <w:tc>
          <w:tcPr>
            <w:tcW w:w="1128" w:type="dxa"/>
            <w:noWrap/>
            <w:hideMark/>
          </w:tcPr>
          <w:p w14:paraId="530BD1C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1-01-5-004</w:t>
            </w:r>
          </w:p>
        </w:tc>
        <w:tc>
          <w:tcPr>
            <w:tcW w:w="7653" w:type="dxa"/>
            <w:hideMark/>
          </w:tcPr>
          <w:p w14:paraId="077C0E40" w14:textId="2504C5B6"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DD6CEA5" w14:textId="77777777" w:rsidTr="00BE76F6">
        <w:trPr>
          <w:trHeight w:val="300"/>
        </w:trPr>
        <w:tc>
          <w:tcPr>
            <w:tcW w:w="1128" w:type="dxa"/>
            <w:noWrap/>
            <w:hideMark/>
          </w:tcPr>
          <w:p w14:paraId="0C94694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w:t>
            </w:r>
          </w:p>
        </w:tc>
        <w:tc>
          <w:tcPr>
            <w:tcW w:w="7653" w:type="dxa"/>
            <w:hideMark/>
          </w:tcPr>
          <w:p w14:paraId="349843F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027" w:type="dxa"/>
            <w:noWrap/>
            <w:hideMark/>
          </w:tcPr>
          <w:p w14:paraId="5073BC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7813044" w14:textId="77777777" w:rsidTr="00BE76F6">
        <w:trPr>
          <w:trHeight w:val="600"/>
        </w:trPr>
        <w:tc>
          <w:tcPr>
            <w:tcW w:w="1128" w:type="dxa"/>
            <w:noWrap/>
            <w:hideMark/>
          </w:tcPr>
          <w:p w14:paraId="74C26D2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1-01-6-001</w:t>
            </w:r>
          </w:p>
        </w:tc>
        <w:tc>
          <w:tcPr>
            <w:tcW w:w="7653" w:type="dxa"/>
            <w:hideMark/>
          </w:tcPr>
          <w:p w14:paraId="61E249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 (Einheit: €/kW*Tag)</w:t>
            </w:r>
          </w:p>
        </w:tc>
        <w:tc>
          <w:tcPr>
            <w:tcW w:w="1027" w:type="dxa"/>
            <w:noWrap/>
            <w:hideMark/>
          </w:tcPr>
          <w:p w14:paraId="412AE0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F0CCC57" w14:textId="77777777" w:rsidTr="00BE76F6">
        <w:trPr>
          <w:trHeight w:val="600"/>
        </w:trPr>
        <w:tc>
          <w:tcPr>
            <w:tcW w:w="1128" w:type="dxa"/>
            <w:noWrap/>
            <w:hideMark/>
          </w:tcPr>
          <w:p w14:paraId="222559A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1-01-6-002</w:t>
            </w:r>
          </w:p>
        </w:tc>
        <w:tc>
          <w:tcPr>
            <w:tcW w:w="7653" w:type="dxa"/>
            <w:hideMark/>
          </w:tcPr>
          <w:p w14:paraId="0DED10F2" w14:textId="4321A89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7D23775" w14:textId="77777777" w:rsidTr="00BE76F6">
        <w:trPr>
          <w:trHeight w:val="600"/>
        </w:trPr>
        <w:tc>
          <w:tcPr>
            <w:tcW w:w="1128" w:type="dxa"/>
            <w:noWrap/>
            <w:hideMark/>
          </w:tcPr>
          <w:p w14:paraId="1907E1A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1-01-6-003</w:t>
            </w:r>
          </w:p>
        </w:tc>
        <w:tc>
          <w:tcPr>
            <w:tcW w:w="7653" w:type="dxa"/>
            <w:hideMark/>
          </w:tcPr>
          <w:p w14:paraId="5E677D8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 (Einheit: €/kW*Tag)</w:t>
            </w:r>
          </w:p>
        </w:tc>
        <w:tc>
          <w:tcPr>
            <w:tcW w:w="1027" w:type="dxa"/>
            <w:noWrap/>
            <w:hideMark/>
          </w:tcPr>
          <w:p w14:paraId="4348A6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74C49401" w14:textId="77777777" w:rsidTr="00BE76F6">
        <w:trPr>
          <w:trHeight w:val="600"/>
        </w:trPr>
        <w:tc>
          <w:tcPr>
            <w:tcW w:w="1128" w:type="dxa"/>
            <w:noWrap/>
            <w:hideMark/>
          </w:tcPr>
          <w:p w14:paraId="46A6440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1-01-6-004</w:t>
            </w:r>
          </w:p>
        </w:tc>
        <w:tc>
          <w:tcPr>
            <w:tcW w:w="7653" w:type="dxa"/>
            <w:hideMark/>
          </w:tcPr>
          <w:p w14:paraId="738C365A" w14:textId="7D4C872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09BB93" w14:textId="77777777" w:rsidTr="00BE76F6">
        <w:trPr>
          <w:trHeight w:val="300"/>
        </w:trPr>
        <w:tc>
          <w:tcPr>
            <w:tcW w:w="1128" w:type="dxa"/>
            <w:noWrap/>
            <w:hideMark/>
          </w:tcPr>
          <w:p w14:paraId="346EF01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w:t>
            </w:r>
          </w:p>
        </w:tc>
        <w:tc>
          <w:tcPr>
            <w:tcW w:w="7653" w:type="dxa"/>
            <w:hideMark/>
          </w:tcPr>
          <w:p w14:paraId="1EFE44D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027" w:type="dxa"/>
            <w:noWrap/>
            <w:hideMark/>
          </w:tcPr>
          <w:p w14:paraId="1BA441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597E853B" w14:textId="77777777" w:rsidTr="00BE76F6">
        <w:trPr>
          <w:trHeight w:val="300"/>
        </w:trPr>
        <w:tc>
          <w:tcPr>
            <w:tcW w:w="1128" w:type="dxa"/>
            <w:noWrap/>
            <w:hideMark/>
          </w:tcPr>
          <w:p w14:paraId="636DF6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1-01-7-001</w:t>
            </w:r>
          </w:p>
        </w:tc>
        <w:tc>
          <w:tcPr>
            <w:tcW w:w="7653" w:type="dxa"/>
            <w:hideMark/>
          </w:tcPr>
          <w:p w14:paraId="0C94AA5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 (Einheit: €/kW*Tag)</w:t>
            </w:r>
          </w:p>
        </w:tc>
        <w:tc>
          <w:tcPr>
            <w:tcW w:w="1027" w:type="dxa"/>
            <w:noWrap/>
            <w:hideMark/>
          </w:tcPr>
          <w:p w14:paraId="3E56A7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13EC5A" w14:textId="77777777" w:rsidTr="00BE76F6">
        <w:trPr>
          <w:trHeight w:val="300"/>
        </w:trPr>
        <w:tc>
          <w:tcPr>
            <w:tcW w:w="1128" w:type="dxa"/>
            <w:noWrap/>
            <w:hideMark/>
          </w:tcPr>
          <w:p w14:paraId="65CA135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1-01-7-002</w:t>
            </w:r>
          </w:p>
        </w:tc>
        <w:tc>
          <w:tcPr>
            <w:tcW w:w="7653" w:type="dxa"/>
            <w:hideMark/>
          </w:tcPr>
          <w:p w14:paraId="14556B9E" w14:textId="7BEA0A7B"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BFE61AC" w14:textId="77777777" w:rsidTr="00BE76F6">
        <w:trPr>
          <w:trHeight w:val="300"/>
        </w:trPr>
        <w:tc>
          <w:tcPr>
            <w:tcW w:w="1128" w:type="dxa"/>
            <w:noWrap/>
            <w:hideMark/>
          </w:tcPr>
          <w:p w14:paraId="265F1D4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1-01-7-003</w:t>
            </w:r>
          </w:p>
        </w:tc>
        <w:tc>
          <w:tcPr>
            <w:tcW w:w="7653" w:type="dxa"/>
            <w:hideMark/>
          </w:tcPr>
          <w:p w14:paraId="29F1F0F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 (Einheit: €/kW*Tag)</w:t>
            </w:r>
          </w:p>
        </w:tc>
        <w:tc>
          <w:tcPr>
            <w:tcW w:w="1027" w:type="dxa"/>
            <w:noWrap/>
            <w:hideMark/>
          </w:tcPr>
          <w:p w14:paraId="41B565C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00D934C" w14:textId="77777777" w:rsidTr="00BE76F6">
        <w:trPr>
          <w:trHeight w:val="300"/>
        </w:trPr>
        <w:tc>
          <w:tcPr>
            <w:tcW w:w="1128" w:type="dxa"/>
            <w:noWrap/>
            <w:hideMark/>
          </w:tcPr>
          <w:p w14:paraId="18F5F1B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1-01-7-004</w:t>
            </w:r>
          </w:p>
        </w:tc>
        <w:tc>
          <w:tcPr>
            <w:tcW w:w="7653" w:type="dxa"/>
            <w:hideMark/>
          </w:tcPr>
          <w:p w14:paraId="2E4667B9" w14:textId="5CA101C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7C4D4A" w:rsidRPr="00BE76F6" w14:paraId="21DE102C" w14:textId="77777777" w:rsidTr="00BE76F6">
        <w:trPr>
          <w:trHeight w:val="300"/>
        </w:trPr>
        <w:tc>
          <w:tcPr>
            <w:tcW w:w="1128" w:type="dxa"/>
            <w:noWrap/>
          </w:tcPr>
          <w:p w14:paraId="7254CED8" w14:textId="02B13CDA"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lastRenderedPageBreak/>
              <w:t>1-01-8</w:t>
            </w:r>
            <w:r w:rsidR="001A5C74">
              <w:rPr>
                <w:rStyle w:val="Funotenzeichen"/>
                <w:rFonts w:cstheme="minorHAnsi"/>
                <w:color w:val="000000"/>
                <w:sz w:val="20"/>
                <w:szCs w:val="20"/>
              </w:rPr>
              <w:footnoteReference w:id="1"/>
            </w:r>
          </w:p>
        </w:tc>
        <w:tc>
          <w:tcPr>
            <w:tcW w:w="7653" w:type="dxa"/>
          </w:tcPr>
          <w:p w14:paraId="3A901919" w14:textId="54BA9146"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t>§ 14</w:t>
            </w:r>
            <w:r w:rsidR="00E57322">
              <w:rPr>
                <w:rFonts w:cstheme="minorHAnsi"/>
                <w:color w:val="000000"/>
                <w:sz w:val="20"/>
                <w:szCs w:val="20"/>
              </w:rPr>
              <w:t>a</w:t>
            </w:r>
            <w:r>
              <w:rPr>
                <w:rFonts w:cstheme="minorHAnsi"/>
                <w:color w:val="000000"/>
                <w:sz w:val="20"/>
                <w:szCs w:val="20"/>
              </w:rPr>
              <w:t xml:space="preserve"> </w:t>
            </w:r>
            <w:r w:rsidR="00E57322">
              <w:rPr>
                <w:rFonts w:cstheme="minorHAnsi"/>
                <w:color w:val="000000"/>
                <w:sz w:val="20"/>
                <w:szCs w:val="20"/>
              </w:rPr>
              <w:t xml:space="preserve">EnWG </w:t>
            </w:r>
            <w:r>
              <w:rPr>
                <w:rFonts w:cstheme="minorHAnsi"/>
                <w:color w:val="000000"/>
                <w:sz w:val="20"/>
                <w:szCs w:val="20"/>
              </w:rPr>
              <w:t>– Entgelt für RLM-Kunden</w:t>
            </w:r>
          </w:p>
        </w:tc>
        <w:tc>
          <w:tcPr>
            <w:tcW w:w="1027" w:type="dxa"/>
            <w:noWrap/>
          </w:tcPr>
          <w:p w14:paraId="451FABD3" w14:textId="13CCCC3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r>
      <w:tr w:rsidR="00EC6D1C" w:rsidRPr="00BE76F6" w14:paraId="5452F32F" w14:textId="77777777" w:rsidTr="00BE76F6">
        <w:trPr>
          <w:trHeight w:val="300"/>
        </w:trPr>
        <w:tc>
          <w:tcPr>
            <w:tcW w:w="1128" w:type="dxa"/>
            <w:noWrap/>
          </w:tcPr>
          <w:p w14:paraId="681649D9" w14:textId="1B781C6F"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1</w:t>
            </w:r>
          </w:p>
        </w:tc>
        <w:tc>
          <w:tcPr>
            <w:tcW w:w="7653" w:type="dxa"/>
          </w:tcPr>
          <w:p w14:paraId="3A1BEE76" w14:textId="6DF235B8"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Pr>
                <w:rFonts w:cstheme="minorHAnsi"/>
                <w:color w:val="000000"/>
                <w:sz w:val="20"/>
                <w:szCs w:val="20"/>
              </w:rPr>
              <w:t>- Entgelt für RLM-Kunden</w:t>
            </w:r>
            <w:r w:rsidRPr="00EC6D1C">
              <w:rPr>
                <w:rFonts w:cstheme="minorHAnsi"/>
                <w:color w:val="000000"/>
                <w:sz w:val="20"/>
                <w:szCs w:val="20"/>
              </w:rPr>
              <w:t xml:space="preserve"> Leistungspreis (Einheit: €/kW*Tag)</w:t>
            </w:r>
          </w:p>
        </w:tc>
        <w:tc>
          <w:tcPr>
            <w:tcW w:w="1027" w:type="dxa"/>
            <w:noWrap/>
          </w:tcPr>
          <w:p w14:paraId="5C97FC88" w14:textId="22F6E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7511196" w14:textId="77777777" w:rsidTr="00BE76F6">
        <w:trPr>
          <w:trHeight w:val="300"/>
        </w:trPr>
        <w:tc>
          <w:tcPr>
            <w:tcW w:w="1128" w:type="dxa"/>
            <w:noWrap/>
          </w:tcPr>
          <w:p w14:paraId="07A9FDB8" w14:textId="73D1ACB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2</w:t>
            </w:r>
          </w:p>
        </w:tc>
        <w:tc>
          <w:tcPr>
            <w:tcW w:w="7653" w:type="dxa"/>
          </w:tcPr>
          <w:p w14:paraId="1F77244F" w14:textId="07FE1E2D"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38B8A179" w14:textId="472FFDF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479DC084" w14:textId="77777777" w:rsidTr="00BE76F6">
        <w:trPr>
          <w:trHeight w:val="300"/>
        </w:trPr>
        <w:tc>
          <w:tcPr>
            <w:tcW w:w="1128" w:type="dxa"/>
            <w:noWrap/>
          </w:tcPr>
          <w:p w14:paraId="76A6A35C" w14:textId="5170820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3</w:t>
            </w:r>
          </w:p>
        </w:tc>
        <w:tc>
          <w:tcPr>
            <w:tcW w:w="7653" w:type="dxa"/>
          </w:tcPr>
          <w:p w14:paraId="71D6027F" w14:textId="6DF3C3C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Leistungspreis (Einheit: €/kW*Tag)</w:t>
            </w:r>
          </w:p>
        </w:tc>
        <w:tc>
          <w:tcPr>
            <w:tcW w:w="1027" w:type="dxa"/>
            <w:noWrap/>
          </w:tcPr>
          <w:p w14:paraId="3A2AA890" w14:textId="11CBED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36A2433" w14:textId="77777777" w:rsidTr="00BE76F6">
        <w:trPr>
          <w:trHeight w:val="300"/>
        </w:trPr>
        <w:tc>
          <w:tcPr>
            <w:tcW w:w="1128" w:type="dxa"/>
            <w:noWrap/>
          </w:tcPr>
          <w:p w14:paraId="3CDF3A93" w14:textId="4D2F9C4C"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4</w:t>
            </w:r>
          </w:p>
        </w:tc>
        <w:tc>
          <w:tcPr>
            <w:tcW w:w="7653" w:type="dxa"/>
          </w:tcPr>
          <w:p w14:paraId="5AD6EAFF" w14:textId="6F46715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sidR="007C4D4A">
              <w:rPr>
                <w:rFonts w:cstheme="minorHAnsi"/>
                <w:color w:val="000000"/>
                <w:sz w:val="20"/>
                <w:szCs w:val="20"/>
              </w:rPr>
              <w:t xml:space="preserve">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0202316D" w14:textId="40D529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bookmarkStart w:id="8" w:name="_Toc113522736"/>
      <w:r>
        <w:lastRenderedPageBreak/>
        <w:t xml:space="preserve">Entgelte </w:t>
      </w:r>
      <w:r w:rsidRPr="001A5C74">
        <w:t>des</w:t>
      </w:r>
      <w:r>
        <w:t xml:space="preserve"> Grundpreis-/Arbeitspreissystems</w:t>
      </w:r>
      <w:bookmarkEnd w:id="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3A0FE80" w14:textId="77777777" w:rsidTr="00D8034B">
        <w:trPr>
          <w:tblHeader/>
        </w:trPr>
        <w:tc>
          <w:tcPr>
            <w:tcW w:w="1128" w:type="dxa"/>
            <w:vMerge w:val="restart"/>
            <w:shd w:val="clear" w:color="auto" w:fill="D8DFE4"/>
          </w:tcPr>
          <w:p w14:paraId="5E9BCE3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A425B5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7EB6BFC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77EA13B9" w14:textId="77777777" w:rsidTr="00D8034B">
        <w:trPr>
          <w:tblHeader/>
        </w:trPr>
        <w:tc>
          <w:tcPr>
            <w:tcW w:w="1128" w:type="dxa"/>
            <w:vMerge/>
            <w:shd w:val="clear" w:color="auto" w:fill="D8DFE4"/>
          </w:tcPr>
          <w:p w14:paraId="42503A1C"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1AD21433"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085D9BB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7E4A3BB9" w14:textId="77777777" w:rsidTr="00D8034B">
        <w:trPr>
          <w:trHeight w:val="300"/>
        </w:trPr>
        <w:tc>
          <w:tcPr>
            <w:tcW w:w="1128" w:type="dxa"/>
            <w:noWrap/>
            <w:hideMark/>
          </w:tcPr>
          <w:p w14:paraId="521042A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1-02-0-001</w:t>
            </w:r>
          </w:p>
        </w:tc>
        <w:tc>
          <w:tcPr>
            <w:tcW w:w="7653" w:type="dxa"/>
            <w:hideMark/>
          </w:tcPr>
          <w:p w14:paraId="54D97773" w14:textId="27CD0056"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Grundpreis für Arbeitspreissystem Grundpreis (Einheit: </w:t>
            </w:r>
            <w:r w:rsidR="00F00CCE"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F795A1" w14:textId="77777777" w:rsidTr="00D8034B">
        <w:trPr>
          <w:trHeight w:val="600"/>
        </w:trPr>
        <w:tc>
          <w:tcPr>
            <w:tcW w:w="1128" w:type="dxa"/>
            <w:noWrap/>
            <w:hideMark/>
          </w:tcPr>
          <w:p w14:paraId="00E22F9B"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1-02-0-002</w:t>
            </w:r>
          </w:p>
        </w:tc>
        <w:tc>
          <w:tcPr>
            <w:tcW w:w="7653" w:type="dxa"/>
            <w:hideMark/>
          </w:tcPr>
          <w:p w14:paraId="0049097B" w14:textId="6A1C374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sonstiger Verbrauch (Marktlokation, die in keine andere Kategorie fällt)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72858FE" w14:textId="77777777" w:rsidTr="00D8034B">
        <w:trPr>
          <w:trHeight w:val="300"/>
        </w:trPr>
        <w:tc>
          <w:tcPr>
            <w:tcW w:w="1128" w:type="dxa"/>
            <w:noWrap/>
            <w:hideMark/>
          </w:tcPr>
          <w:p w14:paraId="43342E4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1-02-0-003</w:t>
            </w:r>
          </w:p>
        </w:tc>
        <w:tc>
          <w:tcPr>
            <w:tcW w:w="7653" w:type="dxa"/>
            <w:hideMark/>
          </w:tcPr>
          <w:p w14:paraId="43E07678" w14:textId="57822C02"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8F6043E" w14:textId="77777777" w:rsidTr="00D8034B">
        <w:trPr>
          <w:trHeight w:val="300"/>
        </w:trPr>
        <w:tc>
          <w:tcPr>
            <w:tcW w:w="1128" w:type="dxa"/>
            <w:noWrap/>
            <w:hideMark/>
          </w:tcPr>
          <w:p w14:paraId="41EAF12C"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1-02-0-004</w:t>
            </w:r>
          </w:p>
        </w:tc>
        <w:tc>
          <w:tcPr>
            <w:tcW w:w="7653" w:type="dxa"/>
            <w:hideMark/>
          </w:tcPr>
          <w:p w14:paraId="6D330A36" w14:textId="37DF3AE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B3F88A4" w14:textId="77777777" w:rsidTr="00D8034B">
        <w:trPr>
          <w:trHeight w:val="300"/>
        </w:trPr>
        <w:tc>
          <w:tcPr>
            <w:tcW w:w="1128" w:type="dxa"/>
            <w:noWrap/>
            <w:hideMark/>
          </w:tcPr>
          <w:p w14:paraId="410DAF7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1-02-0-005</w:t>
            </w:r>
          </w:p>
        </w:tc>
        <w:tc>
          <w:tcPr>
            <w:tcW w:w="7653" w:type="dxa"/>
            <w:hideMark/>
          </w:tcPr>
          <w:p w14:paraId="451051A0" w14:textId="6283C47E"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öffentlicher Straßenbeleuchtung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3177CAE4" w14:textId="77777777" w:rsidTr="00D8034B">
        <w:trPr>
          <w:trHeight w:val="300"/>
        </w:trPr>
        <w:tc>
          <w:tcPr>
            <w:tcW w:w="1128" w:type="dxa"/>
            <w:noWrap/>
            <w:hideMark/>
          </w:tcPr>
          <w:p w14:paraId="2F69F48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1-02-0-006</w:t>
            </w:r>
          </w:p>
        </w:tc>
        <w:tc>
          <w:tcPr>
            <w:tcW w:w="7653" w:type="dxa"/>
            <w:hideMark/>
          </w:tcPr>
          <w:p w14:paraId="0ED625E0" w14:textId="0F1F2C31"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Elektromobilität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A99BCBD" w14:textId="77777777" w:rsidTr="00D8034B">
        <w:trPr>
          <w:trHeight w:val="600"/>
        </w:trPr>
        <w:tc>
          <w:tcPr>
            <w:tcW w:w="1128" w:type="dxa"/>
            <w:noWrap/>
            <w:hideMark/>
          </w:tcPr>
          <w:p w14:paraId="5BAF6B2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1-02-0-007</w:t>
            </w:r>
          </w:p>
        </w:tc>
        <w:tc>
          <w:tcPr>
            <w:tcW w:w="7653" w:type="dxa"/>
            <w:hideMark/>
          </w:tcPr>
          <w:p w14:paraId="73AEF808" w14:textId="39EF025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Verbrauchseinrichtungen nach § 14a EnWG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ED9938B" w14:textId="77777777" w:rsidTr="00D8034B">
        <w:trPr>
          <w:trHeight w:val="600"/>
        </w:trPr>
        <w:tc>
          <w:tcPr>
            <w:tcW w:w="1128" w:type="dxa"/>
            <w:noWrap/>
          </w:tcPr>
          <w:p w14:paraId="66935460" w14:textId="44942C4E"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7653" w:type="dxa"/>
          </w:tcPr>
          <w:p w14:paraId="3D18CA15" w14:textId="7CAE5427"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B01B31">
              <w:rPr>
                <w:rFonts w:cstheme="minorHAnsi"/>
                <w:color w:val="000000"/>
                <w:sz w:val="20"/>
                <w:szCs w:val="20"/>
              </w:rPr>
              <w:t>Grundpreis (Einheit: €/Tag)</w:t>
            </w:r>
          </w:p>
        </w:tc>
        <w:tc>
          <w:tcPr>
            <w:tcW w:w="1027" w:type="dxa"/>
            <w:noWrap/>
          </w:tcPr>
          <w:p w14:paraId="7B0D4DFC" w14:textId="46DF54B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A549D2E" w14:textId="77777777" w:rsidTr="00D8034B">
        <w:trPr>
          <w:trHeight w:val="600"/>
        </w:trPr>
        <w:tc>
          <w:tcPr>
            <w:tcW w:w="1128" w:type="dxa"/>
            <w:noWrap/>
          </w:tcPr>
          <w:p w14:paraId="2636C235" w14:textId="28B9791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7653" w:type="dxa"/>
          </w:tcPr>
          <w:p w14:paraId="1DC53EA7" w14:textId="6A4519D1"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B01B31">
              <w:rPr>
                <w:rFonts w:cstheme="minorHAnsi"/>
                <w:color w:val="000000"/>
                <w:sz w:val="20"/>
                <w:szCs w:val="20"/>
              </w:rPr>
              <w:t>Grundpreis (Einheit: €/Tag)</w:t>
            </w:r>
          </w:p>
        </w:tc>
        <w:tc>
          <w:tcPr>
            <w:tcW w:w="1027" w:type="dxa"/>
            <w:noWrap/>
          </w:tcPr>
          <w:p w14:paraId="33014684" w14:textId="77FC451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0631B684" w14:textId="77777777" w:rsidTr="00D8034B">
        <w:trPr>
          <w:trHeight w:val="600"/>
        </w:trPr>
        <w:tc>
          <w:tcPr>
            <w:tcW w:w="1128" w:type="dxa"/>
            <w:noWrap/>
          </w:tcPr>
          <w:p w14:paraId="4C047178" w14:textId="018EE6D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7653" w:type="dxa"/>
          </w:tcPr>
          <w:p w14:paraId="6181EB46" w14:textId="109C2459" w:rsidR="00B136C2" w:rsidRPr="00B01B31" w:rsidDel="00B136C2" w:rsidRDefault="00B136C2" w:rsidP="00B136C2">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 Grundpreis (Einheit: €/Tag)</w:t>
            </w:r>
          </w:p>
        </w:tc>
        <w:tc>
          <w:tcPr>
            <w:tcW w:w="1027" w:type="dxa"/>
            <w:noWrap/>
          </w:tcPr>
          <w:p w14:paraId="502BBEBC" w14:textId="512B270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791DB99" w14:textId="77777777" w:rsidTr="00D8034B">
        <w:trPr>
          <w:trHeight w:val="600"/>
        </w:trPr>
        <w:tc>
          <w:tcPr>
            <w:tcW w:w="1128" w:type="dxa"/>
            <w:noWrap/>
          </w:tcPr>
          <w:p w14:paraId="2EF1B2F7" w14:textId="5D823CB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p>
        </w:tc>
        <w:tc>
          <w:tcPr>
            <w:tcW w:w="7653" w:type="dxa"/>
          </w:tcPr>
          <w:p w14:paraId="096B81E1" w14:textId="23D91AD8"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2B6E0F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4A95DEC5" w14:textId="77777777" w:rsidTr="00D8034B">
        <w:trPr>
          <w:trHeight w:val="600"/>
        </w:trPr>
        <w:tc>
          <w:tcPr>
            <w:tcW w:w="1128" w:type="dxa"/>
            <w:noWrap/>
          </w:tcPr>
          <w:p w14:paraId="339656B6" w14:textId="7AC3B5BF"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12</w:t>
            </w:r>
          </w:p>
        </w:tc>
        <w:tc>
          <w:tcPr>
            <w:tcW w:w="7653" w:type="dxa"/>
          </w:tcPr>
          <w:p w14:paraId="29894156" w14:textId="22591EA1"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6ACB730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C4DD8DD" w14:textId="77777777" w:rsidTr="00D8034B">
        <w:trPr>
          <w:trHeight w:val="600"/>
        </w:trPr>
        <w:tc>
          <w:tcPr>
            <w:tcW w:w="1128" w:type="dxa"/>
            <w:noWrap/>
          </w:tcPr>
          <w:p w14:paraId="03A49B3E" w14:textId="5A84A09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7653" w:type="dxa"/>
          </w:tcPr>
          <w:p w14:paraId="5CE441D5" w14:textId="4A6D281E" w:rsidR="0004324C" w:rsidRPr="00B01B31" w:rsidRDefault="0004324C" w:rsidP="0004324C">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Pr>
                <w:rFonts w:cstheme="minorHAnsi"/>
                <w:color w:val="000000"/>
                <w:sz w:val="20"/>
                <w:szCs w:val="20"/>
              </w:rPr>
              <w:t xml:space="preserve"> </w:t>
            </w:r>
            <w:r w:rsidRPr="0004324C">
              <w:rPr>
                <w:rFonts w:cstheme="minorHAnsi"/>
                <w:color w:val="000000"/>
                <w:sz w:val="20"/>
                <w:szCs w:val="20"/>
              </w:rPr>
              <w:t>Arbeitspreis (Einheit: €/kWh)</w:t>
            </w:r>
          </w:p>
        </w:tc>
        <w:tc>
          <w:tcPr>
            <w:tcW w:w="1027" w:type="dxa"/>
            <w:noWrap/>
          </w:tcPr>
          <w:p w14:paraId="3BBE7DF1" w14:textId="3B8E9511"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113522737"/>
      <w:r>
        <w:lastRenderedPageBreak/>
        <w:t>Entgelte des Monatsleistungspreissystems</w:t>
      </w:r>
      <w:bookmarkEnd w:id="9"/>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A350665" w14:textId="77777777" w:rsidTr="00D8034B">
        <w:trPr>
          <w:tblHeader/>
        </w:trPr>
        <w:tc>
          <w:tcPr>
            <w:tcW w:w="1128" w:type="dxa"/>
            <w:vMerge w:val="restart"/>
            <w:shd w:val="clear" w:color="auto" w:fill="D8DFE4"/>
          </w:tcPr>
          <w:p w14:paraId="73E0AB5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0D1B3E7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9393FA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713213F" w14:textId="77777777" w:rsidTr="00D8034B">
        <w:trPr>
          <w:tblHeader/>
        </w:trPr>
        <w:tc>
          <w:tcPr>
            <w:tcW w:w="1128" w:type="dxa"/>
            <w:vMerge/>
            <w:shd w:val="clear" w:color="auto" w:fill="D8DFE4"/>
          </w:tcPr>
          <w:p w14:paraId="1F432B48"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EE033C8"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2A2F7C9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F140CB" w:rsidRPr="00D8034B" w14:paraId="127D03B1" w14:textId="42AFA684" w:rsidTr="00D8034B">
        <w:trPr>
          <w:trHeight w:val="300"/>
        </w:trPr>
        <w:tc>
          <w:tcPr>
            <w:tcW w:w="1128" w:type="dxa"/>
            <w:noWrap/>
          </w:tcPr>
          <w:p w14:paraId="3EC9C730" w14:textId="35CFE486"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7653" w:type="dxa"/>
          </w:tcPr>
          <w:p w14:paraId="5DEB4065" w14:textId="2D61636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027" w:type="dxa"/>
            <w:noWrap/>
          </w:tcPr>
          <w:p w14:paraId="2512593B" w14:textId="5FD9AF50"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F140CB" w:rsidRPr="00D8034B" w14:paraId="2E87E784" w14:textId="77777777" w:rsidTr="00D8034B">
        <w:trPr>
          <w:trHeight w:val="300"/>
        </w:trPr>
        <w:tc>
          <w:tcPr>
            <w:tcW w:w="1128" w:type="dxa"/>
            <w:noWrap/>
            <w:hideMark/>
          </w:tcPr>
          <w:p w14:paraId="26002CD5" w14:textId="77777777"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1-03-1-001</w:t>
            </w:r>
          </w:p>
        </w:tc>
        <w:tc>
          <w:tcPr>
            <w:tcW w:w="7653" w:type="dxa"/>
            <w:hideMark/>
          </w:tcPr>
          <w:p w14:paraId="6FC4B30E" w14:textId="40F626B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00AD4840" w:rsidRPr="00AD4840">
              <w:rPr>
                <w:rFonts w:cstheme="minorHAnsi"/>
                <w:color w:val="000000"/>
                <w:sz w:val="20"/>
                <w:szCs w:val="20"/>
              </w:rPr>
              <w:t>für Monate mit 2</w:t>
            </w:r>
            <w:r w:rsidR="00AD4840">
              <w:rPr>
                <w:rFonts w:cstheme="minorHAnsi"/>
                <w:color w:val="000000"/>
                <w:sz w:val="20"/>
                <w:szCs w:val="20"/>
              </w:rPr>
              <w:t>8</w:t>
            </w:r>
            <w:r w:rsidR="00AD4840" w:rsidRPr="00AD4840">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68160B75" w14:textId="74068834"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39247251" w14:textId="72451256" w:rsidTr="00D8034B">
        <w:trPr>
          <w:trHeight w:val="300"/>
        </w:trPr>
        <w:tc>
          <w:tcPr>
            <w:tcW w:w="1128" w:type="dxa"/>
            <w:noWrap/>
          </w:tcPr>
          <w:p w14:paraId="6FAC4D08" w14:textId="370222A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7653" w:type="dxa"/>
          </w:tcPr>
          <w:p w14:paraId="401425D1" w14:textId="5E23DF3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5FFB8AC8" w14:textId="6632F00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A23F588" w14:textId="1A50A61D" w:rsidTr="00D8034B">
        <w:trPr>
          <w:trHeight w:val="300"/>
        </w:trPr>
        <w:tc>
          <w:tcPr>
            <w:tcW w:w="1128" w:type="dxa"/>
            <w:noWrap/>
          </w:tcPr>
          <w:p w14:paraId="416B6D5E" w14:textId="43B07506"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7653" w:type="dxa"/>
          </w:tcPr>
          <w:p w14:paraId="514F8F65" w14:textId="3668F40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43CE88F" w14:textId="652A7564"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5B573106" w14:textId="350EC05F" w:rsidTr="00D8034B">
        <w:trPr>
          <w:trHeight w:val="300"/>
        </w:trPr>
        <w:tc>
          <w:tcPr>
            <w:tcW w:w="1128" w:type="dxa"/>
            <w:noWrap/>
          </w:tcPr>
          <w:p w14:paraId="5B400FAB" w14:textId="74B6BBD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7653" w:type="dxa"/>
          </w:tcPr>
          <w:p w14:paraId="43A5F86D" w14:textId="729FFB1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1383740" w14:textId="4EFC0679"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4F7D9E0E" w14:textId="77777777" w:rsidTr="00D8034B">
        <w:trPr>
          <w:trHeight w:val="300"/>
        </w:trPr>
        <w:tc>
          <w:tcPr>
            <w:tcW w:w="1128" w:type="dxa"/>
            <w:noWrap/>
            <w:hideMark/>
          </w:tcPr>
          <w:p w14:paraId="2EC980E1" w14:textId="6B09B44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7653" w:type="dxa"/>
            <w:hideMark/>
          </w:tcPr>
          <w:p w14:paraId="03620DFC" w14:textId="21394901"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6E5728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CCF6E61" w14:textId="132834E7" w:rsidTr="00D8034B">
        <w:trPr>
          <w:trHeight w:val="300"/>
        </w:trPr>
        <w:tc>
          <w:tcPr>
            <w:tcW w:w="1128" w:type="dxa"/>
            <w:noWrap/>
          </w:tcPr>
          <w:p w14:paraId="766EE21A" w14:textId="52E42E8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7653" w:type="dxa"/>
          </w:tcPr>
          <w:p w14:paraId="16E4FAA1" w14:textId="41AA7C6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027" w:type="dxa"/>
            <w:noWrap/>
          </w:tcPr>
          <w:p w14:paraId="696FBDA4" w14:textId="225F3AA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4B215535" w14:textId="77777777" w:rsidTr="00D8034B">
        <w:trPr>
          <w:trHeight w:val="300"/>
        </w:trPr>
        <w:tc>
          <w:tcPr>
            <w:tcW w:w="1128" w:type="dxa"/>
            <w:noWrap/>
            <w:hideMark/>
          </w:tcPr>
          <w:p w14:paraId="21254FDC"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1-03-2-001</w:t>
            </w:r>
          </w:p>
        </w:tc>
        <w:tc>
          <w:tcPr>
            <w:tcW w:w="7653" w:type="dxa"/>
            <w:hideMark/>
          </w:tcPr>
          <w:p w14:paraId="2F757D6B" w14:textId="4602CD3C"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00101DD6" w:rsidRPr="00101DD6">
              <w:rPr>
                <w:rFonts w:cstheme="minorHAnsi"/>
                <w:color w:val="000000"/>
                <w:sz w:val="20"/>
                <w:szCs w:val="20"/>
              </w:rPr>
              <w:t xml:space="preserve">für Monate mit 28 Tagen </w:t>
            </w:r>
            <w:r w:rsidRPr="00D8034B">
              <w:rPr>
                <w:rFonts w:cstheme="minorHAnsi"/>
                <w:color w:val="000000"/>
                <w:sz w:val="20"/>
                <w:szCs w:val="20"/>
              </w:rPr>
              <w:t>(Einheit: €/kW*Tag)</w:t>
            </w:r>
          </w:p>
        </w:tc>
        <w:tc>
          <w:tcPr>
            <w:tcW w:w="1027" w:type="dxa"/>
            <w:noWrap/>
            <w:hideMark/>
          </w:tcPr>
          <w:p w14:paraId="49594B2F" w14:textId="20CC8080"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FC50516" w14:textId="187F406D" w:rsidTr="00D8034B">
        <w:trPr>
          <w:trHeight w:val="300"/>
        </w:trPr>
        <w:tc>
          <w:tcPr>
            <w:tcW w:w="1128" w:type="dxa"/>
            <w:noWrap/>
          </w:tcPr>
          <w:p w14:paraId="3F2AB2E6" w14:textId="3B11219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7653" w:type="dxa"/>
          </w:tcPr>
          <w:p w14:paraId="641E0116" w14:textId="5865BD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E1C9988" w14:textId="2A7F23C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1E73F02" w14:textId="0C48413F" w:rsidTr="00D8034B">
        <w:trPr>
          <w:trHeight w:val="300"/>
        </w:trPr>
        <w:tc>
          <w:tcPr>
            <w:tcW w:w="1128" w:type="dxa"/>
            <w:noWrap/>
          </w:tcPr>
          <w:p w14:paraId="6E912FFD" w14:textId="3D2784C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7653" w:type="dxa"/>
          </w:tcPr>
          <w:p w14:paraId="52EAEE6D" w14:textId="4BB8D5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9C9ACA2" w14:textId="3A59C1A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BC09E2" w14:textId="57C08359" w:rsidTr="00D8034B">
        <w:trPr>
          <w:trHeight w:val="300"/>
        </w:trPr>
        <w:tc>
          <w:tcPr>
            <w:tcW w:w="1128" w:type="dxa"/>
            <w:noWrap/>
          </w:tcPr>
          <w:p w14:paraId="118A3923" w14:textId="49DA89E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7653" w:type="dxa"/>
          </w:tcPr>
          <w:p w14:paraId="7EBEB2E0" w14:textId="2A2EFC5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74E1404B" w14:textId="014326D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72A76B0" w14:textId="77777777" w:rsidTr="001C6370">
        <w:trPr>
          <w:trHeight w:val="300"/>
        </w:trPr>
        <w:tc>
          <w:tcPr>
            <w:tcW w:w="1128" w:type="dxa"/>
            <w:tcBorders>
              <w:bottom w:val="single" w:sz="4" w:space="0" w:color="auto"/>
            </w:tcBorders>
            <w:noWrap/>
            <w:hideMark/>
          </w:tcPr>
          <w:p w14:paraId="58CEC1E5" w14:textId="700ED985"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7653" w:type="dxa"/>
            <w:tcBorders>
              <w:bottom w:val="single" w:sz="4" w:space="0" w:color="auto"/>
            </w:tcBorders>
            <w:hideMark/>
          </w:tcPr>
          <w:p w14:paraId="0EF160C3" w14:textId="6912F32B" w:rsidR="001C637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04BBAE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6176AC4D" w14:textId="77777777" w:rsidTr="001C6370">
        <w:trPr>
          <w:trHeight w:val="300"/>
        </w:trPr>
        <w:tc>
          <w:tcPr>
            <w:tcW w:w="1128" w:type="dxa"/>
            <w:tcBorders>
              <w:top w:val="single" w:sz="4" w:space="0" w:color="auto"/>
              <w:left w:val="nil"/>
              <w:bottom w:val="nil"/>
              <w:right w:val="nil"/>
            </w:tcBorders>
            <w:noWrap/>
          </w:tcPr>
          <w:p w14:paraId="4E14D950" w14:textId="77777777" w:rsidR="001C6370" w:rsidRPr="00D8034B" w:rsidRDefault="001C6370" w:rsidP="00AD4840">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10E1C202" w14:textId="77777777" w:rsidR="001C6370" w:rsidRPr="00D8034B" w:rsidRDefault="001C6370" w:rsidP="00AD4840">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77777777" w:rsidR="001C6370" w:rsidRDefault="001C6370" w:rsidP="00AD4840">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C6370" w:rsidRPr="00D8034B" w:rsidRDefault="001C6370" w:rsidP="00AD4840">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C6370" w:rsidRPr="00D8034B" w:rsidRDefault="001C6370" w:rsidP="00AD4840">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C6370" w:rsidRPr="00D8034B" w:rsidRDefault="001C6370" w:rsidP="00AD4840">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C6370" w:rsidRPr="00D8034B" w:rsidRDefault="001C6370" w:rsidP="00AD4840">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C6370" w:rsidRPr="00D8034B" w:rsidRDefault="001C6370" w:rsidP="00AD4840">
            <w:pPr>
              <w:spacing w:before="20" w:after="60" w:line="240" w:lineRule="auto"/>
              <w:jc w:val="center"/>
              <w:rPr>
                <w:rFonts w:cstheme="minorHAnsi"/>
                <w:color w:val="000000"/>
                <w:sz w:val="20"/>
                <w:szCs w:val="20"/>
              </w:rPr>
            </w:pPr>
          </w:p>
        </w:tc>
      </w:tr>
      <w:tr w:rsidR="00AD4840" w:rsidRPr="00D8034B" w14:paraId="7AE75058" w14:textId="3B26D14B" w:rsidTr="001C6370">
        <w:trPr>
          <w:trHeight w:val="300"/>
        </w:trPr>
        <w:tc>
          <w:tcPr>
            <w:tcW w:w="1128" w:type="dxa"/>
            <w:tcBorders>
              <w:top w:val="nil"/>
            </w:tcBorders>
            <w:noWrap/>
          </w:tcPr>
          <w:p w14:paraId="06A62373" w14:textId="377E1723"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7653" w:type="dxa"/>
            <w:tcBorders>
              <w:top w:val="nil"/>
            </w:tcBorders>
          </w:tcPr>
          <w:p w14:paraId="2EAA98FE" w14:textId="62BBB282"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027" w:type="dxa"/>
            <w:tcBorders>
              <w:top w:val="nil"/>
            </w:tcBorders>
            <w:noWrap/>
          </w:tcPr>
          <w:p w14:paraId="61BC142D" w14:textId="2948F46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5598BFF5" w14:textId="77777777" w:rsidTr="00D8034B">
        <w:trPr>
          <w:trHeight w:val="300"/>
        </w:trPr>
        <w:tc>
          <w:tcPr>
            <w:tcW w:w="1128" w:type="dxa"/>
            <w:noWrap/>
            <w:hideMark/>
          </w:tcPr>
          <w:p w14:paraId="53180AB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1-03-3-001</w:t>
            </w:r>
          </w:p>
        </w:tc>
        <w:tc>
          <w:tcPr>
            <w:tcW w:w="7653" w:type="dxa"/>
            <w:hideMark/>
          </w:tcPr>
          <w:p w14:paraId="5C60D577" w14:textId="418C738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sidR="00101DD6">
              <w:rPr>
                <w:rFonts w:cstheme="minorHAnsi"/>
                <w:color w:val="000000"/>
                <w:sz w:val="20"/>
                <w:szCs w:val="20"/>
              </w:rPr>
              <w:t xml:space="preserve"> </w:t>
            </w:r>
            <w:r w:rsidR="00101DD6" w:rsidRPr="00101DD6">
              <w:rPr>
                <w:rFonts w:cstheme="minorHAnsi"/>
                <w:color w:val="000000"/>
                <w:sz w:val="20"/>
                <w:szCs w:val="20"/>
              </w:rPr>
              <w:t>für Monate mit 2</w:t>
            </w:r>
            <w:r w:rsidR="00101DD6">
              <w:rPr>
                <w:rFonts w:cstheme="minorHAnsi"/>
                <w:color w:val="000000"/>
                <w:sz w:val="20"/>
                <w:szCs w:val="20"/>
              </w:rPr>
              <w:t>8</w:t>
            </w:r>
            <w:r w:rsidR="00101DD6" w:rsidRPr="00101DD6">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09EA2A26" w14:textId="2F34FA80"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A39573E" w14:textId="3DB43F0E" w:rsidTr="00D8034B">
        <w:trPr>
          <w:trHeight w:val="300"/>
        </w:trPr>
        <w:tc>
          <w:tcPr>
            <w:tcW w:w="1128" w:type="dxa"/>
            <w:noWrap/>
          </w:tcPr>
          <w:p w14:paraId="3C970F91" w14:textId="629EAB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7653" w:type="dxa"/>
          </w:tcPr>
          <w:p w14:paraId="0A3D1142" w14:textId="5D761FE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3CBD3D0" w14:textId="6BCB6EC6"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D0127EA" w14:textId="2C1E2696" w:rsidTr="00D8034B">
        <w:trPr>
          <w:trHeight w:val="300"/>
        </w:trPr>
        <w:tc>
          <w:tcPr>
            <w:tcW w:w="1128" w:type="dxa"/>
            <w:noWrap/>
          </w:tcPr>
          <w:p w14:paraId="5E397184" w14:textId="76B0F1B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7653" w:type="dxa"/>
          </w:tcPr>
          <w:p w14:paraId="5CC4C56B" w14:textId="0112FD6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3D68C5E" w14:textId="552D3B2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1C8D3CA" w14:textId="5B849D82" w:rsidTr="00D8034B">
        <w:trPr>
          <w:trHeight w:val="300"/>
        </w:trPr>
        <w:tc>
          <w:tcPr>
            <w:tcW w:w="1128" w:type="dxa"/>
            <w:noWrap/>
          </w:tcPr>
          <w:p w14:paraId="717B29C5" w14:textId="7D18E12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7653" w:type="dxa"/>
          </w:tcPr>
          <w:p w14:paraId="1CFE4F46" w14:textId="5818143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6333E8B3" w14:textId="6AB000B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74BFCD8E" w14:textId="77777777" w:rsidTr="00D8034B">
        <w:trPr>
          <w:trHeight w:val="300"/>
        </w:trPr>
        <w:tc>
          <w:tcPr>
            <w:tcW w:w="1128" w:type="dxa"/>
            <w:noWrap/>
            <w:hideMark/>
          </w:tcPr>
          <w:p w14:paraId="6008F57D" w14:textId="67CF878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7653" w:type="dxa"/>
            <w:hideMark/>
          </w:tcPr>
          <w:p w14:paraId="52BEB44B" w14:textId="2F602A9B"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Hochspannung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1F8F3E61"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A4FFCDC" w14:textId="2A089BAE" w:rsidTr="00D8034B">
        <w:trPr>
          <w:trHeight w:val="300"/>
        </w:trPr>
        <w:tc>
          <w:tcPr>
            <w:tcW w:w="1128" w:type="dxa"/>
            <w:noWrap/>
          </w:tcPr>
          <w:p w14:paraId="12D785E7" w14:textId="679FB04C" w:rsidR="00AD4840" w:rsidRPr="00F140CB" w:rsidRDefault="00AD4840" w:rsidP="00AD4840">
            <w:pPr>
              <w:spacing w:before="20" w:after="60" w:line="240" w:lineRule="auto"/>
              <w:rPr>
                <w:rFonts w:cstheme="minorHAnsi"/>
                <w:color w:val="000000"/>
                <w:sz w:val="20"/>
                <w:szCs w:val="20"/>
              </w:rPr>
            </w:pPr>
            <w:r w:rsidRPr="00F140CB">
              <w:rPr>
                <w:sz w:val="20"/>
                <w:szCs w:val="20"/>
              </w:rPr>
              <w:t>1-03-</w:t>
            </w:r>
            <w:r>
              <w:rPr>
                <w:sz w:val="20"/>
                <w:szCs w:val="20"/>
              </w:rPr>
              <w:t>4</w:t>
            </w:r>
          </w:p>
        </w:tc>
        <w:tc>
          <w:tcPr>
            <w:tcW w:w="7653" w:type="dxa"/>
          </w:tcPr>
          <w:p w14:paraId="71389FFE" w14:textId="218FB54F" w:rsidR="00AD4840" w:rsidRPr="00F140CB" w:rsidRDefault="00AD4840" w:rsidP="00AD4840">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027" w:type="dxa"/>
            <w:noWrap/>
          </w:tcPr>
          <w:p w14:paraId="245ED281" w14:textId="15ECC3A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r>
      <w:tr w:rsidR="00AD4840" w:rsidRPr="00D8034B" w14:paraId="5EF2616F" w14:textId="77777777" w:rsidTr="00D8034B">
        <w:trPr>
          <w:trHeight w:val="300"/>
        </w:trPr>
        <w:tc>
          <w:tcPr>
            <w:tcW w:w="1128" w:type="dxa"/>
            <w:noWrap/>
            <w:hideMark/>
          </w:tcPr>
          <w:p w14:paraId="7D3DBD7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1-03-4-001</w:t>
            </w:r>
          </w:p>
        </w:tc>
        <w:tc>
          <w:tcPr>
            <w:tcW w:w="7653" w:type="dxa"/>
            <w:hideMark/>
          </w:tcPr>
          <w:p w14:paraId="449B5CD2" w14:textId="34446E1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sidR="001054A5">
              <w:rPr>
                <w:rFonts w:cstheme="minorHAnsi"/>
                <w:color w:val="000000"/>
                <w:sz w:val="20"/>
                <w:szCs w:val="20"/>
              </w:rPr>
              <w:t xml:space="preserve">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1744BA3C" w14:textId="5558DE23"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632F78D" w14:textId="72F266FB" w:rsidTr="00D8034B">
        <w:trPr>
          <w:trHeight w:val="300"/>
        </w:trPr>
        <w:tc>
          <w:tcPr>
            <w:tcW w:w="1128" w:type="dxa"/>
            <w:noWrap/>
          </w:tcPr>
          <w:p w14:paraId="7105BE55" w14:textId="4774A36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7653" w:type="dxa"/>
          </w:tcPr>
          <w:p w14:paraId="0463B320" w14:textId="7AC0B7D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7FDB89FE" w14:textId="4CB1A7C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6C39413" w14:textId="1F4FF3EE" w:rsidTr="00D8034B">
        <w:trPr>
          <w:trHeight w:val="300"/>
        </w:trPr>
        <w:tc>
          <w:tcPr>
            <w:tcW w:w="1128" w:type="dxa"/>
            <w:noWrap/>
          </w:tcPr>
          <w:p w14:paraId="541617FB" w14:textId="0DE24EC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7653" w:type="dxa"/>
          </w:tcPr>
          <w:p w14:paraId="6EA2CB94" w14:textId="4AF97C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668E3F9" w14:textId="793003A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E7DA9C1" w14:textId="746BE8F4" w:rsidTr="00D8034B">
        <w:trPr>
          <w:trHeight w:val="300"/>
        </w:trPr>
        <w:tc>
          <w:tcPr>
            <w:tcW w:w="1128" w:type="dxa"/>
            <w:noWrap/>
          </w:tcPr>
          <w:p w14:paraId="3B0F901E" w14:textId="07F99A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7653" w:type="dxa"/>
          </w:tcPr>
          <w:p w14:paraId="5F18A01E" w14:textId="462259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4EC39B34" w14:textId="6448B00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D3F7A6E" w14:textId="77777777" w:rsidTr="001C6370">
        <w:trPr>
          <w:trHeight w:val="300"/>
        </w:trPr>
        <w:tc>
          <w:tcPr>
            <w:tcW w:w="1128" w:type="dxa"/>
            <w:tcBorders>
              <w:bottom w:val="single" w:sz="4" w:space="0" w:color="auto"/>
            </w:tcBorders>
            <w:noWrap/>
            <w:hideMark/>
          </w:tcPr>
          <w:p w14:paraId="1390D51D" w14:textId="4D4EC8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7653" w:type="dxa"/>
            <w:tcBorders>
              <w:bottom w:val="single" w:sz="4" w:space="0" w:color="auto"/>
            </w:tcBorders>
            <w:hideMark/>
          </w:tcPr>
          <w:p w14:paraId="364C81B1" w14:textId="1707B34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627AED8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6CC2623" w14:textId="41ABBD04" w:rsidTr="001C6370">
        <w:trPr>
          <w:trHeight w:val="300"/>
        </w:trPr>
        <w:tc>
          <w:tcPr>
            <w:tcW w:w="1128" w:type="dxa"/>
            <w:tcBorders>
              <w:top w:val="nil"/>
            </w:tcBorders>
            <w:noWrap/>
          </w:tcPr>
          <w:p w14:paraId="4C137F3F" w14:textId="6FB7E10C" w:rsidR="00101DD6" w:rsidRPr="00F140CB" w:rsidRDefault="00101DD6" w:rsidP="00101DD6">
            <w:pPr>
              <w:spacing w:before="20" w:after="60" w:line="240" w:lineRule="auto"/>
              <w:rPr>
                <w:rFonts w:cstheme="minorHAnsi"/>
                <w:color w:val="000000"/>
                <w:sz w:val="20"/>
                <w:szCs w:val="20"/>
              </w:rPr>
            </w:pPr>
            <w:r w:rsidRPr="00F140CB">
              <w:rPr>
                <w:sz w:val="20"/>
                <w:szCs w:val="20"/>
              </w:rPr>
              <w:t>1-03-</w:t>
            </w:r>
            <w:r>
              <w:rPr>
                <w:sz w:val="20"/>
                <w:szCs w:val="20"/>
              </w:rPr>
              <w:t>5</w:t>
            </w:r>
          </w:p>
        </w:tc>
        <w:tc>
          <w:tcPr>
            <w:tcW w:w="7653" w:type="dxa"/>
            <w:tcBorders>
              <w:top w:val="nil"/>
            </w:tcBorders>
          </w:tcPr>
          <w:p w14:paraId="230580C2" w14:textId="753699DF" w:rsidR="00101DD6" w:rsidRPr="00F140CB" w:rsidRDefault="00101DD6" w:rsidP="00101DD6">
            <w:pPr>
              <w:spacing w:before="20" w:after="60" w:line="240" w:lineRule="auto"/>
              <w:rPr>
                <w:rFonts w:cstheme="minorHAnsi"/>
                <w:color w:val="000000"/>
                <w:sz w:val="20"/>
                <w:szCs w:val="20"/>
              </w:rPr>
            </w:pPr>
            <w:r w:rsidRPr="00F140CB">
              <w:rPr>
                <w:sz w:val="20"/>
                <w:szCs w:val="20"/>
              </w:rPr>
              <w:t>Monatsleistungspreissystem Mittelspannung</w:t>
            </w:r>
          </w:p>
        </w:tc>
        <w:tc>
          <w:tcPr>
            <w:tcW w:w="1027" w:type="dxa"/>
            <w:tcBorders>
              <w:top w:val="nil"/>
            </w:tcBorders>
            <w:noWrap/>
          </w:tcPr>
          <w:p w14:paraId="25296965" w14:textId="5CFD4BD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r>
      <w:tr w:rsidR="00101DD6" w:rsidRPr="00D8034B" w14:paraId="6E15ED60" w14:textId="77777777" w:rsidTr="00D8034B">
        <w:trPr>
          <w:trHeight w:val="300"/>
        </w:trPr>
        <w:tc>
          <w:tcPr>
            <w:tcW w:w="1128" w:type="dxa"/>
            <w:noWrap/>
            <w:hideMark/>
          </w:tcPr>
          <w:p w14:paraId="17489B84"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1-03-5-001</w:t>
            </w:r>
          </w:p>
        </w:tc>
        <w:tc>
          <w:tcPr>
            <w:tcW w:w="7653" w:type="dxa"/>
            <w:hideMark/>
          </w:tcPr>
          <w:p w14:paraId="5782CA5A" w14:textId="2572B18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4F99CFC3" w14:textId="20F7AB64"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201B1D1" w14:textId="3F7EF178" w:rsidTr="00D8034B">
        <w:trPr>
          <w:trHeight w:val="300"/>
        </w:trPr>
        <w:tc>
          <w:tcPr>
            <w:tcW w:w="1128" w:type="dxa"/>
            <w:noWrap/>
          </w:tcPr>
          <w:p w14:paraId="6FFC4CC1" w14:textId="32EB987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lastRenderedPageBreak/>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7653" w:type="dxa"/>
          </w:tcPr>
          <w:p w14:paraId="3D1982B2" w14:textId="3028ACF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6B7C6CD" w14:textId="1B588DB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C4579DD" w14:textId="203A95F0" w:rsidTr="00D8034B">
        <w:trPr>
          <w:trHeight w:val="300"/>
        </w:trPr>
        <w:tc>
          <w:tcPr>
            <w:tcW w:w="1128" w:type="dxa"/>
            <w:noWrap/>
          </w:tcPr>
          <w:p w14:paraId="36E27521" w14:textId="169773B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7653" w:type="dxa"/>
          </w:tcPr>
          <w:p w14:paraId="28B43560" w14:textId="5ABF337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24707B2B" w14:textId="512CCC6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756D921" w14:textId="2D4A5552" w:rsidTr="00D8034B">
        <w:trPr>
          <w:trHeight w:val="300"/>
        </w:trPr>
        <w:tc>
          <w:tcPr>
            <w:tcW w:w="1128" w:type="dxa"/>
            <w:noWrap/>
          </w:tcPr>
          <w:p w14:paraId="78D5FDEF" w14:textId="1F6C031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7653" w:type="dxa"/>
          </w:tcPr>
          <w:p w14:paraId="447BAA71" w14:textId="277643A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7468B30" w14:textId="00380E8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165B6BB" w14:textId="77777777" w:rsidTr="00D8034B">
        <w:trPr>
          <w:trHeight w:val="300"/>
        </w:trPr>
        <w:tc>
          <w:tcPr>
            <w:tcW w:w="1128" w:type="dxa"/>
            <w:noWrap/>
            <w:hideMark/>
          </w:tcPr>
          <w:p w14:paraId="5A4067B2" w14:textId="5876D02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7653" w:type="dxa"/>
            <w:hideMark/>
          </w:tcPr>
          <w:p w14:paraId="73D70030" w14:textId="57E295E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611C442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A6EC489" w14:textId="6D9B65F6" w:rsidTr="00D8034B">
        <w:trPr>
          <w:trHeight w:val="300"/>
        </w:trPr>
        <w:tc>
          <w:tcPr>
            <w:tcW w:w="1128" w:type="dxa"/>
            <w:noWrap/>
          </w:tcPr>
          <w:p w14:paraId="199E0F53" w14:textId="1A020DC5"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6</w:t>
            </w:r>
          </w:p>
        </w:tc>
        <w:tc>
          <w:tcPr>
            <w:tcW w:w="7653" w:type="dxa"/>
          </w:tcPr>
          <w:p w14:paraId="5FBE92CE" w14:textId="62FBC00B"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027" w:type="dxa"/>
            <w:noWrap/>
          </w:tcPr>
          <w:p w14:paraId="2D12D6C2" w14:textId="6B0B0288"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454DE335" w14:textId="77777777" w:rsidTr="00D8034B">
        <w:trPr>
          <w:trHeight w:val="300"/>
        </w:trPr>
        <w:tc>
          <w:tcPr>
            <w:tcW w:w="1128" w:type="dxa"/>
            <w:noWrap/>
            <w:hideMark/>
          </w:tcPr>
          <w:p w14:paraId="561FEF3C"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1-03-6-001</w:t>
            </w:r>
          </w:p>
        </w:tc>
        <w:tc>
          <w:tcPr>
            <w:tcW w:w="7653" w:type="dxa"/>
            <w:hideMark/>
          </w:tcPr>
          <w:p w14:paraId="2229BFB1" w14:textId="7EA7E1C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001054A5">
              <w:rPr>
                <w:rFonts w:cstheme="minorHAnsi"/>
                <w:color w:val="000000"/>
                <w:sz w:val="20"/>
                <w:szCs w:val="20"/>
              </w:rPr>
              <w:t xml:space="preserve"> </w:t>
            </w:r>
            <w:r w:rsidRPr="00D8034B">
              <w:rPr>
                <w:rFonts w:cstheme="minorHAnsi"/>
                <w:color w:val="000000"/>
                <w:sz w:val="20"/>
                <w:szCs w:val="20"/>
              </w:rPr>
              <w:t>(Einheit: €/kW*Tag)</w:t>
            </w:r>
          </w:p>
        </w:tc>
        <w:tc>
          <w:tcPr>
            <w:tcW w:w="1027" w:type="dxa"/>
            <w:noWrap/>
            <w:hideMark/>
          </w:tcPr>
          <w:p w14:paraId="36ABBC8C" w14:textId="147074A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3E722C" w14:textId="5390AD92" w:rsidTr="00D8034B">
        <w:trPr>
          <w:trHeight w:val="300"/>
        </w:trPr>
        <w:tc>
          <w:tcPr>
            <w:tcW w:w="1128" w:type="dxa"/>
            <w:noWrap/>
          </w:tcPr>
          <w:p w14:paraId="76AFF3C8" w14:textId="620D956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7653" w:type="dxa"/>
          </w:tcPr>
          <w:p w14:paraId="572849E6" w14:textId="5A43F23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3FA7DB57" w14:textId="1499C06F"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9D6510E" w14:textId="3B4A9E2B" w:rsidTr="00D8034B">
        <w:trPr>
          <w:trHeight w:val="300"/>
        </w:trPr>
        <w:tc>
          <w:tcPr>
            <w:tcW w:w="1128" w:type="dxa"/>
            <w:noWrap/>
          </w:tcPr>
          <w:p w14:paraId="2C273C69" w14:textId="42D05F7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7653" w:type="dxa"/>
          </w:tcPr>
          <w:p w14:paraId="78455A1D" w14:textId="4860929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79EFFCD" w14:textId="2C6C38C2"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241F499" w14:textId="559E50CA" w:rsidTr="00D8034B">
        <w:trPr>
          <w:trHeight w:val="300"/>
        </w:trPr>
        <w:tc>
          <w:tcPr>
            <w:tcW w:w="1128" w:type="dxa"/>
            <w:noWrap/>
          </w:tcPr>
          <w:p w14:paraId="1FCA5A4E" w14:textId="7B0063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7653" w:type="dxa"/>
          </w:tcPr>
          <w:p w14:paraId="30F71FA1" w14:textId="0CBCDFC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13852D4C" w14:textId="49692BF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95E8FEB" w14:textId="77777777" w:rsidTr="001C6370">
        <w:trPr>
          <w:trHeight w:val="300"/>
        </w:trPr>
        <w:tc>
          <w:tcPr>
            <w:tcW w:w="1128" w:type="dxa"/>
            <w:tcBorders>
              <w:bottom w:val="single" w:sz="4" w:space="0" w:color="auto"/>
            </w:tcBorders>
            <w:noWrap/>
            <w:hideMark/>
          </w:tcPr>
          <w:p w14:paraId="58124B88" w14:textId="3937D94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7653" w:type="dxa"/>
            <w:tcBorders>
              <w:bottom w:val="single" w:sz="4" w:space="0" w:color="auto"/>
            </w:tcBorders>
            <w:hideMark/>
          </w:tcPr>
          <w:p w14:paraId="50E89418" w14:textId="1D7591E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2E972B8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58638F1" w14:textId="3F0126EC" w:rsidTr="001C6370">
        <w:trPr>
          <w:trHeight w:val="300"/>
        </w:trPr>
        <w:tc>
          <w:tcPr>
            <w:tcW w:w="1128" w:type="dxa"/>
            <w:tcBorders>
              <w:top w:val="nil"/>
            </w:tcBorders>
            <w:noWrap/>
          </w:tcPr>
          <w:p w14:paraId="26C3591A" w14:textId="74722773"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7</w:t>
            </w:r>
          </w:p>
        </w:tc>
        <w:tc>
          <w:tcPr>
            <w:tcW w:w="7653" w:type="dxa"/>
            <w:tcBorders>
              <w:top w:val="nil"/>
            </w:tcBorders>
          </w:tcPr>
          <w:p w14:paraId="2F3E1483" w14:textId="3E0B2C23"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Niederspannung</w:t>
            </w:r>
          </w:p>
        </w:tc>
        <w:tc>
          <w:tcPr>
            <w:tcW w:w="1027" w:type="dxa"/>
            <w:tcBorders>
              <w:top w:val="nil"/>
            </w:tcBorders>
            <w:noWrap/>
          </w:tcPr>
          <w:p w14:paraId="7BA5A5CD" w14:textId="6A10828F"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627FFC17" w14:textId="77777777" w:rsidTr="00D8034B">
        <w:trPr>
          <w:trHeight w:val="300"/>
        </w:trPr>
        <w:tc>
          <w:tcPr>
            <w:tcW w:w="1128" w:type="dxa"/>
            <w:noWrap/>
            <w:hideMark/>
          </w:tcPr>
          <w:p w14:paraId="5BC3E830"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1-03-7-001</w:t>
            </w:r>
          </w:p>
        </w:tc>
        <w:tc>
          <w:tcPr>
            <w:tcW w:w="7653" w:type="dxa"/>
            <w:hideMark/>
          </w:tcPr>
          <w:p w14:paraId="05AF4DA9" w14:textId="425256C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3143062A" w14:textId="786D660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35379930" w14:textId="6F71F22F" w:rsidTr="00D8034B">
        <w:trPr>
          <w:trHeight w:val="300"/>
        </w:trPr>
        <w:tc>
          <w:tcPr>
            <w:tcW w:w="1128" w:type="dxa"/>
            <w:noWrap/>
          </w:tcPr>
          <w:p w14:paraId="246D7C94" w14:textId="232C0DF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7653" w:type="dxa"/>
          </w:tcPr>
          <w:p w14:paraId="1750F171" w14:textId="4EA06F5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74B2DF5" w14:textId="3333CD2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C576FE" w14:textId="29EB3EDD" w:rsidTr="00D8034B">
        <w:trPr>
          <w:trHeight w:val="300"/>
        </w:trPr>
        <w:tc>
          <w:tcPr>
            <w:tcW w:w="1128" w:type="dxa"/>
            <w:noWrap/>
          </w:tcPr>
          <w:p w14:paraId="217AF41C" w14:textId="2466E61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lastRenderedPageBreak/>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7653" w:type="dxa"/>
          </w:tcPr>
          <w:p w14:paraId="04F39258" w14:textId="66DB0E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F41E7FA" w14:textId="008273ED"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E9C368" w14:textId="5D9F4BD0" w:rsidTr="00D8034B">
        <w:trPr>
          <w:trHeight w:val="300"/>
        </w:trPr>
        <w:tc>
          <w:tcPr>
            <w:tcW w:w="1128" w:type="dxa"/>
            <w:noWrap/>
          </w:tcPr>
          <w:p w14:paraId="54D1B21C" w14:textId="6499A48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7653" w:type="dxa"/>
          </w:tcPr>
          <w:p w14:paraId="0BAAAFB8" w14:textId="3F12E8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2E23EDA0" w14:textId="7EBA05C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AD0269F" w14:textId="77777777" w:rsidTr="00D8034B">
        <w:trPr>
          <w:trHeight w:val="300"/>
        </w:trPr>
        <w:tc>
          <w:tcPr>
            <w:tcW w:w="1128" w:type="dxa"/>
            <w:noWrap/>
            <w:hideMark/>
          </w:tcPr>
          <w:p w14:paraId="62F6E0CF" w14:textId="17F01D2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7653" w:type="dxa"/>
            <w:hideMark/>
          </w:tcPr>
          <w:p w14:paraId="341B58F7" w14:textId="06401A4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719ADEF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113522738"/>
      <w:r>
        <w:lastRenderedPageBreak/>
        <w:t xml:space="preserve">Entgelte des Stromspeichers gemäß § 19 Abs. 4 </w:t>
      </w:r>
      <w:proofErr w:type="spellStart"/>
      <w:r>
        <w:t>StromNEV</w:t>
      </w:r>
      <w:bookmarkEnd w:id="10"/>
      <w:proofErr w:type="spellEnd"/>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42073395" w14:textId="77777777" w:rsidTr="00D8034B">
        <w:trPr>
          <w:tblHeader/>
        </w:trPr>
        <w:tc>
          <w:tcPr>
            <w:tcW w:w="1128" w:type="dxa"/>
            <w:vMerge w:val="restart"/>
            <w:shd w:val="clear" w:color="auto" w:fill="D8DFE4"/>
          </w:tcPr>
          <w:p w14:paraId="7E0B782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90EA095"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133313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CBECC4E" w14:textId="77777777" w:rsidTr="00D8034B">
        <w:trPr>
          <w:tblHeader/>
        </w:trPr>
        <w:tc>
          <w:tcPr>
            <w:tcW w:w="1128" w:type="dxa"/>
            <w:vMerge/>
            <w:shd w:val="clear" w:color="auto" w:fill="D8DFE4"/>
          </w:tcPr>
          <w:p w14:paraId="2952B07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448E786"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5BE6EA27"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05B178C7" w14:textId="77777777" w:rsidTr="00D8034B">
        <w:trPr>
          <w:trHeight w:val="300"/>
        </w:trPr>
        <w:tc>
          <w:tcPr>
            <w:tcW w:w="1128" w:type="dxa"/>
            <w:noWrap/>
            <w:hideMark/>
          </w:tcPr>
          <w:p w14:paraId="7FA5E487"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1-04-1-001</w:t>
            </w:r>
          </w:p>
        </w:tc>
        <w:tc>
          <w:tcPr>
            <w:tcW w:w="7653" w:type="dxa"/>
            <w:hideMark/>
          </w:tcPr>
          <w:p w14:paraId="1A3D05A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 (Einheit: €/kW*Tag)</w:t>
            </w:r>
          </w:p>
        </w:tc>
        <w:tc>
          <w:tcPr>
            <w:tcW w:w="1027" w:type="dxa"/>
            <w:noWrap/>
            <w:hideMark/>
          </w:tcPr>
          <w:p w14:paraId="320EC6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0BD0004" w14:textId="77777777" w:rsidTr="00D8034B">
        <w:trPr>
          <w:trHeight w:val="300"/>
        </w:trPr>
        <w:tc>
          <w:tcPr>
            <w:tcW w:w="1128" w:type="dxa"/>
            <w:noWrap/>
            <w:hideMark/>
          </w:tcPr>
          <w:p w14:paraId="0473213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1-04-2-001</w:t>
            </w:r>
          </w:p>
        </w:tc>
        <w:tc>
          <w:tcPr>
            <w:tcW w:w="7653" w:type="dxa"/>
            <w:hideMark/>
          </w:tcPr>
          <w:p w14:paraId="4FCE1A4A" w14:textId="62A515A4"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30D3648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E5C3E6" w14:textId="77777777" w:rsidTr="00D8034B">
        <w:trPr>
          <w:trHeight w:val="300"/>
        </w:trPr>
        <w:tc>
          <w:tcPr>
            <w:tcW w:w="1128" w:type="dxa"/>
            <w:noWrap/>
            <w:hideMark/>
          </w:tcPr>
          <w:p w14:paraId="1DB693B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1-04-3-001</w:t>
            </w:r>
          </w:p>
        </w:tc>
        <w:tc>
          <w:tcPr>
            <w:tcW w:w="7653" w:type="dxa"/>
            <w:hideMark/>
          </w:tcPr>
          <w:p w14:paraId="004E7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 (Einheit: €/kW*Tag)</w:t>
            </w:r>
          </w:p>
        </w:tc>
        <w:tc>
          <w:tcPr>
            <w:tcW w:w="1027" w:type="dxa"/>
            <w:noWrap/>
            <w:hideMark/>
          </w:tcPr>
          <w:p w14:paraId="5E418C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F96BB7" w14:textId="77777777" w:rsidTr="00D8034B">
        <w:trPr>
          <w:trHeight w:val="300"/>
        </w:trPr>
        <w:tc>
          <w:tcPr>
            <w:tcW w:w="1128" w:type="dxa"/>
            <w:noWrap/>
            <w:hideMark/>
          </w:tcPr>
          <w:p w14:paraId="1799303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1-04-4-001</w:t>
            </w:r>
          </w:p>
        </w:tc>
        <w:tc>
          <w:tcPr>
            <w:tcW w:w="7653" w:type="dxa"/>
            <w:hideMark/>
          </w:tcPr>
          <w:p w14:paraId="6ADA6EE9" w14:textId="723C181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58DDD9C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DDF21E" w14:textId="77777777" w:rsidTr="00D8034B">
        <w:trPr>
          <w:trHeight w:val="300"/>
        </w:trPr>
        <w:tc>
          <w:tcPr>
            <w:tcW w:w="1128" w:type="dxa"/>
            <w:noWrap/>
            <w:hideMark/>
          </w:tcPr>
          <w:p w14:paraId="38A627DE"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1-04-5-001</w:t>
            </w:r>
          </w:p>
        </w:tc>
        <w:tc>
          <w:tcPr>
            <w:tcW w:w="7653" w:type="dxa"/>
            <w:hideMark/>
          </w:tcPr>
          <w:p w14:paraId="5954481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 (Einheit: €/kW*Tag)</w:t>
            </w:r>
          </w:p>
        </w:tc>
        <w:tc>
          <w:tcPr>
            <w:tcW w:w="1027" w:type="dxa"/>
            <w:noWrap/>
            <w:hideMark/>
          </w:tcPr>
          <w:p w14:paraId="115D74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CC83478" w14:textId="77777777" w:rsidTr="00D8034B">
        <w:trPr>
          <w:trHeight w:val="300"/>
        </w:trPr>
        <w:tc>
          <w:tcPr>
            <w:tcW w:w="1128" w:type="dxa"/>
            <w:noWrap/>
            <w:hideMark/>
          </w:tcPr>
          <w:p w14:paraId="1A9E65E2"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1-04-6-001</w:t>
            </w:r>
          </w:p>
        </w:tc>
        <w:tc>
          <w:tcPr>
            <w:tcW w:w="7653" w:type="dxa"/>
            <w:hideMark/>
          </w:tcPr>
          <w:p w14:paraId="49B741AE" w14:textId="0674BFDD"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165F7AF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E929406" w14:textId="77777777" w:rsidTr="00D8034B">
        <w:trPr>
          <w:trHeight w:val="300"/>
        </w:trPr>
        <w:tc>
          <w:tcPr>
            <w:tcW w:w="1128" w:type="dxa"/>
            <w:noWrap/>
            <w:hideMark/>
          </w:tcPr>
          <w:p w14:paraId="5791B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1-04-7-001</w:t>
            </w:r>
          </w:p>
        </w:tc>
        <w:tc>
          <w:tcPr>
            <w:tcW w:w="7653" w:type="dxa"/>
            <w:hideMark/>
          </w:tcPr>
          <w:p w14:paraId="0D30215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 (Einheit: €/kW*Tag)</w:t>
            </w:r>
          </w:p>
        </w:tc>
        <w:tc>
          <w:tcPr>
            <w:tcW w:w="1027" w:type="dxa"/>
            <w:noWrap/>
            <w:hideMark/>
          </w:tcPr>
          <w:p w14:paraId="0A7AC95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113522739"/>
      <w:r>
        <w:lastRenderedPageBreak/>
        <w:t>Netzreservekapazität</w:t>
      </w:r>
      <w:bookmarkEnd w:id="11"/>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4B7FEA" w14:paraId="50FDFDCA" w14:textId="77777777" w:rsidTr="004B7FEA">
        <w:trPr>
          <w:tblHeader/>
        </w:trPr>
        <w:tc>
          <w:tcPr>
            <w:tcW w:w="1128" w:type="dxa"/>
            <w:vMerge w:val="restart"/>
            <w:shd w:val="clear" w:color="auto" w:fill="D8DFE4"/>
          </w:tcPr>
          <w:p w14:paraId="0B836A1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7653" w:type="dxa"/>
            <w:vMerge w:val="restart"/>
            <w:shd w:val="clear" w:color="auto" w:fill="D8DFE4"/>
          </w:tcPr>
          <w:p w14:paraId="4B8A366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851" w:type="dxa"/>
            <w:gridSpan w:val="2"/>
            <w:shd w:val="clear" w:color="auto" w:fill="D8DFE4"/>
          </w:tcPr>
          <w:p w14:paraId="105691F2"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972B1C" w:rsidRPr="004B7FEA" w14:paraId="7215CE7E" w14:textId="77777777" w:rsidTr="004B7FEA">
        <w:trPr>
          <w:tblHeader/>
        </w:trPr>
        <w:tc>
          <w:tcPr>
            <w:tcW w:w="1128" w:type="dxa"/>
            <w:vMerge/>
            <w:shd w:val="clear" w:color="auto" w:fill="D8DFE4"/>
          </w:tcPr>
          <w:p w14:paraId="3AFE1C27" w14:textId="77777777" w:rsidR="00972B1C" w:rsidRPr="004B7FEA" w:rsidRDefault="00972B1C" w:rsidP="004B7FEA">
            <w:pPr>
              <w:spacing w:before="20" w:after="60" w:line="240" w:lineRule="auto"/>
              <w:rPr>
                <w:rFonts w:cstheme="minorHAnsi"/>
                <w:b/>
                <w:bCs/>
                <w:color w:val="C20000"/>
                <w:sz w:val="20"/>
                <w:szCs w:val="20"/>
              </w:rPr>
            </w:pPr>
          </w:p>
        </w:tc>
        <w:tc>
          <w:tcPr>
            <w:tcW w:w="7653" w:type="dxa"/>
            <w:vMerge/>
            <w:shd w:val="clear" w:color="auto" w:fill="D8DFE4"/>
          </w:tcPr>
          <w:p w14:paraId="418AE1FA" w14:textId="77777777" w:rsidR="00972B1C" w:rsidRPr="004B7FEA" w:rsidRDefault="00972B1C" w:rsidP="004B7FEA">
            <w:pPr>
              <w:spacing w:before="20" w:after="60" w:line="240" w:lineRule="auto"/>
              <w:rPr>
                <w:rFonts w:cstheme="minorHAnsi"/>
                <w:b/>
                <w:bCs/>
                <w:color w:val="C20000"/>
                <w:sz w:val="20"/>
                <w:szCs w:val="20"/>
              </w:rPr>
            </w:pPr>
          </w:p>
        </w:tc>
        <w:tc>
          <w:tcPr>
            <w:tcW w:w="1027" w:type="dxa"/>
            <w:shd w:val="clear" w:color="auto" w:fill="D8DFE4"/>
          </w:tcPr>
          <w:p w14:paraId="080C1D8C"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4B7FEA" w:rsidRPr="004B7FEA" w14:paraId="107EF09B" w14:textId="77777777" w:rsidTr="004B7FEA">
        <w:trPr>
          <w:trHeight w:val="300"/>
        </w:trPr>
        <w:tc>
          <w:tcPr>
            <w:tcW w:w="1128" w:type="dxa"/>
            <w:noWrap/>
            <w:hideMark/>
          </w:tcPr>
          <w:p w14:paraId="0735A44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7653" w:type="dxa"/>
            <w:hideMark/>
          </w:tcPr>
          <w:p w14:paraId="2FEC861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027" w:type="dxa"/>
            <w:noWrap/>
            <w:hideMark/>
          </w:tcPr>
          <w:p w14:paraId="1FE03C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9035A22" w14:textId="77777777" w:rsidTr="004B7FEA">
        <w:trPr>
          <w:trHeight w:val="300"/>
        </w:trPr>
        <w:tc>
          <w:tcPr>
            <w:tcW w:w="1128" w:type="dxa"/>
            <w:noWrap/>
            <w:hideMark/>
          </w:tcPr>
          <w:p w14:paraId="70E12BD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1-05-1-001</w:t>
            </w:r>
          </w:p>
        </w:tc>
        <w:tc>
          <w:tcPr>
            <w:tcW w:w="7653" w:type="dxa"/>
            <w:hideMark/>
          </w:tcPr>
          <w:p w14:paraId="095CE16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 (Einheit: €/kW*Tag)</w:t>
            </w:r>
          </w:p>
        </w:tc>
        <w:tc>
          <w:tcPr>
            <w:tcW w:w="1027" w:type="dxa"/>
            <w:noWrap/>
            <w:hideMark/>
          </w:tcPr>
          <w:p w14:paraId="4B3F184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3772794" w14:textId="77777777" w:rsidTr="004B7FEA">
        <w:trPr>
          <w:trHeight w:val="300"/>
        </w:trPr>
        <w:tc>
          <w:tcPr>
            <w:tcW w:w="1128" w:type="dxa"/>
            <w:noWrap/>
            <w:hideMark/>
          </w:tcPr>
          <w:p w14:paraId="40A5BB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1-05-1-002</w:t>
            </w:r>
          </w:p>
        </w:tc>
        <w:tc>
          <w:tcPr>
            <w:tcW w:w="7653" w:type="dxa"/>
            <w:hideMark/>
          </w:tcPr>
          <w:p w14:paraId="3105760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 (Einheit: €/kW*Tag)</w:t>
            </w:r>
          </w:p>
        </w:tc>
        <w:tc>
          <w:tcPr>
            <w:tcW w:w="1027" w:type="dxa"/>
            <w:noWrap/>
            <w:hideMark/>
          </w:tcPr>
          <w:p w14:paraId="398DCD0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963C846" w14:textId="77777777" w:rsidTr="004B7FEA">
        <w:trPr>
          <w:trHeight w:val="300"/>
        </w:trPr>
        <w:tc>
          <w:tcPr>
            <w:tcW w:w="1128" w:type="dxa"/>
            <w:noWrap/>
            <w:hideMark/>
          </w:tcPr>
          <w:p w14:paraId="6D36359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1-05-1-003</w:t>
            </w:r>
          </w:p>
        </w:tc>
        <w:tc>
          <w:tcPr>
            <w:tcW w:w="7653" w:type="dxa"/>
            <w:hideMark/>
          </w:tcPr>
          <w:p w14:paraId="53B330C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 (Einheit: €/kW*Tag)</w:t>
            </w:r>
          </w:p>
        </w:tc>
        <w:tc>
          <w:tcPr>
            <w:tcW w:w="1027" w:type="dxa"/>
            <w:noWrap/>
            <w:hideMark/>
          </w:tcPr>
          <w:p w14:paraId="1C6443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1CBCCE19" w14:textId="77777777" w:rsidTr="004B7FEA">
        <w:trPr>
          <w:trHeight w:val="300"/>
        </w:trPr>
        <w:tc>
          <w:tcPr>
            <w:tcW w:w="1128" w:type="dxa"/>
            <w:noWrap/>
            <w:hideMark/>
          </w:tcPr>
          <w:p w14:paraId="04071F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w:t>
            </w:r>
          </w:p>
        </w:tc>
        <w:tc>
          <w:tcPr>
            <w:tcW w:w="7653" w:type="dxa"/>
            <w:hideMark/>
          </w:tcPr>
          <w:p w14:paraId="203E94F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027" w:type="dxa"/>
            <w:noWrap/>
            <w:hideMark/>
          </w:tcPr>
          <w:p w14:paraId="1BE62C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70059D59" w14:textId="77777777" w:rsidTr="004B7FEA">
        <w:trPr>
          <w:trHeight w:val="300"/>
        </w:trPr>
        <w:tc>
          <w:tcPr>
            <w:tcW w:w="1128" w:type="dxa"/>
            <w:noWrap/>
            <w:hideMark/>
          </w:tcPr>
          <w:p w14:paraId="123B609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1-05-2-001</w:t>
            </w:r>
          </w:p>
        </w:tc>
        <w:tc>
          <w:tcPr>
            <w:tcW w:w="7653" w:type="dxa"/>
            <w:hideMark/>
          </w:tcPr>
          <w:p w14:paraId="0AF61E1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 (Einheit: €/kW*Tag)</w:t>
            </w:r>
          </w:p>
        </w:tc>
        <w:tc>
          <w:tcPr>
            <w:tcW w:w="1027" w:type="dxa"/>
            <w:noWrap/>
            <w:hideMark/>
          </w:tcPr>
          <w:p w14:paraId="1EEDDF0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729B310" w14:textId="77777777" w:rsidTr="004B7FEA">
        <w:trPr>
          <w:trHeight w:val="300"/>
        </w:trPr>
        <w:tc>
          <w:tcPr>
            <w:tcW w:w="1128" w:type="dxa"/>
            <w:noWrap/>
            <w:hideMark/>
          </w:tcPr>
          <w:p w14:paraId="22725F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1-05-2-002</w:t>
            </w:r>
          </w:p>
        </w:tc>
        <w:tc>
          <w:tcPr>
            <w:tcW w:w="7653" w:type="dxa"/>
            <w:hideMark/>
          </w:tcPr>
          <w:p w14:paraId="18C21CC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 (Einheit: €/kW*Tag)</w:t>
            </w:r>
          </w:p>
        </w:tc>
        <w:tc>
          <w:tcPr>
            <w:tcW w:w="1027" w:type="dxa"/>
            <w:noWrap/>
            <w:hideMark/>
          </w:tcPr>
          <w:p w14:paraId="69D6C0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BF40E1C" w14:textId="77777777" w:rsidTr="004B7FEA">
        <w:trPr>
          <w:trHeight w:val="300"/>
        </w:trPr>
        <w:tc>
          <w:tcPr>
            <w:tcW w:w="1128" w:type="dxa"/>
            <w:noWrap/>
            <w:hideMark/>
          </w:tcPr>
          <w:p w14:paraId="65C7221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1-05-2-003</w:t>
            </w:r>
          </w:p>
        </w:tc>
        <w:tc>
          <w:tcPr>
            <w:tcW w:w="7653" w:type="dxa"/>
            <w:hideMark/>
          </w:tcPr>
          <w:p w14:paraId="2373857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 (Einheit: €/kW*Tag)</w:t>
            </w:r>
          </w:p>
        </w:tc>
        <w:tc>
          <w:tcPr>
            <w:tcW w:w="1027" w:type="dxa"/>
            <w:noWrap/>
            <w:hideMark/>
          </w:tcPr>
          <w:p w14:paraId="21D376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EB92B07" w14:textId="77777777" w:rsidTr="004B7FEA">
        <w:trPr>
          <w:trHeight w:val="300"/>
        </w:trPr>
        <w:tc>
          <w:tcPr>
            <w:tcW w:w="1128" w:type="dxa"/>
            <w:noWrap/>
            <w:hideMark/>
          </w:tcPr>
          <w:p w14:paraId="0CCE343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w:t>
            </w:r>
          </w:p>
        </w:tc>
        <w:tc>
          <w:tcPr>
            <w:tcW w:w="7653" w:type="dxa"/>
            <w:hideMark/>
          </w:tcPr>
          <w:p w14:paraId="5DB61F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027" w:type="dxa"/>
            <w:noWrap/>
            <w:hideMark/>
          </w:tcPr>
          <w:p w14:paraId="2EE2BB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7257405" w14:textId="77777777" w:rsidTr="004B7FEA">
        <w:trPr>
          <w:trHeight w:val="300"/>
        </w:trPr>
        <w:tc>
          <w:tcPr>
            <w:tcW w:w="1128" w:type="dxa"/>
            <w:noWrap/>
            <w:hideMark/>
          </w:tcPr>
          <w:p w14:paraId="30B49B4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1-05-3-001</w:t>
            </w:r>
          </w:p>
        </w:tc>
        <w:tc>
          <w:tcPr>
            <w:tcW w:w="7653" w:type="dxa"/>
            <w:hideMark/>
          </w:tcPr>
          <w:p w14:paraId="1BB52C8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 (Einheit: €/kW*Tag)</w:t>
            </w:r>
          </w:p>
        </w:tc>
        <w:tc>
          <w:tcPr>
            <w:tcW w:w="1027" w:type="dxa"/>
            <w:noWrap/>
            <w:hideMark/>
          </w:tcPr>
          <w:p w14:paraId="107968E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4D36779" w14:textId="77777777" w:rsidTr="004B7FEA">
        <w:trPr>
          <w:trHeight w:val="300"/>
        </w:trPr>
        <w:tc>
          <w:tcPr>
            <w:tcW w:w="1128" w:type="dxa"/>
            <w:noWrap/>
            <w:hideMark/>
          </w:tcPr>
          <w:p w14:paraId="22E0E05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1-05-3-002</w:t>
            </w:r>
          </w:p>
        </w:tc>
        <w:tc>
          <w:tcPr>
            <w:tcW w:w="7653" w:type="dxa"/>
            <w:hideMark/>
          </w:tcPr>
          <w:p w14:paraId="280B8BD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 (Einheit: €/kW*Tag)</w:t>
            </w:r>
          </w:p>
        </w:tc>
        <w:tc>
          <w:tcPr>
            <w:tcW w:w="1027" w:type="dxa"/>
            <w:noWrap/>
            <w:hideMark/>
          </w:tcPr>
          <w:p w14:paraId="5E0001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2BE09EF" w14:textId="77777777" w:rsidTr="004B7FEA">
        <w:trPr>
          <w:trHeight w:val="300"/>
        </w:trPr>
        <w:tc>
          <w:tcPr>
            <w:tcW w:w="1128" w:type="dxa"/>
            <w:noWrap/>
            <w:hideMark/>
          </w:tcPr>
          <w:p w14:paraId="4D357FD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1-05-3-003</w:t>
            </w:r>
          </w:p>
        </w:tc>
        <w:tc>
          <w:tcPr>
            <w:tcW w:w="7653" w:type="dxa"/>
            <w:hideMark/>
          </w:tcPr>
          <w:p w14:paraId="1875869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 (Einheit: €/kW*Tag)</w:t>
            </w:r>
          </w:p>
        </w:tc>
        <w:tc>
          <w:tcPr>
            <w:tcW w:w="1027" w:type="dxa"/>
            <w:noWrap/>
            <w:hideMark/>
          </w:tcPr>
          <w:p w14:paraId="6FB9068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30E41B94" w14:textId="77777777" w:rsidTr="004B7FEA">
        <w:trPr>
          <w:trHeight w:val="300"/>
        </w:trPr>
        <w:tc>
          <w:tcPr>
            <w:tcW w:w="1128" w:type="dxa"/>
            <w:noWrap/>
            <w:hideMark/>
          </w:tcPr>
          <w:p w14:paraId="5F9009E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w:t>
            </w:r>
          </w:p>
        </w:tc>
        <w:tc>
          <w:tcPr>
            <w:tcW w:w="7653" w:type="dxa"/>
            <w:hideMark/>
          </w:tcPr>
          <w:p w14:paraId="33D8312B" w14:textId="383A312C"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027" w:type="dxa"/>
            <w:noWrap/>
            <w:hideMark/>
          </w:tcPr>
          <w:p w14:paraId="07E3011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53C3233B" w14:textId="77777777" w:rsidTr="004B7FEA">
        <w:trPr>
          <w:trHeight w:val="300"/>
        </w:trPr>
        <w:tc>
          <w:tcPr>
            <w:tcW w:w="1128" w:type="dxa"/>
            <w:noWrap/>
            <w:hideMark/>
          </w:tcPr>
          <w:p w14:paraId="3A02D91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1-05-4-001</w:t>
            </w:r>
          </w:p>
        </w:tc>
        <w:tc>
          <w:tcPr>
            <w:tcW w:w="7653" w:type="dxa"/>
            <w:hideMark/>
          </w:tcPr>
          <w:p w14:paraId="1A4EA5B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 (Einheit: €/kW*Tag)</w:t>
            </w:r>
          </w:p>
        </w:tc>
        <w:tc>
          <w:tcPr>
            <w:tcW w:w="1027" w:type="dxa"/>
            <w:noWrap/>
            <w:hideMark/>
          </w:tcPr>
          <w:p w14:paraId="563821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D2F60EF" w14:textId="77777777" w:rsidTr="004B7FEA">
        <w:trPr>
          <w:trHeight w:val="300"/>
        </w:trPr>
        <w:tc>
          <w:tcPr>
            <w:tcW w:w="1128" w:type="dxa"/>
            <w:noWrap/>
            <w:hideMark/>
          </w:tcPr>
          <w:p w14:paraId="002B820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1-05-4-002</w:t>
            </w:r>
          </w:p>
        </w:tc>
        <w:tc>
          <w:tcPr>
            <w:tcW w:w="7653" w:type="dxa"/>
            <w:hideMark/>
          </w:tcPr>
          <w:p w14:paraId="2028EA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 (Einheit: €/kW*Tag)</w:t>
            </w:r>
          </w:p>
        </w:tc>
        <w:tc>
          <w:tcPr>
            <w:tcW w:w="1027" w:type="dxa"/>
            <w:noWrap/>
            <w:hideMark/>
          </w:tcPr>
          <w:p w14:paraId="5CBD643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8BAC9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0C1E7F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9EC38A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64573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F39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461E92C" w14:textId="77777777" w:rsidTr="001C6370">
        <w:trPr>
          <w:trHeight w:val="300"/>
        </w:trPr>
        <w:tc>
          <w:tcPr>
            <w:tcW w:w="1128" w:type="dxa"/>
            <w:tcBorders>
              <w:bottom w:val="single" w:sz="4" w:space="0" w:color="auto"/>
            </w:tcBorders>
            <w:noWrap/>
            <w:hideMark/>
          </w:tcPr>
          <w:p w14:paraId="4DA6B02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1-05-4-003</w:t>
            </w:r>
          </w:p>
        </w:tc>
        <w:tc>
          <w:tcPr>
            <w:tcW w:w="7653" w:type="dxa"/>
            <w:tcBorders>
              <w:bottom w:val="single" w:sz="4" w:space="0" w:color="auto"/>
            </w:tcBorders>
            <w:hideMark/>
          </w:tcPr>
          <w:p w14:paraId="0EBFACD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 (Einheit: €/kW*Tag)</w:t>
            </w:r>
          </w:p>
        </w:tc>
        <w:tc>
          <w:tcPr>
            <w:tcW w:w="1027" w:type="dxa"/>
            <w:tcBorders>
              <w:bottom w:val="single" w:sz="4" w:space="0" w:color="auto"/>
            </w:tcBorders>
            <w:noWrap/>
            <w:hideMark/>
          </w:tcPr>
          <w:p w14:paraId="6A569F8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1C6370" w:rsidRPr="004B7FEA" w14:paraId="2C3CCC9D" w14:textId="77777777" w:rsidTr="001C6370">
        <w:trPr>
          <w:trHeight w:val="300"/>
        </w:trPr>
        <w:tc>
          <w:tcPr>
            <w:tcW w:w="1128" w:type="dxa"/>
            <w:tcBorders>
              <w:top w:val="single" w:sz="4" w:space="0" w:color="auto"/>
              <w:left w:val="nil"/>
              <w:bottom w:val="nil"/>
              <w:right w:val="nil"/>
            </w:tcBorders>
            <w:noWrap/>
          </w:tcPr>
          <w:p w14:paraId="0FC0D2BF" w14:textId="77777777" w:rsidR="001C6370" w:rsidRPr="004B7FEA" w:rsidRDefault="001C6370" w:rsidP="004B7FEA">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73619AFD" w14:textId="77777777" w:rsidR="001C6370" w:rsidRPr="004B7FEA" w:rsidRDefault="001C6370" w:rsidP="004B7FE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0283BF32" w14:textId="77777777" w:rsidR="001C6370" w:rsidRPr="004B7FEA" w:rsidRDefault="001C6370" w:rsidP="004B7FE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34A8834" w14:textId="77777777" w:rsidR="001C6370" w:rsidRPr="004B7FEA" w:rsidRDefault="001C6370" w:rsidP="004B7FE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D57FEB9" w14:textId="77777777" w:rsidR="001C6370" w:rsidRPr="004B7FEA" w:rsidRDefault="001C6370" w:rsidP="004B7FE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3D3C2CB" w14:textId="77777777" w:rsidR="001C6370" w:rsidRPr="004B7FEA" w:rsidRDefault="001C6370" w:rsidP="004B7FE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E4B972" w14:textId="77777777" w:rsidR="001C6370" w:rsidRPr="004B7FEA" w:rsidRDefault="001C6370" w:rsidP="004B7FE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AAAF9C5" w14:textId="77777777" w:rsidR="001C6370" w:rsidRPr="004B7FEA" w:rsidRDefault="001C6370" w:rsidP="004B7FEA">
            <w:pPr>
              <w:spacing w:before="20" w:after="60" w:line="240" w:lineRule="auto"/>
              <w:jc w:val="center"/>
              <w:rPr>
                <w:rFonts w:cstheme="minorHAnsi"/>
                <w:color w:val="000000"/>
                <w:sz w:val="20"/>
                <w:szCs w:val="20"/>
              </w:rPr>
            </w:pPr>
          </w:p>
        </w:tc>
      </w:tr>
      <w:tr w:rsidR="004B7FEA" w:rsidRPr="004B7FEA" w14:paraId="35C40C90" w14:textId="77777777" w:rsidTr="001C6370">
        <w:trPr>
          <w:trHeight w:val="300"/>
        </w:trPr>
        <w:tc>
          <w:tcPr>
            <w:tcW w:w="1128" w:type="dxa"/>
            <w:tcBorders>
              <w:top w:val="nil"/>
            </w:tcBorders>
            <w:noWrap/>
            <w:hideMark/>
          </w:tcPr>
          <w:p w14:paraId="6B3B3D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7653" w:type="dxa"/>
            <w:tcBorders>
              <w:top w:val="nil"/>
            </w:tcBorders>
            <w:hideMark/>
          </w:tcPr>
          <w:p w14:paraId="5AA72C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027" w:type="dxa"/>
            <w:tcBorders>
              <w:top w:val="nil"/>
            </w:tcBorders>
            <w:noWrap/>
            <w:hideMark/>
          </w:tcPr>
          <w:p w14:paraId="5A56E78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2EDF3B5D" w14:textId="77777777" w:rsidTr="004B7FEA">
        <w:trPr>
          <w:trHeight w:val="300"/>
        </w:trPr>
        <w:tc>
          <w:tcPr>
            <w:tcW w:w="1128" w:type="dxa"/>
            <w:noWrap/>
            <w:hideMark/>
          </w:tcPr>
          <w:p w14:paraId="3D22B1E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1-05-5-001</w:t>
            </w:r>
          </w:p>
        </w:tc>
        <w:tc>
          <w:tcPr>
            <w:tcW w:w="7653" w:type="dxa"/>
            <w:hideMark/>
          </w:tcPr>
          <w:p w14:paraId="770EB5B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 (Einheit: €/kW*Tag)</w:t>
            </w:r>
          </w:p>
        </w:tc>
        <w:tc>
          <w:tcPr>
            <w:tcW w:w="1027" w:type="dxa"/>
            <w:noWrap/>
            <w:hideMark/>
          </w:tcPr>
          <w:p w14:paraId="0A5F0B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2614E55" w14:textId="77777777" w:rsidTr="004B7FEA">
        <w:trPr>
          <w:trHeight w:val="300"/>
        </w:trPr>
        <w:tc>
          <w:tcPr>
            <w:tcW w:w="1128" w:type="dxa"/>
            <w:noWrap/>
            <w:hideMark/>
          </w:tcPr>
          <w:p w14:paraId="44F527D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1-05-5-002</w:t>
            </w:r>
          </w:p>
        </w:tc>
        <w:tc>
          <w:tcPr>
            <w:tcW w:w="7653" w:type="dxa"/>
            <w:hideMark/>
          </w:tcPr>
          <w:p w14:paraId="0C0640C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 (Einheit: €/kW*Tag)</w:t>
            </w:r>
          </w:p>
        </w:tc>
        <w:tc>
          <w:tcPr>
            <w:tcW w:w="1027" w:type="dxa"/>
            <w:noWrap/>
            <w:hideMark/>
          </w:tcPr>
          <w:p w14:paraId="66EF7AF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FE3D8D5" w14:textId="77777777" w:rsidTr="004B7FEA">
        <w:trPr>
          <w:trHeight w:val="300"/>
        </w:trPr>
        <w:tc>
          <w:tcPr>
            <w:tcW w:w="1128" w:type="dxa"/>
            <w:noWrap/>
            <w:hideMark/>
          </w:tcPr>
          <w:p w14:paraId="1A0710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1-05-5-003</w:t>
            </w:r>
          </w:p>
        </w:tc>
        <w:tc>
          <w:tcPr>
            <w:tcW w:w="7653" w:type="dxa"/>
            <w:hideMark/>
          </w:tcPr>
          <w:p w14:paraId="1C0C630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 (Einheit: €/kW*Tag)</w:t>
            </w:r>
          </w:p>
        </w:tc>
        <w:tc>
          <w:tcPr>
            <w:tcW w:w="1027" w:type="dxa"/>
            <w:noWrap/>
            <w:hideMark/>
          </w:tcPr>
          <w:p w14:paraId="2240052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DCA666" w14:textId="77777777" w:rsidTr="004B7FEA">
        <w:trPr>
          <w:trHeight w:val="300"/>
        </w:trPr>
        <w:tc>
          <w:tcPr>
            <w:tcW w:w="1128" w:type="dxa"/>
            <w:noWrap/>
            <w:hideMark/>
          </w:tcPr>
          <w:p w14:paraId="7302429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w:t>
            </w:r>
          </w:p>
        </w:tc>
        <w:tc>
          <w:tcPr>
            <w:tcW w:w="7653" w:type="dxa"/>
            <w:hideMark/>
          </w:tcPr>
          <w:p w14:paraId="38C255B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027" w:type="dxa"/>
            <w:noWrap/>
            <w:hideMark/>
          </w:tcPr>
          <w:p w14:paraId="125EBE2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B17CCD2" w14:textId="77777777" w:rsidTr="004B7FEA">
        <w:trPr>
          <w:trHeight w:val="300"/>
        </w:trPr>
        <w:tc>
          <w:tcPr>
            <w:tcW w:w="1128" w:type="dxa"/>
            <w:noWrap/>
            <w:hideMark/>
          </w:tcPr>
          <w:p w14:paraId="59E8551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1-05-6-001</w:t>
            </w:r>
          </w:p>
        </w:tc>
        <w:tc>
          <w:tcPr>
            <w:tcW w:w="7653" w:type="dxa"/>
            <w:hideMark/>
          </w:tcPr>
          <w:p w14:paraId="411562D8" w14:textId="4D9FE37F"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r w:rsidR="001C6370">
              <w:rPr>
                <w:rFonts w:cstheme="minorHAnsi"/>
                <w:color w:val="000000"/>
                <w:sz w:val="20"/>
                <w:szCs w:val="20"/>
              </w:rPr>
              <w:br/>
            </w:r>
            <w:r w:rsidRPr="004B7FEA">
              <w:rPr>
                <w:rFonts w:cstheme="minorHAnsi"/>
                <w:color w:val="000000"/>
                <w:sz w:val="20"/>
                <w:szCs w:val="20"/>
              </w:rPr>
              <w:t>(Einheit: €/kW*Tag)</w:t>
            </w:r>
          </w:p>
        </w:tc>
        <w:tc>
          <w:tcPr>
            <w:tcW w:w="1027" w:type="dxa"/>
            <w:noWrap/>
            <w:hideMark/>
          </w:tcPr>
          <w:p w14:paraId="6C7DCC3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16A4FCD" w14:textId="77777777" w:rsidTr="004B7FEA">
        <w:trPr>
          <w:trHeight w:val="300"/>
        </w:trPr>
        <w:tc>
          <w:tcPr>
            <w:tcW w:w="1128" w:type="dxa"/>
            <w:noWrap/>
            <w:hideMark/>
          </w:tcPr>
          <w:p w14:paraId="6B1966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1-05-6-002</w:t>
            </w:r>
          </w:p>
        </w:tc>
        <w:tc>
          <w:tcPr>
            <w:tcW w:w="7653" w:type="dxa"/>
            <w:hideMark/>
          </w:tcPr>
          <w:p w14:paraId="487D86DA"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 (Einheit: €/kW*Tag)</w:t>
            </w:r>
          </w:p>
        </w:tc>
        <w:tc>
          <w:tcPr>
            <w:tcW w:w="1027" w:type="dxa"/>
            <w:noWrap/>
            <w:hideMark/>
          </w:tcPr>
          <w:p w14:paraId="12AB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18CC33" w14:textId="77777777" w:rsidTr="004B7FEA">
        <w:trPr>
          <w:trHeight w:val="300"/>
        </w:trPr>
        <w:tc>
          <w:tcPr>
            <w:tcW w:w="1128" w:type="dxa"/>
            <w:noWrap/>
            <w:hideMark/>
          </w:tcPr>
          <w:p w14:paraId="76843A5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1-05-6-003</w:t>
            </w:r>
          </w:p>
        </w:tc>
        <w:tc>
          <w:tcPr>
            <w:tcW w:w="7653" w:type="dxa"/>
            <w:hideMark/>
          </w:tcPr>
          <w:p w14:paraId="49C032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 (Einheit: €/kW*Tag)</w:t>
            </w:r>
          </w:p>
        </w:tc>
        <w:tc>
          <w:tcPr>
            <w:tcW w:w="1027" w:type="dxa"/>
            <w:noWrap/>
            <w:hideMark/>
          </w:tcPr>
          <w:p w14:paraId="6D62A4A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A8B2D73" w14:textId="77777777" w:rsidTr="004B7FEA">
        <w:trPr>
          <w:trHeight w:val="300"/>
        </w:trPr>
        <w:tc>
          <w:tcPr>
            <w:tcW w:w="1128" w:type="dxa"/>
            <w:noWrap/>
            <w:hideMark/>
          </w:tcPr>
          <w:p w14:paraId="005E6C8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w:t>
            </w:r>
          </w:p>
        </w:tc>
        <w:tc>
          <w:tcPr>
            <w:tcW w:w="7653" w:type="dxa"/>
            <w:hideMark/>
          </w:tcPr>
          <w:p w14:paraId="4175BFF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027" w:type="dxa"/>
            <w:noWrap/>
            <w:hideMark/>
          </w:tcPr>
          <w:p w14:paraId="5D521D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99606A7" w14:textId="77777777" w:rsidTr="004B7FEA">
        <w:trPr>
          <w:trHeight w:val="300"/>
        </w:trPr>
        <w:tc>
          <w:tcPr>
            <w:tcW w:w="1128" w:type="dxa"/>
            <w:noWrap/>
            <w:hideMark/>
          </w:tcPr>
          <w:p w14:paraId="585B5E8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1-05-7-001</w:t>
            </w:r>
          </w:p>
        </w:tc>
        <w:tc>
          <w:tcPr>
            <w:tcW w:w="7653" w:type="dxa"/>
            <w:hideMark/>
          </w:tcPr>
          <w:p w14:paraId="444587E1"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 (Einheit: €/kW*Tag)</w:t>
            </w:r>
          </w:p>
        </w:tc>
        <w:tc>
          <w:tcPr>
            <w:tcW w:w="1027" w:type="dxa"/>
            <w:noWrap/>
            <w:hideMark/>
          </w:tcPr>
          <w:p w14:paraId="3A7A96B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372E2B0" w14:textId="77777777" w:rsidTr="004B7FEA">
        <w:trPr>
          <w:trHeight w:val="300"/>
        </w:trPr>
        <w:tc>
          <w:tcPr>
            <w:tcW w:w="1128" w:type="dxa"/>
            <w:noWrap/>
            <w:hideMark/>
          </w:tcPr>
          <w:p w14:paraId="1B8A019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1-05-7-002</w:t>
            </w:r>
          </w:p>
        </w:tc>
        <w:tc>
          <w:tcPr>
            <w:tcW w:w="7653" w:type="dxa"/>
            <w:hideMark/>
          </w:tcPr>
          <w:p w14:paraId="186CF92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 (Einheit: €/kW*Tag)</w:t>
            </w:r>
          </w:p>
        </w:tc>
        <w:tc>
          <w:tcPr>
            <w:tcW w:w="1027" w:type="dxa"/>
            <w:noWrap/>
            <w:hideMark/>
          </w:tcPr>
          <w:p w14:paraId="279EC5C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03B679D" w14:textId="77777777" w:rsidTr="004B7FEA">
        <w:trPr>
          <w:trHeight w:val="300"/>
        </w:trPr>
        <w:tc>
          <w:tcPr>
            <w:tcW w:w="1128" w:type="dxa"/>
            <w:noWrap/>
            <w:hideMark/>
          </w:tcPr>
          <w:p w14:paraId="696F228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1-05-7-003</w:t>
            </w:r>
          </w:p>
        </w:tc>
        <w:tc>
          <w:tcPr>
            <w:tcW w:w="7653" w:type="dxa"/>
            <w:hideMark/>
          </w:tcPr>
          <w:p w14:paraId="678D3FE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 (Einheit: €/kW*Tag)</w:t>
            </w:r>
          </w:p>
        </w:tc>
        <w:tc>
          <w:tcPr>
            <w:tcW w:w="1027" w:type="dxa"/>
            <w:noWrap/>
            <w:hideMark/>
          </w:tcPr>
          <w:p w14:paraId="30DA7CF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113522740"/>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0D278D" w14:paraId="61F58B5B" w14:textId="77777777" w:rsidTr="000D278D">
        <w:trPr>
          <w:tblHeader/>
        </w:trPr>
        <w:tc>
          <w:tcPr>
            <w:tcW w:w="1128" w:type="dxa"/>
            <w:vMerge w:val="restart"/>
            <w:shd w:val="clear" w:color="auto" w:fill="D8DFE4"/>
          </w:tcPr>
          <w:p w14:paraId="0E1A0CD0"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7653" w:type="dxa"/>
            <w:vMerge w:val="restart"/>
            <w:shd w:val="clear" w:color="auto" w:fill="D8DFE4"/>
          </w:tcPr>
          <w:p w14:paraId="186A302D"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851" w:type="dxa"/>
            <w:gridSpan w:val="2"/>
            <w:shd w:val="clear" w:color="auto" w:fill="D8DFE4"/>
          </w:tcPr>
          <w:p w14:paraId="3CC6F30F"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972B1C" w:rsidRPr="000D278D" w14:paraId="41FF064C" w14:textId="77777777" w:rsidTr="000D278D">
        <w:trPr>
          <w:tblHeader/>
        </w:trPr>
        <w:tc>
          <w:tcPr>
            <w:tcW w:w="1128" w:type="dxa"/>
            <w:vMerge/>
            <w:shd w:val="clear" w:color="auto" w:fill="D8DFE4"/>
          </w:tcPr>
          <w:p w14:paraId="23F00FD5" w14:textId="77777777" w:rsidR="00972B1C" w:rsidRPr="000D278D" w:rsidRDefault="00972B1C" w:rsidP="000D278D">
            <w:pPr>
              <w:spacing w:before="20" w:after="60" w:line="240" w:lineRule="auto"/>
              <w:rPr>
                <w:rFonts w:cstheme="minorHAnsi"/>
                <w:b/>
                <w:bCs/>
                <w:color w:val="C20000"/>
                <w:sz w:val="20"/>
                <w:szCs w:val="20"/>
              </w:rPr>
            </w:pPr>
          </w:p>
        </w:tc>
        <w:tc>
          <w:tcPr>
            <w:tcW w:w="7653" w:type="dxa"/>
            <w:vMerge/>
            <w:shd w:val="clear" w:color="auto" w:fill="D8DFE4"/>
          </w:tcPr>
          <w:p w14:paraId="4B9C15D3" w14:textId="77777777" w:rsidR="00972B1C" w:rsidRPr="000D278D" w:rsidRDefault="00972B1C" w:rsidP="000D278D">
            <w:pPr>
              <w:spacing w:before="20" w:after="60" w:line="240" w:lineRule="auto"/>
              <w:rPr>
                <w:rFonts w:cstheme="minorHAnsi"/>
                <w:b/>
                <w:bCs/>
                <w:color w:val="C20000"/>
                <w:sz w:val="20"/>
                <w:szCs w:val="20"/>
              </w:rPr>
            </w:pPr>
          </w:p>
        </w:tc>
        <w:tc>
          <w:tcPr>
            <w:tcW w:w="1027" w:type="dxa"/>
            <w:shd w:val="clear" w:color="auto" w:fill="D8DFE4"/>
          </w:tcPr>
          <w:p w14:paraId="3DFE2960"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0D278D" w:rsidRPr="000D278D" w14:paraId="48CDBB67" w14:textId="77777777" w:rsidTr="000D278D">
        <w:trPr>
          <w:trHeight w:val="300"/>
        </w:trPr>
        <w:tc>
          <w:tcPr>
            <w:tcW w:w="1128" w:type="dxa"/>
            <w:noWrap/>
            <w:hideMark/>
          </w:tcPr>
          <w:p w14:paraId="2235C67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1-06-1-001</w:t>
            </w:r>
          </w:p>
        </w:tc>
        <w:tc>
          <w:tcPr>
            <w:tcW w:w="7653" w:type="dxa"/>
            <w:hideMark/>
          </w:tcPr>
          <w:p w14:paraId="040A9686" w14:textId="48A1C8D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D87DC47" w14:textId="77777777" w:rsidTr="000D278D">
        <w:trPr>
          <w:trHeight w:val="300"/>
        </w:trPr>
        <w:tc>
          <w:tcPr>
            <w:tcW w:w="1128" w:type="dxa"/>
            <w:noWrap/>
            <w:hideMark/>
          </w:tcPr>
          <w:p w14:paraId="179B410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1-06-1-002</w:t>
            </w:r>
          </w:p>
        </w:tc>
        <w:tc>
          <w:tcPr>
            <w:tcW w:w="7653" w:type="dxa"/>
            <w:hideMark/>
          </w:tcPr>
          <w:p w14:paraId="3A1A5E85" w14:textId="04FC645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D4561C8" w14:textId="77777777" w:rsidTr="000D278D">
        <w:trPr>
          <w:trHeight w:val="300"/>
        </w:trPr>
        <w:tc>
          <w:tcPr>
            <w:tcW w:w="1128" w:type="dxa"/>
            <w:noWrap/>
            <w:hideMark/>
          </w:tcPr>
          <w:p w14:paraId="101A70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1-06-3-001</w:t>
            </w:r>
          </w:p>
        </w:tc>
        <w:tc>
          <w:tcPr>
            <w:tcW w:w="7653" w:type="dxa"/>
            <w:hideMark/>
          </w:tcPr>
          <w:p w14:paraId="615BB1B3" w14:textId="0AEFF3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30F3481" w14:textId="77777777" w:rsidTr="000D278D">
        <w:trPr>
          <w:trHeight w:val="300"/>
        </w:trPr>
        <w:tc>
          <w:tcPr>
            <w:tcW w:w="1128" w:type="dxa"/>
            <w:noWrap/>
            <w:hideMark/>
          </w:tcPr>
          <w:p w14:paraId="29C4F88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1-06-3-002</w:t>
            </w:r>
          </w:p>
        </w:tc>
        <w:tc>
          <w:tcPr>
            <w:tcW w:w="7653" w:type="dxa"/>
            <w:hideMark/>
          </w:tcPr>
          <w:p w14:paraId="047F447D" w14:textId="2C577FD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718B6A7" w14:textId="77777777" w:rsidTr="000D278D">
        <w:trPr>
          <w:trHeight w:val="300"/>
        </w:trPr>
        <w:tc>
          <w:tcPr>
            <w:tcW w:w="1128" w:type="dxa"/>
            <w:noWrap/>
            <w:hideMark/>
          </w:tcPr>
          <w:p w14:paraId="095E114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1-06-5-001</w:t>
            </w:r>
          </w:p>
        </w:tc>
        <w:tc>
          <w:tcPr>
            <w:tcW w:w="7653" w:type="dxa"/>
            <w:hideMark/>
          </w:tcPr>
          <w:p w14:paraId="78C9B784" w14:textId="36F5D9D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89CC618" w14:textId="77777777" w:rsidTr="000D278D">
        <w:trPr>
          <w:trHeight w:val="300"/>
        </w:trPr>
        <w:tc>
          <w:tcPr>
            <w:tcW w:w="1128" w:type="dxa"/>
            <w:noWrap/>
            <w:hideMark/>
          </w:tcPr>
          <w:p w14:paraId="1A23ECC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1-06-5-002</w:t>
            </w:r>
          </w:p>
        </w:tc>
        <w:tc>
          <w:tcPr>
            <w:tcW w:w="7653" w:type="dxa"/>
            <w:hideMark/>
          </w:tcPr>
          <w:p w14:paraId="6F3E518C" w14:textId="660BEBF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DB33325" w14:textId="77777777" w:rsidTr="000D278D">
        <w:trPr>
          <w:trHeight w:val="300"/>
        </w:trPr>
        <w:tc>
          <w:tcPr>
            <w:tcW w:w="1128" w:type="dxa"/>
            <w:noWrap/>
            <w:hideMark/>
          </w:tcPr>
          <w:p w14:paraId="61687D7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1-06-7-001</w:t>
            </w:r>
          </w:p>
        </w:tc>
        <w:tc>
          <w:tcPr>
            <w:tcW w:w="7653" w:type="dxa"/>
            <w:hideMark/>
          </w:tcPr>
          <w:p w14:paraId="00A2ADB5" w14:textId="4A5AC3E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3D79C2" w14:textId="77777777" w:rsidTr="000D278D">
        <w:trPr>
          <w:trHeight w:val="300"/>
        </w:trPr>
        <w:tc>
          <w:tcPr>
            <w:tcW w:w="1128" w:type="dxa"/>
            <w:noWrap/>
            <w:hideMark/>
          </w:tcPr>
          <w:p w14:paraId="3EBDF19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1-06-7-002</w:t>
            </w:r>
          </w:p>
        </w:tc>
        <w:tc>
          <w:tcPr>
            <w:tcW w:w="7653" w:type="dxa"/>
            <w:hideMark/>
          </w:tcPr>
          <w:p w14:paraId="17EA6EA6" w14:textId="6294F0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C46E1A4" w14:textId="77777777" w:rsidTr="000D278D">
        <w:trPr>
          <w:trHeight w:val="300"/>
        </w:trPr>
        <w:tc>
          <w:tcPr>
            <w:tcW w:w="1128" w:type="dxa"/>
            <w:noWrap/>
            <w:hideMark/>
          </w:tcPr>
          <w:p w14:paraId="7974D85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1-06-7-003</w:t>
            </w:r>
          </w:p>
        </w:tc>
        <w:tc>
          <w:tcPr>
            <w:tcW w:w="7653" w:type="dxa"/>
            <w:hideMark/>
          </w:tcPr>
          <w:p w14:paraId="129BC19F" w14:textId="6FEAC03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Schaltgerät oder Rundsteuerempfänger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B77999" w14:textId="77777777" w:rsidTr="000D278D">
        <w:trPr>
          <w:trHeight w:val="300"/>
        </w:trPr>
        <w:tc>
          <w:tcPr>
            <w:tcW w:w="1128" w:type="dxa"/>
            <w:noWrap/>
            <w:hideMark/>
          </w:tcPr>
          <w:p w14:paraId="664B094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1-06-7-004</w:t>
            </w:r>
          </w:p>
        </w:tc>
        <w:tc>
          <w:tcPr>
            <w:tcW w:w="7653" w:type="dxa"/>
            <w:hideMark/>
          </w:tcPr>
          <w:p w14:paraId="67B095B4" w14:textId="18F5378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61D004D" w14:textId="77777777" w:rsidTr="000D278D">
        <w:trPr>
          <w:trHeight w:val="300"/>
        </w:trPr>
        <w:tc>
          <w:tcPr>
            <w:tcW w:w="1128" w:type="dxa"/>
            <w:noWrap/>
            <w:hideMark/>
          </w:tcPr>
          <w:p w14:paraId="65C0AF0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7653" w:type="dxa"/>
            <w:hideMark/>
          </w:tcPr>
          <w:p w14:paraId="2C06C40F" w14:textId="53AAD271"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782A10C0" w14:textId="77777777" w:rsidTr="000D278D">
        <w:trPr>
          <w:trHeight w:val="300"/>
        </w:trPr>
        <w:tc>
          <w:tcPr>
            <w:tcW w:w="1128" w:type="dxa"/>
            <w:noWrap/>
            <w:hideMark/>
          </w:tcPr>
          <w:p w14:paraId="21A1366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1-06-7-006</w:t>
            </w:r>
          </w:p>
        </w:tc>
        <w:tc>
          <w:tcPr>
            <w:tcW w:w="7653" w:type="dxa"/>
            <w:hideMark/>
          </w:tcPr>
          <w:p w14:paraId="40B1029B" w14:textId="11E4E8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AAE600" w14:textId="77777777" w:rsidTr="000D278D">
        <w:trPr>
          <w:trHeight w:val="300"/>
        </w:trPr>
        <w:tc>
          <w:tcPr>
            <w:tcW w:w="1128" w:type="dxa"/>
            <w:noWrap/>
            <w:hideMark/>
          </w:tcPr>
          <w:p w14:paraId="00D1893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1-06-7-007</w:t>
            </w:r>
          </w:p>
        </w:tc>
        <w:tc>
          <w:tcPr>
            <w:tcW w:w="7653" w:type="dxa"/>
            <w:hideMark/>
          </w:tcPr>
          <w:p w14:paraId="0189D960" w14:textId="0F68BDB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8A49D1" w14:textId="77777777" w:rsidTr="000D278D">
        <w:trPr>
          <w:trHeight w:val="300"/>
        </w:trPr>
        <w:tc>
          <w:tcPr>
            <w:tcW w:w="1128" w:type="dxa"/>
            <w:noWrap/>
            <w:hideMark/>
          </w:tcPr>
          <w:p w14:paraId="76465AC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1-06-7-008</w:t>
            </w:r>
          </w:p>
        </w:tc>
        <w:tc>
          <w:tcPr>
            <w:tcW w:w="7653" w:type="dxa"/>
            <w:hideMark/>
          </w:tcPr>
          <w:p w14:paraId="04164B49" w14:textId="423158A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ECB3FBE" w14:textId="77777777" w:rsidTr="000D278D">
        <w:trPr>
          <w:trHeight w:val="300"/>
        </w:trPr>
        <w:tc>
          <w:tcPr>
            <w:tcW w:w="1128" w:type="dxa"/>
            <w:noWrap/>
            <w:hideMark/>
          </w:tcPr>
          <w:p w14:paraId="133EB5F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1-06-7-009</w:t>
            </w:r>
          </w:p>
        </w:tc>
        <w:tc>
          <w:tcPr>
            <w:tcW w:w="7653" w:type="dxa"/>
            <w:hideMark/>
          </w:tcPr>
          <w:p w14:paraId="67D677F3" w14:textId="61E031C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A455C37" w14:textId="77777777" w:rsidTr="000D278D">
        <w:trPr>
          <w:trHeight w:val="300"/>
        </w:trPr>
        <w:tc>
          <w:tcPr>
            <w:tcW w:w="1128" w:type="dxa"/>
            <w:noWrap/>
            <w:hideMark/>
          </w:tcPr>
          <w:p w14:paraId="4659212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1-06-7-010</w:t>
            </w:r>
          </w:p>
        </w:tc>
        <w:tc>
          <w:tcPr>
            <w:tcW w:w="7653" w:type="dxa"/>
            <w:hideMark/>
          </w:tcPr>
          <w:p w14:paraId="645AD4A6" w14:textId="3E41D69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84B14F2" w14:textId="77777777" w:rsidTr="000D278D">
        <w:trPr>
          <w:trHeight w:val="300"/>
        </w:trPr>
        <w:tc>
          <w:tcPr>
            <w:tcW w:w="1128" w:type="dxa"/>
            <w:noWrap/>
            <w:hideMark/>
          </w:tcPr>
          <w:p w14:paraId="41EF665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1-06-7-011</w:t>
            </w:r>
          </w:p>
        </w:tc>
        <w:tc>
          <w:tcPr>
            <w:tcW w:w="7653" w:type="dxa"/>
            <w:hideMark/>
          </w:tcPr>
          <w:p w14:paraId="183733CA" w14:textId="11967C4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86FB88" w14:textId="77777777" w:rsidTr="000D278D">
        <w:trPr>
          <w:trHeight w:val="300"/>
        </w:trPr>
        <w:tc>
          <w:tcPr>
            <w:tcW w:w="1128" w:type="dxa"/>
            <w:noWrap/>
            <w:hideMark/>
          </w:tcPr>
          <w:p w14:paraId="536F7B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1-06-7-012</w:t>
            </w:r>
          </w:p>
        </w:tc>
        <w:tc>
          <w:tcPr>
            <w:tcW w:w="7653" w:type="dxa"/>
            <w:hideMark/>
          </w:tcPr>
          <w:p w14:paraId="76E2CE4B" w14:textId="75122F8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18C888C" w14:textId="77777777" w:rsidTr="000D278D">
        <w:trPr>
          <w:trHeight w:val="300"/>
        </w:trPr>
        <w:tc>
          <w:tcPr>
            <w:tcW w:w="1128" w:type="dxa"/>
            <w:noWrap/>
            <w:hideMark/>
          </w:tcPr>
          <w:p w14:paraId="7D6C6E8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1-06-7-013</w:t>
            </w:r>
          </w:p>
        </w:tc>
        <w:tc>
          <w:tcPr>
            <w:tcW w:w="7653" w:type="dxa"/>
            <w:hideMark/>
          </w:tcPr>
          <w:p w14:paraId="43D89D30" w14:textId="3CD39E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DCB082" w14:textId="77777777" w:rsidTr="000D278D">
        <w:trPr>
          <w:trHeight w:val="300"/>
        </w:trPr>
        <w:tc>
          <w:tcPr>
            <w:tcW w:w="1128" w:type="dxa"/>
            <w:noWrap/>
            <w:hideMark/>
          </w:tcPr>
          <w:p w14:paraId="475F3B5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1-06-7-014</w:t>
            </w:r>
          </w:p>
        </w:tc>
        <w:tc>
          <w:tcPr>
            <w:tcW w:w="7653" w:type="dxa"/>
            <w:hideMark/>
          </w:tcPr>
          <w:p w14:paraId="2B74B307" w14:textId="73489EC0"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9A22B00" w14:textId="77777777" w:rsidTr="000D278D">
        <w:trPr>
          <w:trHeight w:val="300"/>
        </w:trPr>
        <w:tc>
          <w:tcPr>
            <w:tcW w:w="1128" w:type="dxa"/>
            <w:noWrap/>
            <w:hideMark/>
          </w:tcPr>
          <w:p w14:paraId="796C496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1-06-7-015</w:t>
            </w:r>
          </w:p>
        </w:tc>
        <w:tc>
          <w:tcPr>
            <w:tcW w:w="7653" w:type="dxa"/>
            <w:hideMark/>
          </w:tcPr>
          <w:p w14:paraId="4A492759" w14:textId="5EDCD00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02FD825" w14:textId="77777777" w:rsidTr="000D278D">
        <w:trPr>
          <w:trHeight w:val="300"/>
        </w:trPr>
        <w:tc>
          <w:tcPr>
            <w:tcW w:w="1128" w:type="dxa"/>
            <w:noWrap/>
            <w:hideMark/>
          </w:tcPr>
          <w:p w14:paraId="6D58694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1-06-7-016</w:t>
            </w:r>
          </w:p>
        </w:tc>
        <w:tc>
          <w:tcPr>
            <w:tcW w:w="7653" w:type="dxa"/>
            <w:hideMark/>
          </w:tcPr>
          <w:p w14:paraId="73CAD3AD" w14:textId="4320C6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873BAC0" w14:textId="77777777" w:rsidTr="000D278D">
        <w:trPr>
          <w:trHeight w:val="300"/>
        </w:trPr>
        <w:tc>
          <w:tcPr>
            <w:tcW w:w="1128" w:type="dxa"/>
            <w:noWrap/>
            <w:hideMark/>
          </w:tcPr>
          <w:p w14:paraId="2683DBC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7653" w:type="dxa"/>
            <w:hideMark/>
          </w:tcPr>
          <w:p w14:paraId="2B93676B" w14:textId="3B4F920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565C17A" w14:textId="77777777" w:rsidTr="000D278D">
        <w:trPr>
          <w:trHeight w:val="300"/>
        </w:trPr>
        <w:tc>
          <w:tcPr>
            <w:tcW w:w="1128" w:type="dxa"/>
            <w:noWrap/>
            <w:hideMark/>
          </w:tcPr>
          <w:p w14:paraId="7AD0275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1-06-7-018</w:t>
            </w:r>
          </w:p>
        </w:tc>
        <w:tc>
          <w:tcPr>
            <w:tcW w:w="7653" w:type="dxa"/>
            <w:hideMark/>
          </w:tcPr>
          <w:p w14:paraId="1E818840" w14:textId="1E0C711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BFA223B" w14:textId="77777777" w:rsidTr="000D278D">
        <w:trPr>
          <w:trHeight w:val="300"/>
        </w:trPr>
        <w:tc>
          <w:tcPr>
            <w:tcW w:w="1128" w:type="dxa"/>
            <w:noWrap/>
            <w:hideMark/>
          </w:tcPr>
          <w:p w14:paraId="3BBC5A3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1-06-7-019</w:t>
            </w:r>
          </w:p>
        </w:tc>
        <w:tc>
          <w:tcPr>
            <w:tcW w:w="7653" w:type="dxa"/>
            <w:hideMark/>
          </w:tcPr>
          <w:p w14:paraId="43DD8AE1" w14:textId="711FC2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0D29B47" w14:textId="77777777" w:rsidTr="000D278D">
        <w:trPr>
          <w:trHeight w:val="300"/>
        </w:trPr>
        <w:tc>
          <w:tcPr>
            <w:tcW w:w="1128" w:type="dxa"/>
            <w:noWrap/>
            <w:hideMark/>
          </w:tcPr>
          <w:p w14:paraId="65FFE6C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1-06-7-020</w:t>
            </w:r>
          </w:p>
        </w:tc>
        <w:tc>
          <w:tcPr>
            <w:tcW w:w="7653" w:type="dxa"/>
            <w:hideMark/>
          </w:tcPr>
          <w:p w14:paraId="25456D16" w14:textId="5B6172A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0F50905" w14:textId="77777777" w:rsidTr="000D278D">
        <w:trPr>
          <w:trHeight w:val="300"/>
        </w:trPr>
        <w:tc>
          <w:tcPr>
            <w:tcW w:w="1128" w:type="dxa"/>
            <w:noWrap/>
            <w:hideMark/>
          </w:tcPr>
          <w:p w14:paraId="1A9BAD3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1-06-7-021</w:t>
            </w:r>
          </w:p>
        </w:tc>
        <w:tc>
          <w:tcPr>
            <w:tcW w:w="7653" w:type="dxa"/>
            <w:hideMark/>
          </w:tcPr>
          <w:p w14:paraId="6151CAB6" w14:textId="31FF142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9274E37" w14:textId="77777777" w:rsidTr="000D278D">
        <w:trPr>
          <w:trHeight w:val="300"/>
        </w:trPr>
        <w:tc>
          <w:tcPr>
            <w:tcW w:w="1128" w:type="dxa"/>
            <w:noWrap/>
            <w:hideMark/>
          </w:tcPr>
          <w:p w14:paraId="5367C49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1-06-7-022</w:t>
            </w:r>
          </w:p>
        </w:tc>
        <w:tc>
          <w:tcPr>
            <w:tcW w:w="7653" w:type="dxa"/>
            <w:hideMark/>
          </w:tcPr>
          <w:p w14:paraId="4EED51B6" w14:textId="3232DF6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F034E84" w14:textId="77777777" w:rsidTr="000D278D">
        <w:trPr>
          <w:trHeight w:val="300"/>
        </w:trPr>
        <w:tc>
          <w:tcPr>
            <w:tcW w:w="1128" w:type="dxa"/>
            <w:noWrap/>
            <w:hideMark/>
          </w:tcPr>
          <w:p w14:paraId="63F05B9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1-06-7-023</w:t>
            </w:r>
          </w:p>
        </w:tc>
        <w:tc>
          <w:tcPr>
            <w:tcW w:w="7653" w:type="dxa"/>
            <w:hideMark/>
          </w:tcPr>
          <w:p w14:paraId="16F76264" w14:textId="5FA9C6CC"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F3AC93E" w14:textId="77777777" w:rsidTr="000D278D">
        <w:trPr>
          <w:trHeight w:val="300"/>
        </w:trPr>
        <w:tc>
          <w:tcPr>
            <w:tcW w:w="1128" w:type="dxa"/>
            <w:noWrap/>
            <w:hideMark/>
          </w:tcPr>
          <w:p w14:paraId="0CE7DCE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1-06-7-024</w:t>
            </w:r>
          </w:p>
        </w:tc>
        <w:tc>
          <w:tcPr>
            <w:tcW w:w="7653" w:type="dxa"/>
            <w:hideMark/>
          </w:tcPr>
          <w:p w14:paraId="361206D9" w14:textId="1CDA412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2B70E2" w14:textId="77777777" w:rsidTr="000D278D">
        <w:trPr>
          <w:trHeight w:val="300"/>
        </w:trPr>
        <w:tc>
          <w:tcPr>
            <w:tcW w:w="1128" w:type="dxa"/>
            <w:noWrap/>
            <w:hideMark/>
          </w:tcPr>
          <w:p w14:paraId="6D47366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1-06-7-025</w:t>
            </w:r>
          </w:p>
        </w:tc>
        <w:tc>
          <w:tcPr>
            <w:tcW w:w="7653" w:type="dxa"/>
            <w:hideMark/>
          </w:tcPr>
          <w:p w14:paraId="5FFECFF4" w14:textId="1D38AF8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E656D7A" w14:textId="77777777" w:rsidTr="000D278D">
        <w:trPr>
          <w:trHeight w:val="300"/>
        </w:trPr>
        <w:tc>
          <w:tcPr>
            <w:tcW w:w="1128" w:type="dxa"/>
            <w:noWrap/>
            <w:hideMark/>
          </w:tcPr>
          <w:p w14:paraId="2B96798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1-06-7-026</w:t>
            </w:r>
          </w:p>
        </w:tc>
        <w:tc>
          <w:tcPr>
            <w:tcW w:w="7653" w:type="dxa"/>
            <w:hideMark/>
          </w:tcPr>
          <w:p w14:paraId="46C1DBD5" w14:textId="10F063F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A9EF3E9" w14:textId="77777777" w:rsidTr="000D278D">
        <w:trPr>
          <w:trHeight w:val="300"/>
        </w:trPr>
        <w:tc>
          <w:tcPr>
            <w:tcW w:w="1128" w:type="dxa"/>
            <w:noWrap/>
            <w:hideMark/>
          </w:tcPr>
          <w:p w14:paraId="4425E11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1-06-7-027</w:t>
            </w:r>
          </w:p>
        </w:tc>
        <w:tc>
          <w:tcPr>
            <w:tcW w:w="7653" w:type="dxa"/>
            <w:hideMark/>
          </w:tcPr>
          <w:p w14:paraId="7C386433" w14:textId="7137BA8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846BFF"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D3DB3F" w14:textId="77777777" w:rsidTr="000D278D">
        <w:trPr>
          <w:trHeight w:val="300"/>
        </w:trPr>
        <w:tc>
          <w:tcPr>
            <w:tcW w:w="1128" w:type="dxa"/>
            <w:noWrap/>
            <w:hideMark/>
          </w:tcPr>
          <w:p w14:paraId="5EFFFDE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1-06-7-028</w:t>
            </w:r>
          </w:p>
        </w:tc>
        <w:tc>
          <w:tcPr>
            <w:tcW w:w="7653" w:type="dxa"/>
            <w:hideMark/>
          </w:tcPr>
          <w:p w14:paraId="1DBD1D21" w14:textId="3F48B28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1CD0C2" w14:textId="77777777" w:rsidTr="000D278D">
        <w:trPr>
          <w:trHeight w:val="300"/>
        </w:trPr>
        <w:tc>
          <w:tcPr>
            <w:tcW w:w="1128" w:type="dxa"/>
            <w:noWrap/>
            <w:hideMark/>
          </w:tcPr>
          <w:p w14:paraId="2B8EAAF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7653" w:type="dxa"/>
            <w:hideMark/>
          </w:tcPr>
          <w:p w14:paraId="1B41D6F2" w14:textId="3079113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21640F3" w14:textId="77777777" w:rsidTr="000D278D">
        <w:trPr>
          <w:trHeight w:val="300"/>
        </w:trPr>
        <w:tc>
          <w:tcPr>
            <w:tcW w:w="1128" w:type="dxa"/>
            <w:noWrap/>
            <w:hideMark/>
          </w:tcPr>
          <w:p w14:paraId="7381833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1-06-7-030</w:t>
            </w:r>
          </w:p>
        </w:tc>
        <w:tc>
          <w:tcPr>
            <w:tcW w:w="7653" w:type="dxa"/>
            <w:hideMark/>
          </w:tcPr>
          <w:p w14:paraId="4A937533" w14:textId="346EF2C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20B7F9" w14:textId="77777777" w:rsidTr="000D278D">
        <w:trPr>
          <w:trHeight w:val="300"/>
        </w:trPr>
        <w:tc>
          <w:tcPr>
            <w:tcW w:w="1128" w:type="dxa"/>
            <w:noWrap/>
            <w:hideMark/>
          </w:tcPr>
          <w:p w14:paraId="7AC65FD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1-06-7-031</w:t>
            </w:r>
          </w:p>
        </w:tc>
        <w:tc>
          <w:tcPr>
            <w:tcW w:w="7653" w:type="dxa"/>
            <w:hideMark/>
          </w:tcPr>
          <w:p w14:paraId="2758032A" w14:textId="05E4B65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712D33" w14:textId="77777777" w:rsidTr="000D278D">
        <w:trPr>
          <w:trHeight w:val="300"/>
        </w:trPr>
        <w:tc>
          <w:tcPr>
            <w:tcW w:w="1128" w:type="dxa"/>
            <w:noWrap/>
            <w:hideMark/>
          </w:tcPr>
          <w:p w14:paraId="533E914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1-06-7-032</w:t>
            </w:r>
          </w:p>
        </w:tc>
        <w:tc>
          <w:tcPr>
            <w:tcW w:w="7653" w:type="dxa"/>
            <w:hideMark/>
          </w:tcPr>
          <w:p w14:paraId="2258A8D0" w14:textId="67651C1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B7E7A5C" w14:textId="77777777" w:rsidTr="000D278D">
        <w:trPr>
          <w:trHeight w:val="300"/>
        </w:trPr>
        <w:tc>
          <w:tcPr>
            <w:tcW w:w="1128" w:type="dxa"/>
            <w:noWrap/>
            <w:hideMark/>
          </w:tcPr>
          <w:p w14:paraId="1EDFE7D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1-06-7-033</w:t>
            </w:r>
          </w:p>
        </w:tc>
        <w:tc>
          <w:tcPr>
            <w:tcW w:w="7653" w:type="dxa"/>
            <w:hideMark/>
          </w:tcPr>
          <w:p w14:paraId="0ECE665F" w14:textId="6988714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1942BAA" w14:textId="77777777" w:rsidTr="000D278D">
        <w:trPr>
          <w:trHeight w:val="300"/>
        </w:trPr>
        <w:tc>
          <w:tcPr>
            <w:tcW w:w="1128" w:type="dxa"/>
            <w:noWrap/>
            <w:hideMark/>
          </w:tcPr>
          <w:p w14:paraId="6E29029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1-06-7-034</w:t>
            </w:r>
          </w:p>
        </w:tc>
        <w:tc>
          <w:tcPr>
            <w:tcW w:w="7653" w:type="dxa"/>
            <w:hideMark/>
          </w:tcPr>
          <w:p w14:paraId="36558611" w14:textId="2670C7E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B62ECBC" w14:textId="77777777" w:rsidTr="000D278D">
        <w:trPr>
          <w:trHeight w:val="300"/>
        </w:trPr>
        <w:tc>
          <w:tcPr>
            <w:tcW w:w="1128" w:type="dxa"/>
            <w:noWrap/>
            <w:hideMark/>
          </w:tcPr>
          <w:p w14:paraId="7C5BC4A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1-06-7-035</w:t>
            </w:r>
          </w:p>
        </w:tc>
        <w:tc>
          <w:tcPr>
            <w:tcW w:w="7653" w:type="dxa"/>
            <w:hideMark/>
          </w:tcPr>
          <w:p w14:paraId="67949887" w14:textId="326E8EC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FFB89C3" w14:textId="77777777" w:rsidTr="000D278D">
        <w:trPr>
          <w:trHeight w:val="300"/>
        </w:trPr>
        <w:tc>
          <w:tcPr>
            <w:tcW w:w="1128" w:type="dxa"/>
            <w:noWrap/>
            <w:hideMark/>
          </w:tcPr>
          <w:p w14:paraId="5D20AEE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1-06-0-036</w:t>
            </w:r>
          </w:p>
        </w:tc>
        <w:tc>
          <w:tcPr>
            <w:tcW w:w="7653" w:type="dxa"/>
            <w:hideMark/>
          </w:tcPr>
          <w:p w14:paraId="49E1CBA0" w14:textId="236491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NB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B27B8F" w14:textId="77777777" w:rsidTr="000D278D">
        <w:trPr>
          <w:trHeight w:val="300"/>
        </w:trPr>
        <w:tc>
          <w:tcPr>
            <w:tcW w:w="1128" w:type="dxa"/>
            <w:noWrap/>
            <w:hideMark/>
          </w:tcPr>
          <w:p w14:paraId="1FE0F2F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1-06-0-037</w:t>
            </w:r>
          </w:p>
        </w:tc>
        <w:tc>
          <w:tcPr>
            <w:tcW w:w="7653" w:type="dxa"/>
            <w:hideMark/>
          </w:tcPr>
          <w:p w14:paraId="13D550E3" w14:textId="4C2C5EC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AN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0C3417" w14:textId="77777777" w:rsidTr="000D278D">
        <w:trPr>
          <w:trHeight w:val="600"/>
        </w:trPr>
        <w:tc>
          <w:tcPr>
            <w:tcW w:w="1128" w:type="dxa"/>
            <w:noWrap/>
            <w:hideMark/>
          </w:tcPr>
          <w:p w14:paraId="613ADA6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1-06-0-038</w:t>
            </w:r>
          </w:p>
        </w:tc>
        <w:tc>
          <w:tcPr>
            <w:tcW w:w="7653" w:type="dxa"/>
            <w:hideMark/>
          </w:tcPr>
          <w:p w14:paraId="29D90612" w14:textId="1381FE8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€/Vorgang)</w:t>
            </w:r>
          </w:p>
        </w:tc>
        <w:tc>
          <w:tcPr>
            <w:tcW w:w="1027" w:type="dxa"/>
            <w:noWrap/>
            <w:hideMark/>
          </w:tcPr>
          <w:p w14:paraId="05CAAE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41183F" w:rsidRPr="000D278D" w14:paraId="5EDD1065" w14:textId="77777777" w:rsidTr="000D278D">
        <w:trPr>
          <w:trHeight w:val="600"/>
        </w:trPr>
        <w:tc>
          <w:tcPr>
            <w:tcW w:w="1128" w:type="dxa"/>
            <w:noWrap/>
          </w:tcPr>
          <w:p w14:paraId="5A5803C9" w14:textId="7631CCEF" w:rsidR="0041183F" w:rsidRPr="000D278D" w:rsidRDefault="0041183F" w:rsidP="000D278D">
            <w:pPr>
              <w:spacing w:before="20" w:after="60" w:line="240" w:lineRule="auto"/>
              <w:rPr>
                <w:rFonts w:cstheme="minorHAnsi"/>
                <w:color w:val="000000"/>
                <w:sz w:val="20"/>
                <w:szCs w:val="20"/>
              </w:rPr>
            </w:pPr>
            <w:r>
              <w:rPr>
                <w:rFonts w:cstheme="minorHAnsi"/>
                <w:color w:val="000000"/>
                <w:sz w:val="20"/>
                <w:szCs w:val="20"/>
              </w:rPr>
              <w:t>1-06-0-039</w:t>
            </w:r>
          </w:p>
        </w:tc>
        <w:tc>
          <w:tcPr>
            <w:tcW w:w="7653" w:type="dxa"/>
          </w:tcPr>
          <w:p w14:paraId="7D9619E5" w14:textId="5583DD38" w:rsidR="0041183F" w:rsidRPr="000D278D" w:rsidRDefault="0041183F" w:rsidP="000D278D">
            <w:pPr>
              <w:spacing w:before="20" w:after="60" w:line="240" w:lineRule="auto"/>
              <w:rPr>
                <w:rFonts w:cstheme="minorHAnsi"/>
                <w:color w:val="000000"/>
                <w:sz w:val="20"/>
                <w:szCs w:val="20"/>
              </w:rPr>
            </w:pPr>
            <w:r w:rsidRPr="0041183F">
              <w:rPr>
                <w:rFonts w:cstheme="minorHAnsi"/>
                <w:color w:val="000000"/>
                <w:sz w:val="20"/>
                <w:szCs w:val="20"/>
              </w:rPr>
              <w:t>Entgelt Impulsweitergabe</w:t>
            </w:r>
            <w:r w:rsidR="001A3C8C">
              <w:rPr>
                <w:rFonts w:cstheme="minorHAnsi"/>
                <w:color w:val="000000"/>
                <w:sz w:val="20"/>
                <w:szCs w:val="20"/>
              </w:rPr>
              <w:t xml:space="preserve"> </w:t>
            </w:r>
            <w:r w:rsidR="001A3C8C" w:rsidRPr="001A3C8C">
              <w:rPr>
                <w:rFonts w:cstheme="minorHAnsi"/>
                <w:color w:val="000000"/>
                <w:sz w:val="20"/>
                <w:szCs w:val="20"/>
              </w:rPr>
              <w:t>(Einheit: €/Tag)</w:t>
            </w:r>
          </w:p>
        </w:tc>
        <w:tc>
          <w:tcPr>
            <w:tcW w:w="1027" w:type="dxa"/>
            <w:noWrap/>
          </w:tcPr>
          <w:p w14:paraId="026C6B45" w14:textId="1707A4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113522741"/>
      <w:r>
        <w:lastRenderedPageBreak/>
        <w:t>I</w:t>
      </w:r>
      <w:r w:rsidR="00BE6BA2">
        <w:t>ndividuelle Netzentgelte</w:t>
      </w:r>
      <w:bookmarkEnd w:id="13"/>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B51AD7" w14:paraId="5F2635AF" w14:textId="77777777" w:rsidTr="00B51AD7">
        <w:trPr>
          <w:tblHeader/>
        </w:trPr>
        <w:tc>
          <w:tcPr>
            <w:tcW w:w="1128" w:type="dxa"/>
            <w:vMerge w:val="restart"/>
            <w:shd w:val="clear" w:color="auto" w:fill="D8DFE4"/>
          </w:tcPr>
          <w:p w14:paraId="690EFD17"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7653" w:type="dxa"/>
            <w:vMerge w:val="restart"/>
            <w:shd w:val="clear" w:color="auto" w:fill="D8DFE4"/>
          </w:tcPr>
          <w:p w14:paraId="7F10527D"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30397E4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28ADF67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34D4B4BB"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972B1C" w:rsidRPr="00B51AD7" w14:paraId="5AA2D30D" w14:textId="77777777" w:rsidTr="00B51AD7">
        <w:trPr>
          <w:tblHeader/>
        </w:trPr>
        <w:tc>
          <w:tcPr>
            <w:tcW w:w="1128" w:type="dxa"/>
            <w:vMerge/>
            <w:shd w:val="clear" w:color="auto" w:fill="D8DFE4"/>
          </w:tcPr>
          <w:p w14:paraId="57E66CEA" w14:textId="77777777" w:rsidR="00972B1C" w:rsidRPr="00B51AD7" w:rsidRDefault="00972B1C" w:rsidP="00B51AD7">
            <w:pPr>
              <w:spacing w:before="20" w:after="60" w:line="240" w:lineRule="auto"/>
              <w:rPr>
                <w:rFonts w:cstheme="minorHAnsi"/>
                <w:b/>
                <w:bCs/>
                <w:color w:val="C20000"/>
                <w:sz w:val="20"/>
                <w:szCs w:val="20"/>
              </w:rPr>
            </w:pPr>
          </w:p>
        </w:tc>
        <w:tc>
          <w:tcPr>
            <w:tcW w:w="7653" w:type="dxa"/>
            <w:vMerge/>
            <w:shd w:val="clear" w:color="auto" w:fill="D8DFE4"/>
          </w:tcPr>
          <w:p w14:paraId="3DED2DE4" w14:textId="77777777" w:rsidR="00972B1C" w:rsidRPr="00B51AD7" w:rsidRDefault="00972B1C" w:rsidP="00B51AD7">
            <w:pPr>
              <w:spacing w:before="20" w:after="60" w:line="240" w:lineRule="auto"/>
              <w:rPr>
                <w:rFonts w:cstheme="minorHAnsi"/>
                <w:b/>
                <w:bCs/>
                <w:color w:val="C20000"/>
                <w:sz w:val="20"/>
                <w:szCs w:val="20"/>
              </w:rPr>
            </w:pPr>
          </w:p>
        </w:tc>
        <w:tc>
          <w:tcPr>
            <w:tcW w:w="1027" w:type="dxa"/>
            <w:shd w:val="clear" w:color="auto" w:fill="D8DFE4"/>
          </w:tcPr>
          <w:p w14:paraId="4F065859"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4" w:type="dxa"/>
            <w:shd w:val="clear" w:color="auto" w:fill="D8DFE4"/>
          </w:tcPr>
          <w:p w14:paraId="417823FA"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3" w:type="dxa"/>
            <w:shd w:val="clear" w:color="auto" w:fill="D8DFE4"/>
          </w:tcPr>
          <w:p w14:paraId="3908F8E6"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2841698C"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33E7B1F5"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B51AD7" w:rsidRPr="00B51AD7" w14:paraId="3059C8B2" w14:textId="77777777" w:rsidTr="00B51AD7">
        <w:trPr>
          <w:trHeight w:val="300"/>
        </w:trPr>
        <w:tc>
          <w:tcPr>
            <w:tcW w:w="1128" w:type="dxa"/>
            <w:noWrap/>
            <w:hideMark/>
          </w:tcPr>
          <w:p w14:paraId="3CEB710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7653" w:type="dxa"/>
            <w:hideMark/>
          </w:tcPr>
          <w:p w14:paraId="2F5D03F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027" w:type="dxa"/>
            <w:noWrap/>
            <w:hideMark/>
          </w:tcPr>
          <w:p w14:paraId="1E6E31CA"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0478CD0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95F4E2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847081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245A1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77DF9CE5" w14:textId="77777777" w:rsidTr="00B51AD7">
        <w:trPr>
          <w:trHeight w:val="300"/>
        </w:trPr>
        <w:tc>
          <w:tcPr>
            <w:tcW w:w="1128" w:type="dxa"/>
            <w:noWrap/>
            <w:hideMark/>
          </w:tcPr>
          <w:p w14:paraId="7F75298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1-07-1-001</w:t>
            </w:r>
          </w:p>
        </w:tc>
        <w:tc>
          <w:tcPr>
            <w:tcW w:w="7653" w:type="dxa"/>
            <w:hideMark/>
          </w:tcPr>
          <w:p w14:paraId="4CC8251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354300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66723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7DDA6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D4F7E9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75C381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DD7280" w14:textId="77777777" w:rsidTr="00B51AD7">
        <w:trPr>
          <w:trHeight w:val="300"/>
        </w:trPr>
        <w:tc>
          <w:tcPr>
            <w:tcW w:w="1128" w:type="dxa"/>
            <w:noWrap/>
            <w:hideMark/>
          </w:tcPr>
          <w:p w14:paraId="5892EA4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1-07-1-002</w:t>
            </w:r>
          </w:p>
        </w:tc>
        <w:tc>
          <w:tcPr>
            <w:tcW w:w="7653" w:type="dxa"/>
            <w:hideMark/>
          </w:tcPr>
          <w:p w14:paraId="1732DE58" w14:textId="58C0A814"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158898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43E32D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51324A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150125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1513E24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44CF86BC" w14:textId="77777777" w:rsidTr="00B51AD7">
        <w:trPr>
          <w:trHeight w:val="300"/>
        </w:trPr>
        <w:tc>
          <w:tcPr>
            <w:tcW w:w="1128" w:type="dxa"/>
            <w:noWrap/>
            <w:hideMark/>
          </w:tcPr>
          <w:p w14:paraId="687E59C3"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1-07-1-003</w:t>
            </w:r>
          </w:p>
        </w:tc>
        <w:tc>
          <w:tcPr>
            <w:tcW w:w="7653" w:type="dxa"/>
            <w:hideMark/>
          </w:tcPr>
          <w:p w14:paraId="52466FB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7337E20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1E7ACC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FDCB7B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17FFA3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6008988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1ED4C2B5" w14:textId="77777777" w:rsidTr="00B51AD7">
        <w:trPr>
          <w:trHeight w:val="300"/>
        </w:trPr>
        <w:tc>
          <w:tcPr>
            <w:tcW w:w="1128" w:type="dxa"/>
            <w:noWrap/>
            <w:hideMark/>
          </w:tcPr>
          <w:p w14:paraId="6870B1D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1-07-1-004</w:t>
            </w:r>
          </w:p>
        </w:tc>
        <w:tc>
          <w:tcPr>
            <w:tcW w:w="7653" w:type="dxa"/>
            <w:hideMark/>
          </w:tcPr>
          <w:p w14:paraId="46625865" w14:textId="71FCDD95"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45E600B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23B7620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D375FD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6064534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85FD0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09BA9AE" w14:textId="77777777" w:rsidTr="00B51AD7">
        <w:trPr>
          <w:trHeight w:val="300"/>
        </w:trPr>
        <w:tc>
          <w:tcPr>
            <w:tcW w:w="1128" w:type="dxa"/>
            <w:noWrap/>
            <w:hideMark/>
          </w:tcPr>
          <w:p w14:paraId="633E4F07"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w:t>
            </w:r>
          </w:p>
        </w:tc>
        <w:tc>
          <w:tcPr>
            <w:tcW w:w="7653" w:type="dxa"/>
            <w:hideMark/>
          </w:tcPr>
          <w:p w14:paraId="686A9F0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027" w:type="dxa"/>
            <w:noWrap/>
            <w:hideMark/>
          </w:tcPr>
          <w:p w14:paraId="5D62AC9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2D835A9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33849B9" w14:textId="04F4EC51"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1710E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51D9EE6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6E6D9639" w14:textId="77777777" w:rsidTr="00B51AD7">
        <w:trPr>
          <w:trHeight w:val="300"/>
        </w:trPr>
        <w:tc>
          <w:tcPr>
            <w:tcW w:w="1128" w:type="dxa"/>
            <w:noWrap/>
            <w:hideMark/>
          </w:tcPr>
          <w:p w14:paraId="5EC93DE5"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1-07-2-001</w:t>
            </w:r>
          </w:p>
        </w:tc>
        <w:tc>
          <w:tcPr>
            <w:tcW w:w="7653" w:type="dxa"/>
            <w:hideMark/>
          </w:tcPr>
          <w:p w14:paraId="6958512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7C2F4D7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DBCB74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0BD1382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7463091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019877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75052CD2" w14:textId="77777777" w:rsidTr="00B51AD7">
        <w:trPr>
          <w:trHeight w:val="300"/>
        </w:trPr>
        <w:tc>
          <w:tcPr>
            <w:tcW w:w="1128" w:type="dxa"/>
            <w:noWrap/>
            <w:hideMark/>
          </w:tcPr>
          <w:p w14:paraId="7D28EDE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1-07-2-002</w:t>
            </w:r>
          </w:p>
        </w:tc>
        <w:tc>
          <w:tcPr>
            <w:tcW w:w="7653" w:type="dxa"/>
            <w:hideMark/>
          </w:tcPr>
          <w:p w14:paraId="263CE096" w14:textId="0CCD8090"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0880B09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C03390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2AF361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6BA7F2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3BE42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50D9F20" w14:textId="77777777" w:rsidTr="00B51AD7">
        <w:trPr>
          <w:trHeight w:val="300"/>
        </w:trPr>
        <w:tc>
          <w:tcPr>
            <w:tcW w:w="1128" w:type="dxa"/>
            <w:noWrap/>
            <w:hideMark/>
          </w:tcPr>
          <w:p w14:paraId="62956D3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1-07-2-003</w:t>
            </w:r>
          </w:p>
        </w:tc>
        <w:tc>
          <w:tcPr>
            <w:tcW w:w="7653" w:type="dxa"/>
            <w:hideMark/>
          </w:tcPr>
          <w:p w14:paraId="198C0424"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2B87AA2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0E9762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09E21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D6BAA7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15E988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24A6DE8" w14:textId="77777777" w:rsidTr="00B51AD7">
        <w:trPr>
          <w:trHeight w:val="300"/>
        </w:trPr>
        <w:tc>
          <w:tcPr>
            <w:tcW w:w="1128" w:type="dxa"/>
            <w:noWrap/>
            <w:hideMark/>
          </w:tcPr>
          <w:p w14:paraId="169E57A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1-07-2-004</w:t>
            </w:r>
          </w:p>
        </w:tc>
        <w:tc>
          <w:tcPr>
            <w:tcW w:w="7653" w:type="dxa"/>
            <w:hideMark/>
          </w:tcPr>
          <w:p w14:paraId="5396975F" w14:textId="42C9C949"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533A01F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73698EC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3968D4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31B5DC4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727C36A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35A0CC" w14:textId="77777777" w:rsidTr="00B51AD7">
        <w:trPr>
          <w:trHeight w:val="300"/>
        </w:trPr>
        <w:tc>
          <w:tcPr>
            <w:tcW w:w="1128" w:type="dxa"/>
            <w:noWrap/>
            <w:hideMark/>
          </w:tcPr>
          <w:p w14:paraId="409D03BB"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1-07-3-001</w:t>
            </w:r>
          </w:p>
        </w:tc>
        <w:tc>
          <w:tcPr>
            <w:tcW w:w="7653" w:type="dxa"/>
            <w:hideMark/>
          </w:tcPr>
          <w:p w14:paraId="62A4F4D3" w14:textId="133A3BBE"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(Einheit: €/Tag)</w:t>
            </w:r>
          </w:p>
        </w:tc>
        <w:tc>
          <w:tcPr>
            <w:tcW w:w="1027" w:type="dxa"/>
            <w:noWrap/>
            <w:hideMark/>
          </w:tcPr>
          <w:p w14:paraId="6D511EF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5C1DBB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23" w:type="dxa"/>
            <w:noWrap/>
            <w:hideMark/>
          </w:tcPr>
          <w:p w14:paraId="7BA2984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7B870A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56848D8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113522742"/>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4456B0"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77777777" w:rsidR="002948A0" w:rsidRDefault="002948A0" w:rsidP="00710F97"/>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292813" w:rsidRPr="00292813" w14:paraId="0B8DFF29" w14:textId="77777777" w:rsidTr="00972B1C">
        <w:trPr>
          <w:tblHeader/>
        </w:trPr>
        <w:tc>
          <w:tcPr>
            <w:tcW w:w="1128" w:type="dxa"/>
            <w:vMerge w:val="restart"/>
            <w:shd w:val="clear" w:color="auto" w:fill="D8DFE4"/>
          </w:tcPr>
          <w:p w14:paraId="5B73B919" w14:textId="4C971A4D"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lastRenderedPageBreak/>
              <w:t>ID</w:t>
            </w:r>
          </w:p>
        </w:tc>
        <w:tc>
          <w:tcPr>
            <w:tcW w:w="7653" w:type="dxa"/>
            <w:vMerge w:val="restart"/>
            <w:shd w:val="clear" w:color="auto" w:fill="D8DFE4"/>
          </w:tcPr>
          <w:p w14:paraId="0190CEAD" w14:textId="2C1BEE1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06619A15" w14:textId="623FFEC3"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41E80635" w14:textId="7CC6BB68"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292813" w:rsidRPr="00292813" w14:paraId="13866DD3" w14:textId="2B3C6010" w:rsidTr="00972B1C">
        <w:trPr>
          <w:tblHeader/>
        </w:trPr>
        <w:tc>
          <w:tcPr>
            <w:tcW w:w="1128" w:type="dxa"/>
            <w:vMerge/>
            <w:shd w:val="clear" w:color="auto" w:fill="D8DFE4"/>
          </w:tcPr>
          <w:p w14:paraId="13DC3CEC" w14:textId="4FA6C9C3" w:rsidR="002003C3" w:rsidRPr="00B51AD7" w:rsidRDefault="002003C3" w:rsidP="00B51AD7">
            <w:pPr>
              <w:spacing w:before="20" w:after="60" w:line="240" w:lineRule="auto"/>
              <w:rPr>
                <w:rFonts w:cstheme="minorHAnsi"/>
                <w:b/>
                <w:bCs/>
                <w:color w:val="C20000"/>
                <w:sz w:val="20"/>
                <w:szCs w:val="20"/>
              </w:rPr>
            </w:pPr>
          </w:p>
        </w:tc>
        <w:tc>
          <w:tcPr>
            <w:tcW w:w="7653" w:type="dxa"/>
            <w:vMerge/>
            <w:shd w:val="clear" w:color="auto" w:fill="D8DFE4"/>
          </w:tcPr>
          <w:p w14:paraId="68941214" w14:textId="175828A5" w:rsidR="002003C3" w:rsidRPr="00B51AD7" w:rsidRDefault="002003C3" w:rsidP="00B51AD7">
            <w:pPr>
              <w:spacing w:before="20" w:after="60" w:line="240" w:lineRule="auto"/>
              <w:rPr>
                <w:rFonts w:cstheme="minorHAnsi"/>
                <w:b/>
                <w:bCs/>
                <w:color w:val="C20000"/>
                <w:sz w:val="20"/>
                <w:szCs w:val="20"/>
              </w:rPr>
            </w:pPr>
          </w:p>
        </w:tc>
        <w:tc>
          <w:tcPr>
            <w:tcW w:w="1027" w:type="dxa"/>
            <w:shd w:val="clear" w:color="auto" w:fill="D8DFE4"/>
          </w:tcPr>
          <w:p w14:paraId="711BC356" w14:textId="164E7025"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24" w:type="dxa"/>
            <w:shd w:val="clear" w:color="auto" w:fill="D8DFE4"/>
          </w:tcPr>
          <w:p w14:paraId="7E749952" w14:textId="5A30F22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3" w:type="dxa"/>
            <w:shd w:val="clear" w:color="auto" w:fill="D8DFE4"/>
          </w:tcPr>
          <w:p w14:paraId="48E48636" w14:textId="3B398BB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54" w:type="dxa"/>
            <w:shd w:val="clear" w:color="auto" w:fill="D8DFE4"/>
          </w:tcPr>
          <w:p w14:paraId="65C504FA" w14:textId="1443A5AA"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2" w:type="dxa"/>
            <w:shd w:val="clear" w:color="auto" w:fill="D8DFE4"/>
          </w:tcPr>
          <w:p w14:paraId="61912FD0" w14:textId="29B2131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923" w:type="dxa"/>
            <w:shd w:val="clear" w:color="auto" w:fill="D8DFE4"/>
          </w:tcPr>
          <w:p w14:paraId="463E0D98" w14:textId="023722CF"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r>
      <w:tr w:rsidR="00292813" w:rsidRPr="00292813" w14:paraId="0043A34A" w14:textId="559C5A82" w:rsidTr="00972B1C">
        <w:trPr>
          <w:trHeight w:val="449"/>
        </w:trPr>
        <w:tc>
          <w:tcPr>
            <w:tcW w:w="1128" w:type="dxa"/>
          </w:tcPr>
          <w:p w14:paraId="6BB06BA3" w14:textId="7DF798E0" w:rsidR="006F7BE1" w:rsidRPr="00B51AD7" w:rsidRDefault="006F7BE1" w:rsidP="00B51AD7">
            <w:pPr>
              <w:spacing w:before="20" w:after="60" w:line="240" w:lineRule="auto"/>
              <w:rPr>
                <w:rFonts w:cstheme="minorHAnsi"/>
                <w:sz w:val="20"/>
                <w:szCs w:val="20"/>
              </w:rPr>
            </w:pPr>
            <w:r w:rsidRPr="00B51AD7">
              <w:rPr>
                <w:rFonts w:cstheme="minorHAnsi"/>
                <w:sz w:val="20"/>
                <w:szCs w:val="20"/>
              </w:rPr>
              <w:t>1-08-1-001</w:t>
            </w:r>
          </w:p>
        </w:tc>
        <w:tc>
          <w:tcPr>
            <w:tcW w:w="7653" w:type="dxa"/>
          </w:tcPr>
          <w:p w14:paraId="7F552399" w14:textId="523BDF78"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tc>
        <w:tc>
          <w:tcPr>
            <w:tcW w:w="1027" w:type="dxa"/>
          </w:tcPr>
          <w:p w14:paraId="14344D99" w14:textId="671BF0A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386EF6D2" w14:textId="4006A04F"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780C51FE" w14:textId="35EC7A6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738E0E08" w14:textId="77777777" w:rsidTr="00972B1C">
        <w:trPr>
          <w:trHeight w:val="449"/>
        </w:trPr>
        <w:tc>
          <w:tcPr>
            <w:tcW w:w="1128" w:type="dxa"/>
          </w:tcPr>
          <w:p w14:paraId="10F666BC" w14:textId="1A255B9C" w:rsidR="006F7BE1" w:rsidRPr="00B51AD7" w:rsidRDefault="006F7BE1" w:rsidP="00B51AD7">
            <w:pPr>
              <w:spacing w:before="20" w:after="60" w:line="240" w:lineRule="auto"/>
              <w:rPr>
                <w:rFonts w:cstheme="minorHAnsi"/>
                <w:sz w:val="20"/>
                <w:szCs w:val="20"/>
              </w:rPr>
            </w:pPr>
            <w:r w:rsidRPr="00B51AD7">
              <w:rPr>
                <w:rFonts w:cstheme="minorHAnsi"/>
                <w:sz w:val="20"/>
                <w:szCs w:val="20"/>
              </w:rPr>
              <w:t>1-08-1-</w:t>
            </w:r>
            <w:r w:rsidR="00706BB5">
              <w:rPr>
                <w:rFonts w:cstheme="minorHAnsi"/>
                <w:sz w:val="20"/>
                <w:szCs w:val="20"/>
              </w:rPr>
              <w:t>AGS-KG</w:t>
            </w:r>
          </w:p>
        </w:tc>
        <w:tc>
          <w:tcPr>
            <w:tcW w:w="7653" w:type="dxa"/>
          </w:tcPr>
          <w:p w14:paraId="0253E4FB" w14:textId="2DA8369A"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6C49EEDC"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6E6A5C" w:rsidRPr="00B51AD7"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60D5C019" w14:textId="7732E5E6"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B82DFE9" w14:textId="10F5A689"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376450" w14:textId="194C685D"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rsidDel="00DD2C41" w14:paraId="5920C0E1" w14:textId="77777777" w:rsidTr="00972B1C">
        <w:tc>
          <w:tcPr>
            <w:tcW w:w="1128" w:type="dxa"/>
          </w:tcPr>
          <w:p w14:paraId="742E521E" w14:textId="690FDED6"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-AGS-KG</w:t>
            </w:r>
          </w:p>
        </w:tc>
        <w:tc>
          <w:tcPr>
            <w:tcW w:w="7653" w:type="dxa"/>
          </w:tcPr>
          <w:p w14:paraId="30112FED" w14:textId="782EF537"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Gruppenartikel</w:t>
            </w:r>
            <w:r w:rsidR="008B5656" w:rsidRPr="00B51AD7">
              <w:rPr>
                <w:rFonts w:cstheme="minorHAnsi"/>
                <w:sz w:val="20"/>
                <w:szCs w:val="20"/>
              </w:rPr>
              <w:t>-</w:t>
            </w:r>
            <w:r w:rsidRPr="00B51AD7">
              <w:rPr>
                <w:rFonts w:cstheme="minorHAnsi"/>
                <w:sz w:val="20"/>
                <w:szCs w:val="20"/>
              </w:rPr>
              <w:t>ID</w:t>
            </w:r>
          </w:p>
        </w:tc>
        <w:tc>
          <w:tcPr>
            <w:tcW w:w="1027" w:type="dxa"/>
          </w:tcPr>
          <w:p w14:paraId="1E6867A6" w14:textId="461DC0DB"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6F212C06" w14:textId="073C4DB4"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65D08E6" w14:textId="02510753"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r>
      <w:tr w:rsidR="00292813" w:rsidRPr="00292813" w14:paraId="66102755" w14:textId="0DEBD100" w:rsidTr="00972B1C">
        <w:tc>
          <w:tcPr>
            <w:tcW w:w="1128" w:type="dxa"/>
          </w:tcPr>
          <w:p w14:paraId="3DDC075A" w14:textId="2D402D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w:t>
            </w:r>
            <w:r w:rsidR="00706BB5">
              <w:rPr>
                <w:rFonts w:cstheme="minorHAnsi"/>
                <w:sz w:val="20"/>
                <w:szCs w:val="20"/>
              </w:rPr>
              <w:t>AGS-KG-Z</w:t>
            </w:r>
          </w:p>
        </w:tc>
        <w:tc>
          <w:tcPr>
            <w:tcW w:w="7653" w:type="dxa"/>
          </w:tcPr>
          <w:p w14:paraId="4E27254D" w14:textId="294383FE"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03D19B6A"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706BB5"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5A424279" w:rsidR="00403728" w:rsidRPr="00B51AD7" w:rsidRDefault="00706BB5" w:rsidP="00B51AD7">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2EA1D9AF" w14:textId="3C1C37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115DC0BB" w14:textId="0F9F41BE"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B256751" w14:textId="66A2DF4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05DB9581" w14:textId="318B84A3" w:rsidTr="00972B1C">
        <w:tc>
          <w:tcPr>
            <w:tcW w:w="1128" w:type="dxa"/>
          </w:tcPr>
          <w:p w14:paraId="0F80EB52" w14:textId="11E564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3</w:t>
            </w:r>
            <w:r w:rsidRPr="00B51AD7">
              <w:rPr>
                <w:rFonts w:cstheme="minorHAnsi"/>
                <w:sz w:val="20"/>
                <w:szCs w:val="20"/>
              </w:rPr>
              <w:t>-001</w:t>
            </w:r>
          </w:p>
        </w:tc>
        <w:tc>
          <w:tcPr>
            <w:tcW w:w="7653" w:type="dxa"/>
          </w:tcPr>
          <w:p w14:paraId="4454D77C" w14:textId="1E2B7D25" w:rsidR="006F7BE1" w:rsidRPr="00B51AD7" w:rsidRDefault="002003C3" w:rsidP="00B51AD7">
            <w:pPr>
              <w:spacing w:before="20" w:after="60" w:line="240" w:lineRule="auto"/>
              <w:rPr>
                <w:rFonts w:cstheme="minorHAnsi"/>
                <w:sz w:val="20"/>
                <w:szCs w:val="20"/>
              </w:rPr>
            </w:pPr>
            <w:r w:rsidRPr="00B51AD7">
              <w:rPr>
                <w:rFonts w:cstheme="minorHAnsi"/>
                <w:sz w:val="20"/>
                <w:szCs w:val="20"/>
              </w:rPr>
              <w:t>Höchstbetrag der Konzessionsabgabe für</w:t>
            </w:r>
            <w:r w:rsidR="006F7BE1" w:rsidRPr="00B51AD7">
              <w:rPr>
                <w:rFonts w:cstheme="minorHAnsi"/>
                <w:sz w:val="20"/>
                <w:szCs w:val="20"/>
              </w:rPr>
              <w:t xml:space="preserve"> Entnahme von Marktlokationen von Sondervertragskunden gem. § 2 Abs. 3 Satz 1 KAV (Einheit: </w:t>
            </w:r>
            <w:r w:rsidR="00F00CCE" w:rsidRPr="00F00CCE">
              <w:rPr>
                <w:rFonts w:cstheme="minorHAnsi"/>
                <w:sz w:val="20"/>
                <w:szCs w:val="20"/>
              </w:rPr>
              <w:t>€</w:t>
            </w:r>
            <w:r w:rsidR="006F7BE1" w:rsidRPr="00B51AD7">
              <w:rPr>
                <w:rFonts w:cstheme="minorHAnsi"/>
                <w:sz w:val="20"/>
                <w:szCs w:val="20"/>
              </w:rPr>
              <w:t>/kWh)</w:t>
            </w:r>
          </w:p>
        </w:tc>
        <w:tc>
          <w:tcPr>
            <w:tcW w:w="1027" w:type="dxa"/>
          </w:tcPr>
          <w:p w14:paraId="0CA5AD11" w14:textId="73CA64AA"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C5232FC" w14:textId="107BB7C9" w:rsidR="006F7BE1" w:rsidRPr="00B51AD7" w:rsidDel="003241AB"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41ABA0A" w14:textId="7BD4E006"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DE397E0" w14:textId="77777777" w:rsidTr="00972B1C">
        <w:tc>
          <w:tcPr>
            <w:tcW w:w="1128" w:type="dxa"/>
          </w:tcPr>
          <w:p w14:paraId="15FC0625" w14:textId="0596377F" w:rsidR="007D5D5F" w:rsidRPr="00B51AD7" w:rsidRDefault="007D5D5F" w:rsidP="007D5D5F">
            <w:pPr>
              <w:spacing w:before="20" w:after="60" w:line="240" w:lineRule="auto"/>
              <w:rPr>
                <w:rFonts w:cstheme="minorHAnsi"/>
                <w:sz w:val="20"/>
                <w:szCs w:val="20"/>
              </w:rPr>
            </w:pPr>
            <w:r>
              <w:rPr>
                <w:rFonts w:cstheme="minorHAnsi"/>
                <w:sz w:val="20"/>
                <w:szCs w:val="20"/>
              </w:rPr>
              <w:t>1-08-3-AGS</w:t>
            </w:r>
          </w:p>
        </w:tc>
        <w:tc>
          <w:tcPr>
            <w:tcW w:w="7653" w:type="dxa"/>
          </w:tcPr>
          <w:p w14:paraId="00846EDF" w14:textId="14293531" w:rsidR="007D5D5F" w:rsidRPr="00B51AD7" w:rsidRDefault="007D5D5F" w:rsidP="007D5D5F">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 (Einheit: €/kWh)</w:t>
            </w:r>
          </w:p>
        </w:tc>
        <w:tc>
          <w:tcPr>
            <w:tcW w:w="1027" w:type="dxa"/>
          </w:tcPr>
          <w:p w14:paraId="739E01AD" w14:textId="4802828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0FB3518C" w14:textId="23562BE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D4C2513" w14:textId="3BDEA2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7D5D5F" w:rsidRPr="00B51AD7" w:rsidRDefault="0058296E" w:rsidP="007D5D5F">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2AC4617B" w14:textId="0C6948D3" w:rsidTr="00972B1C">
        <w:tc>
          <w:tcPr>
            <w:tcW w:w="1128" w:type="dxa"/>
          </w:tcPr>
          <w:p w14:paraId="1644558B" w14:textId="254DBC12"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7653" w:type="dxa"/>
          </w:tcPr>
          <w:p w14:paraId="27677980"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4D9ECBD1"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bis 25.000 Einwohner (Einheit: </w:t>
            </w:r>
            <w:r w:rsidRPr="00F00CCE">
              <w:rPr>
                <w:rFonts w:cstheme="minorHAnsi"/>
                <w:sz w:val="20"/>
                <w:szCs w:val="20"/>
              </w:rPr>
              <w:t>€</w:t>
            </w:r>
            <w:r w:rsidRPr="00B51AD7">
              <w:rPr>
                <w:rFonts w:cstheme="minorHAnsi"/>
                <w:sz w:val="20"/>
                <w:szCs w:val="20"/>
              </w:rPr>
              <w:t>/kWh)</w:t>
            </w:r>
          </w:p>
        </w:tc>
        <w:tc>
          <w:tcPr>
            <w:tcW w:w="1027" w:type="dxa"/>
          </w:tcPr>
          <w:p w14:paraId="05F0B4AF" w14:textId="389E56F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20BB1D85" w14:textId="2D7B4621"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5D9C8E1" w14:textId="0700EE6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8125E17" w14:textId="4093455E" w:rsidTr="00972B1C">
        <w:tc>
          <w:tcPr>
            <w:tcW w:w="1128" w:type="dxa"/>
          </w:tcPr>
          <w:p w14:paraId="4ADC65D4" w14:textId="2F891C7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-002</w:t>
            </w:r>
          </w:p>
        </w:tc>
        <w:tc>
          <w:tcPr>
            <w:tcW w:w="7653" w:type="dxa"/>
          </w:tcPr>
          <w:p w14:paraId="47B4721E"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5FFDEED0" w:rsidR="007D5D5F" w:rsidRPr="00B51AD7" w:rsidRDefault="007D5D5F" w:rsidP="007D5D5F">
            <w:pPr>
              <w:spacing w:before="20" w:after="60" w:line="240" w:lineRule="auto"/>
              <w:rPr>
                <w:rFonts w:cstheme="minorHAnsi"/>
                <w:sz w:val="20"/>
                <w:szCs w:val="20"/>
              </w:rPr>
            </w:pPr>
            <w:r w:rsidRPr="00B51AD7">
              <w:rPr>
                <w:rFonts w:cstheme="minorHAnsi"/>
                <w:sz w:val="20"/>
                <w:szCs w:val="20"/>
              </w:rPr>
              <w:lastRenderedPageBreak/>
              <w:t xml:space="preserve">von 25.000 bis 100.000 Einwohner (Einheit: </w:t>
            </w:r>
            <w:r w:rsidRPr="00F00CCE">
              <w:rPr>
                <w:rFonts w:cstheme="minorHAnsi"/>
                <w:sz w:val="20"/>
                <w:szCs w:val="20"/>
              </w:rPr>
              <w:t>€</w:t>
            </w:r>
            <w:r w:rsidRPr="00B51AD7">
              <w:rPr>
                <w:rFonts w:cstheme="minorHAnsi"/>
                <w:sz w:val="20"/>
                <w:szCs w:val="20"/>
              </w:rPr>
              <w:t>/kWh)</w:t>
            </w:r>
          </w:p>
        </w:tc>
        <w:tc>
          <w:tcPr>
            <w:tcW w:w="1027" w:type="dxa"/>
          </w:tcPr>
          <w:p w14:paraId="69989906" w14:textId="0D9A2E3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lastRenderedPageBreak/>
              <w:t>X</w:t>
            </w:r>
          </w:p>
        </w:tc>
        <w:tc>
          <w:tcPr>
            <w:tcW w:w="824" w:type="dxa"/>
          </w:tcPr>
          <w:p w14:paraId="4D3DA5DE" w14:textId="6EEAD1FC"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D6A923D" w14:textId="6326F65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12D5448" w14:textId="58E2DFCB" w:rsidTr="00972B1C">
        <w:tc>
          <w:tcPr>
            <w:tcW w:w="1128" w:type="dxa"/>
          </w:tcPr>
          <w:p w14:paraId="43B04C95" w14:textId="0A250E7E"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7653" w:type="dxa"/>
          </w:tcPr>
          <w:p w14:paraId="06176A72"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2BBF82E5"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von 100.000 bis  500.000 Einwohner (Einheit: </w:t>
            </w:r>
            <w:r w:rsidRPr="00F00CCE">
              <w:rPr>
                <w:rFonts w:cstheme="minorHAnsi"/>
                <w:sz w:val="20"/>
                <w:szCs w:val="20"/>
              </w:rPr>
              <w:t>€</w:t>
            </w:r>
            <w:r w:rsidRPr="00B51AD7">
              <w:rPr>
                <w:rFonts w:cstheme="minorHAnsi"/>
                <w:sz w:val="20"/>
                <w:szCs w:val="20"/>
              </w:rPr>
              <w:t>/kWh)</w:t>
            </w:r>
          </w:p>
        </w:tc>
        <w:tc>
          <w:tcPr>
            <w:tcW w:w="1027" w:type="dxa"/>
          </w:tcPr>
          <w:p w14:paraId="34345CC3" w14:textId="51C85AD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9D13CD" w14:textId="0E511105"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B262ECF" w14:textId="346B4CF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47E8596C" w14:textId="1044EF83" w:rsidTr="00972B1C">
        <w:tc>
          <w:tcPr>
            <w:tcW w:w="1128" w:type="dxa"/>
          </w:tcPr>
          <w:p w14:paraId="73073242" w14:textId="6C8E2BB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7653" w:type="dxa"/>
          </w:tcPr>
          <w:p w14:paraId="4399E751"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678D164C"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über 500.000 Einwohner (Einheit: </w:t>
            </w:r>
            <w:r w:rsidRPr="00F00CCE">
              <w:rPr>
                <w:rFonts w:cstheme="minorHAnsi"/>
                <w:sz w:val="20"/>
                <w:szCs w:val="20"/>
              </w:rPr>
              <w:t>€</w:t>
            </w:r>
            <w:r w:rsidRPr="00B51AD7">
              <w:rPr>
                <w:rFonts w:cstheme="minorHAnsi"/>
                <w:sz w:val="20"/>
                <w:szCs w:val="20"/>
              </w:rPr>
              <w:t>/kWh)</w:t>
            </w:r>
          </w:p>
        </w:tc>
        <w:tc>
          <w:tcPr>
            <w:tcW w:w="1027" w:type="dxa"/>
          </w:tcPr>
          <w:p w14:paraId="00CD6EC4" w14:textId="0CEC756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8F4F44F" w14:textId="66619E14"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FD4B4A2" w14:textId="21F76D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8F17F6C" w14:textId="77777777" w:rsidTr="00972B1C">
        <w:tc>
          <w:tcPr>
            <w:tcW w:w="1128" w:type="dxa"/>
          </w:tcPr>
          <w:p w14:paraId="1C9F4449" w14:textId="2491C05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7653" w:type="dxa"/>
          </w:tcPr>
          <w:p w14:paraId="14D75F11" w14:textId="1D0770F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0A41EE05"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7D5D5F" w:rsidRPr="00B51AD7"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3F7DC056" w14:textId="2FF740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6486A93" w14:textId="3B7625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332D603F" w14:textId="3E7CB89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F275BCA" w14:textId="77777777" w:rsidTr="00972B1C">
        <w:tc>
          <w:tcPr>
            <w:tcW w:w="1128" w:type="dxa"/>
          </w:tcPr>
          <w:p w14:paraId="2E61D045" w14:textId="69288B2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7653" w:type="dxa"/>
          </w:tcPr>
          <w:p w14:paraId="797FB79C" w14:textId="3CE54B48" w:rsidR="007D5D5F" w:rsidRPr="00B51AD7" w:rsidRDefault="007D5D5F" w:rsidP="007D5D5F">
            <w:pPr>
              <w:spacing w:before="20" w:after="60" w:line="240" w:lineRule="auto"/>
              <w:rPr>
                <w:rFonts w:cstheme="minorHAnsi"/>
                <w:sz w:val="20"/>
                <w:szCs w:val="20"/>
              </w:rPr>
            </w:pPr>
            <w:r w:rsidRPr="00B51AD7">
              <w:rPr>
                <w:rFonts w:cstheme="minorHAnsi"/>
                <w:sz w:val="20"/>
                <w:szCs w:val="20"/>
              </w:rPr>
              <w:t>Gruppenartikel-ID</w:t>
            </w:r>
          </w:p>
        </w:tc>
        <w:tc>
          <w:tcPr>
            <w:tcW w:w="1027" w:type="dxa"/>
          </w:tcPr>
          <w:p w14:paraId="33B3E5FE" w14:textId="58C70F5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8B00BE" w14:textId="67A3DCC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4AA826BB" w14:textId="51B5CF4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r>
      <w:tr w:rsidR="007D5D5F" w:rsidRPr="00292813" w14:paraId="73130805" w14:textId="77777777" w:rsidTr="00972B1C">
        <w:tc>
          <w:tcPr>
            <w:tcW w:w="1128" w:type="dxa"/>
          </w:tcPr>
          <w:p w14:paraId="327A54C7" w14:textId="09112846"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7653" w:type="dxa"/>
          </w:tcPr>
          <w:p w14:paraId="7F0B42C6" w14:textId="41857F8F"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45322311"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35644DBA" w:rsidR="007D5D5F" w:rsidRPr="00B51AD7" w:rsidRDefault="007D5D5F" w:rsidP="007D5D5F">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6B58AEF9" w14:textId="72F37FC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443D6F48" w14:textId="46B5FE6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E2FB7F" w14:textId="4EEDE1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6A592C" w:rsidRPr="001A4E3B" w14:paraId="52CA2BD2" w14:textId="77777777" w:rsidTr="00972B1C">
        <w:tc>
          <w:tcPr>
            <w:tcW w:w="1128" w:type="dxa"/>
          </w:tcPr>
          <w:p w14:paraId="77F2C5D2" w14:textId="18FEEE01" w:rsidR="006A592C" w:rsidRPr="001A4E3B" w:rsidRDefault="006A592C" w:rsidP="006A592C">
            <w:pPr>
              <w:spacing w:before="20" w:after="60" w:line="240" w:lineRule="auto"/>
              <w:rPr>
                <w:rFonts w:cstheme="minorHAnsi"/>
                <w:sz w:val="20"/>
                <w:szCs w:val="20"/>
              </w:rPr>
            </w:pPr>
            <w:r w:rsidRPr="001A4E3B">
              <w:rPr>
                <w:rFonts w:cstheme="minorHAnsi"/>
                <w:sz w:val="20"/>
                <w:szCs w:val="20"/>
              </w:rPr>
              <w:t>1-08-6-001</w:t>
            </w:r>
          </w:p>
        </w:tc>
        <w:tc>
          <w:tcPr>
            <w:tcW w:w="7653" w:type="dxa"/>
          </w:tcPr>
          <w:p w14:paraId="379C0E70" w14:textId="17627E05" w:rsidR="006A592C" w:rsidRPr="001A4E3B" w:rsidRDefault="006A592C" w:rsidP="006A592C">
            <w:pPr>
              <w:spacing w:before="20" w:after="60" w:line="240" w:lineRule="auto"/>
              <w:rPr>
                <w:rFonts w:cstheme="minorHAnsi"/>
                <w:sz w:val="20"/>
                <w:szCs w:val="20"/>
              </w:rPr>
            </w:pPr>
            <w:r w:rsidRPr="001A4E3B">
              <w:rPr>
                <w:rFonts w:cstheme="minorHAnsi"/>
                <w:sz w:val="20"/>
                <w:szCs w:val="20"/>
              </w:rPr>
              <w:t xml:space="preserve">Für Marktlokationen deren (Teil-)Menge von der Konzessionsabgabe befreit ist </w:t>
            </w:r>
            <w:r w:rsidRPr="008B5F0A">
              <w:rPr>
                <w:rFonts w:cstheme="minorHAnsi"/>
                <w:color w:val="000000"/>
                <w:sz w:val="20"/>
                <w:szCs w:val="20"/>
              </w:rPr>
              <w:t>(Einheit: €/kWh)</w:t>
            </w:r>
          </w:p>
        </w:tc>
        <w:tc>
          <w:tcPr>
            <w:tcW w:w="1027" w:type="dxa"/>
          </w:tcPr>
          <w:p w14:paraId="78E2AFFB" w14:textId="10DFE265" w:rsidR="006A592C" w:rsidRPr="001A4E3B" w:rsidRDefault="004777FE" w:rsidP="006A592C">
            <w:pPr>
              <w:spacing w:before="20" w:after="60" w:line="240" w:lineRule="auto"/>
              <w:jc w:val="center"/>
              <w:rPr>
                <w:rFonts w:cstheme="minorHAnsi"/>
                <w:sz w:val="20"/>
                <w:szCs w:val="20"/>
              </w:rPr>
            </w:pPr>
            <w:r>
              <w:rPr>
                <w:rFonts w:cstheme="minorHAnsi"/>
                <w:color w:val="000000"/>
                <w:sz w:val="20"/>
                <w:szCs w:val="20"/>
              </w:rPr>
              <w:t>--</w:t>
            </w:r>
          </w:p>
        </w:tc>
        <w:tc>
          <w:tcPr>
            <w:tcW w:w="824" w:type="dxa"/>
          </w:tcPr>
          <w:p w14:paraId="2B863376" w14:textId="37261BA1"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w:t>
            </w:r>
          </w:p>
        </w:tc>
        <w:tc>
          <w:tcPr>
            <w:tcW w:w="1023" w:type="dxa"/>
          </w:tcPr>
          <w:p w14:paraId="5670F255" w14:textId="07A6D6E4"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460D971F" w14:textId="48514B08"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126B5DDA" w14:textId="49386DC9"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3BFC22A7" w14:textId="5662D3EF"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X</w:t>
            </w:r>
          </w:p>
        </w:tc>
      </w:tr>
    </w:tbl>
    <w:p w14:paraId="0E54D2BA" w14:textId="77777777" w:rsidR="00706BB5" w:rsidRDefault="00706BB5" w:rsidP="00706BB5"/>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113522743"/>
      <w:r>
        <w:lastRenderedPageBreak/>
        <w:t>Entgelte des Tagesleistungspreissystems</w:t>
      </w:r>
      <w:bookmarkEnd w:id="15"/>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342207F7" w14:textId="77777777" w:rsidTr="00AB59B2">
        <w:trPr>
          <w:tblHeader/>
        </w:trPr>
        <w:tc>
          <w:tcPr>
            <w:tcW w:w="1128" w:type="dxa"/>
            <w:vMerge w:val="restart"/>
            <w:shd w:val="clear" w:color="auto" w:fill="D8DFE4"/>
          </w:tcPr>
          <w:p w14:paraId="5D838EA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1B03FE5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03407A5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5BA21A52"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74D896E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1D1DB7BA" w14:textId="77777777" w:rsidTr="00AB59B2">
        <w:trPr>
          <w:tblHeader/>
        </w:trPr>
        <w:tc>
          <w:tcPr>
            <w:tcW w:w="1128" w:type="dxa"/>
            <w:vMerge/>
            <w:shd w:val="clear" w:color="auto" w:fill="D8DFE4"/>
          </w:tcPr>
          <w:p w14:paraId="189865E0" w14:textId="77777777" w:rsidR="00972B1C" w:rsidRPr="00AB59B2" w:rsidRDefault="00972B1C" w:rsidP="00AB59B2">
            <w:pPr>
              <w:spacing w:before="20" w:after="60" w:line="240" w:lineRule="auto"/>
              <w:rPr>
                <w:rFonts w:cstheme="minorHAnsi"/>
                <w:b/>
                <w:bCs/>
                <w:color w:val="C20000"/>
                <w:sz w:val="20"/>
                <w:szCs w:val="20"/>
              </w:rPr>
            </w:pPr>
          </w:p>
        </w:tc>
        <w:tc>
          <w:tcPr>
            <w:tcW w:w="7653" w:type="dxa"/>
            <w:vMerge/>
            <w:shd w:val="clear" w:color="auto" w:fill="D8DFE4"/>
          </w:tcPr>
          <w:p w14:paraId="2988FF5E" w14:textId="77777777" w:rsidR="00972B1C" w:rsidRPr="00AB59B2" w:rsidRDefault="00972B1C" w:rsidP="00AB59B2">
            <w:pPr>
              <w:spacing w:before="20" w:after="60" w:line="240" w:lineRule="auto"/>
              <w:rPr>
                <w:rFonts w:cstheme="minorHAnsi"/>
                <w:b/>
                <w:bCs/>
                <w:color w:val="C20000"/>
                <w:sz w:val="20"/>
                <w:szCs w:val="20"/>
              </w:rPr>
            </w:pPr>
          </w:p>
        </w:tc>
        <w:tc>
          <w:tcPr>
            <w:tcW w:w="1027" w:type="dxa"/>
            <w:shd w:val="clear" w:color="auto" w:fill="D8DFE4"/>
          </w:tcPr>
          <w:p w14:paraId="07B98D72"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74740F26"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2376229D"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061A939E"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449DB8D0"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1C7E80A"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16A81C84" w14:textId="77777777" w:rsidTr="00AB59B2">
        <w:trPr>
          <w:trHeight w:val="300"/>
        </w:trPr>
        <w:tc>
          <w:tcPr>
            <w:tcW w:w="1128" w:type="dxa"/>
            <w:noWrap/>
            <w:hideMark/>
          </w:tcPr>
          <w:p w14:paraId="176B4BEA"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1-09-1-001</w:t>
            </w:r>
          </w:p>
        </w:tc>
        <w:tc>
          <w:tcPr>
            <w:tcW w:w="7653" w:type="dxa"/>
            <w:hideMark/>
          </w:tcPr>
          <w:p w14:paraId="0A4C083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 (Einheit: €/kW*Tag)</w:t>
            </w:r>
          </w:p>
        </w:tc>
        <w:tc>
          <w:tcPr>
            <w:tcW w:w="1027" w:type="dxa"/>
            <w:noWrap/>
            <w:hideMark/>
          </w:tcPr>
          <w:p w14:paraId="21E395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32EDE45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B5DE9C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CDF0B2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3BCB6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9A128D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3781C00" w14:textId="77777777" w:rsidTr="00AB59B2">
        <w:trPr>
          <w:trHeight w:val="300"/>
        </w:trPr>
        <w:tc>
          <w:tcPr>
            <w:tcW w:w="1128" w:type="dxa"/>
            <w:noWrap/>
            <w:hideMark/>
          </w:tcPr>
          <w:p w14:paraId="4A5AC31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1-09-1-002</w:t>
            </w:r>
          </w:p>
        </w:tc>
        <w:tc>
          <w:tcPr>
            <w:tcW w:w="7653" w:type="dxa"/>
            <w:hideMark/>
          </w:tcPr>
          <w:p w14:paraId="16FAA8EA" w14:textId="397B63E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Höchstspannung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92ED9E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56A0B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04AB0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C682E5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3C5BAF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3A31C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EFB42C3" w14:textId="77777777" w:rsidTr="00AB59B2">
        <w:trPr>
          <w:trHeight w:val="300"/>
        </w:trPr>
        <w:tc>
          <w:tcPr>
            <w:tcW w:w="1128" w:type="dxa"/>
            <w:noWrap/>
            <w:hideMark/>
          </w:tcPr>
          <w:p w14:paraId="41D720D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1-09-2-001</w:t>
            </w:r>
          </w:p>
        </w:tc>
        <w:tc>
          <w:tcPr>
            <w:tcW w:w="7653" w:type="dxa"/>
            <w:hideMark/>
          </w:tcPr>
          <w:p w14:paraId="7512AC38" w14:textId="70E24F78"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6865C65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37619D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4CB50F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6ECC14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43BED2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0A8D04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00AF7C71" w14:textId="77777777" w:rsidTr="00AB59B2">
        <w:trPr>
          <w:trHeight w:val="300"/>
        </w:trPr>
        <w:tc>
          <w:tcPr>
            <w:tcW w:w="1128" w:type="dxa"/>
            <w:noWrap/>
            <w:hideMark/>
          </w:tcPr>
          <w:p w14:paraId="683D21F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1-09-2-002</w:t>
            </w:r>
          </w:p>
        </w:tc>
        <w:tc>
          <w:tcPr>
            <w:tcW w:w="7653" w:type="dxa"/>
            <w:hideMark/>
          </w:tcPr>
          <w:p w14:paraId="0C4C9C28" w14:textId="350FA6EE"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720F70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555964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174978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0E6B38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3D81D1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83FBFD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F69F04B" w14:textId="77777777" w:rsidTr="00AB59B2">
        <w:trPr>
          <w:trHeight w:val="300"/>
        </w:trPr>
        <w:tc>
          <w:tcPr>
            <w:tcW w:w="1128" w:type="dxa"/>
            <w:noWrap/>
            <w:hideMark/>
          </w:tcPr>
          <w:p w14:paraId="6745ACA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1-09-3-001</w:t>
            </w:r>
          </w:p>
        </w:tc>
        <w:tc>
          <w:tcPr>
            <w:tcW w:w="7653" w:type="dxa"/>
            <w:hideMark/>
          </w:tcPr>
          <w:p w14:paraId="76FD65F2"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 (Einheit: €/kW*Tag)</w:t>
            </w:r>
          </w:p>
        </w:tc>
        <w:tc>
          <w:tcPr>
            <w:tcW w:w="1027" w:type="dxa"/>
            <w:noWrap/>
            <w:hideMark/>
          </w:tcPr>
          <w:p w14:paraId="723CF41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76C137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78333CE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0B45C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23E711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08668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7CA9D5CF" w14:textId="77777777" w:rsidTr="00AB59B2">
        <w:trPr>
          <w:trHeight w:val="300"/>
        </w:trPr>
        <w:tc>
          <w:tcPr>
            <w:tcW w:w="1128" w:type="dxa"/>
            <w:noWrap/>
            <w:hideMark/>
          </w:tcPr>
          <w:p w14:paraId="0E343003"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1-09-3-002</w:t>
            </w:r>
          </w:p>
        </w:tc>
        <w:tc>
          <w:tcPr>
            <w:tcW w:w="7653" w:type="dxa"/>
            <w:hideMark/>
          </w:tcPr>
          <w:p w14:paraId="03229080" w14:textId="12FA798A"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Hochspannung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00E34D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0D50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45D92B0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3753E5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897A64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CD1EE2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62BB850C" w14:textId="77777777" w:rsidTr="00AB59B2">
        <w:trPr>
          <w:trHeight w:val="300"/>
        </w:trPr>
        <w:tc>
          <w:tcPr>
            <w:tcW w:w="1128" w:type="dxa"/>
            <w:noWrap/>
            <w:hideMark/>
          </w:tcPr>
          <w:p w14:paraId="1A7C5446"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1-09-4-001</w:t>
            </w:r>
          </w:p>
        </w:tc>
        <w:tc>
          <w:tcPr>
            <w:tcW w:w="7653" w:type="dxa"/>
            <w:hideMark/>
          </w:tcPr>
          <w:p w14:paraId="2EB9AE77" w14:textId="3483C783"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2466C51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5A34C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4B812B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4B1FE6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B7855D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2281A59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178927F6" w14:textId="77777777" w:rsidTr="00AB59B2">
        <w:trPr>
          <w:trHeight w:val="300"/>
        </w:trPr>
        <w:tc>
          <w:tcPr>
            <w:tcW w:w="1128" w:type="dxa"/>
            <w:noWrap/>
            <w:hideMark/>
          </w:tcPr>
          <w:p w14:paraId="4EEC17B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1-09-4-002</w:t>
            </w:r>
          </w:p>
        </w:tc>
        <w:tc>
          <w:tcPr>
            <w:tcW w:w="7653" w:type="dxa"/>
            <w:hideMark/>
          </w:tcPr>
          <w:p w14:paraId="5256B912" w14:textId="3E89B84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406CF7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7451DF9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3FBC2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C60B0B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54673F2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7EDC4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0E9F98A" w14:textId="77777777" w:rsidTr="00AB59B2">
        <w:trPr>
          <w:trHeight w:val="300"/>
        </w:trPr>
        <w:tc>
          <w:tcPr>
            <w:tcW w:w="1128" w:type="dxa"/>
            <w:noWrap/>
            <w:hideMark/>
          </w:tcPr>
          <w:p w14:paraId="03CECE4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1-09-5-001</w:t>
            </w:r>
          </w:p>
        </w:tc>
        <w:tc>
          <w:tcPr>
            <w:tcW w:w="7653" w:type="dxa"/>
            <w:hideMark/>
          </w:tcPr>
          <w:p w14:paraId="2FCC3F5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 (Einheit: €/kW*Tag)</w:t>
            </w:r>
          </w:p>
        </w:tc>
        <w:tc>
          <w:tcPr>
            <w:tcW w:w="1027" w:type="dxa"/>
            <w:noWrap/>
            <w:hideMark/>
          </w:tcPr>
          <w:p w14:paraId="49A6429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A54B8B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F3E86D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4CC6C6F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0CB865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AED693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D43DD91" w14:textId="77777777" w:rsidTr="00AB59B2">
        <w:trPr>
          <w:trHeight w:val="300"/>
        </w:trPr>
        <w:tc>
          <w:tcPr>
            <w:tcW w:w="1128" w:type="dxa"/>
            <w:noWrap/>
            <w:hideMark/>
          </w:tcPr>
          <w:p w14:paraId="4B16D599"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1-09-5-002</w:t>
            </w:r>
          </w:p>
        </w:tc>
        <w:tc>
          <w:tcPr>
            <w:tcW w:w="7653" w:type="dxa"/>
            <w:hideMark/>
          </w:tcPr>
          <w:p w14:paraId="460D2217" w14:textId="02805DAB"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Mittelspannung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00E1A3E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B5881D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D7A218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164DFD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5EBB32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E45225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4BDFCE6E" w:rsidR="00710F97" w:rsidRDefault="00BE6BA2" w:rsidP="000142BC">
      <w:pPr>
        <w:pStyle w:val="berschrift3"/>
      </w:pPr>
      <w:bookmarkStart w:id="16" w:name="_Toc113522744"/>
      <w:r>
        <w:lastRenderedPageBreak/>
        <w:t xml:space="preserve">Preisbestandteile, deren Höhe aufgrund </w:t>
      </w:r>
      <w:r w:rsidR="000142BC">
        <w:t>g</w:t>
      </w:r>
      <w:r>
        <w:t>esetzlicher Vorgaben durch Dritte jährlich ermittelt und veröffentlicht werden</w:t>
      </w:r>
      <w:bookmarkEnd w:id="16"/>
    </w:p>
    <w:p w14:paraId="25443695" w14:textId="77777777" w:rsidR="00991589" w:rsidRPr="001A4E3B" w:rsidRDefault="00991589" w:rsidP="00991589">
      <w:pPr>
        <w:rPr>
          <w:b/>
          <w:bCs/>
        </w:rPr>
      </w:pPr>
      <w:r w:rsidRPr="001A4E3B">
        <w:rPr>
          <w:b/>
          <w:bCs/>
        </w:rPr>
        <w:t>Regel für dieses Kapitel:</w:t>
      </w:r>
    </w:p>
    <w:p w14:paraId="63FF2AAD" w14:textId="46929CB2" w:rsidR="00991589" w:rsidRPr="00991589" w:rsidRDefault="00991589" w:rsidP="001A4E3B">
      <w:r>
        <w:t>In einer Rechnung des Rechnungstyps „SOR" können mehrere ggf. sogar alle Artikel-ID zu einer Gruppenartikel-ID vorhanden sein.</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73014BFC" w14:textId="77777777" w:rsidTr="00AB59B2">
        <w:trPr>
          <w:tblHeader/>
        </w:trPr>
        <w:tc>
          <w:tcPr>
            <w:tcW w:w="1128" w:type="dxa"/>
            <w:vMerge w:val="restart"/>
            <w:shd w:val="clear" w:color="auto" w:fill="D8DFE4"/>
          </w:tcPr>
          <w:p w14:paraId="1223B9A5" w14:textId="77777777" w:rsidR="00972B1C" w:rsidRPr="00AB59B2" w:rsidRDefault="00972B1C" w:rsidP="00E43235">
            <w:pPr>
              <w:spacing w:beforeLines="20" w:before="48" w:afterLines="60" w:after="144"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7F95BC6A" w14:textId="77777777" w:rsidR="00972B1C" w:rsidRPr="00AB59B2" w:rsidRDefault="00972B1C" w:rsidP="00E43235">
            <w:pPr>
              <w:spacing w:beforeLines="20" w:before="48" w:afterLines="60" w:after="144"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2E6A27AB"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39809A05"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15A195EC"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27D5C62C" w14:textId="77777777" w:rsidTr="00AB59B2">
        <w:trPr>
          <w:tblHeader/>
        </w:trPr>
        <w:tc>
          <w:tcPr>
            <w:tcW w:w="1128" w:type="dxa"/>
            <w:vMerge/>
            <w:shd w:val="clear" w:color="auto" w:fill="D8DFE4"/>
          </w:tcPr>
          <w:p w14:paraId="13CCE6CE" w14:textId="77777777" w:rsidR="00972B1C" w:rsidRPr="00AB59B2" w:rsidRDefault="00972B1C" w:rsidP="00E43235">
            <w:pPr>
              <w:spacing w:beforeLines="20" w:before="48" w:afterLines="60" w:after="144" w:line="240" w:lineRule="auto"/>
              <w:rPr>
                <w:rFonts w:cstheme="minorHAnsi"/>
                <w:b/>
                <w:bCs/>
                <w:color w:val="C20000"/>
                <w:sz w:val="20"/>
                <w:szCs w:val="20"/>
              </w:rPr>
            </w:pPr>
          </w:p>
        </w:tc>
        <w:tc>
          <w:tcPr>
            <w:tcW w:w="7653" w:type="dxa"/>
            <w:vMerge/>
            <w:shd w:val="clear" w:color="auto" w:fill="D8DFE4"/>
          </w:tcPr>
          <w:p w14:paraId="36BF21D0" w14:textId="77777777" w:rsidR="00972B1C" w:rsidRPr="00AB59B2" w:rsidRDefault="00972B1C" w:rsidP="00E43235">
            <w:pPr>
              <w:spacing w:beforeLines="20" w:before="48" w:afterLines="60" w:after="144" w:line="240" w:lineRule="auto"/>
              <w:rPr>
                <w:rFonts w:cstheme="minorHAnsi"/>
                <w:b/>
                <w:bCs/>
                <w:color w:val="C20000"/>
                <w:sz w:val="20"/>
                <w:szCs w:val="20"/>
              </w:rPr>
            </w:pPr>
          </w:p>
        </w:tc>
        <w:tc>
          <w:tcPr>
            <w:tcW w:w="1027" w:type="dxa"/>
            <w:shd w:val="clear" w:color="auto" w:fill="D8DFE4"/>
          </w:tcPr>
          <w:p w14:paraId="5D80EC25"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35F04180"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5D0DA137"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6EEEB363"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5ED334B"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002F438E" w14:textId="77777777" w:rsidTr="00AB59B2">
        <w:trPr>
          <w:trHeight w:val="300"/>
        </w:trPr>
        <w:tc>
          <w:tcPr>
            <w:tcW w:w="1128" w:type="dxa"/>
            <w:noWrap/>
            <w:hideMark/>
          </w:tcPr>
          <w:p w14:paraId="5AE2B150"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1-10-1</w:t>
            </w:r>
          </w:p>
        </w:tc>
        <w:tc>
          <w:tcPr>
            <w:tcW w:w="7653" w:type="dxa"/>
            <w:hideMark/>
          </w:tcPr>
          <w:p w14:paraId="45B937FB"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des § 26 KWKG</w:t>
            </w:r>
          </w:p>
        </w:tc>
        <w:tc>
          <w:tcPr>
            <w:tcW w:w="1027" w:type="dxa"/>
            <w:noWrap/>
            <w:hideMark/>
          </w:tcPr>
          <w:p w14:paraId="6DA583E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1C322F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6205D87"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12B0E60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038E2BB4"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7D845FFA" w14:textId="77777777" w:rsidTr="00AB59B2">
        <w:trPr>
          <w:trHeight w:val="300"/>
        </w:trPr>
        <w:tc>
          <w:tcPr>
            <w:tcW w:w="1128" w:type="dxa"/>
            <w:noWrap/>
            <w:hideMark/>
          </w:tcPr>
          <w:p w14:paraId="1B65B54C" w14:textId="2F991EDC"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1-10-1-00</w:t>
            </w:r>
            <w:r w:rsidR="00E83C0F">
              <w:rPr>
                <w:rFonts w:cstheme="minorHAnsi"/>
                <w:color w:val="000000"/>
                <w:sz w:val="20"/>
                <w:szCs w:val="20"/>
              </w:rPr>
              <w:t>1</w:t>
            </w:r>
          </w:p>
        </w:tc>
        <w:tc>
          <w:tcPr>
            <w:tcW w:w="7653" w:type="dxa"/>
            <w:hideMark/>
          </w:tcPr>
          <w:p w14:paraId="27E8D564" w14:textId="384016D0"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des KWKG für nicht </w:t>
            </w:r>
            <w:r w:rsidR="002F1020" w:rsidRPr="00AB59B2">
              <w:rPr>
                <w:rFonts w:cstheme="minorHAnsi"/>
                <w:color w:val="000000"/>
                <w:sz w:val="20"/>
                <w:szCs w:val="20"/>
              </w:rPr>
              <w:t>privilegierte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A4F1A5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37B1901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1F15CB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37F4961"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DA4FCD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22C4577F" w14:textId="77777777" w:rsidTr="00AB59B2">
        <w:trPr>
          <w:trHeight w:val="300"/>
        </w:trPr>
        <w:tc>
          <w:tcPr>
            <w:tcW w:w="1128" w:type="dxa"/>
            <w:noWrap/>
          </w:tcPr>
          <w:p w14:paraId="5938CE45" w14:textId="5158992E" w:rsidR="00E43235" w:rsidRPr="00AB59B2" w:rsidRDefault="00E43235" w:rsidP="00E43235">
            <w:pPr>
              <w:spacing w:beforeLines="20" w:before="48" w:afterLines="60" w:after="144" w:line="240" w:lineRule="auto"/>
              <w:rPr>
                <w:rFonts w:cstheme="minorHAnsi"/>
                <w:color w:val="000000"/>
                <w:sz w:val="20"/>
                <w:szCs w:val="20"/>
              </w:rPr>
            </w:pPr>
            <w:r>
              <w:rPr>
                <w:rFonts w:cstheme="minorHAnsi"/>
                <w:color w:val="000000"/>
                <w:sz w:val="20"/>
                <w:szCs w:val="20"/>
              </w:rPr>
              <w:t>1-10-1-002</w:t>
            </w:r>
          </w:p>
        </w:tc>
        <w:tc>
          <w:tcPr>
            <w:tcW w:w="7653" w:type="dxa"/>
          </w:tcPr>
          <w:p w14:paraId="734E01E2" w14:textId="3C5CB809"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r>
              <w:rPr>
                <w:rFonts w:cstheme="minorHAnsi"/>
                <w:color w:val="000000"/>
                <w:sz w:val="20"/>
                <w:szCs w:val="20"/>
              </w:rPr>
              <w:t xml:space="preserve"> </w:t>
            </w:r>
            <w:r w:rsidRPr="001A4E3B">
              <w:rPr>
                <w:rFonts w:cstheme="minorHAnsi"/>
                <w:color w:val="000000"/>
                <w:sz w:val="20"/>
                <w:szCs w:val="20"/>
              </w:rPr>
              <w:t>(Einheit: €/kWh)</w:t>
            </w:r>
          </w:p>
        </w:tc>
        <w:tc>
          <w:tcPr>
            <w:tcW w:w="1027" w:type="dxa"/>
            <w:noWrap/>
          </w:tcPr>
          <w:p w14:paraId="12AB2C9F" w14:textId="5FFBE02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BDB8A6E" w14:textId="2E3D6526"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05A806B" w14:textId="045E419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6AFD5645" w14:textId="3CDA4835"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E38743" w14:textId="157AE54E"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1AC8C1ED" w14:textId="3041BAC3"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AB59B2" w:rsidRPr="00AB59B2" w14:paraId="4A950357" w14:textId="77777777" w:rsidTr="00AB59B2">
        <w:trPr>
          <w:trHeight w:val="300"/>
        </w:trPr>
        <w:tc>
          <w:tcPr>
            <w:tcW w:w="1128" w:type="dxa"/>
            <w:noWrap/>
            <w:hideMark/>
          </w:tcPr>
          <w:p w14:paraId="5A62E98A"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1-10-2</w:t>
            </w:r>
          </w:p>
        </w:tc>
        <w:tc>
          <w:tcPr>
            <w:tcW w:w="7653" w:type="dxa"/>
            <w:hideMark/>
          </w:tcPr>
          <w:p w14:paraId="1FA62661" w14:textId="1D696099"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der Offshore-</w:t>
            </w:r>
            <w:r w:rsidR="000B4EB8">
              <w:rPr>
                <w:rFonts w:cstheme="minorHAnsi"/>
                <w:color w:val="000000"/>
                <w:sz w:val="20"/>
                <w:szCs w:val="20"/>
              </w:rPr>
              <w:t>Netz</w:t>
            </w:r>
            <w:r w:rsidR="000B4EB8" w:rsidRPr="00AB59B2">
              <w:rPr>
                <w:rFonts w:cstheme="minorHAnsi"/>
                <w:color w:val="000000"/>
                <w:sz w:val="20"/>
                <w:szCs w:val="20"/>
              </w:rPr>
              <w:t xml:space="preserve">umlage </w:t>
            </w:r>
            <w:r w:rsidRPr="00AB59B2">
              <w:rPr>
                <w:rFonts w:cstheme="minorHAnsi"/>
                <w:color w:val="000000"/>
                <w:sz w:val="20"/>
                <w:szCs w:val="20"/>
              </w:rPr>
              <w:t>nach § 17f EnWG</w:t>
            </w:r>
          </w:p>
        </w:tc>
        <w:tc>
          <w:tcPr>
            <w:tcW w:w="1027" w:type="dxa"/>
            <w:noWrap/>
            <w:hideMark/>
          </w:tcPr>
          <w:p w14:paraId="441B298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1144AF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28E129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7F6D2C8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41D2AF1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536F985F" w14:textId="77777777" w:rsidTr="00AB59B2">
        <w:trPr>
          <w:trHeight w:val="300"/>
        </w:trPr>
        <w:tc>
          <w:tcPr>
            <w:tcW w:w="1128" w:type="dxa"/>
            <w:noWrap/>
            <w:hideMark/>
          </w:tcPr>
          <w:p w14:paraId="09BBC7B9" w14:textId="14F13CFB"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1-10-2-00</w:t>
            </w:r>
            <w:r w:rsidR="00E83C0F">
              <w:rPr>
                <w:rFonts w:cstheme="minorHAnsi"/>
                <w:color w:val="000000"/>
                <w:sz w:val="20"/>
                <w:szCs w:val="20"/>
              </w:rPr>
              <w:t>1</w:t>
            </w:r>
          </w:p>
        </w:tc>
        <w:tc>
          <w:tcPr>
            <w:tcW w:w="7653" w:type="dxa"/>
            <w:hideMark/>
          </w:tcPr>
          <w:p w14:paraId="03E9AF4B" w14:textId="6EAB8015"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der Offshore-</w:t>
            </w:r>
            <w:r w:rsidR="000B4EB8">
              <w:rPr>
                <w:rFonts w:cstheme="minorHAnsi"/>
                <w:color w:val="000000"/>
                <w:sz w:val="20"/>
                <w:szCs w:val="20"/>
              </w:rPr>
              <w:t>Netz</w:t>
            </w:r>
            <w:r w:rsidR="000B4EB8" w:rsidRPr="00AB59B2">
              <w:rPr>
                <w:rFonts w:cstheme="minorHAnsi"/>
                <w:color w:val="000000"/>
                <w:sz w:val="20"/>
                <w:szCs w:val="20"/>
              </w:rPr>
              <w:t xml:space="preserve">umlage </w:t>
            </w:r>
            <w:r w:rsidRPr="00AB59B2">
              <w:rPr>
                <w:rFonts w:cstheme="minorHAnsi"/>
                <w:color w:val="000000"/>
                <w:sz w:val="20"/>
                <w:szCs w:val="20"/>
              </w:rPr>
              <w:t xml:space="preserve">für nicht </w:t>
            </w:r>
            <w:r w:rsidR="002F1020" w:rsidRPr="00AB59B2">
              <w:rPr>
                <w:rFonts w:cstheme="minorHAnsi"/>
                <w:color w:val="000000"/>
                <w:sz w:val="20"/>
                <w:szCs w:val="20"/>
              </w:rPr>
              <w:t>priv</w:t>
            </w:r>
            <w:r w:rsidR="002F1020">
              <w:rPr>
                <w:rFonts w:cstheme="minorHAnsi"/>
                <w:color w:val="000000"/>
                <w:sz w:val="20"/>
                <w:szCs w:val="20"/>
              </w:rPr>
              <w:t>i</w:t>
            </w:r>
            <w:r w:rsidR="002F1020" w:rsidRPr="00AB59B2">
              <w:rPr>
                <w:rFonts w:cstheme="minorHAnsi"/>
                <w:color w:val="000000"/>
                <w:sz w:val="20"/>
                <w:szCs w:val="20"/>
              </w:rPr>
              <w:t>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36F694B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2CB4A48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2918734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A0C743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BBB1708"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346BBEEB" w14:textId="77777777" w:rsidTr="00AB59B2">
        <w:trPr>
          <w:trHeight w:val="300"/>
        </w:trPr>
        <w:tc>
          <w:tcPr>
            <w:tcW w:w="1128" w:type="dxa"/>
            <w:noWrap/>
          </w:tcPr>
          <w:p w14:paraId="29B09FC2" w14:textId="406061B2"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7653" w:type="dxa"/>
          </w:tcPr>
          <w:p w14:paraId="77ED9457" w14:textId="445D8FCD"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sidR="000B4EB8">
              <w:rPr>
                <w:rFonts w:cstheme="minorHAnsi"/>
                <w:color w:val="000000"/>
                <w:sz w:val="20"/>
                <w:szCs w:val="20"/>
              </w:rPr>
              <w:t>Netz</w:t>
            </w:r>
            <w:r w:rsidRPr="00E43235">
              <w:rPr>
                <w:rFonts w:cstheme="minorHAnsi"/>
                <w:color w:val="000000"/>
                <w:sz w:val="20"/>
                <w:szCs w:val="20"/>
              </w:rPr>
              <w:t>umlage nach § 17f EnWG befreit ist</w:t>
            </w:r>
            <w:r>
              <w:rPr>
                <w:rFonts w:cstheme="minorHAnsi"/>
                <w:color w:val="000000"/>
                <w:sz w:val="20"/>
                <w:szCs w:val="20"/>
              </w:rPr>
              <w:t xml:space="preserve"> </w:t>
            </w:r>
            <w:r w:rsidRPr="001A4E3B">
              <w:rPr>
                <w:rFonts w:cstheme="minorHAnsi"/>
                <w:color w:val="000000"/>
                <w:sz w:val="20"/>
                <w:szCs w:val="20"/>
              </w:rPr>
              <w:t>(Einheit: €/kWh)</w:t>
            </w:r>
          </w:p>
        </w:tc>
        <w:tc>
          <w:tcPr>
            <w:tcW w:w="1027" w:type="dxa"/>
            <w:noWrap/>
          </w:tcPr>
          <w:p w14:paraId="7060B6A7" w14:textId="5FAFD72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4C17FB" w14:textId="77DDFB9C"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0740E702" w14:textId="1A0A86F6"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5FEADDA3" w14:textId="20E84570"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5045B2F8" w14:textId="25EFC2D9"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1CEFBE7F" w14:textId="7A12C7A9"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AB59B2" w:rsidRPr="00AB59B2" w14:paraId="3AF825A9" w14:textId="77777777" w:rsidTr="00AB59B2">
        <w:trPr>
          <w:trHeight w:val="300"/>
        </w:trPr>
        <w:tc>
          <w:tcPr>
            <w:tcW w:w="1128" w:type="dxa"/>
            <w:noWrap/>
            <w:hideMark/>
          </w:tcPr>
          <w:p w14:paraId="7B35681F"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1-10-3-001</w:t>
            </w:r>
          </w:p>
        </w:tc>
        <w:tc>
          <w:tcPr>
            <w:tcW w:w="7653" w:type="dxa"/>
            <w:hideMark/>
          </w:tcPr>
          <w:p w14:paraId="4AE877E1" w14:textId="2F75D691"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der Umlage für abschaltbare Lasten Letztverbrauch je Marktlokation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534BCE13"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E2D98DA"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64DB6E4"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7E6E1E8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6D5A4439"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3B43FFFB" w14:textId="77777777" w:rsidTr="00AB59B2">
        <w:trPr>
          <w:trHeight w:val="300"/>
        </w:trPr>
        <w:tc>
          <w:tcPr>
            <w:tcW w:w="1128" w:type="dxa"/>
            <w:noWrap/>
          </w:tcPr>
          <w:p w14:paraId="03CEE76E" w14:textId="60554A70"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p>
        </w:tc>
        <w:tc>
          <w:tcPr>
            <w:tcW w:w="7653" w:type="dxa"/>
          </w:tcPr>
          <w:p w14:paraId="339120E2" w14:textId="5EE58332"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 (Einheit: €/kWh)</w:t>
            </w:r>
          </w:p>
        </w:tc>
        <w:tc>
          <w:tcPr>
            <w:tcW w:w="1027" w:type="dxa"/>
            <w:noWrap/>
          </w:tcPr>
          <w:p w14:paraId="61A7413C" w14:textId="4C0415A8" w:rsidR="00E43235" w:rsidRPr="00AB59B2" w:rsidRDefault="004777FE"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7E9168" w14:textId="63F2C60F"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A9D3139" w14:textId="73A52B40"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5B764DDE" w14:textId="2279357B"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49628A5" w14:textId="1F0573A5"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6FA22A77" w14:textId="2F32511E"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E43235" w:rsidRPr="00AB59B2" w14:paraId="7B60D79B" w14:textId="77777777" w:rsidTr="00AB59B2">
        <w:trPr>
          <w:trHeight w:val="300"/>
        </w:trPr>
        <w:tc>
          <w:tcPr>
            <w:tcW w:w="1128" w:type="dxa"/>
            <w:noWrap/>
            <w:hideMark/>
          </w:tcPr>
          <w:p w14:paraId="5CC98E0C"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w:t>
            </w:r>
          </w:p>
        </w:tc>
        <w:tc>
          <w:tcPr>
            <w:tcW w:w="7653" w:type="dxa"/>
            <w:hideMark/>
          </w:tcPr>
          <w:p w14:paraId="3B5B5167"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027" w:type="dxa"/>
            <w:noWrap/>
            <w:hideMark/>
          </w:tcPr>
          <w:p w14:paraId="394EBD9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CC86F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D62E9F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06B70EC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131A84AF"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262C4C20" w14:textId="77777777" w:rsidTr="00AB59B2">
        <w:trPr>
          <w:trHeight w:val="600"/>
        </w:trPr>
        <w:tc>
          <w:tcPr>
            <w:tcW w:w="1128" w:type="dxa"/>
            <w:noWrap/>
            <w:hideMark/>
          </w:tcPr>
          <w:p w14:paraId="4D3C51B0"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lastRenderedPageBreak/>
              <w:t>1-10-4-001</w:t>
            </w:r>
          </w:p>
        </w:tc>
        <w:tc>
          <w:tcPr>
            <w:tcW w:w="7653" w:type="dxa"/>
            <w:hideMark/>
          </w:tcPr>
          <w:p w14:paraId="1E16BADC" w14:textId="731DB839"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 xml:space="preserve">verbrauchergruppe A (Strommengen von Letztverbrauchern für die jeweils ersten 1.000.000 kWh je Marktlokation) (Einheit: </w:t>
            </w:r>
            <w:r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90B4F4E"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71EE44D1"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CD2EBD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2ADFF0E"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6A72B1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8F669C7" w14:textId="77777777" w:rsidTr="003B6250">
        <w:trPr>
          <w:trHeight w:val="900"/>
        </w:trPr>
        <w:tc>
          <w:tcPr>
            <w:tcW w:w="1128" w:type="dxa"/>
            <w:tcBorders>
              <w:bottom w:val="single" w:sz="4" w:space="0" w:color="auto"/>
            </w:tcBorders>
            <w:noWrap/>
            <w:hideMark/>
          </w:tcPr>
          <w:p w14:paraId="0C712166"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1-10-4-002</w:t>
            </w:r>
          </w:p>
        </w:tc>
        <w:tc>
          <w:tcPr>
            <w:tcW w:w="7653" w:type="dxa"/>
            <w:tcBorders>
              <w:bottom w:val="single" w:sz="4" w:space="0" w:color="auto"/>
            </w:tcBorders>
            <w:hideMark/>
          </w:tcPr>
          <w:p w14:paraId="6B1AFB40" w14:textId="3A2DB800"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0525C51C"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15076438"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579C6FC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2779821C"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255A0173"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6ADCEC15" w14:textId="77777777" w:rsidTr="003B6250">
        <w:trPr>
          <w:trHeight w:val="1200"/>
        </w:trPr>
        <w:tc>
          <w:tcPr>
            <w:tcW w:w="1128" w:type="dxa"/>
            <w:tcBorders>
              <w:bottom w:val="single" w:sz="4" w:space="0" w:color="auto"/>
            </w:tcBorders>
            <w:noWrap/>
            <w:hideMark/>
          </w:tcPr>
          <w:p w14:paraId="7044B854"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1-10-4-003</w:t>
            </w:r>
          </w:p>
        </w:tc>
        <w:tc>
          <w:tcPr>
            <w:tcW w:w="7653" w:type="dxa"/>
            <w:tcBorders>
              <w:bottom w:val="single" w:sz="4" w:space="0" w:color="auto"/>
            </w:tcBorders>
            <w:hideMark/>
          </w:tcPr>
          <w:p w14:paraId="176061D5" w14:textId="06F8A3D5"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6795F0D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7E450E0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3A37AC36"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04D657BB"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7886EA71"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A592C" w:rsidRPr="00AB59B2" w14:paraId="7BC9EF80" w14:textId="77777777" w:rsidTr="008B5F0A">
        <w:trPr>
          <w:trHeight w:val="680"/>
        </w:trPr>
        <w:tc>
          <w:tcPr>
            <w:tcW w:w="1128" w:type="dxa"/>
            <w:tcBorders>
              <w:bottom w:val="single" w:sz="4" w:space="0" w:color="auto"/>
            </w:tcBorders>
            <w:noWrap/>
          </w:tcPr>
          <w:p w14:paraId="110D3E07" w14:textId="74C1C578" w:rsidR="006A592C" w:rsidRPr="00AB59B2" w:rsidRDefault="006A592C" w:rsidP="006A592C">
            <w:pPr>
              <w:spacing w:beforeLines="20" w:before="48" w:afterLines="60" w:after="144"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7653" w:type="dxa"/>
            <w:tcBorders>
              <w:bottom w:val="single" w:sz="4" w:space="0" w:color="auto"/>
            </w:tcBorders>
          </w:tcPr>
          <w:p w14:paraId="44114186" w14:textId="4BB48B1F" w:rsidR="006A592C" w:rsidRPr="00AB59B2" w:rsidRDefault="006A592C" w:rsidP="006A592C">
            <w:pPr>
              <w:spacing w:beforeLines="20" w:before="48" w:afterLines="60" w:after="144" w:line="240" w:lineRule="auto"/>
              <w:rPr>
                <w:rFonts w:cstheme="minorHAnsi"/>
                <w:color w:val="000000"/>
                <w:sz w:val="20"/>
                <w:szCs w:val="20"/>
              </w:rPr>
            </w:pPr>
            <w:r w:rsidRPr="006A592C">
              <w:rPr>
                <w:rFonts w:cstheme="minorHAnsi"/>
                <w:color w:val="000000"/>
                <w:sz w:val="20"/>
                <w:szCs w:val="20"/>
              </w:rPr>
              <w:t>Für Marktlokationen deren (Teil-)Menge von dem Aufschlag</w:t>
            </w:r>
            <w:r w:rsidR="001D4917">
              <w:rPr>
                <w:rFonts w:cstheme="minorHAnsi"/>
                <w:color w:val="000000"/>
                <w:sz w:val="20"/>
                <w:szCs w:val="20"/>
              </w:rPr>
              <w:t xml:space="preserve"> der</w:t>
            </w:r>
            <w:r w:rsidRPr="006A592C">
              <w:rPr>
                <w:rFonts w:cstheme="minorHAnsi"/>
                <w:color w:val="000000"/>
                <w:sz w:val="20"/>
                <w:szCs w:val="20"/>
              </w:rPr>
              <w:t xml:space="preserve"> individuelle</w:t>
            </w:r>
            <w:r w:rsidR="001D4917">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 (Einheit: €/kWh)</w:t>
            </w:r>
          </w:p>
        </w:tc>
        <w:tc>
          <w:tcPr>
            <w:tcW w:w="1027" w:type="dxa"/>
            <w:tcBorders>
              <w:bottom w:val="single" w:sz="4" w:space="0" w:color="auto"/>
            </w:tcBorders>
            <w:noWrap/>
          </w:tcPr>
          <w:p w14:paraId="650B873F" w14:textId="32662531"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0650665D" w14:textId="13AD8426"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bottom w:val="single" w:sz="4" w:space="0" w:color="auto"/>
            </w:tcBorders>
            <w:noWrap/>
          </w:tcPr>
          <w:p w14:paraId="5573B588" w14:textId="02B353E4"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tcBorders>
              <w:bottom w:val="single" w:sz="4" w:space="0" w:color="auto"/>
            </w:tcBorders>
            <w:noWrap/>
          </w:tcPr>
          <w:p w14:paraId="530801A4" w14:textId="34A5FA24"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7533C53F" w14:textId="5E7A0647"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tcBorders>
              <w:bottom w:val="single" w:sz="4" w:space="0" w:color="auto"/>
            </w:tcBorders>
            <w:noWrap/>
          </w:tcPr>
          <w:p w14:paraId="5E22E577" w14:textId="0A4FC26A"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X</w:t>
            </w:r>
          </w:p>
        </w:tc>
      </w:tr>
      <w:tr w:rsidR="00E43235" w:rsidRPr="00AB59B2" w14:paraId="01A51AF6" w14:textId="77777777" w:rsidTr="003B6250">
        <w:trPr>
          <w:trHeight w:val="500"/>
        </w:trPr>
        <w:tc>
          <w:tcPr>
            <w:tcW w:w="1128" w:type="dxa"/>
            <w:tcBorders>
              <w:top w:val="nil"/>
            </w:tcBorders>
            <w:noWrap/>
          </w:tcPr>
          <w:p w14:paraId="53B95EFD" w14:textId="384B3261"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7653" w:type="dxa"/>
            <w:tcBorders>
              <w:top w:val="nil"/>
            </w:tcBorders>
          </w:tcPr>
          <w:p w14:paraId="097DE961" w14:textId="2B723A97" w:rsidR="00E43235" w:rsidRPr="00AB59B2" w:rsidRDefault="00E43235" w:rsidP="00E43235">
            <w:pPr>
              <w:spacing w:beforeLines="20" w:before="48" w:afterLines="60" w:after="144"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027" w:type="dxa"/>
            <w:tcBorders>
              <w:top w:val="nil"/>
            </w:tcBorders>
            <w:noWrap/>
          </w:tcPr>
          <w:p w14:paraId="3E6EDD12" w14:textId="0CE3BA5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top w:val="nil"/>
            </w:tcBorders>
            <w:noWrap/>
          </w:tcPr>
          <w:p w14:paraId="3E23C32C" w14:textId="176F889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7D033B55" w14:textId="2CD820E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top w:val="nil"/>
            </w:tcBorders>
            <w:noWrap/>
          </w:tcPr>
          <w:p w14:paraId="00082F9B" w14:textId="7A726C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55170D5F" w14:textId="12CC45E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top w:val="nil"/>
            </w:tcBorders>
            <w:noWrap/>
          </w:tcPr>
          <w:p w14:paraId="7068DAF7" w14:textId="41A1C17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5BD50D1F" w14:textId="77777777" w:rsidTr="000736C8">
        <w:trPr>
          <w:trHeight w:val="705"/>
        </w:trPr>
        <w:tc>
          <w:tcPr>
            <w:tcW w:w="1128" w:type="dxa"/>
            <w:noWrap/>
          </w:tcPr>
          <w:p w14:paraId="3D7A19FE" w14:textId="38B0122B" w:rsidR="00E43235" w:rsidRPr="003B6250" w:rsidRDefault="00E43235" w:rsidP="00E43235">
            <w:pPr>
              <w:spacing w:beforeLines="20" w:before="48" w:afterLines="60" w:after="144" w:line="240" w:lineRule="auto"/>
              <w:rPr>
                <w:rFonts w:cstheme="minorHAnsi"/>
                <w:color w:val="000000"/>
                <w:sz w:val="20"/>
                <w:szCs w:val="20"/>
              </w:rPr>
            </w:pPr>
            <w:r>
              <w:rPr>
                <w:rFonts w:cstheme="minorHAnsi"/>
                <w:color w:val="000000"/>
                <w:sz w:val="20"/>
                <w:szCs w:val="20"/>
              </w:rPr>
              <w:t>1-10-5-001</w:t>
            </w:r>
          </w:p>
        </w:tc>
        <w:tc>
          <w:tcPr>
            <w:tcW w:w="7653" w:type="dxa"/>
          </w:tcPr>
          <w:p w14:paraId="1043EAF6" w14:textId="73DCC186" w:rsidR="00E43235" w:rsidRPr="003B6250" w:rsidRDefault="00E43235" w:rsidP="00E43235">
            <w:pPr>
              <w:spacing w:beforeLines="20" w:before="48" w:afterLines="60" w:after="144"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 (Einheit: €/kWh)</w:t>
            </w:r>
          </w:p>
        </w:tc>
        <w:tc>
          <w:tcPr>
            <w:tcW w:w="1027" w:type="dxa"/>
            <w:noWrap/>
          </w:tcPr>
          <w:p w14:paraId="18999000" w14:textId="36332FAA"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635FF0E" w14:textId="64B85A6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086989F" w14:textId="0F7050B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699F21C" w14:textId="62D58A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AEA212C" w14:textId="35421E8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3075858" w14:textId="449AA665"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5E0B4887" w14:textId="77777777" w:rsidTr="00AB59B2">
        <w:trPr>
          <w:trHeight w:val="1200"/>
        </w:trPr>
        <w:tc>
          <w:tcPr>
            <w:tcW w:w="1128" w:type="dxa"/>
            <w:noWrap/>
          </w:tcPr>
          <w:p w14:paraId="54102B7F" w14:textId="226240E5"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7653" w:type="dxa"/>
          </w:tcPr>
          <w:p w14:paraId="0B61815B" w14:textId="32AD0CC3" w:rsidR="00E43235" w:rsidRPr="003B6250" w:rsidRDefault="00E43235" w:rsidP="00E43235">
            <w:pPr>
              <w:spacing w:beforeLines="20" w:before="48" w:afterLines="60" w:after="144"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 (Einheit: €/kWh)</w:t>
            </w:r>
          </w:p>
        </w:tc>
        <w:tc>
          <w:tcPr>
            <w:tcW w:w="1027" w:type="dxa"/>
            <w:noWrap/>
          </w:tcPr>
          <w:p w14:paraId="36AC27D9" w14:textId="7587242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581749F" w14:textId="5C82E20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5263A17F" w14:textId="24261C1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33765A5" w14:textId="6511116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F4342FC" w14:textId="5AD63F5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26D816F" w14:textId="6849B88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AD916BE" w14:textId="77777777" w:rsidTr="00AB59B2">
        <w:trPr>
          <w:trHeight w:val="1200"/>
        </w:trPr>
        <w:tc>
          <w:tcPr>
            <w:tcW w:w="1128" w:type="dxa"/>
            <w:noWrap/>
          </w:tcPr>
          <w:p w14:paraId="5ACD4A78" w14:textId="3F341A6A"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lastRenderedPageBreak/>
              <w:t>1-10-5-00</w:t>
            </w:r>
            <w:r>
              <w:rPr>
                <w:rFonts w:cstheme="minorHAnsi"/>
                <w:color w:val="000000"/>
                <w:sz w:val="20"/>
                <w:szCs w:val="20"/>
              </w:rPr>
              <w:t>3</w:t>
            </w:r>
          </w:p>
        </w:tc>
        <w:tc>
          <w:tcPr>
            <w:tcW w:w="7653" w:type="dxa"/>
          </w:tcPr>
          <w:p w14:paraId="10AEC2AD" w14:textId="0D61F00C" w:rsidR="00E43235" w:rsidRPr="003B6250" w:rsidRDefault="00E43235" w:rsidP="00E43235">
            <w:pPr>
              <w:spacing w:beforeLines="20" w:before="48" w:afterLines="60" w:after="144"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 (Einheit: €/kWh)</w:t>
            </w:r>
          </w:p>
        </w:tc>
        <w:tc>
          <w:tcPr>
            <w:tcW w:w="1027" w:type="dxa"/>
            <w:noWrap/>
          </w:tcPr>
          <w:p w14:paraId="1B6F1B9A" w14:textId="6F39533B"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08291A1" w14:textId="053AFB1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C19872E" w14:textId="42C06AF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A63EAAA" w14:textId="6AD460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62E7ECE" w14:textId="7099D34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0C39934" w14:textId="584A3C8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4F1D43C3" w14:textId="77777777" w:rsidTr="000736C8">
        <w:trPr>
          <w:trHeight w:val="469"/>
        </w:trPr>
        <w:tc>
          <w:tcPr>
            <w:tcW w:w="1128" w:type="dxa"/>
            <w:tcBorders>
              <w:bottom w:val="single" w:sz="4" w:space="0" w:color="auto"/>
            </w:tcBorders>
            <w:noWrap/>
          </w:tcPr>
          <w:p w14:paraId="74C98AF7" w14:textId="6087A328"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w:t>
            </w:r>
          </w:p>
        </w:tc>
        <w:tc>
          <w:tcPr>
            <w:tcW w:w="7653" w:type="dxa"/>
            <w:tcBorders>
              <w:bottom w:val="single" w:sz="4" w:space="0" w:color="auto"/>
            </w:tcBorders>
          </w:tcPr>
          <w:p w14:paraId="72E51BAA" w14:textId="54629426" w:rsidR="00E43235" w:rsidRPr="003B6250" w:rsidRDefault="00E43235" w:rsidP="00254129">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für Schienenbahnen nach § 17f EnWG</w:t>
            </w:r>
          </w:p>
        </w:tc>
        <w:tc>
          <w:tcPr>
            <w:tcW w:w="1027" w:type="dxa"/>
            <w:tcBorders>
              <w:bottom w:val="single" w:sz="4" w:space="0" w:color="auto"/>
            </w:tcBorders>
            <w:noWrap/>
          </w:tcPr>
          <w:p w14:paraId="5A63455D" w14:textId="330B023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bottom w:val="single" w:sz="4" w:space="0" w:color="auto"/>
            </w:tcBorders>
            <w:noWrap/>
          </w:tcPr>
          <w:p w14:paraId="2D68DD53" w14:textId="486020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2AFF7925" w14:textId="2ACA4914"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bottom w:val="single" w:sz="4" w:space="0" w:color="auto"/>
            </w:tcBorders>
            <w:noWrap/>
          </w:tcPr>
          <w:p w14:paraId="25D73891" w14:textId="2D62418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4CA1C806" w14:textId="2D79D4C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bottom w:val="single" w:sz="4" w:space="0" w:color="auto"/>
            </w:tcBorders>
            <w:noWrap/>
          </w:tcPr>
          <w:p w14:paraId="7583749B" w14:textId="35E3C6BB"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027165CC" w14:textId="77777777" w:rsidTr="000736C8">
        <w:trPr>
          <w:trHeight w:val="700"/>
        </w:trPr>
        <w:tc>
          <w:tcPr>
            <w:tcW w:w="1128" w:type="dxa"/>
            <w:tcBorders>
              <w:bottom w:val="single" w:sz="4" w:space="0" w:color="auto"/>
            </w:tcBorders>
            <w:noWrap/>
          </w:tcPr>
          <w:p w14:paraId="514FD26F" w14:textId="4DD13FE9" w:rsidR="00E43235" w:rsidRPr="003B6250" w:rsidRDefault="00E43235" w:rsidP="00E43235">
            <w:pPr>
              <w:spacing w:beforeLines="20" w:before="48" w:afterLines="60" w:after="144" w:line="240" w:lineRule="auto"/>
              <w:rPr>
                <w:rFonts w:cstheme="minorHAnsi"/>
                <w:color w:val="000000"/>
                <w:sz w:val="20"/>
                <w:szCs w:val="20"/>
              </w:rPr>
            </w:pPr>
            <w:r w:rsidRPr="00906014">
              <w:rPr>
                <w:rFonts w:cstheme="minorHAnsi"/>
                <w:color w:val="000000"/>
                <w:sz w:val="20"/>
                <w:szCs w:val="20"/>
              </w:rPr>
              <w:t>1-10-6-001</w:t>
            </w:r>
          </w:p>
        </w:tc>
        <w:tc>
          <w:tcPr>
            <w:tcW w:w="7653" w:type="dxa"/>
            <w:tcBorders>
              <w:bottom w:val="single" w:sz="4" w:space="0" w:color="auto"/>
            </w:tcBorders>
          </w:tcPr>
          <w:p w14:paraId="7E48E03C" w14:textId="64DA4620" w:rsidR="00E43235" w:rsidRPr="003B6250" w:rsidRDefault="00E43235" w:rsidP="00E43235">
            <w:pPr>
              <w:spacing w:beforeLines="20" w:before="48" w:afterLines="60" w:after="144" w:line="240" w:lineRule="auto"/>
              <w:rPr>
                <w:sz w:val="20"/>
                <w:szCs w:val="20"/>
              </w:rPr>
            </w:pPr>
            <w:r w:rsidRPr="000736C8">
              <w:rPr>
                <w:sz w:val="20"/>
                <w:szCs w:val="20"/>
              </w:rPr>
              <w:t>Aufschläge aufgrund der Offshore-</w:t>
            </w:r>
            <w:r w:rsidR="000B4EB8">
              <w:rPr>
                <w:sz w:val="20"/>
                <w:szCs w:val="20"/>
              </w:rPr>
              <w:t>Netz</w:t>
            </w:r>
            <w:r w:rsidR="000B4EB8" w:rsidRPr="000736C8">
              <w:rPr>
                <w:sz w:val="20"/>
                <w:szCs w:val="20"/>
              </w:rPr>
              <w:t xml:space="preserve">umlage </w:t>
            </w:r>
            <w:r w:rsidRPr="000736C8">
              <w:rPr>
                <w:sz w:val="20"/>
                <w:szCs w:val="20"/>
              </w:rPr>
              <w:t>nach § 17f EnWG, die auch für Schienenbahnen für die jeweils ersten 1.000.000 kWh je Marktlokation gelten. (Einheit: €/kWh)</w:t>
            </w:r>
          </w:p>
        </w:tc>
        <w:tc>
          <w:tcPr>
            <w:tcW w:w="1027" w:type="dxa"/>
            <w:tcBorders>
              <w:bottom w:val="single" w:sz="4" w:space="0" w:color="auto"/>
            </w:tcBorders>
            <w:noWrap/>
          </w:tcPr>
          <w:p w14:paraId="4CCF5DEC" w14:textId="0EA395A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tcPr>
          <w:p w14:paraId="4A5317F3" w14:textId="34B1CE1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70CAB0B9" w14:textId="243B08D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tcPr>
          <w:p w14:paraId="2AEA952E" w14:textId="07CEEF75"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0469D5D0" w14:textId="28C51CB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tcPr>
          <w:p w14:paraId="6B3C46B4" w14:textId="2CEA8D3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6607E78C" w14:textId="77777777" w:rsidTr="000736C8">
        <w:trPr>
          <w:trHeight w:val="700"/>
        </w:trPr>
        <w:tc>
          <w:tcPr>
            <w:tcW w:w="1128" w:type="dxa"/>
            <w:tcBorders>
              <w:top w:val="nil"/>
            </w:tcBorders>
            <w:noWrap/>
          </w:tcPr>
          <w:p w14:paraId="5361F4C1" w14:textId="29EBBFE0"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7653" w:type="dxa"/>
            <w:tcBorders>
              <w:top w:val="nil"/>
            </w:tcBorders>
          </w:tcPr>
          <w:p w14:paraId="6FF762FB" w14:textId="22365E50"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 xml:space="preserve">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0B4EB8">
              <w:rPr>
                <w:sz w:val="20"/>
                <w:szCs w:val="20"/>
              </w:rPr>
              <w:t>Netz</w:t>
            </w:r>
            <w:r w:rsidR="000B4EB8" w:rsidRPr="003B6250">
              <w:rPr>
                <w:sz w:val="20"/>
                <w:szCs w:val="20"/>
              </w:rPr>
              <w:t>umlage</w:t>
            </w:r>
            <w:r w:rsidRPr="003B6250">
              <w:rPr>
                <w:sz w:val="20"/>
                <w:szCs w:val="20"/>
              </w:rPr>
              <w:t>) (Einheit: €/kWh)</w:t>
            </w:r>
          </w:p>
        </w:tc>
        <w:tc>
          <w:tcPr>
            <w:tcW w:w="1027" w:type="dxa"/>
            <w:tcBorders>
              <w:top w:val="nil"/>
            </w:tcBorders>
            <w:noWrap/>
          </w:tcPr>
          <w:p w14:paraId="009D3358" w14:textId="7E4BCCD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top w:val="nil"/>
            </w:tcBorders>
            <w:noWrap/>
          </w:tcPr>
          <w:p w14:paraId="29C769B2" w14:textId="3CFF782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622EAA61" w14:textId="2FB154C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top w:val="nil"/>
            </w:tcBorders>
            <w:noWrap/>
          </w:tcPr>
          <w:p w14:paraId="334B32FA" w14:textId="410EEDC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66EF79FC" w14:textId="74C4B2B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top w:val="nil"/>
            </w:tcBorders>
            <w:noWrap/>
          </w:tcPr>
          <w:p w14:paraId="0C27983C" w14:textId="39085AD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89D6F25" w14:textId="77777777" w:rsidTr="003B6250">
        <w:trPr>
          <w:trHeight w:val="700"/>
        </w:trPr>
        <w:tc>
          <w:tcPr>
            <w:tcW w:w="1128" w:type="dxa"/>
            <w:noWrap/>
          </w:tcPr>
          <w:p w14:paraId="44BB20F6" w14:textId="51219D01"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7653" w:type="dxa"/>
          </w:tcPr>
          <w:p w14:paraId="59EC5ABA" w14:textId="41EFDF8B"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 xml:space="preserve">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0B4EB8">
              <w:rPr>
                <w:sz w:val="20"/>
                <w:szCs w:val="20"/>
              </w:rPr>
              <w:t>Netz</w:t>
            </w:r>
            <w:r w:rsidR="000B4EB8" w:rsidRPr="003B6250">
              <w:rPr>
                <w:sz w:val="20"/>
                <w:szCs w:val="20"/>
              </w:rPr>
              <w:t>umlage</w:t>
            </w:r>
            <w:r w:rsidRPr="003B6250">
              <w:rPr>
                <w:sz w:val="20"/>
                <w:szCs w:val="20"/>
              </w:rPr>
              <w:t>) (Einheit: €/kWh)</w:t>
            </w:r>
          </w:p>
        </w:tc>
        <w:tc>
          <w:tcPr>
            <w:tcW w:w="1027" w:type="dxa"/>
            <w:noWrap/>
          </w:tcPr>
          <w:p w14:paraId="5B6177D9" w14:textId="1091AD78"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453F9759" w14:textId="3FB8936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39E112B" w14:textId="26FAF8A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2055E4F" w14:textId="0523228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2FFE5AD" w14:textId="2FEF429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E1AE3AF" w14:textId="08D9AC1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3DEA27CA" w14:textId="77777777" w:rsidTr="002623F5">
        <w:trPr>
          <w:trHeight w:val="700"/>
        </w:trPr>
        <w:tc>
          <w:tcPr>
            <w:tcW w:w="1128" w:type="dxa"/>
            <w:noWrap/>
          </w:tcPr>
          <w:p w14:paraId="4569F9DC"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7653" w:type="dxa"/>
            <w:vAlign w:val="center"/>
          </w:tcPr>
          <w:p w14:paraId="0DA35214" w14:textId="77777777" w:rsidR="00150BF3" w:rsidRPr="003B6250" w:rsidRDefault="00150BF3" w:rsidP="00254129">
            <w:pPr>
              <w:spacing w:beforeLines="20" w:before="48" w:afterLines="60" w:after="144" w:line="240" w:lineRule="auto"/>
              <w:rPr>
                <w:sz w:val="20"/>
                <w:szCs w:val="20"/>
              </w:rPr>
            </w:pPr>
            <w:r w:rsidRPr="00991589">
              <w:rPr>
                <w:sz w:val="20"/>
                <w:szCs w:val="20"/>
              </w:rPr>
              <w:t>Aufschläge aufgrund der §§ 26 und 27a KWKG für Anlagen zur Verstromung von Kuppelgasen</w:t>
            </w:r>
          </w:p>
        </w:tc>
        <w:tc>
          <w:tcPr>
            <w:tcW w:w="1027" w:type="dxa"/>
            <w:noWrap/>
          </w:tcPr>
          <w:p w14:paraId="4D9084F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3C4A887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262440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ED8919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557226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6ACFB89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65E2265C" w14:textId="77777777" w:rsidTr="002623F5">
        <w:trPr>
          <w:trHeight w:val="700"/>
        </w:trPr>
        <w:tc>
          <w:tcPr>
            <w:tcW w:w="1128" w:type="dxa"/>
            <w:noWrap/>
          </w:tcPr>
          <w:p w14:paraId="5B05589B"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lastRenderedPageBreak/>
              <w:t>1-10-7-001</w:t>
            </w:r>
          </w:p>
        </w:tc>
        <w:tc>
          <w:tcPr>
            <w:tcW w:w="7653" w:type="dxa"/>
            <w:vAlign w:val="center"/>
          </w:tcPr>
          <w:p w14:paraId="7725258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26 KWKG, die auch für Anlagen zur Verstromung von Kuppelgasen gelten (Einheit: €/kWh)</w:t>
            </w:r>
          </w:p>
        </w:tc>
        <w:tc>
          <w:tcPr>
            <w:tcW w:w="1027" w:type="dxa"/>
            <w:noWrap/>
          </w:tcPr>
          <w:p w14:paraId="671E53A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17B5DB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4C73CF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2A7A1FB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A1F05A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032963B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42C7A728" w14:textId="77777777" w:rsidTr="002623F5">
        <w:trPr>
          <w:trHeight w:val="700"/>
        </w:trPr>
        <w:tc>
          <w:tcPr>
            <w:tcW w:w="1128" w:type="dxa"/>
            <w:noWrap/>
          </w:tcPr>
          <w:p w14:paraId="2FE685F2"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1-10-7-002</w:t>
            </w:r>
          </w:p>
        </w:tc>
        <w:tc>
          <w:tcPr>
            <w:tcW w:w="7653" w:type="dxa"/>
            <w:vAlign w:val="center"/>
          </w:tcPr>
          <w:p w14:paraId="39AD5C52"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27a KWKG für Anlagen zur Verstromung von Kuppelgasen, die eine begrenzte Umlage zahlen (Einheit: €/kWh)</w:t>
            </w:r>
          </w:p>
        </w:tc>
        <w:tc>
          <w:tcPr>
            <w:tcW w:w="1027" w:type="dxa"/>
            <w:noWrap/>
          </w:tcPr>
          <w:p w14:paraId="4ABB939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91A3E4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ED51B7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08C6C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62AEEB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4814031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4F751553" w14:textId="77777777" w:rsidTr="002623F5">
        <w:trPr>
          <w:trHeight w:val="700"/>
        </w:trPr>
        <w:tc>
          <w:tcPr>
            <w:tcW w:w="1128" w:type="dxa"/>
            <w:noWrap/>
          </w:tcPr>
          <w:p w14:paraId="0064718B"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w:t>
            </w:r>
          </w:p>
        </w:tc>
        <w:tc>
          <w:tcPr>
            <w:tcW w:w="7653" w:type="dxa"/>
            <w:vAlign w:val="center"/>
          </w:tcPr>
          <w:p w14:paraId="286483F7" w14:textId="06B5D24E" w:rsidR="00150BF3" w:rsidRPr="003B6250" w:rsidRDefault="00150BF3" w:rsidP="002623F5">
            <w:pPr>
              <w:spacing w:beforeLines="20" w:before="48" w:afterLines="60" w:after="144" w:line="240" w:lineRule="auto"/>
              <w:rPr>
                <w:sz w:val="20"/>
                <w:szCs w:val="20"/>
              </w:rPr>
            </w:pPr>
            <w:r w:rsidRPr="00991589">
              <w:rPr>
                <w:sz w:val="20"/>
                <w:szCs w:val="20"/>
              </w:rPr>
              <w:t xml:space="preserve">Aufschläge aufgrund der </w:t>
            </w:r>
            <w:r w:rsidR="004756FA">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027" w:type="dxa"/>
            <w:noWrap/>
          </w:tcPr>
          <w:p w14:paraId="332763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0920829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F3E759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A328F3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0AD8EB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7D48085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3D45CE0B" w14:textId="77777777" w:rsidTr="002623F5">
        <w:trPr>
          <w:trHeight w:val="700"/>
        </w:trPr>
        <w:tc>
          <w:tcPr>
            <w:tcW w:w="1128" w:type="dxa"/>
            <w:noWrap/>
          </w:tcPr>
          <w:p w14:paraId="59BFE6A5"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1-10-8-001</w:t>
            </w:r>
          </w:p>
        </w:tc>
        <w:tc>
          <w:tcPr>
            <w:tcW w:w="7653" w:type="dxa"/>
            <w:vAlign w:val="center"/>
          </w:tcPr>
          <w:p w14:paraId="32002B73"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sidRPr="00991589">
              <w:rPr>
                <w:sz w:val="20"/>
                <w:szCs w:val="20"/>
              </w:rPr>
              <w:br/>
              <w:t>Anlagen zur Verstromung von Kuppelgasen gelten (Einheit: €/kWh)</w:t>
            </w:r>
          </w:p>
        </w:tc>
        <w:tc>
          <w:tcPr>
            <w:tcW w:w="1027" w:type="dxa"/>
            <w:noWrap/>
          </w:tcPr>
          <w:p w14:paraId="4B8F96A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E9316C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BDE8E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3413E19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9C1D21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BA5A8B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6711D4CF" w14:textId="77777777" w:rsidTr="002623F5">
        <w:trPr>
          <w:trHeight w:val="700"/>
        </w:trPr>
        <w:tc>
          <w:tcPr>
            <w:tcW w:w="1128" w:type="dxa"/>
            <w:noWrap/>
          </w:tcPr>
          <w:p w14:paraId="39FE4EDE"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1-10-8-002</w:t>
            </w:r>
          </w:p>
        </w:tc>
        <w:tc>
          <w:tcPr>
            <w:tcW w:w="7653" w:type="dxa"/>
            <w:vAlign w:val="center"/>
          </w:tcPr>
          <w:p w14:paraId="6C247070"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 (Einheit: €/kWh)</w:t>
            </w:r>
          </w:p>
        </w:tc>
        <w:tc>
          <w:tcPr>
            <w:tcW w:w="1027" w:type="dxa"/>
            <w:noWrap/>
          </w:tcPr>
          <w:p w14:paraId="4CFA781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3FDCF5E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AD33F1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352845D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0B7BC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0498701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7FB4B81" w14:textId="77777777" w:rsidTr="00254129">
        <w:trPr>
          <w:trHeight w:val="471"/>
        </w:trPr>
        <w:tc>
          <w:tcPr>
            <w:tcW w:w="1128" w:type="dxa"/>
            <w:noWrap/>
          </w:tcPr>
          <w:p w14:paraId="321E05F5" w14:textId="77777777" w:rsidR="00150BF3" w:rsidRPr="003B6250" w:rsidRDefault="00150BF3" w:rsidP="002623F5">
            <w:pPr>
              <w:spacing w:beforeLines="20" w:before="48" w:afterLines="60" w:after="144" w:line="240" w:lineRule="auto"/>
              <w:rPr>
                <w:rFonts w:cstheme="minorHAnsi"/>
                <w:color w:val="000000"/>
                <w:sz w:val="20"/>
                <w:szCs w:val="20"/>
              </w:rPr>
            </w:pPr>
            <w:r w:rsidRPr="00AE0238">
              <w:rPr>
                <w:rFonts w:cstheme="minorHAnsi"/>
                <w:color w:val="000000"/>
                <w:sz w:val="20"/>
                <w:szCs w:val="20"/>
              </w:rPr>
              <w:t>1-10-9</w:t>
            </w:r>
          </w:p>
        </w:tc>
        <w:tc>
          <w:tcPr>
            <w:tcW w:w="7653" w:type="dxa"/>
            <w:vAlign w:val="center"/>
          </w:tcPr>
          <w:p w14:paraId="44D74C0A" w14:textId="77777777" w:rsidR="00150BF3" w:rsidRPr="00AE0238" w:rsidRDefault="00150BF3" w:rsidP="00254129">
            <w:pPr>
              <w:spacing w:beforeLines="20" w:before="48" w:afterLines="60" w:after="144" w:line="240" w:lineRule="auto"/>
              <w:rPr>
                <w:rFonts w:cstheme="minorHAnsi"/>
                <w:color w:val="000000"/>
                <w:sz w:val="20"/>
                <w:szCs w:val="20"/>
              </w:rPr>
            </w:pPr>
            <w:r w:rsidRPr="00AE0238">
              <w:rPr>
                <w:rFonts w:cstheme="minorHAnsi"/>
                <w:color w:val="000000"/>
                <w:sz w:val="20"/>
                <w:szCs w:val="20"/>
              </w:rPr>
              <w:t>Aufschläge aufgrund der §§ 26 und 27b KWKG für Stromspeicher</w:t>
            </w:r>
          </w:p>
        </w:tc>
        <w:tc>
          <w:tcPr>
            <w:tcW w:w="1027" w:type="dxa"/>
            <w:noWrap/>
          </w:tcPr>
          <w:p w14:paraId="128CF2C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444A794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81BB9D0"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AB447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12E1C3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70FCA96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7E8DC61B" w14:textId="77777777" w:rsidTr="002B2F4C">
        <w:trPr>
          <w:trHeight w:val="375"/>
        </w:trPr>
        <w:tc>
          <w:tcPr>
            <w:tcW w:w="1128" w:type="dxa"/>
            <w:noWrap/>
          </w:tcPr>
          <w:p w14:paraId="6E8C562C"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7653" w:type="dxa"/>
            <w:vAlign w:val="center"/>
          </w:tcPr>
          <w:p w14:paraId="18D2CCA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26 KWKG, die auch für Stromspeicher gelten (Einheit: €/kWh)</w:t>
            </w:r>
          </w:p>
        </w:tc>
        <w:tc>
          <w:tcPr>
            <w:tcW w:w="1027" w:type="dxa"/>
            <w:noWrap/>
          </w:tcPr>
          <w:p w14:paraId="6A02B18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461A07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05520C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CD7A40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7BC4E5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E159F5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A61E2F6" w14:textId="77777777" w:rsidTr="002623F5">
        <w:trPr>
          <w:trHeight w:val="700"/>
        </w:trPr>
        <w:tc>
          <w:tcPr>
            <w:tcW w:w="1128" w:type="dxa"/>
            <w:noWrap/>
          </w:tcPr>
          <w:p w14:paraId="1FF5F84A"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7653" w:type="dxa"/>
            <w:vAlign w:val="center"/>
          </w:tcPr>
          <w:p w14:paraId="3A42F9BD"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 (Einheit: €/kWh)</w:t>
            </w:r>
          </w:p>
        </w:tc>
        <w:tc>
          <w:tcPr>
            <w:tcW w:w="1027" w:type="dxa"/>
            <w:noWrap/>
          </w:tcPr>
          <w:p w14:paraId="36738CB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9EB4100"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212946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7889AE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EAC9EF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F5C136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0985EF6" w14:textId="77777777" w:rsidTr="00254129">
        <w:trPr>
          <w:trHeight w:val="471"/>
        </w:trPr>
        <w:tc>
          <w:tcPr>
            <w:tcW w:w="1128" w:type="dxa"/>
            <w:noWrap/>
          </w:tcPr>
          <w:p w14:paraId="084CD136" w14:textId="21DAAE62"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w:t>
            </w:r>
            <w:r w:rsidR="005969B3">
              <w:rPr>
                <w:rFonts w:ascii="Calibri" w:hAnsi="Calibri" w:cs="Calibri"/>
                <w:sz w:val="20"/>
                <w:szCs w:val="20"/>
              </w:rPr>
              <w:t>1</w:t>
            </w:r>
            <w:r>
              <w:rPr>
                <w:rFonts w:ascii="Calibri" w:hAnsi="Calibri" w:cs="Calibri"/>
                <w:sz w:val="20"/>
                <w:szCs w:val="20"/>
              </w:rPr>
              <w:t>-1</w:t>
            </w:r>
          </w:p>
        </w:tc>
        <w:tc>
          <w:tcPr>
            <w:tcW w:w="7653" w:type="dxa"/>
            <w:vAlign w:val="center"/>
          </w:tcPr>
          <w:p w14:paraId="0602AFEE"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027" w:type="dxa"/>
            <w:noWrap/>
          </w:tcPr>
          <w:p w14:paraId="3023F0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6DCDB9A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08576DF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1D228F2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1DA664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42931BA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278867DF" w14:textId="77777777" w:rsidTr="002623F5">
        <w:trPr>
          <w:trHeight w:val="700"/>
        </w:trPr>
        <w:tc>
          <w:tcPr>
            <w:tcW w:w="1128" w:type="dxa"/>
            <w:noWrap/>
          </w:tcPr>
          <w:p w14:paraId="107FCAED" w14:textId="664F8AE3"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w:t>
            </w:r>
            <w:r w:rsidR="005969B3">
              <w:rPr>
                <w:rFonts w:ascii="Calibri" w:hAnsi="Calibri" w:cs="Calibri"/>
                <w:sz w:val="20"/>
                <w:szCs w:val="20"/>
              </w:rPr>
              <w:t>1</w:t>
            </w:r>
            <w:r>
              <w:rPr>
                <w:rFonts w:ascii="Calibri" w:hAnsi="Calibri" w:cs="Calibri"/>
                <w:sz w:val="20"/>
                <w:szCs w:val="20"/>
              </w:rPr>
              <w:t>-1-001</w:t>
            </w:r>
          </w:p>
        </w:tc>
        <w:tc>
          <w:tcPr>
            <w:tcW w:w="7653" w:type="dxa"/>
            <w:vAlign w:val="center"/>
          </w:tcPr>
          <w:p w14:paraId="1198AB7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 (Einheit: €/kWh)</w:t>
            </w:r>
          </w:p>
        </w:tc>
        <w:tc>
          <w:tcPr>
            <w:tcW w:w="1027" w:type="dxa"/>
            <w:noWrap/>
          </w:tcPr>
          <w:p w14:paraId="28F76F2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3770842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28AF3E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7BCE5E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4CC8CE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36459C4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58C2D941" w14:textId="77777777" w:rsidTr="002623F5">
        <w:trPr>
          <w:trHeight w:val="700"/>
        </w:trPr>
        <w:tc>
          <w:tcPr>
            <w:tcW w:w="1128" w:type="dxa"/>
            <w:noWrap/>
          </w:tcPr>
          <w:p w14:paraId="37058BF6" w14:textId="7B0139A4"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lastRenderedPageBreak/>
              <w:t>1-1</w:t>
            </w:r>
            <w:r w:rsidR="005969B3">
              <w:rPr>
                <w:rFonts w:ascii="Calibri" w:hAnsi="Calibri" w:cs="Calibri"/>
                <w:sz w:val="20"/>
                <w:szCs w:val="20"/>
              </w:rPr>
              <w:t>1</w:t>
            </w:r>
            <w:r>
              <w:rPr>
                <w:rFonts w:ascii="Calibri" w:hAnsi="Calibri" w:cs="Calibri"/>
                <w:sz w:val="20"/>
                <w:szCs w:val="20"/>
              </w:rPr>
              <w:t>-1-002</w:t>
            </w:r>
          </w:p>
        </w:tc>
        <w:tc>
          <w:tcPr>
            <w:tcW w:w="7653" w:type="dxa"/>
            <w:vAlign w:val="center"/>
          </w:tcPr>
          <w:p w14:paraId="6AD72DD0"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 (Einheit: €/kWh)</w:t>
            </w:r>
          </w:p>
        </w:tc>
        <w:tc>
          <w:tcPr>
            <w:tcW w:w="1027" w:type="dxa"/>
            <w:noWrap/>
          </w:tcPr>
          <w:p w14:paraId="5C056F6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78FE9E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70C5BA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0257D6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9496AF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09900D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46156A94" w14:textId="77777777" w:rsidR="00150BF3" w:rsidRDefault="00150BF3" w:rsidP="00150BF3"/>
    <w:p w14:paraId="6BBD3CAA" w14:textId="77777777" w:rsidR="00991589" w:rsidRPr="00BE6BA2" w:rsidRDefault="00991589" w:rsidP="00BE6BA2"/>
    <w:p w14:paraId="5CF8A850" w14:textId="55CD26A4" w:rsidR="00BE6BA2" w:rsidRDefault="00BE6BA2">
      <w:pPr>
        <w:spacing w:after="200" w:line="276" w:lineRule="auto"/>
        <w:rPr>
          <w:rFonts w:eastAsiaTheme="majorEastAsia" w:cs="Arial"/>
          <w:b/>
          <w:bCs/>
          <w:spacing w:val="6"/>
          <w:kern w:val="32"/>
          <w:szCs w:val="22"/>
        </w:rPr>
      </w:pPr>
      <w:r>
        <w:br w:type="page"/>
      </w:r>
    </w:p>
    <w:p w14:paraId="55F9D5CF" w14:textId="564FCD52" w:rsidR="00540AC0" w:rsidRDefault="000142BC" w:rsidP="000142BC">
      <w:pPr>
        <w:pStyle w:val="berschrift2"/>
        <w:tabs>
          <w:tab w:val="clear" w:pos="1141"/>
        </w:tabs>
        <w:ind w:left="426"/>
      </w:pPr>
      <w:bookmarkStart w:id="17" w:name="_Toc113522745"/>
      <w:r>
        <w:lastRenderedPageBreak/>
        <w:t>S</w:t>
      </w:r>
      <w:r w:rsidR="00603BB3" w:rsidRPr="00603BB3">
        <w:t>eparat bestellbare Einzelleistungen für Marktlokationen und Verzugskosten</w:t>
      </w:r>
      <w:bookmarkEnd w:id="17"/>
    </w:p>
    <w:tbl>
      <w:tblPr>
        <w:tblStyle w:val="Tabellenraster"/>
        <w:tblW w:w="12603" w:type="dxa"/>
        <w:tblLayout w:type="fixed"/>
        <w:tblLook w:val="04A0" w:firstRow="1" w:lastRow="0" w:firstColumn="1" w:lastColumn="0" w:noHBand="0" w:noVBand="1"/>
      </w:tblPr>
      <w:tblGrid>
        <w:gridCol w:w="1128"/>
        <w:gridCol w:w="7653"/>
        <w:gridCol w:w="1023"/>
        <w:gridCol w:w="854"/>
        <w:gridCol w:w="1022"/>
        <w:gridCol w:w="923"/>
      </w:tblGrid>
      <w:tr w:rsidR="00F40D9A" w:rsidRPr="00292813" w14:paraId="5EC0D31E" w14:textId="77777777" w:rsidTr="00F40D9A">
        <w:trPr>
          <w:tblHeader/>
        </w:trPr>
        <w:tc>
          <w:tcPr>
            <w:tcW w:w="1128" w:type="dxa"/>
            <w:vMerge w:val="restart"/>
            <w:shd w:val="clear" w:color="auto" w:fill="D8DFE4"/>
          </w:tcPr>
          <w:p w14:paraId="623ADE5A"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077109A7"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77" w:type="dxa"/>
            <w:gridSpan w:val="2"/>
            <w:shd w:val="clear" w:color="auto" w:fill="D8DFE4"/>
          </w:tcPr>
          <w:p w14:paraId="11555C4F"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F40D9A" w:rsidRPr="00292813" w14:paraId="51039BC6" w14:textId="77777777" w:rsidTr="00F40D9A">
        <w:trPr>
          <w:tblHeader/>
        </w:trPr>
        <w:tc>
          <w:tcPr>
            <w:tcW w:w="1128" w:type="dxa"/>
            <w:vMerge/>
            <w:shd w:val="clear" w:color="auto" w:fill="D8DFE4"/>
          </w:tcPr>
          <w:p w14:paraId="26701877" w14:textId="77777777" w:rsidR="00F40D9A" w:rsidRPr="00292813" w:rsidRDefault="00F40D9A" w:rsidP="00972B1C">
            <w:pPr>
              <w:spacing w:before="20" w:after="60" w:line="240" w:lineRule="auto"/>
              <w:rPr>
                <w:rFonts w:cstheme="minorHAnsi"/>
                <w:b/>
                <w:bCs/>
                <w:color w:val="C20000"/>
                <w:sz w:val="20"/>
                <w:szCs w:val="20"/>
              </w:rPr>
            </w:pPr>
          </w:p>
        </w:tc>
        <w:tc>
          <w:tcPr>
            <w:tcW w:w="7653" w:type="dxa"/>
            <w:vMerge/>
            <w:shd w:val="clear" w:color="auto" w:fill="D8DFE4"/>
          </w:tcPr>
          <w:p w14:paraId="35675CA8" w14:textId="77777777" w:rsidR="00F40D9A" w:rsidRPr="00292813" w:rsidRDefault="00F40D9A" w:rsidP="00972B1C">
            <w:pPr>
              <w:spacing w:before="20" w:after="60" w:line="240" w:lineRule="auto"/>
              <w:rPr>
                <w:rFonts w:cstheme="minorHAnsi"/>
                <w:b/>
                <w:bCs/>
                <w:color w:val="C20000"/>
                <w:sz w:val="20"/>
                <w:szCs w:val="20"/>
              </w:rPr>
            </w:pPr>
          </w:p>
        </w:tc>
        <w:tc>
          <w:tcPr>
            <w:tcW w:w="1023" w:type="dxa"/>
            <w:shd w:val="clear" w:color="auto" w:fill="D8DFE4"/>
          </w:tcPr>
          <w:p w14:paraId="2B1EC2C5"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F40D9A" w:rsidRPr="00292813" w14:paraId="3DA01705" w14:textId="77777777" w:rsidTr="00E8079E">
        <w:trPr>
          <w:trHeight w:val="300"/>
        </w:trPr>
        <w:tc>
          <w:tcPr>
            <w:tcW w:w="1128" w:type="dxa"/>
          </w:tcPr>
          <w:p w14:paraId="127BD838" w14:textId="77CC97B5"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2-01-7-001</w:t>
            </w:r>
          </w:p>
        </w:tc>
        <w:tc>
          <w:tcPr>
            <w:tcW w:w="7653" w:type="dxa"/>
          </w:tcPr>
          <w:p w14:paraId="3422954A" w14:textId="7EE4E9D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r>
              <w:rPr>
                <w:rFonts w:cstheme="minorHAnsi"/>
                <w:color w:val="000000"/>
                <w:sz w:val="20"/>
                <w:szCs w:val="20"/>
              </w:rPr>
              <w:t>(€/Auftrag)</w:t>
            </w:r>
          </w:p>
        </w:tc>
        <w:tc>
          <w:tcPr>
            <w:tcW w:w="1023" w:type="dxa"/>
          </w:tcPr>
          <w:p w14:paraId="2E0EF981" w14:textId="66F193E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E8079E" w14:paraId="5B6D3781" w14:textId="77777777" w:rsidTr="00E8079E">
        <w:trPr>
          <w:trHeight w:val="300"/>
        </w:trPr>
        <w:tc>
          <w:tcPr>
            <w:tcW w:w="1128" w:type="dxa"/>
          </w:tcPr>
          <w:p w14:paraId="30C0EC80" w14:textId="2EECF83D"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2-01-7-002</w:t>
            </w:r>
          </w:p>
        </w:tc>
        <w:tc>
          <w:tcPr>
            <w:tcW w:w="7653" w:type="dxa"/>
          </w:tcPr>
          <w:p w14:paraId="743DB606" w14:textId="53FC091C" w:rsidR="00F40D9A" w:rsidRPr="00292813" w:rsidRDefault="00F40D9A" w:rsidP="00972B1C">
            <w:pPr>
              <w:spacing w:before="20" w:after="60" w:line="240" w:lineRule="auto"/>
              <w:rPr>
                <w:rFonts w:cstheme="minorHAnsi"/>
                <w:sz w:val="20"/>
                <w:szCs w:val="20"/>
              </w:rPr>
            </w:pPr>
            <w:r w:rsidRPr="00E8079E">
              <w:rPr>
                <w:rFonts w:cstheme="minorHAnsi"/>
                <w:sz w:val="20"/>
                <w:szCs w:val="20"/>
              </w:rPr>
              <w:t>Wiederherstellung der Anschlussnutzung in der regulären Arbeitszeit (€/Auftrag)</w:t>
            </w:r>
          </w:p>
        </w:tc>
        <w:tc>
          <w:tcPr>
            <w:tcW w:w="1023" w:type="dxa"/>
          </w:tcPr>
          <w:p w14:paraId="4E8E1284" w14:textId="6AB34AD2"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r>
      <w:tr w:rsidR="00F40D9A" w:rsidRPr="00292813" w14:paraId="0DD0D7EF" w14:textId="77777777" w:rsidTr="00E8079E">
        <w:trPr>
          <w:trHeight w:val="283"/>
        </w:trPr>
        <w:tc>
          <w:tcPr>
            <w:tcW w:w="1128" w:type="dxa"/>
          </w:tcPr>
          <w:p w14:paraId="7877DFA0" w14:textId="06F665EB"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2-01-7-003</w:t>
            </w:r>
          </w:p>
        </w:tc>
        <w:tc>
          <w:tcPr>
            <w:tcW w:w="7653" w:type="dxa"/>
          </w:tcPr>
          <w:p w14:paraId="29CAEFEB" w14:textId="35B0ADA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r w:rsidRPr="000519D4">
              <w:rPr>
                <w:rFonts w:cstheme="minorHAnsi"/>
                <w:color w:val="000000"/>
                <w:sz w:val="20"/>
                <w:szCs w:val="20"/>
              </w:rPr>
              <w:t>(€/Auftrag)</w:t>
            </w:r>
          </w:p>
        </w:tc>
        <w:tc>
          <w:tcPr>
            <w:tcW w:w="1023" w:type="dxa"/>
          </w:tcPr>
          <w:p w14:paraId="2AEDB9F2" w14:textId="4EBC2CE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07A619E0" w14:textId="77777777" w:rsidTr="00F40D9A">
        <w:trPr>
          <w:trHeight w:val="449"/>
        </w:trPr>
        <w:tc>
          <w:tcPr>
            <w:tcW w:w="1128" w:type="dxa"/>
          </w:tcPr>
          <w:p w14:paraId="1ED319EE" w14:textId="5603C6B9"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2-01-7-004</w:t>
            </w:r>
          </w:p>
        </w:tc>
        <w:tc>
          <w:tcPr>
            <w:tcW w:w="7653" w:type="dxa"/>
          </w:tcPr>
          <w:p w14:paraId="2396879E" w14:textId="69EB913A"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r w:rsidRPr="000519D4">
              <w:rPr>
                <w:rFonts w:cstheme="minorHAnsi"/>
                <w:color w:val="000000"/>
                <w:sz w:val="20"/>
                <w:szCs w:val="20"/>
              </w:rPr>
              <w:t>(€/Auftrag)</w:t>
            </w:r>
          </w:p>
        </w:tc>
        <w:tc>
          <w:tcPr>
            <w:tcW w:w="1023" w:type="dxa"/>
          </w:tcPr>
          <w:p w14:paraId="1BFF7241" w14:textId="1E5EC852"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5E98F98C" w14:textId="77777777" w:rsidTr="00F40D9A">
        <w:trPr>
          <w:trHeight w:val="449"/>
        </w:trPr>
        <w:tc>
          <w:tcPr>
            <w:tcW w:w="1128" w:type="dxa"/>
          </w:tcPr>
          <w:p w14:paraId="530F4426" w14:textId="0D2F5F1A"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2-01-7-005</w:t>
            </w:r>
          </w:p>
        </w:tc>
        <w:tc>
          <w:tcPr>
            <w:tcW w:w="7653" w:type="dxa"/>
          </w:tcPr>
          <w:p w14:paraId="0BB651EE" w14:textId="6D6013AD"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r w:rsidRPr="000519D4">
              <w:rPr>
                <w:rFonts w:cstheme="minorHAnsi"/>
                <w:color w:val="000000"/>
                <w:sz w:val="20"/>
                <w:szCs w:val="20"/>
              </w:rPr>
              <w:t>(€/Auftrag)</w:t>
            </w:r>
          </w:p>
        </w:tc>
        <w:tc>
          <w:tcPr>
            <w:tcW w:w="1023" w:type="dxa"/>
          </w:tcPr>
          <w:p w14:paraId="4830D35F" w14:textId="00BB87D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382B3C3F" w14:textId="77777777" w:rsidTr="00E8079E">
        <w:trPr>
          <w:trHeight w:val="300"/>
        </w:trPr>
        <w:tc>
          <w:tcPr>
            <w:tcW w:w="1128" w:type="dxa"/>
          </w:tcPr>
          <w:p w14:paraId="473CD007" w14:textId="19DFCCA2" w:rsidR="00F40D9A" w:rsidRPr="00292813" w:rsidRDefault="00F40D9A" w:rsidP="00972B1C">
            <w:pPr>
              <w:spacing w:before="20" w:after="60" w:line="240" w:lineRule="auto"/>
              <w:rPr>
                <w:rFonts w:cstheme="minorHAnsi"/>
                <w:sz w:val="20"/>
                <w:szCs w:val="20"/>
              </w:rPr>
            </w:pPr>
            <w:r>
              <w:rPr>
                <w:rFonts w:cstheme="minorHAnsi"/>
                <w:sz w:val="20"/>
                <w:szCs w:val="20"/>
              </w:rPr>
              <w:t>2-01-7-006</w:t>
            </w:r>
          </w:p>
        </w:tc>
        <w:tc>
          <w:tcPr>
            <w:tcW w:w="7653" w:type="dxa"/>
          </w:tcPr>
          <w:p w14:paraId="03056899" w14:textId="39BA3533" w:rsidR="00F40D9A" w:rsidRPr="00292813" w:rsidRDefault="00F40D9A" w:rsidP="00972B1C">
            <w:pPr>
              <w:spacing w:before="20" w:after="60" w:line="240" w:lineRule="auto"/>
              <w:rPr>
                <w:rFonts w:cstheme="minorHAnsi"/>
                <w:sz w:val="20"/>
                <w:szCs w:val="20"/>
              </w:rPr>
            </w:pPr>
            <w:r w:rsidRPr="005656AB">
              <w:rPr>
                <w:rFonts w:cstheme="minorHAnsi"/>
                <w:color w:val="000000"/>
                <w:sz w:val="20"/>
                <w:szCs w:val="20"/>
              </w:rPr>
              <w:t>Wiederherstellung der Anschlussnutzung außerhalb der regulären Arbeitszeit (€/Auftrag)</w:t>
            </w:r>
          </w:p>
        </w:tc>
        <w:tc>
          <w:tcPr>
            <w:tcW w:w="1023" w:type="dxa"/>
          </w:tcPr>
          <w:p w14:paraId="75B18D33" w14:textId="742E525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629DB75" w14:textId="77777777" w:rsidTr="00E8079E">
        <w:trPr>
          <w:trHeight w:val="300"/>
        </w:trPr>
        <w:tc>
          <w:tcPr>
            <w:tcW w:w="1128" w:type="dxa"/>
          </w:tcPr>
          <w:p w14:paraId="3670C584" w14:textId="3797B0E8"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2-02-0-001</w:t>
            </w:r>
          </w:p>
        </w:tc>
        <w:tc>
          <w:tcPr>
            <w:tcW w:w="7653" w:type="dxa"/>
          </w:tcPr>
          <w:p w14:paraId="1F5625D5" w14:textId="516A83C8"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(€/Fall)</w:t>
            </w:r>
          </w:p>
        </w:tc>
        <w:tc>
          <w:tcPr>
            <w:tcW w:w="1023" w:type="dxa"/>
          </w:tcPr>
          <w:p w14:paraId="71499E7C" w14:textId="72B8A38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F8A7C74" w14:textId="77777777" w:rsidTr="00E8079E">
        <w:trPr>
          <w:trHeight w:val="300"/>
        </w:trPr>
        <w:tc>
          <w:tcPr>
            <w:tcW w:w="1128" w:type="dxa"/>
          </w:tcPr>
          <w:p w14:paraId="3DB9952A" w14:textId="7E4E5EC7"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2-02-0-002</w:t>
            </w:r>
          </w:p>
        </w:tc>
        <w:tc>
          <w:tcPr>
            <w:tcW w:w="7653" w:type="dxa"/>
          </w:tcPr>
          <w:p w14:paraId="139C3970" w14:textId="1F96F14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variabel</w:t>
            </w:r>
            <w:r>
              <w:rPr>
                <w:rFonts w:cstheme="minorHAnsi"/>
                <w:color w:val="000000"/>
                <w:sz w:val="20"/>
                <w:szCs w:val="20"/>
              </w:rPr>
              <w:t xml:space="preserve"> (€)</w:t>
            </w:r>
          </w:p>
        </w:tc>
        <w:tc>
          <w:tcPr>
            <w:tcW w:w="1023" w:type="dxa"/>
          </w:tcPr>
          <w:p w14:paraId="14382FD3" w14:textId="5FECDE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F40D9A" w:rsidRPr="00292813" w:rsidRDefault="00F40D9A"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120AC6B" w:rsidR="009D7B30" w:rsidRDefault="000142BC" w:rsidP="000142BC">
      <w:pPr>
        <w:pStyle w:val="berschrift2"/>
        <w:tabs>
          <w:tab w:val="clear" w:pos="1141"/>
        </w:tabs>
        <w:ind w:left="426"/>
      </w:pPr>
      <w:bookmarkStart w:id="18" w:name="_Toc113522746"/>
      <w:r>
        <w:lastRenderedPageBreak/>
        <w:t>Freiwillige</w:t>
      </w:r>
      <w:r w:rsidR="00BE6BA2">
        <w:t xml:space="preserve"> Abrechnung sonstiger Leistungen</w:t>
      </w:r>
      <w:r w:rsidR="00CD4EFB">
        <w:rPr>
          <w:rStyle w:val="Funotenzeichen"/>
        </w:rPr>
        <w:footnoteReference w:id="2"/>
      </w:r>
      <w:bookmarkEnd w:id="1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292813" w14:paraId="4DF506C8" w14:textId="77777777" w:rsidTr="00BE76F6">
        <w:trPr>
          <w:tblHeader/>
        </w:trPr>
        <w:tc>
          <w:tcPr>
            <w:tcW w:w="1128" w:type="dxa"/>
            <w:vMerge w:val="restart"/>
            <w:shd w:val="clear" w:color="auto" w:fill="D8DFE4"/>
          </w:tcPr>
          <w:p w14:paraId="77C0204E"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20A449B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51" w:type="dxa"/>
            <w:gridSpan w:val="2"/>
            <w:shd w:val="clear" w:color="auto" w:fill="D8DFE4"/>
          </w:tcPr>
          <w:p w14:paraId="59ACFB92"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7" w:type="dxa"/>
            <w:gridSpan w:val="2"/>
            <w:shd w:val="clear" w:color="auto" w:fill="D8DFE4"/>
          </w:tcPr>
          <w:p w14:paraId="5C3C072C"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05EC1BD9"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972B1C" w:rsidRPr="00292813" w14:paraId="71C35132" w14:textId="77777777" w:rsidTr="00BE76F6">
        <w:trPr>
          <w:tblHeader/>
        </w:trPr>
        <w:tc>
          <w:tcPr>
            <w:tcW w:w="1128" w:type="dxa"/>
            <w:vMerge/>
            <w:shd w:val="clear" w:color="auto" w:fill="D8DFE4"/>
          </w:tcPr>
          <w:p w14:paraId="4C121447" w14:textId="77777777" w:rsidR="00972B1C" w:rsidRPr="00292813" w:rsidRDefault="00972B1C" w:rsidP="002051E1">
            <w:pPr>
              <w:spacing w:before="20" w:after="60" w:line="240" w:lineRule="auto"/>
              <w:rPr>
                <w:rFonts w:cstheme="minorHAnsi"/>
                <w:b/>
                <w:bCs/>
                <w:color w:val="C20000"/>
                <w:sz w:val="20"/>
                <w:szCs w:val="20"/>
              </w:rPr>
            </w:pPr>
          </w:p>
        </w:tc>
        <w:tc>
          <w:tcPr>
            <w:tcW w:w="7653" w:type="dxa"/>
            <w:vMerge/>
            <w:shd w:val="clear" w:color="auto" w:fill="D8DFE4"/>
          </w:tcPr>
          <w:p w14:paraId="6CA0B7AA" w14:textId="77777777" w:rsidR="00972B1C" w:rsidRPr="00292813" w:rsidRDefault="00972B1C" w:rsidP="002051E1">
            <w:pPr>
              <w:spacing w:before="20" w:after="60" w:line="240" w:lineRule="auto"/>
              <w:rPr>
                <w:rFonts w:cstheme="minorHAnsi"/>
                <w:b/>
                <w:bCs/>
                <w:color w:val="C20000"/>
                <w:sz w:val="20"/>
                <w:szCs w:val="20"/>
              </w:rPr>
            </w:pPr>
          </w:p>
        </w:tc>
        <w:tc>
          <w:tcPr>
            <w:tcW w:w="1027" w:type="dxa"/>
            <w:shd w:val="clear" w:color="auto" w:fill="D8DFE4"/>
          </w:tcPr>
          <w:p w14:paraId="6CB2E6B9"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4" w:type="dxa"/>
            <w:shd w:val="clear" w:color="auto" w:fill="D8DFE4"/>
          </w:tcPr>
          <w:p w14:paraId="264A2BB0"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3" w:type="dxa"/>
            <w:shd w:val="clear" w:color="auto" w:fill="D8DFE4"/>
          </w:tcPr>
          <w:p w14:paraId="067AC8BF"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2F73F7A4"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2E28E41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972B1C" w:rsidRPr="00292813" w14:paraId="0C6E88F7" w14:textId="77777777" w:rsidTr="00F67AA0">
        <w:trPr>
          <w:trHeight w:val="300"/>
        </w:trPr>
        <w:tc>
          <w:tcPr>
            <w:tcW w:w="1128" w:type="dxa"/>
          </w:tcPr>
          <w:p w14:paraId="6D0EDB41" w14:textId="44F2A5E7" w:rsidR="00972B1C" w:rsidRPr="00292813" w:rsidRDefault="002051E1" w:rsidP="002051E1">
            <w:pPr>
              <w:spacing w:before="20" w:after="60" w:line="240" w:lineRule="auto"/>
              <w:rPr>
                <w:rFonts w:cstheme="minorHAnsi"/>
                <w:sz w:val="20"/>
                <w:szCs w:val="20"/>
              </w:rPr>
            </w:pPr>
            <w:r>
              <w:rPr>
                <w:rFonts w:cstheme="minorHAnsi"/>
                <w:sz w:val="20"/>
                <w:szCs w:val="20"/>
              </w:rPr>
              <w:t>3-01-0-001</w:t>
            </w:r>
          </w:p>
        </w:tc>
        <w:tc>
          <w:tcPr>
            <w:tcW w:w="7653" w:type="dxa"/>
          </w:tcPr>
          <w:p w14:paraId="6DFE429F" w14:textId="4FE083BC" w:rsidR="00972B1C" w:rsidRPr="00292813" w:rsidRDefault="002051E1" w:rsidP="002051E1">
            <w:pPr>
              <w:spacing w:before="20" w:after="60" w:line="240" w:lineRule="auto"/>
              <w:rPr>
                <w:rFonts w:cstheme="minorHAnsi"/>
                <w:sz w:val="20"/>
                <w:szCs w:val="20"/>
              </w:rPr>
            </w:pPr>
            <w:r>
              <w:rPr>
                <w:rFonts w:cstheme="minorHAnsi"/>
                <w:sz w:val="20"/>
                <w:szCs w:val="20"/>
              </w:rPr>
              <w:t>Blind</w:t>
            </w:r>
            <w:r w:rsidR="00E11DD2">
              <w:rPr>
                <w:rFonts w:cstheme="minorHAnsi"/>
                <w:sz w:val="20"/>
                <w:szCs w:val="20"/>
              </w:rPr>
              <w:t>arbeit</w:t>
            </w:r>
            <w:r>
              <w:rPr>
                <w:rFonts w:cstheme="minorHAnsi"/>
                <w:sz w:val="20"/>
                <w:szCs w:val="20"/>
              </w:rPr>
              <w:t xml:space="preserve"> (</w:t>
            </w:r>
            <w:r w:rsidR="002F1020" w:rsidRPr="002F1020">
              <w:rPr>
                <w:rFonts w:cstheme="minorHAnsi"/>
                <w:sz w:val="20"/>
                <w:szCs w:val="20"/>
              </w:rPr>
              <w:t>€</w:t>
            </w:r>
            <w:r>
              <w:rPr>
                <w:rFonts w:cstheme="minorHAnsi"/>
                <w:sz w:val="20"/>
                <w:szCs w:val="20"/>
              </w:rPr>
              <w:t>/</w:t>
            </w:r>
            <w:proofErr w:type="spellStart"/>
            <w:r>
              <w:rPr>
                <w:rFonts w:cstheme="minorHAnsi"/>
                <w:sz w:val="20"/>
                <w:szCs w:val="20"/>
              </w:rPr>
              <w:t>k</w:t>
            </w:r>
            <w:r w:rsidR="00E11DD2">
              <w:rPr>
                <w:rFonts w:cstheme="minorHAnsi"/>
                <w:sz w:val="20"/>
                <w:szCs w:val="20"/>
              </w:rPr>
              <w:t>v</w:t>
            </w:r>
            <w:r>
              <w:rPr>
                <w:rFonts w:cstheme="minorHAnsi"/>
                <w:sz w:val="20"/>
                <w:szCs w:val="20"/>
              </w:rPr>
              <w:t>ar</w:t>
            </w:r>
            <w:r w:rsidR="00E11DD2">
              <w:rPr>
                <w:rFonts w:cstheme="minorHAnsi"/>
                <w:sz w:val="20"/>
                <w:szCs w:val="20"/>
              </w:rPr>
              <w:t>h</w:t>
            </w:r>
            <w:proofErr w:type="spellEnd"/>
            <w:r>
              <w:rPr>
                <w:rFonts w:cstheme="minorHAnsi"/>
                <w:sz w:val="20"/>
                <w:szCs w:val="20"/>
              </w:rPr>
              <w:t>)</w:t>
            </w:r>
          </w:p>
        </w:tc>
        <w:tc>
          <w:tcPr>
            <w:tcW w:w="1027" w:type="dxa"/>
          </w:tcPr>
          <w:p w14:paraId="4E4ED143" w14:textId="76F7B9E6"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40BEC8CA" w14:textId="567B6A70" w:rsidR="00972B1C" w:rsidRPr="00292813" w:rsidDel="00476DEC" w:rsidRDefault="000A74E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7229B1DD" w14:textId="57AF28F2"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54" w:type="dxa"/>
          </w:tcPr>
          <w:p w14:paraId="44996C3D" w14:textId="75C2B915"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923" w:type="dxa"/>
          </w:tcPr>
          <w:p w14:paraId="68AB3DCB" w14:textId="12FDE634"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r>
      <w:tr w:rsidR="00CD4EFB" w:rsidRPr="00292813" w14:paraId="5C0CE223" w14:textId="77777777" w:rsidTr="00F67AA0">
        <w:trPr>
          <w:trHeight w:val="300"/>
        </w:trPr>
        <w:tc>
          <w:tcPr>
            <w:tcW w:w="1128" w:type="dxa"/>
          </w:tcPr>
          <w:p w14:paraId="05B390C4" w14:textId="2B61D779" w:rsidR="00CD4EFB" w:rsidRDefault="00CD4EFB" w:rsidP="002051E1">
            <w:pPr>
              <w:spacing w:before="20" w:after="60" w:line="240" w:lineRule="auto"/>
              <w:rPr>
                <w:rFonts w:cstheme="minorHAnsi"/>
                <w:sz w:val="20"/>
                <w:szCs w:val="20"/>
              </w:rPr>
            </w:pPr>
            <w:r>
              <w:rPr>
                <w:rFonts w:cstheme="minorHAnsi"/>
                <w:sz w:val="20"/>
                <w:szCs w:val="20"/>
              </w:rPr>
              <w:t>3-02-0</w:t>
            </w:r>
          </w:p>
        </w:tc>
        <w:tc>
          <w:tcPr>
            <w:tcW w:w="7653" w:type="dxa"/>
          </w:tcPr>
          <w:p w14:paraId="54C55976" w14:textId="227AB40E" w:rsidR="00CD4EFB" w:rsidRDefault="00CD4EFB" w:rsidP="002051E1">
            <w:pPr>
              <w:spacing w:before="20" w:after="60" w:line="240" w:lineRule="auto"/>
              <w:rPr>
                <w:rFonts w:cstheme="minorHAnsi"/>
                <w:sz w:val="20"/>
                <w:szCs w:val="20"/>
              </w:rPr>
            </w:pPr>
            <w:r>
              <w:rPr>
                <w:rFonts w:cstheme="minorHAnsi"/>
                <w:sz w:val="20"/>
                <w:szCs w:val="20"/>
              </w:rPr>
              <w:t>Tarifierte Blindarbeit</w:t>
            </w:r>
          </w:p>
        </w:tc>
        <w:tc>
          <w:tcPr>
            <w:tcW w:w="1027" w:type="dxa"/>
          </w:tcPr>
          <w:p w14:paraId="3205EECB" w14:textId="694AF524" w:rsidR="00CD4EFB" w:rsidRDefault="00CD4EF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28A69CF1" w14:textId="79576BA3"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1ADF9010" w14:textId="279A183F"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854" w:type="dxa"/>
          </w:tcPr>
          <w:p w14:paraId="0DA6665F" w14:textId="7FC546DC"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923" w:type="dxa"/>
          </w:tcPr>
          <w:p w14:paraId="1CB4B83E" w14:textId="7DB1977A" w:rsidR="00CD4EFB" w:rsidRDefault="00CD4EFB" w:rsidP="002051E1">
            <w:pPr>
              <w:spacing w:before="20" w:after="60" w:line="240" w:lineRule="auto"/>
              <w:jc w:val="center"/>
              <w:rPr>
                <w:rFonts w:cstheme="minorHAnsi"/>
                <w:sz w:val="20"/>
                <w:szCs w:val="20"/>
              </w:rPr>
            </w:pPr>
            <w:r>
              <w:rPr>
                <w:rFonts w:cstheme="minorHAnsi"/>
                <w:sz w:val="20"/>
                <w:szCs w:val="20"/>
              </w:rPr>
              <w:t>--</w:t>
            </w:r>
          </w:p>
        </w:tc>
      </w:tr>
      <w:tr w:rsidR="0041183F" w:rsidRPr="00292813" w14:paraId="7341D3FD" w14:textId="77777777" w:rsidTr="00F67AA0">
        <w:trPr>
          <w:trHeight w:val="300"/>
        </w:trPr>
        <w:tc>
          <w:tcPr>
            <w:tcW w:w="1128" w:type="dxa"/>
          </w:tcPr>
          <w:p w14:paraId="7F015539" w14:textId="5D758381"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1</w:t>
            </w:r>
          </w:p>
        </w:tc>
        <w:tc>
          <w:tcPr>
            <w:tcW w:w="7653" w:type="dxa"/>
          </w:tcPr>
          <w:p w14:paraId="712F78B8" w14:textId="72F1ED80"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1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4537255A" w14:textId="4A98FAC0"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6FA0C6EF" w14:textId="0B5F8C7A"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5FCA57B" w14:textId="6B9CD060"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48650D77" w14:textId="79F2EB95"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28056D60" w14:textId="1F78AE75" w:rsidR="0041183F" w:rsidRDefault="0041183F" w:rsidP="0041183F">
            <w:pPr>
              <w:spacing w:before="20" w:after="60" w:line="240" w:lineRule="auto"/>
              <w:jc w:val="center"/>
              <w:rPr>
                <w:rFonts w:cstheme="minorHAnsi"/>
                <w:sz w:val="20"/>
                <w:szCs w:val="20"/>
              </w:rPr>
            </w:pPr>
            <w:r>
              <w:rPr>
                <w:rFonts w:cstheme="minorHAnsi"/>
                <w:sz w:val="20"/>
                <w:szCs w:val="20"/>
              </w:rPr>
              <w:t>X</w:t>
            </w:r>
          </w:p>
        </w:tc>
      </w:tr>
      <w:tr w:rsidR="0041183F" w:rsidRPr="00292813" w14:paraId="468E2DA8" w14:textId="77777777" w:rsidTr="00F67AA0">
        <w:trPr>
          <w:trHeight w:val="300"/>
        </w:trPr>
        <w:tc>
          <w:tcPr>
            <w:tcW w:w="1128" w:type="dxa"/>
          </w:tcPr>
          <w:p w14:paraId="37C65A22" w14:textId="6C450E60"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2</w:t>
            </w:r>
          </w:p>
        </w:tc>
        <w:tc>
          <w:tcPr>
            <w:tcW w:w="7653" w:type="dxa"/>
          </w:tcPr>
          <w:p w14:paraId="4F7CA204" w14:textId="5520E055"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2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7B606138" w14:textId="3488E605"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3B7EA585" w14:textId="1BBC10B0"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4A0A2AE" w14:textId="18D8E76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218DAC01" w14:textId="5431845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1C821C8E" w14:textId="5B3F176A" w:rsidR="0041183F" w:rsidRDefault="0041183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3A5B63">
      <w:pPr>
        <w:pStyle w:val="berschrift1"/>
      </w:pPr>
      <w:bookmarkStart w:id="19" w:name="_Toc113522747"/>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1D19CF" w14:paraId="53B73DC2" w14:textId="77777777" w:rsidTr="00483F73">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1A4E3B" w:rsidRDefault="00404527" w:rsidP="003A5B63">
            <w:pPr>
              <w:pStyle w:val="GEFEG"/>
              <w:widowControl/>
              <w:spacing w:line="218" w:lineRule="atLeast"/>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1A4E3B" w:rsidRDefault="00404527" w:rsidP="003A5B63">
            <w:pPr>
              <w:pStyle w:val="GEFEG"/>
              <w:widowControl/>
              <w:spacing w:line="218" w:lineRule="atLeast"/>
              <w:ind w:left="48"/>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1A4E3B" w:rsidRDefault="00404527" w:rsidP="003A5B63">
            <w:pPr>
              <w:pStyle w:val="GEFEG"/>
              <w:widowControl/>
              <w:tabs>
                <w:tab w:val="center" w:pos="3672"/>
              </w:tabs>
              <w:spacing w:line="218" w:lineRule="atLeast"/>
              <w:rPr>
                <w:rFonts w:asciiTheme="minorHAnsi" w:hAnsiTheme="minorHAnsi" w:cstheme="minorHAnsi"/>
                <w:noProof/>
                <w:sz w:val="18"/>
                <w:szCs w:val="18"/>
              </w:rPr>
            </w:pPr>
            <w:r w:rsidRPr="001D19CF">
              <w:rPr>
                <w:rFonts w:asciiTheme="minorHAnsi" w:hAnsiTheme="minorHAnsi" w:cstheme="minorHAnsi"/>
                <w:noProof/>
                <w:sz w:val="18"/>
                <w:szCs w:val="18"/>
              </w:rPr>
              <w:tab/>
            </w:r>
            <w:r w:rsidRPr="001D19CF">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1A4E3B" w:rsidRDefault="00404527" w:rsidP="003A5B63">
            <w:pPr>
              <w:pStyle w:val="GEFEG"/>
              <w:widowControl/>
              <w:spacing w:line="218" w:lineRule="atLeast"/>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1A4E3B" w:rsidRDefault="00404527" w:rsidP="003A5B63">
            <w:pPr>
              <w:pStyle w:val="GEFEG"/>
              <w:widowControl/>
              <w:spacing w:line="218" w:lineRule="atLeast"/>
              <w:ind w:left="45"/>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Status</w:t>
            </w:r>
          </w:p>
        </w:tc>
      </w:tr>
      <w:tr w:rsidR="00404527" w:rsidRPr="001D19CF" w14:paraId="5E98231D" w14:textId="77777777" w:rsidTr="00483F73">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1A4E3B" w:rsidRDefault="00404527" w:rsidP="003A5B63">
            <w:pPr>
              <w:pStyle w:val="GEFEG"/>
              <w:widowControl/>
              <w:rPr>
                <w:rFonts w:asciiTheme="minorHAnsi" w:hAnsiTheme="minorHAnsi" w:cstheme="minorHAnsi"/>
                <w:noProof/>
                <w:sz w:val="18"/>
                <w:szCs w:val="18"/>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1A4E3B" w:rsidRDefault="00404527" w:rsidP="003A5B63">
            <w:pPr>
              <w:pStyle w:val="GEFEG"/>
              <w:widowControl/>
              <w:rPr>
                <w:rFonts w:asciiTheme="minorHAnsi" w:hAnsiTheme="minorHAnsi" w:cstheme="minorHAnsi"/>
                <w:noProof/>
                <w:sz w:val="18"/>
                <w:szCs w:val="18"/>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1A4E3B" w:rsidRDefault="00404527" w:rsidP="003A5B63">
            <w:pPr>
              <w:pStyle w:val="GEFEG"/>
              <w:widowControl/>
              <w:spacing w:line="218" w:lineRule="atLeast"/>
              <w:ind w:left="32"/>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1A4E3B" w:rsidRDefault="00404527" w:rsidP="003A5B63">
            <w:pPr>
              <w:pStyle w:val="GEFEG"/>
              <w:widowControl/>
              <w:spacing w:line="218" w:lineRule="atLeast"/>
              <w:ind w:left="48"/>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1A4E3B" w:rsidRDefault="00404527" w:rsidP="003A5B63">
            <w:pPr>
              <w:pStyle w:val="GEFEG"/>
              <w:widowControl/>
              <w:rPr>
                <w:rFonts w:asciiTheme="minorHAnsi" w:hAnsiTheme="minorHAnsi" w:cstheme="minorHAnsi"/>
                <w:noProof/>
                <w:sz w:val="18"/>
                <w:szCs w:val="18"/>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1A4E3B" w:rsidRDefault="00404527" w:rsidP="003A5B63">
            <w:pPr>
              <w:pStyle w:val="GEFEG"/>
              <w:widowControl/>
              <w:ind w:left="45"/>
              <w:rPr>
                <w:rFonts w:asciiTheme="minorHAnsi" w:hAnsiTheme="minorHAnsi" w:cstheme="minorHAnsi"/>
                <w:noProof/>
                <w:sz w:val="18"/>
                <w:szCs w:val="18"/>
              </w:rPr>
            </w:pPr>
          </w:p>
        </w:tc>
      </w:tr>
      <w:tr w:rsidR="00937462" w:rsidRPr="001D19CF" w14:paraId="58ED2AA5"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D88040D" w14:textId="034E959C" w:rsidR="00937462" w:rsidRPr="001A4E3B" w:rsidRDefault="00937462" w:rsidP="003A5B63">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noProof/>
                <w:sz w:val="18"/>
                <w:szCs w:val="18"/>
              </w:rPr>
              <w:t>23490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6102B82" w14:textId="78CE3658"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561EA54" w14:textId="1A07C26A"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EE443D5"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vorhanden:</w:t>
            </w:r>
          </w:p>
          <w:p w14:paraId="360AFE8C"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w:t>
            </w:r>
          </w:p>
          <w:p w14:paraId="5ED4153A"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1-10-5-001</w:t>
            </w:r>
          </w:p>
          <w:p w14:paraId="093F4025"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1-10-5-002</w:t>
            </w:r>
          </w:p>
          <w:p w14:paraId="5A8C7866"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1-10-5-003</w:t>
            </w:r>
          </w:p>
          <w:p w14:paraId="59F3BA4B" w14:textId="77777777" w:rsidR="000736C8" w:rsidRPr="001A4E3B" w:rsidRDefault="000736C8" w:rsidP="000736C8">
            <w:pPr>
              <w:pStyle w:val="GEFEG"/>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w:t>
            </w:r>
          </w:p>
          <w:p w14:paraId="763EB5E5" w14:textId="77777777" w:rsidR="000736C8" w:rsidRPr="001A4E3B" w:rsidRDefault="000736C8" w:rsidP="000736C8">
            <w:pPr>
              <w:pStyle w:val="GEFEG"/>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1-10-6-001</w:t>
            </w:r>
          </w:p>
          <w:p w14:paraId="5ED50C8C"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1-10-6-002</w:t>
            </w:r>
          </w:p>
          <w:p w14:paraId="386752A9" w14:textId="2E4F4887" w:rsidR="00937462"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EDAF56F" w14:textId="73CF4421"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Aufnahme neuer Gruppenartikel-ID und Artikel-ID zur Berücksichtigung des § 27c KWKG und des § 17f Absatz 5 Satz 2 des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37209C2" w14:textId="71759747"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Fehler (19.07.2022)</w:t>
            </w:r>
          </w:p>
        </w:tc>
      </w:tr>
      <w:tr w:rsidR="00D5279C" w:rsidRPr="001D19CF" w14:paraId="56C2F77A"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C9F6DD2" w14:textId="2B9AFF1D" w:rsidR="00D5279C" w:rsidRPr="001A4E3B" w:rsidRDefault="00D5279C" w:rsidP="00D5279C">
            <w:pPr>
              <w:pStyle w:val="GEFEG"/>
              <w:widowControl/>
              <w:tabs>
                <w:tab w:val="right" w:pos="624"/>
              </w:tabs>
              <w:spacing w:line="218" w:lineRule="atLeast"/>
              <w:rPr>
                <w:rFonts w:asciiTheme="minorHAnsi" w:hAnsiTheme="minorHAnsi" w:cstheme="minorHAnsi"/>
                <w:noProof/>
                <w:sz w:val="18"/>
                <w:szCs w:val="18"/>
              </w:rPr>
            </w:pPr>
            <w:bookmarkStart w:id="20" w:name="_Hlk113528615"/>
            <w:r w:rsidRPr="001A4E3B">
              <w:rPr>
                <w:rFonts w:asciiTheme="minorHAnsi" w:hAnsiTheme="minorHAnsi" w:cstheme="minorHAnsi"/>
                <w:color w:val="000000"/>
                <w:sz w:val="18"/>
                <w:szCs w:val="18"/>
              </w:rPr>
              <w:t>23526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B44EB5A" w14:textId="7439D3A6"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05C246" w14:textId="69797885"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DFAC488" w14:textId="1A2E4FFE"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vorhanden:</w:t>
            </w:r>
            <w:r w:rsidRPr="001A4E3B">
              <w:rPr>
                <w:rFonts w:asciiTheme="minorHAnsi" w:hAnsiTheme="minorHAnsi" w:cstheme="minorHAnsi"/>
                <w:color w:val="000000"/>
                <w:sz w:val="18"/>
                <w:szCs w:val="18"/>
              </w:rPr>
              <w:br/>
              <w:t>1-10-7</w:t>
            </w:r>
            <w:r w:rsidRPr="001A4E3B">
              <w:rPr>
                <w:rFonts w:asciiTheme="minorHAnsi" w:hAnsiTheme="minorHAnsi" w:cstheme="minorHAnsi"/>
                <w:color w:val="000000"/>
                <w:sz w:val="18"/>
                <w:szCs w:val="18"/>
              </w:rPr>
              <w:br/>
              <w:t>1-10-7-001</w:t>
            </w:r>
            <w:r w:rsidRPr="001A4E3B">
              <w:rPr>
                <w:rFonts w:asciiTheme="minorHAnsi" w:hAnsiTheme="minorHAnsi" w:cstheme="minorHAnsi"/>
                <w:color w:val="000000"/>
                <w:sz w:val="18"/>
                <w:szCs w:val="18"/>
              </w:rPr>
              <w:br/>
              <w:t>1-10-7-002</w:t>
            </w:r>
            <w:r w:rsidRPr="001A4E3B">
              <w:rPr>
                <w:rFonts w:asciiTheme="minorHAnsi" w:hAnsiTheme="minorHAnsi" w:cstheme="minorHAnsi"/>
                <w:color w:val="000000"/>
                <w:sz w:val="18"/>
                <w:szCs w:val="18"/>
              </w:rPr>
              <w:br/>
              <w:t>1-10-8</w:t>
            </w:r>
            <w:r w:rsidRPr="001A4E3B">
              <w:rPr>
                <w:rFonts w:asciiTheme="minorHAnsi" w:hAnsiTheme="minorHAnsi" w:cstheme="minorHAnsi"/>
                <w:color w:val="000000"/>
                <w:sz w:val="18"/>
                <w:szCs w:val="18"/>
              </w:rPr>
              <w:br/>
              <w:t>1-10-8-001</w:t>
            </w:r>
            <w:r w:rsidRPr="001A4E3B">
              <w:rPr>
                <w:rFonts w:asciiTheme="minorHAnsi" w:hAnsiTheme="minorHAnsi" w:cstheme="minorHAnsi"/>
                <w:color w:val="000000"/>
                <w:sz w:val="18"/>
                <w:szCs w:val="18"/>
              </w:rPr>
              <w:br/>
              <w:t>1-10-8-002</w:t>
            </w:r>
            <w:r w:rsidRPr="001A4E3B">
              <w:rPr>
                <w:rFonts w:asciiTheme="minorHAnsi" w:hAnsiTheme="minorHAnsi" w:cstheme="minorHAnsi"/>
                <w:color w:val="000000"/>
                <w:sz w:val="18"/>
                <w:szCs w:val="18"/>
              </w:rPr>
              <w:br/>
              <w:t>1-10-9</w:t>
            </w:r>
            <w:r w:rsidRPr="001A4E3B">
              <w:rPr>
                <w:rFonts w:asciiTheme="minorHAnsi" w:hAnsiTheme="minorHAnsi" w:cstheme="minorHAnsi"/>
                <w:color w:val="000000"/>
                <w:sz w:val="18"/>
                <w:szCs w:val="18"/>
              </w:rPr>
              <w:br/>
              <w:t>1-10-9-001</w:t>
            </w:r>
            <w:r w:rsidRPr="001A4E3B">
              <w:rPr>
                <w:rFonts w:asciiTheme="minorHAnsi" w:hAnsiTheme="minorHAnsi" w:cstheme="minorHAnsi"/>
                <w:color w:val="000000"/>
                <w:sz w:val="18"/>
                <w:szCs w:val="18"/>
              </w:rPr>
              <w:br/>
              <w:t>1-10-9-002</w:t>
            </w:r>
            <w:r w:rsidRPr="001A4E3B">
              <w:rPr>
                <w:rFonts w:asciiTheme="minorHAnsi" w:hAnsiTheme="minorHAnsi" w:cstheme="minorHAnsi"/>
                <w:color w:val="000000"/>
                <w:sz w:val="18"/>
                <w:szCs w:val="18"/>
              </w:rPr>
              <w:br/>
              <w:t>1-10-10</w:t>
            </w:r>
            <w:r w:rsidRPr="001A4E3B">
              <w:rPr>
                <w:rFonts w:asciiTheme="minorHAnsi" w:hAnsiTheme="minorHAnsi" w:cstheme="minorHAnsi"/>
                <w:color w:val="000000"/>
                <w:sz w:val="18"/>
                <w:szCs w:val="18"/>
              </w:rPr>
              <w:br/>
              <w:t>1-10-10-001</w:t>
            </w:r>
            <w:r w:rsidRPr="001A4E3B">
              <w:rPr>
                <w:rFonts w:asciiTheme="minorHAnsi" w:hAnsiTheme="minorHAnsi" w:cstheme="minorHAnsi"/>
                <w:color w:val="000000"/>
                <w:sz w:val="18"/>
                <w:szCs w:val="18"/>
              </w:rPr>
              <w:br/>
              <w:t>1-10-10-002</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8526BBA" w14:textId="04097C3B"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Aufnahme neuer</w:t>
            </w:r>
            <w:r w:rsidR="001D19CF">
              <w:rPr>
                <w:rFonts w:asciiTheme="minorHAnsi" w:hAnsiTheme="minorHAnsi" w:cstheme="minorHAnsi"/>
                <w:color w:val="000000"/>
                <w:sz w:val="18"/>
                <w:szCs w:val="18"/>
              </w:rPr>
              <w:t xml:space="preserve"> </w:t>
            </w:r>
            <w:r w:rsidRPr="001A4E3B">
              <w:rPr>
                <w:rFonts w:asciiTheme="minorHAnsi" w:hAnsiTheme="minorHAnsi" w:cstheme="minorHAnsi"/>
                <w:color w:val="000000"/>
                <w:sz w:val="18"/>
                <w:szCs w:val="18"/>
              </w:rPr>
              <w:t>Gruppenartikel-ID und Artikel-ID zur Berücksichtigung von §</w:t>
            </w:r>
            <w:r w:rsidR="001D19CF">
              <w:rPr>
                <w:rFonts w:asciiTheme="minorHAnsi" w:hAnsiTheme="minorHAnsi" w:cstheme="minorHAnsi"/>
                <w:color w:val="000000"/>
                <w:sz w:val="18"/>
                <w:szCs w:val="18"/>
              </w:rPr>
              <w:t> </w:t>
            </w:r>
            <w:r w:rsidRPr="001A4E3B">
              <w:rPr>
                <w:rFonts w:asciiTheme="minorHAnsi" w:hAnsiTheme="minorHAnsi" w:cstheme="minorHAnsi"/>
                <w:color w:val="000000"/>
                <w:sz w:val="18"/>
                <w:szCs w:val="18"/>
              </w:rPr>
              <w:t>27a KWKG, § 27b KWKG und §</w:t>
            </w:r>
            <w:r w:rsidR="001D19CF">
              <w:rPr>
                <w:rFonts w:asciiTheme="minorHAnsi" w:hAnsiTheme="minorHAnsi" w:cstheme="minorHAnsi"/>
                <w:color w:val="000000"/>
                <w:sz w:val="18"/>
                <w:szCs w:val="18"/>
              </w:rPr>
              <w:t> </w:t>
            </w:r>
            <w:r w:rsidRPr="001A4E3B">
              <w:rPr>
                <w:rFonts w:asciiTheme="minorHAnsi" w:hAnsiTheme="minorHAnsi" w:cstheme="minorHAnsi"/>
                <w:color w:val="000000"/>
                <w:sz w:val="18"/>
                <w:szCs w:val="18"/>
              </w:rPr>
              <w:t>17f Absatz 5 Satz 2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CFB7BA2" w14:textId="7A3832A0"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bookmarkEnd w:id="20"/>
    </w:tbl>
    <w:p w14:paraId="18081341" w14:textId="77777777" w:rsidR="001D19CF" w:rsidRDefault="001D19CF">
      <w:r>
        <w:br w:type="page"/>
      </w:r>
    </w:p>
    <w:tbl>
      <w:tblPr>
        <w:tblW w:w="14586" w:type="dxa"/>
        <w:tblInd w:w="11" w:type="dxa"/>
        <w:tblLayout w:type="fixed"/>
        <w:tblCellMar>
          <w:left w:w="0" w:type="dxa"/>
          <w:right w:w="0" w:type="dxa"/>
        </w:tblCellMar>
        <w:tblLook w:val="0020" w:firstRow="1" w:lastRow="0" w:firstColumn="0" w:lastColumn="0" w:noHBand="0" w:noVBand="0"/>
      </w:tblPr>
      <w:tblGrid>
        <w:gridCol w:w="713"/>
        <w:gridCol w:w="1697"/>
        <w:gridCol w:w="3686"/>
        <w:gridCol w:w="3681"/>
        <w:gridCol w:w="2417"/>
        <w:gridCol w:w="2392"/>
      </w:tblGrid>
      <w:tr w:rsidR="00D5279C" w:rsidRPr="001D19CF" w14:paraId="31276F69"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627FA6F" w14:textId="6EE666F1" w:rsidR="00D5279C" w:rsidRPr="001A4E3B" w:rsidRDefault="00D5279C" w:rsidP="00D5279C">
            <w:pPr>
              <w:pStyle w:val="GEFEG"/>
              <w:widowControl/>
              <w:tabs>
                <w:tab w:val="right" w:pos="624"/>
              </w:tabs>
              <w:spacing w:line="218" w:lineRule="atLeast"/>
              <w:rPr>
                <w:rFonts w:asciiTheme="minorHAnsi" w:hAnsiTheme="minorHAnsi" w:cstheme="minorHAnsi"/>
                <w:noProof/>
                <w:sz w:val="18"/>
                <w:szCs w:val="18"/>
              </w:rPr>
            </w:pPr>
            <w:bookmarkStart w:id="21" w:name="_Hlk113528642"/>
            <w:r w:rsidRPr="001A4E3B">
              <w:rPr>
                <w:rFonts w:asciiTheme="minorHAnsi" w:hAnsiTheme="minorHAnsi" w:cstheme="minorHAnsi"/>
                <w:color w:val="000000"/>
                <w:sz w:val="18"/>
                <w:szCs w:val="18"/>
              </w:rPr>
              <w:lastRenderedPageBreak/>
              <w:t>23527</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6BF568F" w14:textId="68E9061D" w:rsidR="00D5279C" w:rsidRPr="001A4E3B" w:rsidRDefault="004756FA" w:rsidP="00D5279C">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 xml:space="preserve">Kapitel </w:t>
            </w:r>
            <w:r w:rsidR="001D19CF" w:rsidRPr="001D19CF">
              <w:rPr>
                <w:rFonts w:asciiTheme="minorHAnsi" w:hAnsiTheme="minorHAnsi" w:cstheme="minorHAnsi"/>
                <w:color w:val="000000"/>
                <w:sz w:val="18"/>
                <w:szCs w:val="18"/>
              </w:rPr>
              <w:t>3.1.8 Konzessionsabgaben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15686473" w14:textId="5C23681A"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0E2419A" w14:textId="267344C2" w:rsidR="00D5279C" w:rsidRPr="004756FA" w:rsidRDefault="00D5279C" w:rsidP="004756FA">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1-08-6-001</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2FBA921" w14:textId="7904DC1F"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Damit eine buchungsrelevante (Teil-)</w:t>
            </w:r>
            <w:r w:rsidR="001D19CF" w:rsidRPr="001A4E3B">
              <w:rPr>
                <w:rFonts w:asciiTheme="minorHAnsi" w:hAnsiTheme="minorHAnsi" w:cstheme="minorHAnsi"/>
                <w:color w:val="000000"/>
                <w:sz w:val="18"/>
                <w:szCs w:val="18"/>
              </w:rPr>
              <w:t xml:space="preserve"> </w:t>
            </w:r>
            <w:r w:rsidRPr="001A4E3B">
              <w:rPr>
                <w:rFonts w:asciiTheme="minorHAnsi" w:hAnsiTheme="minorHAnsi" w:cstheme="minorHAnsi"/>
                <w:color w:val="000000"/>
                <w:sz w:val="18"/>
                <w:szCs w:val="18"/>
              </w:rPr>
              <w:t xml:space="preserve">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943E50" w14:textId="08F66812"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6C933738"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19AAF7A" w14:textId="13B1AE3D" w:rsidR="004756FA" w:rsidRPr="001A4E3B" w:rsidRDefault="004756FA" w:rsidP="004756FA">
            <w:pPr>
              <w:pStyle w:val="GEFEG"/>
              <w:widowControl/>
              <w:tabs>
                <w:tab w:val="right" w:pos="624"/>
              </w:tabs>
              <w:spacing w:line="218" w:lineRule="atLeast"/>
              <w:rPr>
                <w:rFonts w:asciiTheme="minorHAnsi" w:hAnsiTheme="minorHAnsi" w:cstheme="minorHAnsi"/>
                <w:color w:val="000000"/>
                <w:sz w:val="18"/>
                <w:szCs w:val="18"/>
              </w:rPr>
            </w:pPr>
            <w:r w:rsidRPr="004756FA">
              <w:rPr>
                <w:rFonts w:asciiTheme="minorHAnsi" w:hAnsiTheme="minorHAnsi" w:cstheme="minorHAnsi"/>
                <w:color w:val="000000"/>
                <w:sz w:val="18"/>
                <w:szCs w:val="18"/>
              </w:rPr>
              <w:t>23540</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764AA0ED" w14:textId="130EAED1" w:rsidR="004756FA" w:rsidRPr="001D19CF"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280C9A7C" w14:textId="3DB77072"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1619E47" w14:textId="31457F8D" w:rsidR="004756FA" w:rsidRPr="001A4E3B" w:rsidRDefault="004756FA" w:rsidP="004756FA">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1-10-1-002</w:t>
            </w:r>
            <w:r w:rsidRPr="001A4E3B">
              <w:rPr>
                <w:rFonts w:cstheme="minorHAnsi"/>
                <w:color w:val="000000"/>
                <w:sz w:val="18"/>
                <w:szCs w:val="18"/>
              </w:rPr>
              <w:br/>
              <w:t>1-10-2-002</w:t>
            </w:r>
            <w:r w:rsidRPr="001A4E3B">
              <w:rPr>
                <w:rFonts w:cstheme="minorHAnsi"/>
                <w:color w:val="000000"/>
                <w:sz w:val="18"/>
                <w:szCs w:val="18"/>
              </w:rPr>
              <w:br/>
              <w:t>1-10-3-002</w:t>
            </w:r>
          </w:p>
          <w:p w14:paraId="068F6097" w14:textId="523B1B37" w:rsidR="004756FA" w:rsidRPr="001A4E3B" w:rsidRDefault="004756FA" w:rsidP="004756FA">
            <w:pPr>
              <w:spacing w:after="0" w:line="240" w:lineRule="auto"/>
              <w:rPr>
                <w:rFonts w:cstheme="minorHAnsi"/>
                <w:color w:val="000000"/>
                <w:sz w:val="18"/>
                <w:szCs w:val="18"/>
              </w:rPr>
            </w:pPr>
            <w:r w:rsidRPr="001A4E3B">
              <w:rPr>
                <w:rFonts w:cstheme="minorHAnsi"/>
                <w:color w:val="000000"/>
                <w:sz w:val="18"/>
                <w:szCs w:val="18"/>
              </w:rPr>
              <w:t>1-10-4-004</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57936A7" w14:textId="3AF93355"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 xml:space="preserve">Damit eine buchungsrelevante (Teil-) 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6328E8A" w14:textId="05330D3D"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Fehler (13.09.2022)</w:t>
            </w:r>
          </w:p>
        </w:tc>
      </w:tr>
      <w:tr w:rsidR="004756FA" w:rsidRPr="001D19CF" w14:paraId="1AEE618F"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47D9474" w14:textId="70032399"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23528</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50B4FD6E" w14:textId="4379931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A6B5641" w14:textId="2A0D234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2D8C7AB" w14:textId="550F955D"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Regel für dieses Kapitel:</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In einer Rechnung des Rechnungstyp "SOR" können mehrere ggf. sogar alle Artikel-ID zu einer Gruppenartikel-ID vorhanden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170AC9C" w14:textId="0851BF59"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Durch Befreiungen in Testaten von Teil-(Mengen) für Aufschläge oder Offshore-Netzumlagen sind in der Sonderrechnung zusätzliche Artikel-ID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A9AAD11" w14:textId="64967AE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0F9238E7"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BA91723" w14:textId="7BF64888"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lastRenderedPageBreak/>
              <w:t>23529</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40E96339" w14:textId="32498E55"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 Codeliste der Gruppenartikel-ID und Artikel-ID</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549047F4" w14:textId="6DCD5363"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E252D50" w14:textId="76E79335"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Legende für die Tabellen des Kapitels:</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X    in dem aufgeführten Fall zu nutzen</w:t>
            </w:r>
            <w:r w:rsidRPr="001A4E3B">
              <w:rPr>
                <w:rFonts w:asciiTheme="minorHAnsi" w:hAnsiTheme="minorHAnsi" w:cstheme="minorHAnsi"/>
                <w:color w:val="000000"/>
                <w:sz w:val="18"/>
                <w:szCs w:val="18"/>
              </w:rPr>
              <w:br/>
              <w:t>--   in dem aufgeführten Fall nicht zu nutzen</w:t>
            </w:r>
            <w:r w:rsidRPr="001A4E3B">
              <w:rPr>
                <w:rFonts w:asciiTheme="minorHAnsi" w:hAnsiTheme="minorHAnsi" w:cstheme="minorHAnsi"/>
                <w:color w:val="000000"/>
                <w:sz w:val="18"/>
                <w:szCs w:val="18"/>
              </w:rPr>
              <w:br/>
              <w:t>SOR darf nur bei dem Rechnungstyp SOR genutzt werden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3482F74" w14:textId="2D075C34"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Zum besseren Verständnis der Tabellen wird die Legende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51435D" w14:textId="0E690BC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3D58FC74"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BEF63EE" w14:textId="6EF5F023"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23530</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19D964C0" w14:textId="6C0A71E9"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3FAD192" w14:textId="67C0F9F1"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Offshore-Haftungsumlage</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846B43F" w14:textId="71418DF4"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Offshore-Netzumlage </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B7D7F13" w14:textId="7AEFD00F"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Ab dem 01.01.2019 ist die Offshore-Haftungsumlage in Offshore-Netzumlage umbenannt worden. Sie umfasst mittlerweile neben der Refinanzierung der Entschädigungszahlungen an die OWP auch die Kosten für die Errichtung und den Betrieb der Offshore-Anbindungsleitungen.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80B97F" w14:textId="5D0DCA8E"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77FE" w:rsidRPr="001D19CF" w14:paraId="38FE4FCE"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6033922" w14:textId="376D91A3" w:rsidR="004777FE" w:rsidRPr="004777FE" w:rsidRDefault="004777FE" w:rsidP="004777FE">
            <w:pPr>
              <w:pStyle w:val="GEFEG"/>
              <w:widowControl/>
              <w:tabs>
                <w:tab w:val="right" w:pos="624"/>
              </w:tabs>
              <w:spacing w:line="218" w:lineRule="atLeast"/>
              <w:rPr>
                <w:rFonts w:asciiTheme="minorHAnsi" w:hAnsiTheme="minorHAnsi" w:cstheme="minorHAnsi"/>
                <w:color w:val="000000"/>
                <w:sz w:val="20"/>
                <w:szCs w:val="20"/>
              </w:rPr>
            </w:pPr>
            <w:r w:rsidRPr="00513F5E">
              <w:rPr>
                <w:rFonts w:asciiTheme="minorHAnsi" w:hAnsiTheme="minorHAnsi" w:cstheme="minorHAnsi"/>
                <w:noProof/>
                <w:sz w:val="18"/>
                <w:szCs w:val="18"/>
              </w:rPr>
              <w:lastRenderedPageBreak/>
              <w:tab/>
            </w:r>
            <w:r w:rsidRPr="00F57CA1">
              <w:rPr>
                <w:rFonts w:asciiTheme="minorHAnsi" w:hAnsiTheme="minorHAnsi" w:cstheme="minorHAnsi"/>
                <w:noProof/>
                <w:sz w:val="18"/>
                <w:szCs w:val="18"/>
              </w:rPr>
              <w:t>23602</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4B3BEDF" w14:textId="0178FCC0"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1EAE2B9C" w14:textId="1984FFC2"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ACBB4CC" w14:textId="1E547D30"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3E3C7A2" w14:textId="09DD669F"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6F4300">
              <w:rPr>
                <w:rFonts w:asciiTheme="minorHAnsi" w:hAnsiTheme="minorHAnsi" w:cstheme="minorHAnsi"/>
                <w:noProof/>
                <w:sz w:val="18"/>
                <w:szCs w:val="18"/>
              </w:rPr>
              <w:t>Über die Fehlerkorrektur vom 13.09.2022 wurden im Rahmen der Änderung mit der ID 23526 die Codes für die vier Gruppen</w:t>
            </w:r>
            <w:r>
              <w:rPr>
                <w:rFonts w:asciiTheme="minorHAnsi" w:hAnsiTheme="minorHAnsi" w:cstheme="minorHAnsi"/>
                <w:noProof/>
                <w:sz w:val="18"/>
                <w:szCs w:val="18"/>
              </w:rPr>
              <w:softHyphen/>
            </w:r>
            <w:r w:rsidRPr="006F4300">
              <w:rPr>
                <w:rFonts w:asciiTheme="minorHAnsi" w:hAnsiTheme="minorHAnsi" w:cstheme="minorHAnsi"/>
                <w:noProof/>
                <w:sz w:val="18"/>
                <w:szCs w:val="18"/>
              </w:rPr>
              <w:t>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w:t>
            </w:r>
            <w:r>
              <w:rPr>
                <w:rFonts w:asciiTheme="minorHAnsi" w:hAnsiTheme="minorHAnsi" w:cstheme="minorHAnsi"/>
                <w:noProof/>
                <w:sz w:val="18"/>
                <w:szCs w:val="18"/>
              </w:rPr>
              <w:softHyphen/>
            </w:r>
            <w:r w:rsidRPr="006F4300">
              <w:rPr>
                <w:rFonts w:asciiTheme="minorHAnsi" w:hAnsiTheme="minorHAnsi" w:cstheme="minorHAnsi"/>
                <w:noProof/>
                <w:sz w:val="18"/>
                <w:szCs w:val="18"/>
              </w:rPr>
              <w: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46E5D4E" w14:textId="59A00314" w:rsidR="004777FE" w:rsidRPr="004777FE" w:rsidRDefault="004777FE" w:rsidP="004777FE">
            <w:pPr>
              <w:pStyle w:val="GEFEG"/>
              <w:widowControl/>
              <w:spacing w:line="218" w:lineRule="atLeast"/>
              <w:ind w:left="45"/>
              <w:rPr>
                <w:rFonts w:asciiTheme="minorHAnsi" w:hAnsiTheme="minorHAnsi" w:cstheme="minorHAnsi"/>
                <w:color w:val="000000"/>
                <w:sz w:val="20"/>
                <w:szCs w:val="20"/>
              </w:rPr>
            </w:pPr>
            <w:r w:rsidRPr="00513F5E">
              <w:rPr>
                <w:rFonts w:asciiTheme="minorHAnsi" w:hAnsiTheme="minorHAnsi" w:cstheme="minorHAnsi"/>
                <w:noProof/>
                <w:sz w:val="18"/>
                <w:szCs w:val="18"/>
              </w:rPr>
              <w:t>Fehler (</w:t>
            </w:r>
            <w:r>
              <w:rPr>
                <w:rFonts w:asciiTheme="minorHAnsi" w:hAnsiTheme="minorHAnsi" w:cstheme="minorHAnsi"/>
                <w:noProof/>
                <w:sz w:val="18"/>
                <w:szCs w:val="18"/>
              </w:rPr>
              <w:t>25</w:t>
            </w:r>
            <w:r w:rsidRPr="00513F5E">
              <w:rPr>
                <w:rFonts w:asciiTheme="minorHAnsi" w:hAnsiTheme="minorHAnsi" w:cstheme="minorHAnsi"/>
                <w:noProof/>
                <w:sz w:val="18"/>
                <w:szCs w:val="18"/>
              </w:rPr>
              <w:t>.</w:t>
            </w:r>
            <w:r>
              <w:rPr>
                <w:rFonts w:asciiTheme="minorHAnsi" w:hAnsiTheme="minorHAnsi" w:cstheme="minorHAnsi"/>
                <w:noProof/>
                <w:sz w:val="18"/>
                <w:szCs w:val="18"/>
              </w:rPr>
              <w:t>1</w:t>
            </w:r>
            <w:r w:rsidRPr="00513F5E">
              <w:rPr>
                <w:rFonts w:asciiTheme="minorHAnsi" w:hAnsiTheme="minorHAnsi" w:cstheme="minorHAnsi"/>
                <w:noProof/>
                <w:sz w:val="18"/>
                <w:szCs w:val="18"/>
              </w:rPr>
              <w:t>0.2022)</w:t>
            </w:r>
          </w:p>
        </w:tc>
      </w:tr>
      <w:tr w:rsidR="004777FE" w:rsidRPr="001D19CF" w14:paraId="1D21D77C"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9D1A1DD" w14:textId="44FB6EBC" w:rsidR="004777FE" w:rsidRPr="004777FE" w:rsidRDefault="004777FE" w:rsidP="004777FE">
            <w:pPr>
              <w:pStyle w:val="GEFEG"/>
              <w:widowControl/>
              <w:tabs>
                <w:tab w:val="right" w:pos="624"/>
              </w:tabs>
              <w:spacing w:line="218" w:lineRule="atLeast"/>
              <w:rPr>
                <w:rFonts w:asciiTheme="minorHAnsi" w:hAnsiTheme="minorHAnsi" w:cstheme="minorHAnsi"/>
                <w:color w:val="000000"/>
                <w:sz w:val="18"/>
                <w:szCs w:val="18"/>
              </w:rPr>
            </w:pPr>
            <w:r w:rsidRPr="004777FE">
              <w:rPr>
                <w:rFonts w:asciiTheme="minorHAnsi" w:hAnsiTheme="minorHAnsi" w:cstheme="minorHAnsi"/>
                <w:color w:val="000000"/>
                <w:sz w:val="18"/>
                <w:szCs w:val="18"/>
              </w:rPr>
              <w:lastRenderedPageBreak/>
              <w:t>23685</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1A3B4E9D" w14:textId="7CD40DC7"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Kapitel Konzessionsabgaben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7043A0C5" w14:textId="6E218DF7"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 </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D7B8732" w14:textId="315CB57D"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1-08-6-001</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Spalte Bezeichnung:</w:t>
            </w:r>
            <w:r w:rsidRPr="004777FE">
              <w:rPr>
                <w:rFonts w:asciiTheme="minorHAnsi" w:hAnsiTheme="minorHAnsi" w:cstheme="minorHAnsi"/>
                <w:color w:val="000000"/>
                <w:sz w:val="18"/>
                <w:szCs w:val="18"/>
              </w:rPr>
              <w:br/>
              <w:t>Für Marktlokationen deren (Teil-)Menge von der Konzessionsabgabe befreit ist</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Spalte UTILMD Codeverwendung:</w:t>
            </w:r>
            <w:r w:rsidRPr="004777FE">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6FE7D14" w14:textId="613355DC"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rechnungen mit Hilfe des Rech</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4777FE">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typen, wie beispielsweise MVR oder 13I verwendet werden, dies würde aber dazu führen, dass diese falsch wären.</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 xml:space="preserve">Hinweis: Diese Artikel-ID wurde über die Fehlerkorrektur vom 13.09.2022 mittels der </w:t>
            </w:r>
            <w:proofErr w:type="spellStart"/>
            <w:r w:rsidRPr="004777FE">
              <w:rPr>
                <w:rFonts w:asciiTheme="minorHAnsi" w:hAnsiTheme="minorHAnsi" w:cstheme="minorHAnsi"/>
                <w:color w:val="000000"/>
                <w:sz w:val="18"/>
                <w:szCs w:val="18"/>
              </w:rPr>
              <w:t>Änd</w:t>
            </w:r>
            <w:proofErr w:type="spellEnd"/>
            <w:r w:rsidRPr="004777FE">
              <w:rPr>
                <w:rFonts w:asciiTheme="minorHAnsi" w:hAnsiTheme="minorHAnsi" w:cstheme="minorHAnsi"/>
                <w:color w:val="000000"/>
                <w:sz w:val="18"/>
                <w:szCs w:val="18"/>
              </w:rPr>
              <w:t>-ID 23527 eingefügt. Da sich die Inhalte der Spalte "Bisheriger Inhalt" immer auf das Ergebnis einer Konsultation bezieht, ist dieses Feld in dieser Zeile leer.</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C11421A" w14:textId="0C5663A5"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Fehler (08.12.2022)</w:t>
            </w:r>
          </w:p>
        </w:tc>
      </w:tr>
      <w:tr w:rsidR="004777FE" w:rsidRPr="001D19CF" w14:paraId="08720F02"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89FF949" w14:textId="69397772" w:rsidR="004777FE" w:rsidRPr="004777FE" w:rsidRDefault="004777FE" w:rsidP="004777FE">
            <w:pPr>
              <w:pStyle w:val="GEFEG"/>
              <w:widowControl/>
              <w:tabs>
                <w:tab w:val="right" w:pos="624"/>
              </w:tabs>
              <w:spacing w:line="218" w:lineRule="atLeast"/>
              <w:rPr>
                <w:rFonts w:asciiTheme="minorHAnsi" w:hAnsiTheme="minorHAnsi" w:cstheme="minorHAnsi"/>
                <w:color w:val="000000"/>
                <w:sz w:val="18"/>
                <w:szCs w:val="18"/>
              </w:rPr>
            </w:pPr>
            <w:r w:rsidRPr="004777FE">
              <w:rPr>
                <w:rFonts w:asciiTheme="minorHAnsi" w:hAnsiTheme="minorHAnsi" w:cstheme="minorHAnsi"/>
                <w:color w:val="000000"/>
                <w:sz w:val="18"/>
                <w:szCs w:val="18"/>
              </w:rPr>
              <w:lastRenderedPageBreak/>
              <w:t>23686</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C2B60A1" w14:textId="5CA84DB1"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Kapitel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1726C4C0" w14:textId="3FB9741D"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 </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556BF6F" w14:textId="7B75E45C"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 xml:space="preserve">1-10-3-002 </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Spalte Bezeichnung:</w:t>
            </w:r>
            <w:r w:rsidRPr="004777FE">
              <w:rPr>
                <w:rFonts w:asciiTheme="minorHAnsi" w:hAnsiTheme="minorHAnsi" w:cstheme="minorHAnsi"/>
                <w:color w:val="000000"/>
                <w:sz w:val="18"/>
                <w:szCs w:val="18"/>
              </w:rPr>
              <w:br/>
              <w:t>Für Marktlokationen deren (Teil-)Menge von dem Aufschlag der Umlage für</w:t>
            </w:r>
            <w:r w:rsidRPr="004777FE">
              <w:rPr>
                <w:rFonts w:asciiTheme="minorHAnsi" w:hAnsiTheme="minorHAnsi" w:cstheme="minorHAnsi"/>
                <w:color w:val="000000"/>
                <w:sz w:val="18"/>
                <w:szCs w:val="18"/>
              </w:rPr>
              <w:br/>
              <w:t>abschaltbare Lasten befreit ist</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 xml:space="preserve">Spalte UTILMD Codeverwendung: </w:t>
            </w:r>
            <w:r w:rsidRPr="004777FE">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BFADC51" w14:textId="65B2E727"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rechnungen mit Hilfe des Rech</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4777FE">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4777FE">
              <w:rPr>
                <w:rFonts w:asciiTheme="minorHAnsi" w:hAnsiTheme="minorHAnsi" w:cstheme="minorHAnsi"/>
                <w:color w:val="000000"/>
                <w:sz w:val="18"/>
                <w:szCs w:val="18"/>
              </w:rPr>
              <w:t>typen, wie beispielsweise MVR oder 13I verwendet werden, dies würde aber dazu führen, dass diese falsch wären.</w:t>
            </w:r>
            <w:r w:rsidRPr="004777FE">
              <w:rPr>
                <w:rFonts w:asciiTheme="minorHAnsi" w:hAnsiTheme="minorHAnsi" w:cstheme="minorHAnsi"/>
                <w:color w:val="000000"/>
                <w:sz w:val="18"/>
                <w:szCs w:val="18"/>
              </w:rPr>
              <w:br/>
            </w:r>
            <w:r w:rsidRPr="004777FE">
              <w:rPr>
                <w:rFonts w:asciiTheme="minorHAnsi" w:hAnsiTheme="minorHAnsi" w:cstheme="minorHAnsi"/>
                <w:color w:val="000000"/>
                <w:sz w:val="18"/>
                <w:szCs w:val="18"/>
              </w:rPr>
              <w:br/>
              <w:t xml:space="preserve">Hinweis: Diese Artikel-ID wurde über die Fehlerkorrektur vom 13.09.2022 mittels der </w:t>
            </w:r>
            <w:proofErr w:type="spellStart"/>
            <w:r w:rsidRPr="004777FE">
              <w:rPr>
                <w:rFonts w:asciiTheme="minorHAnsi" w:hAnsiTheme="minorHAnsi" w:cstheme="minorHAnsi"/>
                <w:color w:val="000000"/>
                <w:sz w:val="18"/>
                <w:szCs w:val="18"/>
              </w:rPr>
              <w:t>Änd</w:t>
            </w:r>
            <w:proofErr w:type="spellEnd"/>
            <w:r w:rsidRPr="004777FE">
              <w:rPr>
                <w:rFonts w:asciiTheme="minorHAnsi" w:hAnsiTheme="minorHAnsi" w:cstheme="minorHAnsi"/>
                <w:color w:val="000000"/>
                <w:sz w:val="18"/>
                <w:szCs w:val="18"/>
              </w:rPr>
              <w:t>-ID 23540 eingefügt. Da sich die Inhalte der Spalte "Bisheriger Inhalt" immer auf das Ergebnis einer Konsultation bezieht, ist dieses Feld in dieser Zeile leer.</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1E2E4D8" w14:textId="2E6CE24D" w:rsidR="004777FE" w:rsidRPr="004777FE" w:rsidRDefault="004777FE" w:rsidP="004777FE">
            <w:pPr>
              <w:pStyle w:val="GEFEG"/>
              <w:widowControl/>
              <w:spacing w:line="218" w:lineRule="atLeast"/>
              <w:ind w:left="45"/>
              <w:rPr>
                <w:rFonts w:asciiTheme="minorHAnsi" w:hAnsiTheme="minorHAnsi" w:cstheme="minorHAnsi"/>
                <w:color w:val="000000"/>
                <w:sz w:val="18"/>
                <w:szCs w:val="18"/>
              </w:rPr>
            </w:pPr>
            <w:r w:rsidRPr="004777FE">
              <w:rPr>
                <w:rFonts w:asciiTheme="minorHAnsi" w:hAnsiTheme="minorHAnsi" w:cstheme="minorHAnsi"/>
                <w:color w:val="000000"/>
                <w:sz w:val="18"/>
                <w:szCs w:val="18"/>
              </w:rPr>
              <w:t>Fehler (08.12.2022)</w:t>
            </w:r>
          </w:p>
        </w:tc>
      </w:tr>
    </w:tbl>
    <w:p w14:paraId="36F41B6F" w14:textId="45168112" w:rsidR="00C83A94" w:rsidRDefault="00C83A94" w:rsidP="00C83A94">
      <w:pPr>
        <w:widowControl w:val="0"/>
        <w:spacing w:after="0" w:line="240" w:lineRule="auto"/>
        <w:rPr>
          <w:sz w:val="2"/>
          <w:szCs w:val="2"/>
        </w:rPr>
      </w:pPr>
    </w:p>
    <w:bookmarkEnd w:id="21"/>
    <w:p w14:paraId="62F953F8" w14:textId="77777777" w:rsidR="000E6C39" w:rsidRDefault="000E6C39">
      <w:pPr>
        <w:widowControl w:val="0"/>
        <w:spacing w:after="0" w:line="240" w:lineRule="auto"/>
        <w:rPr>
          <w:sz w:val="2"/>
          <w:szCs w:val="2"/>
        </w:rPr>
      </w:pPr>
    </w:p>
    <w:sectPr w:rsidR="000E6C39"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DF09" w14:textId="77777777" w:rsidR="009A7316" w:rsidRDefault="009A7316" w:rsidP="00957DBB">
      <w:pPr>
        <w:spacing w:line="240" w:lineRule="auto"/>
      </w:pPr>
      <w:r>
        <w:separator/>
      </w:r>
    </w:p>
  </w:endnote>
  <w:endnote w:type="continuationSeparator" w:id="0">
    <w:p w14:paraId="25F54192" w14:textId="77777777" w:rsidR="009A7316" w:rsidRDefault="009A731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0BFF1BB8" w:rsidR="00E02D05" w:rsidRDefault="00E02D05" w:rsidP="00F40AD5">
                          <w:pPr>
                            <w:pStyle w:val="Fuzeile"/>
                          </w:pPr>
                          <w:r>
                            <w:t>Version: 5.2</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0BFF1BB8" w:rsidR="00E02D05" w:rsidRDefault="00E02D05" w:rsidP="00F40AD5">
                    <w:pPr>
                      <w:pStyle w:val="Fuzeile"/>
                    </w:pPr>
                    <w:r>
                      <w:t>Version: 5.2</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17DDC"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49F31E58" w:rsidR="00E02D05" w:rsidRPr="009F0FEA" w:rsidRDefault="004456B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2-08T00:00:00Z">
                                <w:dateFormat w:val="dd.MM.yyyy"/>
                                <w:lid w:val="de-DE"/>
                                <w:storeMappedDataAs w:val="dateTime"/>
                                <w:calendar w:val="gregorian"/>
                              </w:date>
                            </w:sdtPr>
                            <w:sdtEndPr/>
                            <w:sdtContent>
                              <w:r w:rsidR="004777FE">
                                <w:t>08.12.2022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49F31E58" w:rsidR="00E02D05" w:rsidRPr="009F0FEA" w:rsidRDefault="004456B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2-08T00:00:00Z">
                          <w:dateFormat w:val="dd.MM.yyyy"/>
                          <w:lid w:val="de-DE"/>
                          <w:storeMappedDataAs w:val="dateTime"/>
                          <w:calendar w:val="gregorian"/>
                        </w:date>
                      </w:sdtPr>
                      <w:sdtEndPr/>
                      <w:sdtContent>
                        <w:r w:rsidR="004777FE">
                          <w:t>08.12.2022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7B758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50AC" w14:textId="77777777" w:rsidR="009A7316" w:rsidRDefault="009A7316" w:rsidP="00957DBB">
      <w:pPr>
        <w:spacing w:line="240" w:lineRule="auto"/>
      </w:pPr>
      <w:r>
        <w:separator/>
      </w:r>
    </w:p>
  </w:footnote>
  <w:footnote w:type="continuationSeparator" w:id="0">
    <w:p w14:paraId="3E39EA83" w14:textId="77777777" w:rsidR="009A7316" w:rsidRDefault="009A7316" w:rsidP="00957DBB">
      <w:pPr>
        <w:spacing w:line="240" w:lineRule="auto"/>
      </w:pPr>
      <w:r>
        <w:continuationSeparator/>
      </w:r>
    </w:p>
  </w:footnote>
  <w:footnote w:id="1">
    <w:p w14:paraId="647831CA" w14:textId="2551D794" w:rsidR="001A5C74" w:rsidRDefault="001A5C74">
      <w:pPr>
        <w:pStyle w:val="Funotentext"/>
      </w:pPr>
      <w:r>
        <w:rPr>
          <w:rStyle w:val="Funotenzeichen"/>
        </w:rPr>
        <w:footnoteRef/>
      </w:r>
      <w:r>
        <w:t xml:space="preserve"> </w:t>
      </w:r>
      <w:r w:rsidRPr="005133BE">
        <w:rPr>
          <w:sz w:val="18"/>
          <w:szCs w:val="18"/>
        </w:rPr>
        <w:t>Noch keine endgültige Entscheidung</w:t>
      </w:r>
      <w:r>
        <w:rPr>
          <w:sz w:val="18"/>
          <w:szCs w:val="18"/>
        </w:rPr>
        <w:t>,</w:t>
      </w:r>
      <w:r w:rsidRPr="005133BE">
        <w:rPr>
          <w:sz w:val="18"/>
          <w:szCs w:val="18"/>
        </w:rPr>
        <w:t xml:space="preserve"> da VO-Entwurf kurzfristig zurückgezogen wurde und hier </w:t>
      </w:r>
      <w:r>
        <w:rPr>
          <w:sz w:val="18"/>
          <w:szCs w:val="18"/>
        </w:rPr>
        <w:t xml:space="preserve">noch </w:t>
      </w:r>
      <w:r w:rsidRPr="005133BE">
        <w:rPr>
          <w:sz w:val="18"/>
          <w:szCs w:val="18"/>
        </w:rPr>
        <w:t xml:space="preserve">keine Sicherheit </w:t>
      </w:r>
      <w:r>
        <w:rPr>
          <w:sz w:val="18"/>
          <w:szCs w:val="18"/>
        </w:rPr>
        <w:t>besteht</w:t>
      </w:r>
      <w:r w:rsidRPr="005133BE">
        <w:rPr>
          <w:sz w:val="18"/>
          <w:szCs w:val="18"/>
        </w:rPr>
        <w:t>, ob die Entgelte in dieser Form anerkannt werden</w:t>
      </w:r>
      <w:r>
        <w:rPr>
          <w:sz w:val="18"/>
          <w:szCs w:val="18"/>
        </w:rPr>
        <w:t>.</w:t>
      </w:r>
      <w:r>
        <w:rPr>
          <w:sz w:val="18"/>
          <w:szCs w:val="18"/>
        </w:rPr>
        <w:br/>
      </w:r>
      <w:r>
        <w:rPr>
          <w:b/>
          <w:bCs/>
          <w:sz w:val="18"/>
          <w:szCs w:val="18"/>
        </w:rPr>
        <w:t>Keine Zulassung aktuell</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4456B0"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B88B8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0F3384"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6107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4456B0"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42E6A0"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C701C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AB998"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DB07"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25CB"/>
    <w:rsid w:val="00037DEF"/>
    <w:rsid w:val="0004324C"/>
    <w:rsid w:val="00043654"/>
    <w:rsid w:val="000519D4"/>
    <w:rsid w:val="00056D9B"/>
    <w:rsid w:val="000736C8"/>
    <w:rsid w:val="00080BD4"/>
    <w:rsid w:val="00087E55"/>
    <w:rsid w:val="00094A15"/>
    <w:rsid w:val="00095406"/>
    <w:rsid w:val="000A0247"/>
    <w:rsid w:val="000A68B7"/>
    <w:rsid w:val="000A6E4F"/>
    <w:rsid w:val="000A74EB"/>
    <w:rsid w:val="000B2873"/>
    <w:rsid w:val="000B3035"/>
    <w:rsid w:val="000B3B7A"/>
    <w:rsid w:val="000B4EB8"/>
    <w:rsid w:val="000C2FF4"/>
    <w:rsid w:val="000D08AE"/>
    <w:rsid w:val="000D278D"/>
    <w:rsid w:val="000E0D90"/>
    <w:rsid w:val="000E6C39"/>
    <w:rsid w:val="000F638E"/>
    <w:rsid w:val="000F76ED"/>
    <w:rsid w:val="001013D4"/>
    <w:rsid w:val="00101DD6"/>
    <w:rsid w:val="0010243E"/>
    <w:rsid w:val="001028A2"/>
    <w:rsid w:val="001054A5"/>
    <w:rsid w:val="001070BF"/>
    <w:rsid w:val="00110BAA"/>
    <w:rsid w:val="00123298"/>
    <w:rsid w:val="00124038"/>
    <w:rsid w:val="0012604C"/>
    <w:rsid w:val="00141076"/>
    <w:rsid w:val="00143838"/>
    <w:rsid w:val="00150BF3"/>
    <w:rsid w:val="00154693"/>
    <w:rsid w:val="00167D9A"/>
    <w:rsid w:val="00170611"/>
    <w:rsid w:val="00177153"/>
    <w:rsid w:val="0018499C"/>
    <w:rsid w:val="00185AFF"/>
    <w:rsid w:val="00192E4E"/>
    <w:rsid w:val="00194495"/>
    <w:rsid w:val="00194DD4"/>
    <w:rsid w:val="001A3C8C"/>
    <w:rsid w:val="001A4E3B"/>
    <w:rsid w:val="001A5C74"/>
    <w:rsid w:val="001C6370"/>
    <w:rsid w:val="001D19CF"/>
    <w:rsid w:val="001D4917"/>
    <w:rsid w:val="001D65FA"/>
    <w:rsid w:val="001D72E8"/>
    <w:rsid w:val="001E793C"/>
    <w:rsid w:val="001F0649"/>
    <w:rsid w:val="001F3159"/>
    <w:rsid w:val="001F4A18"/>
    <w:rsid w:val="001F4ACB"/>
    <w:rsid w:val="002003C3"/>
    <w:rsid w:val="00202E06"/>
    <w:rsid w:val="00203367"/>
    <w:rsid w:val="002051E1"/>
    <w:rsid w:val="00217841"/>
    <w:rsid w:val="00225AE5"/>
    <w:rsid w:val="002364E9"/>
    <w:rsid w:val="00246474"/>
    <w:rsid w:val="00251242"/>
    <w:rsid w:val="00254129"/>
    <w:rsid w:val="0026580B"/>
    <w:rsid w:val="00270073"/>
    <w:rsid w:val="00273DFB"/>
    <w:rsid w:val="002770D5"/>
    <w:rsid w:val="002901AA"/>
    <w:rsid w:val="00290BE3"/>
    <w:rsid w:val="00292813"/>
    <w:rsid w:val="002928D9"/>
    <w:rsid w:val="002948A0"/>
    <w:rsid w:val="00295960"/>
    <w:rsid w:val="002B2F4C"/>
    <w:rsid w:val="002C3C00"/>
    <w:rsid w:val="002D5275"/>
    <w:rsid w:val="002F1020"/>
    <w:rsid w:val="002F6016"/>
    <w:rsid w:val="00305528"/>
    <w:rsid w:val="003105F7"/>
    <w:rsid w:val="00312453"/>
    <w:rsid w:val="003172D9"/>
    <w:rsid w:val="003215AA"/>
    <w:rsid w:val="003241AB"/>
    <w:rsid w:val="0032526F"/>
    <w:rsid w:val="003266F5"/>
    <w:rsid w:val="00331841"/>
    <w:rsid w:val="003339DD"/>
    <w:rsid w:val="0034345A"/>
    <w:rsid w:val="003519A4"/>
    <w:rsid w:val="00356815"/>
    <w:rsid w:val="00357867"/>
    <w:rsid w:val="003629DE"/>
    <w:rsid w:val="0036351B"/>
    <w:rsid w:val="0037390B"/>
    <w:rsid w:val="00391054"/>
    <w:rsid w:val="0039126C"/>
    <w:rsid w:val="00394E49"/>
    <w:rsid w:val="00395FAF"/>
    <w:rsid w:val="003A2ADF"/>
    <w:rsid w:val="003A5B63"/>
    <w:rsid w:val="003B610A"/>
    <w:rsid w:val="003B6250"/>
    <w:rsid w:val="003B6F80"/>
    <w:rsid w:val="003D7ED3"/>
    <w:rsid w:val="003E624D"/>
    <w:rsid w:val="003F4E75"/>
    <w:rsid w:val="00403728"/>
    <w:rsid w:val="00404527"/>
    <w:rsid w:val="00405AC4"/>
    <w:rsid w:val="0041183F"/>
    <w:rsid w:val="00421A72"/>
    <w:rsid w:val="00433401"/>
    <w:rsid w:val="00436C5B"/>
    <w:rsid w:val="004412F5"/>
    <w:rsid w:val="00441A73"/>
    <w:rsid w:val="004431A5"/>
    <w:rsid w:val="004456B0"/>
    <w:rsid w:val="004533D5"/>
    <w:rsid w:val="00453B73"/>
    <w:rsid w:val="00457DB8"/>
    <w:rsid w:val="00470D07"/>
    <w:rsid w:val="00472EB1"/>
    <w:rsid w:val="004756FA"/>
    <w:rsid w:val="00476DEC"/>
    <w:rsid w:val="004777FE"/>
    <w:rsid w:val="00481563"/>
    <w:rsid w:val="004836FD"/>
    <w:rsid w:val="00483F73"/>
    <w:rsid w:val="0048496B"/>
    <w:rsid w:val="00496436"/>
    <w:rsid w:val="004A3011"/>
    <w:rsid w:val="004A7DB1"/>
    <w:rsid w:val="004B0968"/>
    <w:rsid w:val="004B53C4"/>
    <w:rsid w:val="004B6F52"/>
    <w:rsid w:val="004B7020"/>
    <w:rsid w:val="004B77BC"/>
    <w:rsid w:val="004B7DB3"/>
    <w:rsid w:val="004B7FEA"/>
    <w:rsid w:val="004D1170"/>
    <w:rsid w:val="004E574B"/>
    <w:rsid w:val="004E6A7C"/>
    <w:rsid w:val="004F25ED"/>
    <w:rsid w:val="004F4B5B"/>
    <w:rsid w:val="0051264B"/>
    <w:rsid w:val="00522D74"/>
    <w:rsid w:val="00535BFD"/>
    <w:rsid w:val="005371FE"/>
    <w:rsid w:val="00540AC0"/>
    <w:rsid w:val="00542C93"/>
    <w:rsid w:val="00546F74"/>
    <w:rsid w:val="005607B8"/>
    <w:rsid w:val="0056403A"/>
    <w:rsid w:val="005656AB"/>
    <w:rsid w:val="005734C7"/>
    <w:rsid w:val="0058296E"/>
    <w:rsid w:val="00583319"/>
    <w:rsid w:val="00584E4D"/>
    <w:rsid w:val="00584FE1"/>
    <w:rsid w:val="00592FB0"/>
    <w:rsid w:val="005969B3"/>
    <w:rsid w:val="005B070E"/>
    <w:rsid w:val="005B4DEB"/>
    <w:rsid w:val="005E4653"/>
    <w:rsid w:val="005E78DA"/>
    <w:rsid w:val="005E7AEE"/>
    <w:rsid w:val="005F2537"/>
    <w:rsid w:val="005F2FBC"/>
    <w:rsid w:val="005F3733"/>
    <w:rsid w:val="00603BB3"/>
    <w:rsid w:val="006272A3"/>
    <w:rsid w:val="006303FF"/>
    <w:rsid w:val="0063209C"/>
    <w:rsid w:val="00636A5B"/>
    <w:rsid w:val="0063742E"/>
    <w:rsid w:val="00647097"/>
    <w:rsid w:val="0065028F"/>
    <w:rsid w:val="006545A6"/>
    <w:rsid w:val="00654DE3"/>
    <w:rsid w:val="00670671"/>
    <w:rsid w:val="006804E0"/>
    <w:rsid w:val="00687AA6"/>
    <w:rsid w:val="00695314"/>
    <w:rsid w:val="006A27FF"/>
    <w:rsid w:val="006A592C"/>
    <w:rsid w:val="006B263B"/>
    <w:rsid w:val="006B5D25"/>
    <w:rsid w:val="006C0993"/>
    <w:rsid w:val="006C1E0B"/>
    <w:rsid w:val="006D06C9"/>
    <w:rsid w:val="006E023F"/>
    <w:rsid w:val="006E0C9A"/>
    <w:rsid w:val="006E0D82"/>
    <w:rsid w:val="006E3F6C"/>
    <w:rsid w:val="006E489B"/>
    <w:rsid w:val="006E6A5C"/>
    <w:rsid w:val="006F7BE1"/>
    <w:rsid w:val="00703C45"/>
    <w:rsid w:val="00706BB5"/>
    <w:rsid w:val="00707494"/>
    <w:rsid w:val="00707B80"/>
    <w:rsid w:val="00710F97"/>
    <w:rsid w:val="007118E4"/>
    <w:rsid w:val="0071212F"/>
    <w:rsid w:val="00712C02"/>
    <w:rsid w:val="00713881"/>
    <w:rsid w:val="00724904"/>
    <w:rsid w:val="00740D47"/>
    <w:rsid w:val="007430BC"/>
    <w:rsid w:val="00743C8E"/>
    <w:rsid w:val="007501B5"/>
    <w:rsid w:val="00750F55"/>
    <w:rsid w:val="0075550C"/>
    <w:rsid w:val="00763D0D"/>
    <w:rsid w:val="0076558F"/>
    <w:rsid w:val="00766B12"/>
    <w:rsid w:val="00774B46"/>
    <w:rsid w:val="00777CCE"/>
    <w:rsid w:val="007803C5"/>
    <w:rsid w:val="0078105F"/>
    <w:rsid w:val="00786B67"/>
    <w:rsid w:val="0079056D"/>
    <w:rsid w:val="007C4D4A"/>
    <w:rsid w:val="007D1113"/>
    <w:rsid w:val="007D5D5F"/>
    <w:rsid w:val="007D7ABC"/>
    <w:rsid w:val="007E35C2"/>
    <w:rsid w:val="007F523B"/>
    <w:rsid w:val="007F528A"/>
    <w:rsid w:val="00821916"/>
    <w:rsid w:val="00821B41"/>
    <w:rsid w:val="00827194"/>
    <w:rsid w:val="00846BFF"/>
    <w:rsid w:val="008477A6"/>
    <w:rsid w:val="008646FE"/>
    <w:rsid w:val="00893610"/>
    <w:rsid w:val="008978B7"/>
    <w:rsid w:val="008A75D3"/>
    <w:rsid w:val="008B5656"/>
    <w:rsid w:val="008B5F0A"/>
    <w:rsid w:val="008C13B7"/>
    <w:rsid w:val="008C367F"/>
    <w:rsid w:val="008C6D16"/>
    <w:rsid w:val="008F122E"/>
    <w:rsid w:val="00906014"/>
    <w:rsid w:val="00910DA9"/>
    <w:rsid w:val="009150BE"/>
    <w:rsid w:val="00916063"/>
    <w:rsid w:val="0091640F"/>
    <w:rsid w:val="00921469"/>
    <w:rsid w:val="00923075"/>
    <w:rsid w:val="00930FA2"/>
    <w:rsid w:val="0093347E"/>
    <w:rsid w:val="0093473F"/>
    <w:rsid w:val="00937462"/>
    <w:rsid w:val="0093746A"/>
    <w:rsid w:val="00941B16"/>
    <w:rsid w:val="00945F56"/>
    <w:rsid w:val="00953B2F"/>
    <w:rsid w:val="00954D7A"/>
    <w:rsid w:val="00957DBB"/>
    <w:rsid w:val="0096002B"/>
    <w:rsid w:val="00972B1C"/>
    <w:rsid w:val="0097537E"/>
    <w:rsid w:val="00976452"/>
    <w:rsid w:val="00990E20"/>
    <w:rsid w:val="00991589"/>
    <w:rsid w:val="00991C4B"/>
    <w:rsid w:val="0099236B"/>
    <w:rsid w:val="009A00B6"/>
    <w:rsid w:val="009A0B86"/>
    <w:rsid w:val="009A18C5"/>
    <w:rsid w:val="009A55E4"/>
    <w:rsid w:val="009A5B4B"/>
    <w:rsid w:val="009A7316"/>
    <w:rsid w:val="009B6700"/>
    <w:rsid w:val="009B6F2B"/>
    <w:rsid w:val="009D1E39"/>
    <w:rsid w:val="009D7B30"/>
    <w:rsid w:val="009D7EE4"/>
    <w:rsid w:val="009E2C26"/>
    <w:rsid w:val="009E6D6C"/>
    <w:rsid w:val="009F0FEA"/>
    <w:rsid w:val="00A031B8"/>
    <w:rsid w:val="00A042A0"/>
    <w:rsid w:val="00A04EC3"/>
    <w:rsid w:val="00A268BA"/>
    <w:rsid w:val="00A32C5D"/>
    <w:rsid w:val="00A418DA"/>
    <w:rsid w:val="00A424AF"/>
    <w:rsid w:val="00A42E47"/>
    <w:rsid w:val="00A430FF"/>
    <w:rsid w:val="00A555D7"/>
    <w:rsid w:val="00A62D59"/>
    <w:rsid w:val="00A6510E"/>
    <w:rsid w:val="00A70902"/>
    <w:rsid w:val="00A71364"/>
    <w:rsid w:val="00A7358F"/>
    <w:rsid w:val="00A8371D"/>
    <w:rsid w:val="00A927BA"/>
    <w:rsid w:val="00A941E8"/>
    <w:rsid w:val="00A96F08"/>
    <w:rsid w:val="00AB59B2"/>
    <w:rsid w:val="00AD0B81"/>
    <w:rsid w:val="00AD2BE2"/>
    <w:rsid w:val="00AD4840"/>
    <w:rsid w:val="00AD721D"/>
    <w:rsid w:val="00AE0238"/>
    <w:rsid w:val="00AE1EA9"/>
    <w:rsid w:val="00AF40E1"/>
    <w:rsid w:val="00B00208"/>
    <w:rsid w:val="00B01B31"/>
    <w:rsid w:val="00B03FA4"/>
    <w:rsid w:val="00B136C2"/>
    <w:rsid w:val="00B1565F"/>
    <w:rsid w:val="00B273E3"/>
    <w:rsid w:val="00B308B5"/>
    <w:rsid w:val="00B31FCC"/>
    <w:rsid w:val="00B335C4"/>
    <w:rsid w:val="00B3480F"/>
    <w:rsid w:val="00B43C0E"/>
    <w:rsid w:val="00B51AD7"/>
    <w:rsid w:val="00B53894"/>
    <w:rsid w:val="00B55565"/>
    <w:rsid w:val="00B6298B"/>
    <w:rsid w:val="00B62CD8"/>
    <w:rsid w:val="00B62D09"/>
    <w:rsid w:val="00B67F6E"/>
    <w:rsid w:val="00B71955"/>
    <w:rsid w:val="00B75D01"/>
    <w:rsid w:val="00B80B02"/>
    <w:rsid w:val="00BA2014"/>
    <w:rsid w:val="00BA387B"/>
    <w:rsid w:val="00BC0DF6"/>
    <w:rsid w:val="00BC1DFF"/>
    <w:rsid w:val="00BC515B"/>
    <w:rsid w:val="00BD22F1"/>
    <w:rsid w:val="00BE363E"/>
    <w:rsid w:val="00BE6BA2"/>
    <w:rsid w:val="00BE76F6"/>
    <w:rsid w:val="00BF4BD9"/>
    <w:rsid w:val="00C124FC"/>
    <w:rsid w:val="00C14D8A"/>
    <w:rsid w:val="00C1705C"/>
    <w:rsid w:val="00C21C2F"/>
    <w:rsid w:val="00C2258A"/>
    <w:rsid w:val="00C23B5F"/>
    <w:rsid w:val="00C25106"/>
    <w:rsid w:val="00C351FE"/>
    <w:rsid w:val="00C36A6F"/>
    <w:rsid w:val="00C40DE8"/>
    <w:rsid w:val="00C422FF"/>
    <w:rsid w:val="00C665B4"/>
    <w:rsid w:val="00C83A94"/>
    <w:rsid w:val="00C85DC5"/>
    <w:rsid w:val="00CA0850"/>
    <w:rsid w:val="00CB6322"/>
    <w:rsid w:val="00CC240F"/>
    <w:rsid w:val="00CD4EFB"/>
    <w:rsid w:val="00CD533D"/>
    <w:rsid w:val="00CD5D9B"/>
    <w:rsid w:val="00CD77EA"/>
    <w:rsid w:val="00CE21F7"/>
    <w:rsid w:val="00CE55EF"/>
    <w:rsid w:val="00D0574A"/>
    <w:rsid w:val="00D149AE"/>
    <w:rsid w:val="00D1588C"/>
    <w:rsid w:val="00D1625E"/>
    <w:rsid w:val="00D200FC"/>
    <w:rsid w:val="00D2321B"/>
    <w:rsid w:val="00D447F5"/>
    <w:rsid w:val="00D5279C"/>
    <w:rsid w:val="00D52E20"/>
    <w:rsid w:val="00D610F2"/>
    <w:rsid w:val="00D62FC4"/>
    <w:rsid w:val="00D64BAB"/>
    <w:rsid w:val="00D750B7"/>
    <w:rsid w:val="00D8034B"/>
    <w:rsid w:val="00D81673"/>
    <w:rsid w:val="00D867F8"/>
    <w:rsid w:val="00D908FA"/>
    <w:rsid w:val="00DB2524"/>
    <w:rsid w:val="00DC34CC"/>
    <w:rsid w:val="00DD089B"/>
    <w:rsid w:val="00DD0ADE"/>
    <w:rsid w:val="00DD2C41"/>
    <w:rsid w:val="00DD56DA"/>
    <w:rsid w:val="00DD6B8A"/>
    <w:rsid w:val="00DE5E3F"/>
    <w:rsid w:val="00DF6481"/>
    <w:rsid w:val="00E02D05"/>
    <w:rsid w:val="00E11DD2"/>
    <w:rsid w:val="00E17B74"/>
    <w:rsid w:val="00E3678C"/>
    <w:rsid w:val="00E41061"/>
    <w:rsid w:val="00E43235"/>
    <w:rsid w:val="00E438D1"/>
    <w:rsid w:val="00E46C0B"/>
    <w:rsid w:val="00E56AE1"/>
    <w:rsid w:val="00E57322"/>
    <w:rsid w:val="00E57BD1"/>
    <w:rsid w:val="00E601D5"/>
    <w:rsid w:val="00E64A62"/>
    <w:rsid w:val="00E6567C"/>
    <w:rsid w:val="00E77E0D"/>
    <w:rsid w:val="00E8079E"/>
    <w:rsid w:val="00E82CF9"/>
    <w:rsid w:val="00E83C0F"/>
    <w:rsid w:val="00E91CC3"/>
    <w:rsid w:val="00E95563"/>
    <w:rsid w:val="00EA3E79"/>
    <w:rsid w:val="00EA5071"/>
    <w:rsid w:val="00EB11E2"/>
    <w:rsid w:val="00EB4668"/>
    <w:rsid w:val="00EC201F"/>
    <w:rsid w:val="00EC6D1C"/>
    <w:rsid w:val="00EF1CDA"/>
    <w:rsid w:val="00F00CCE"/>
    <w:rsid w:val="00F038BE"/>
    <w:rsid w:val="00F13AF2"/>
    <w:rsid w:val="00F140CB"/>
    <w:rsid w:val="00F151DF"/>
    <w:rsid w:val="00F24884"/>
    <w:rsid w:val="00F266B4"/>
    <w:rsid w:val="00F322E2"/>
    <w:rsid w:val="00F35198"/>
    <w:rsid w:val="00F35C9C"/>
    <w:rsid w:val="00F40AD5"/>
    <w:rsid w:val="00F40D9A"/>
    <w:rsid w:val="00F55822"/>
    <w:rsid w:val="00F57CA1"/>
    <w:rsid w:val="00F61029"/>
    <w:rsid w:val="00F6131F"/>
    <w:rsid w:val="00F613FE"/>
    <w:rsid w:val="00F66222"/>
    <w:rsid w:val="00F67AA0"/>
    <w:rsid w:val="00F86023"/>
    <w:rsid w:val="00F86038"/>
    <w:rsid w:val="00F907C7"/>
    <w:rsid w:val="00F93F9E"/>
    <w:rsid w:val="00FA428A"/>
    <w:rsid w:val="00FB32DF"/>
    <w:rsid w:val="00FD00C8"/>
    <w:rsid w:val="00FE27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436">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45823280">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271281970">
      <w:bodyDiv w:val="1"/>
      <w:marLeft w:val="0"/>
      <w:marRight w:val="0"/>
      <w:marTop w:val="0"/>
      <w:marBottom w:val="0"/>
      <w:divBdr>
        <w:top w:val="none" w:sz="0" w:space="0" w:color="auto"/>
        <w:left w:val="none" w:sz="0" w:space="0" w:color="auto"/>
        <w:bottom w:val="none" w:sz="0" w:space="0" w:color="auto"/>
        <w:right w:val="none" w:sz="0" w:space="0" w:color="auto"/>
      </w:divBdr>
    </w:div>
    <w:div w:id="354773771">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69472785">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25277084">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32084096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20347E"/>
    <w:rsid w:val="0020788E"/>
    <w:rsid w:val="00233E9B"/>
    <w:rsid w:val="00246CCF"/>
    <w:rsid w:val="002B0599"/>
    <w:rsid w:val="003D7663"/>
    <w:rsid w:val="00470737"/>
    <w:rsid w:val="004B03DF"/>
    <w:rsid w:val="00664B96"/>
    <w:rsid w:val="006733D2"/>
    <w:rsid w:val="00684F4D"/>
    <w:rsid w:val="00720B19"/>
    <w:rsid w:val="007F7D0E"/>
    <w:rsid w:val="00817DE6"/>
    <w:rsid w:val="00845CF1"/>
    <w:rsid w:val="00857F69"/>
    <w:rsid w:val="00873BAD"/>
    <w:rsid w:val="0092447B"/>
    <w:rsid w:val="009B781B"/>
    <w:rsid w:val="00A0149D"/>
    <w:rsid w:val="00AD3530"/>
    <w:rsid w:val="00BD1B29"/>
    <w:rsid w:val="00BE427E"/>
    <w:rsid w:val="00C02C97"/>
    <w:rsid w:val="00C07786"/>
    <w:rsid w:val="00C66F2C"/>
    <w:rsid w:val="00CC0411"/>
    <w:rsid w:val="00D0267D"/>
    <w:rsid w:val="00D06972"/>
    <w:rsid w:val="00D507B6"/>
    <w:rsid w:val="00F126EB"/>
    <w:rsid w:val="00F31D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2022-12-08T00:00:00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QS_x002d_Status xmlns="393f2f21-2e54-496b-865d-85ab36d196c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3A0141F4D9ED2748AB635E4DA1267164" ma:contentTypeVersion="5" ma:contentTypeDescription="Ein neues Dokument erstellen." ma:contentTypeScope="" ma:versionID="c7b9a3f992e9132661df2db77a61ffee">
  <xsd:schema xmlns:xsd="http://www.w3.org/2001/XMLSchema" xmlns:xs="http://www.w3.org/2001/XMLSchema" xmlns:p="http://schemas.microsoft.com/office/2006/metadata/properties" xmlns:ns2="393f2f21-2e54-496b-865d-85ab36d196c4" targetNamespace="http://schemas.microsoft.com/office/2006/metadata/properties" ma:root="true" ma:fieldsID="55dfd8f0d0452708e416264d4c4c8143" ns2:_="">
    <xsd:import namespace="393f2f21-2e54-496b-865d-85ab36d196c4"/>
    <xsd:element name="properties">
      <xsd:complexType>
        <xsd:sequence>
          <xsd:element name="documentManagement">
            <xsd:complexType>
              <xsd:all>
                <xsd:element ref="ns2:MediaServiceMetadata" minOccurs="0"/>
                <xsd:element ref="ns2:MediaServiceFastMetadata" minOccurs="0"/>
                <xsd:element ref="ns2:QS_x002d_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f2f21-2e54-496b-865d-85ab36d1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QS_x002d_Status" ma:index="10" nillable="true" ma:displayName="QS-Status" ma:internalName="QS_x002d_Status">
      <xsd:simpleType>
        <xsd:restriction base="dms:Text">
          <xsd:maxLength value="255"/>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C3D11-E437-4E32-8A56-9E0D842D6B6D}">
  <ds:schemaRefs>
    <ds:schemaRef ds:uri="http://schemas.microsoft.com/office/2006/metadata/properties"/>
    <ds:schemaRef ds:uri="http://schemas.microsoft.com/office/infopath/2007/PartnerControls"/>
    <ds:schemaRef ds:uri="393f2f21-2e54-496b-865d-85ab36d196c4"/>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713AD3B9-0365-4758-A42F-D60D1FFA5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f2f21-2e54-496b-865d-85ab36d19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B1D933-5EEC-4B8A-BF6B-A0440A108C79}">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46</Pages>
  <Words>7706</Words>
  <Characters>48549</Characters>
  <Application>Microsoft Office Word</Application>
  <DocSecurity>0</DocSecurity>
  <Lines>404</Lines>
  <Paragraphs>112</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56143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2022-04-28T09:59:00Z</cp:lastPrinted>
  <dcterms:created xsi:type="dcterms:W3CDTF">2022-12-07T07:33:00Z</dcterms:created>
  <dcterms:modified xsi:type="dcterms:W3CDTF">2022-12-07T07:33:00Z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ContentTypeId">
    <vt:lpwstr>0x0101003A0141F4D9ED2748AB635E4DA1267164</vt:lpwstr>
  </property>
</Properties>
</file>