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AC7192" w14:paraId="4C8F3999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FD1C5" w14:textId="77777777" w:rsidR="00AC7192" w:rsidRDefault="00AC7192">
            <w:pPr>
              <w:pStyle w:val="GEFEG"/>
              <w:rPr>
                <w:noProof/>
              </w:rPr>
            </w:pPr>
          </w:p>
        </w:tc>
      </w:tr>
      <w:tr w:rsidR="00AC7192" w14:paraId="284E7FF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183EA" w14:textId="77777777" w:rsidR="00AC7192" w:rsidRDefault="00AC7192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AC7192" w14:paraId="4A5C5DFC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056BC" w14:textId="77777777" w:rsidR="00AC7192" w:rsidRDefault="00AC7192">
            <w:pPr>
              <w:pStyle w:val="GEFEG"/>
              <w:rPr>
                <w:noProof/>
              </w:rPr>
            </w:pPr>
          </w:p>
        </w:tc>
      </w:tr>
      <w:tr w:rsidR="00AC7192" w14:paraId="789597A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E77C5" w14:textId="77777777" w:rsidR="00AC7192" w:rsidRDefault="001F277D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AC7192" w14:paraId="3B6DC800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6FE3E" w14:textId="77777777" w:rsidR="00AC7192" w:rsidRDefault="00AC7192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442A7" w14:textId="77777777" w:rsidR="00AC7192" w:rsidRDefault="00AC7192">
            <w:pPr>
              <w:pStyle w:val="GEFEG"/>
              <w:rPr>
                <w:noProof/>
              </w:rPr>
            </w:pPr>
          </w:p>
        </w:tc>
      </w:tr>
      <w:tr w:rsidR="00AC7192" w14:paraId="4474EBF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E7ED7" w14:textId="77777777" w:rsidR="00AC7192" w:rsidRDefault="00AC7192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AC7192" w14:paraId="3403F46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CAE34" w14:textId="77777777" w:rsidR="00AC7192" w:rsidRDefault="001F277D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PRICAT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AC7192" w14:paraId="1E34393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4FD40" w14:textId="77777777" w:rsidR="00AC7192" w:rsidRDefault="00AC7192">
            <w:pPr>
              <w:pStyle w:val="GEFEG"/>
              <w:rPr>
                <w:noProof/>
              </w:rPr>
            </w:pPr>
          </w:p>
        </w:tc>
      </w:tr>
      <w:tr w:rsidR="00AC7192" w14:paraId="0064AD0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30ECD" w14:textId="77777777" w:rsidR="00AC7192" w:rsidRDefault="001F277D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42DBADEE" w14:textId="77777777" w:rsidR="00AC7192" w:rsidRDefault="00AC7192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0AC6D0A" w14:textId="77777777" w:rsidR="00AC7192" w:rsidRDefault="001F277D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PRICAT</w:t>
            </w:r>
          </w:p>
          <w:p w14:paraId="71DFC97C" w14:textId="77777777" w:rsidR="00AC7192" w:rsidRDefault="001F277D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Preisliste/Katalog</w:t>
            </w:r>
          </w:p>
          <w:p w14:paraId="3141845F" w14:textId="77777777" w:rsidR="00AC7192" w:rsidRDefault="00AC7192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39800C4D" w14:textId="77777777" w:rsidR="00AC7192" w:rsidRDefault="001F277D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D.20B S3</w:t>
            </w:r>
          </w:p>
        </w:tc>
      </w:tr>
      <w:tr w:rsidR="00AC7192" w14:paraId="13B1E4A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DE0B2" w14:textId="77777777" w:rsidR="00AC7192" w:rsidRDefault="00AC7192">
            <w:pPr>
              <w:pStyle w:val="GEFEG"/>
              <w:rPr>
                <w:noProof/>
              </w:rPr>
            </w:pPr>
          </w:p>
        </w:tc>
      </w:tr>
      <w:tr w:rsidR="00AC7192" w14:paraId="11A8149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CE628" w14:textId="77777777" w:rsidR="00AC7192" w:rsidRDefault="001F277D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2.0b</w:t>
            </w:r>
          </w:p>
          <w:p w14:paraId="1F6A1A0F" w14:textId="77777777" w:rsidR="00AC7192" w:rsidRDefault="001F277D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30.09.2022</w:t>
            </w:r>
          </w:p>
          <w:p w14:paraId="447683B8" w14:textId="77777777" w:rsidR="00AC7192" w:rsidRDefault="001F277D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AC7192" w14:paraId="42321F9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BC504" w14:textId="77777777" w:rsidR="00AC7192" w:rsidRDefault="00AC7192">
            <w:pPr>
              <w:pStyle w:val="GEFEG"/>
              <w:rPr>
                <w:noProof/>
              </w:rPr>
            </w:pPr>
          </w:p>
        </w:tc>
      </w:tr>
      <w:tr w:rsidR="00AC7192" w14:paraId="0F10DEC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1D3EC" w14:textId="77777777" w:rsidR="006D73B4" w:rsidRDefault="001F277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13465244" w:history="1">
              <w:r w:rsidR="006D73B4" w:rsidRPr="00B93074">
                <w:rPr>
                  <w:rStyle w:val="Hyperlink"/>
                  <w:noProof/>
                </w:rPr>
                <w:t>Nachrichtenstruktur</w:t>
              </w:r>
              <w:r w:rsidR="006D73B4">
                <w:rPr>
                  <w:noProof/>
                </w:rPr>
                <w:tab/>
              </w:r>
              <w:r w:rsidR="006D73B4">
                <w:rPr>
                  <w:noProof/>
                </w:rPr>
                <w:fldChar w:fldCharType="begin"/>
              </w:r>
              <w:r w:rsidR="006D73B4">
                <w:rPr>
                  <w:noProof/>
                </w:rPr>
                <w:instrText xml:space="preserve"> PAGEREF _Toc113465244 \h </w:instrText>
              </w:r>
              <w:r w:rsidR="006D73B4">
                <w:rPr>
                  <w:noProof/>
                </w:rPr>
              </w:r>
              <w:r w:rsidR="006D73B4">
                <w:rPr>
                  <w:noProof/>
                </w:rPr>
                <w:fldChar w:fldCharType="separate"/>
              </w:r>
              <w:r w:rsidR="006D73B4">
                <w:rPr>
                  <w:noProof/>
                </w:rPr>
                <w:t>3</w:t>
              </w:r>
              <w:r w:rsidR="006D73B4">
                <w:rPr>
                  <w:noProof/>
                </w:rPr>
                <w:fldChar w:fldCharType="end"/>
              </w:r>
            </w:hyperlink>
          </w:p>
          <w:p w14:paraId="335BBAD5" w14:textId="77777777" w:rsidR="006D73B4" w:rsidRDefault="004C6EE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3465245" w:history="1">
              <w:r w:rsidR="006D73B4" w:rsidRPr="00B93074">
                <w:rPr>
                  <w:rStyle w:val="Hyperlink"/>
                  <w:noProof/>
                </w:rPr>
                <w:t>Diagramm</w:t>
              </w:r>
              <w:r w:rsidR="006D73B4">
                <w:rPr>
                  <w:noProof/>
                </w:rPr>
                <w:tab/>
              </w:r>
              <w:r w:rsidR="006D73B4">
                <w:rPr>
                  <w:noProof/>
                </w:rPr>
                <w:fldChar w:fldCharType="begin"/>
              </w:r>
              <w:r w:rsidR="006D73B4">
                <w:rPr>
                  <w:noProof/>
                </w:rPr>
                <w:instrText xml:space="preserve"> PAGEREF _Toc113465245 \h </w:instrText>
              </w:r>
              <w:r w:rsidR="006D73B4">
                <w:rPr>
                  <w:noProof/>
                </w:rPr>
              </w:r>
              <w:r w:rsidR="006D73B4">
                <w:rPr>
                  <w:noProof/>
                </w:rPr>
                <w:fldChar w:fldCharType="separate"/>
              </w:r>
              <w:r w:rsidR="006D73B4">
                <w:rPr>
                  <w:noProof/>
                </w:rPr>
                <w:t>4</w:t>
              </w:r>
              <w:r w:rsidR="006D73B4">
                <w:rPr>
                  <w:noProof/>
                </w:rPr>
                <w:fldChar w:fldCharType="end"/>
              </w:r>
            </w:hyperlink>
          </w:p>
          <w:p w14:paraId="611B5CC3" w14:textId="77777777" w:rsidR="006D73B4" w:rsidRDefault="004C6EE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3465246" w:history="1">
              <w:r w:rsidR="006D73B4" w:rsidRPr="00B93074">
                <w:rPr>
                  <w:rStyle w:val="Hyperlink"/>
                  <w:noProof/>
                </w:rPr>
                <w:t>Segmentlayout</w:t>
              </w:r>
              <w:r w:rsidR="006D73B4">
                <w:rPr>
                  <w:noProof/>
                </w:rPr>
                <w:tab/>
              </w:r>
              <w:r w:rsidR="006D73B4">
                <w:rPr>
                  <w:noProof/>
                </w:rPr>
                <w:fldChar w:fldCharType="begin"/>
              </w:r>
              <w:r w:rsidR="006D73B4">
                <w:rPr>
                  <w:noProof/>
                </w:rPr>
                <w:instrText xml:space="preserve"> PAGEREF _Toc113465246 \h </w:instrText>
              </w:r>
              <w:r w:rsidR="006D73B4">
                <w:rPr>
                  <w:noProof/>
                </w:rPr>
              </w:r>
              <w:r w:rsidR="006D73B4">
                <w:rPr>
                  <w:noProof/>
                </w:rPr>
                <w:fldChar w:fldCharType="separate"/>
              </w:r>
              <w:r w:rsidR="006D73B4">
                <w:rPr>
                  <w:noProof/>
                </w:rPr>
                <w:t>5</w:t>
              </w:r>
              <w:r w:rsidR="006D73B4">
                <w:rPr>
                  <w:noProof/>
                </w:rPr>
                <w:fldChar w:fldCharType="end"/>
              </w:r>
            </w:hyperlink>
          </w:p>
          <w:p w14:paraId="71C28771" w14:textId="77777777" w:rsidR="006D73B4" w:rsidRDefault="004C6EE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3465247" w:history="1">
              <w:r w:rsidR="006D73B4" w:rsidRPr="00B93074">
                <w:rPr>
                  <w:rStyle w:val="Hyperlink"/>
                  <w:noProof/>
                </w:rPr>
                <w:t>Änderungshistorie</w:t>
              </w:r>
              <w:r w:rsidR="006D73B4">
                <w:rPr>
                  <w:noProof/>
                </w:rPr>
                <w:tab/>
              </w:r>
              <w:r w:rsidR="006D73B4">
                <w:rPr>
                  <w:noProof/>
                </w:rPr>
                <w:fldChar w:fldCharType="begin"/>
              </w:r>
              <w:r w:rsidR="006D73B4">
                <w:rPr>
                  <w:noProof/>
                </w:rPr>
                <w:instrText xml:space="preserve"> PAGEREF _Toc113465247 \h </w:instrText>
              </w:r>
              <w:r w:rsidR="006D73B4">
                <w:rPr>
                  <w:noProof/>
                </w:rPr>
              </w:r>
              <w:r w:rsidR="006D73B4">
                <w:rPr>
                  <w:noProof/>
                </w:rPr>
                <w:fldChar w:fldCharType="separate"/>
              </w:r>
              <w:r w:rsidR="006D73B4">
                <w:rPr>
                  <w:noProof/>
                </w:rPr>
                <w:t>31</w:t>
              </w:r>
              <w:r w:rsidR="006D73B4">
                <w:rPr>
                  <w:noProof/>
                </w:rPr>
                <w:fldChar w:fldCharType="end"/>
              </w:r>
            </w:hyperlink>
          </w:p>
          <w:p w14:paraId="4ED2FBC0" w14:textId="77777777" w:rsidR="00AC7192" w:rsidRDefault="001F277D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153F2C99" w14:textId="77777777" w:rsidR="00AC7192" w:rsidRDefault="00AC7192">
      <w:pPr>
        <w:pStyle w:val="GEFEG"/>
        <w:rPr>
          <w:noProof/>
        </w:rPr>
        <w:sectPr w:rsidR="00AC719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AC7192" w14:paraId="65BFE858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E94D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F8C8E9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170AE" w14:textId="77777777" w:rsidR="00AC7192" w:rsidRDefault="006D73B4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AC7192" w14:paraId="0204F73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7065B" w14:textId="77777777" w:rsidR="00AC7192" w:rsidRDefault="006D73B4">
            <w:pPr>
              <w:pStyle w:val="GEFEG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15CBA043" w14:textId="77777777" w:rsidR="00AC7192" w:rsidRDefault="006D73B4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3FCFDD97" w14:textId="77777777" w:rsidR="00AC7192" w:rsidRDefault="006D73B4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2474CCFD" w14:textId="77777777" w:rsidR="00AC7192" w:rsidRDefault="006D73B4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2FE8C54D" w14:textId="77777777" w:rsidR="00AC7192" w:rsidRDefault="00AC7192">
            <w:pPr>
              <w:pStyle w:val="GEFEG"/>
              <w:spacing w:line="293" w:lineRule="atLeast"/>
              <w:ind w:left="112"/>
              <w:rPr>
                <w:noProof/>
              </w:rPr>
            </w:pPr>
          </w:p>
          <w:p w14:paraId="0FE5E814" w14:textId="77777777" w:rsidR="00AC7192" w:rsidRDefault="00AC7192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AC7192" w14:paraId="3BC1EEC9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D02C7" w14:textId="77777777" w:rsidR="00AC7192" w:rsidRDefault="00AC7192">
            <w:pPr>
              <w:pStyle w:val="GEFEG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0413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2EA52B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263C6" w14:textId="77777777" w:rsidR="00AC7192" w:rsidRDefault="00AC7192">
            <w:pPr>
              <w:pStyle w:val="GEFEG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AC7192" w14:paraId="05BAE7E5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4CBC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A14D0B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EE8C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BE3342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6EB59" w14:textId="77777777" w:rsidR="00AC7192" w:rsidRDefault="00AC7192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7CF6F08" w14:textId="77777777" w:rsidR="00AC7192" w:rsidRDefault="00AC7192">
            <w:pPr>
              <w:pStyle w:val="GEFEG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AC7192" w14:paraId="2F77007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3FF5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E31B1E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9FC5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4381C148" w14:textId="77777777" w:rsidR="00AC7192" w:rsidRDefault="00AC7192">
      <w:pPr>
        <w:pStyle w:val="GEFEG"/>
        <w:rPr>
          <w:noProof/>
        </w:rPr>
        <w:sectPr w:rsidR="00AC7192">
          <w:headerReference w:type="default" r:id="rId12"/>
          <w:footerReference w:type="default" r:id="rId13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AC7192" w14:paraId="7807B53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0B801" w14:textId="77777777" w:rsidR="00AC7192" w:rsidRDefault="006D73B4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13465244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EFFD7D4" w14:textId="77777777" w:rsidR="00AC7192" w:rsidRDefault="006D73B4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AC7192" w14:paraId="5E8C884E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FA03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839B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AC7192" w14:paraId="6F56950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5FE9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5A48E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AC7192" w14:paraId="54B156E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1202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AC7D7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Betrachtungszeitintervall</w:t>
            </w:r>
          </w:p>
        </w:tc>
      </w:tr>
      <w:tr w:rsidR="00AC7192" w14:paraId="7691BBE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EAC1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BAFBC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AC7192" w14:paraId="2B1C39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2697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46D91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Gültigkeitsbeginn</w:t>
            </w:r>
          </w:p>
        </w:tc>
      </w:tr>
      <w:tr w:rsidR="00AC7192" w14:paraId="6449CE9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87E94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7FD69A">
                <v:group id="_x0000_s2247" style="position:absolute;margin-left:0;margin-top:0;width:30.4pt;height:14.9pt;z-index:251641856;mso-position-horizontal-relative:text;mso-position-vertical-relative:text" coordsize="608,298" o:allowincell="f">
                  <v:rect id="_x0000_s2249" style="position:absolute;left:58;top:158;width:15;height:140" fillcolor="black" stroked="f" strokeweight="0"/>
                  <v:rect id="_x0000_s22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ACDA91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AC7192" w14:paraId="21B312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7F9A7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588C65">
                <v:group id="_x0000_s2244" style="position:absolute;margin-left:0;margin-top:0;width:30.4pt;height:14.9pt;z-index:251643904;mso-position-horizontal-relative:text;mso-position-vertical-relative:text" coordsize="608,298" o:allowincell="f">
                  <v:rect id="_x0000_s2246" style="position:absolute;left:58;width:15;height:158" fillcolor="black" stroked="f" strokeweight="0"/>
                  <v:rect id="_x0000_s22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18AB5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AC7192" w14:paraId="2AF40C1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C382F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0EA5E0">
                <v:group id="_x0000_s2241" style="position:absolute;margin-left:0;margin-top:0;width:30.4pt;height:14.9pt;z-index:251644928;mso-position-horizontal-relative:text;mso-position-vertical-relative:text" coordsize="608,298" o:allowincell="f">
                  <v:rect id="_x0000_s2243" style="position:absolute;left:58;top:158;width:15;height:140" fillcolor="black" stroked="f" strokeweight="0"/>
                  <v:rect id="_x0000_s224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450FE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AC7192" w14:paraId="61C9F6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0DD2B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FE8281">
                <v:group id="_x0000_s2238" style="position:absolute;margin-left:0;margin-top:0;width:30.4pt;height:14.9pt;z-index:251645952;mso-position-horizontal-relative:text;mso-position-vertical-relative:text" coordsize="608,298" o:allowincell="f">
                  <v:rect id="_x0000_s2240" style="position:absolute;left:58;width:15;height:158" fillcolor="black" stroked="f" strokeweight="0"/>
                  <v:rect id="_x0000_s223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19C67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AC7192" w14:paraId="0CAF7A5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1F3CE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E159B7">
                <v:group id="_x0000_s2235" style="position:absolute;margin-left:0;margin-top:0;width:30.4pt;height:14.9pt;z-index:251646976;mso-position-horizontal-relative:text;mso-position-vertical-relative:text" coordsize="608,298" o:allowincell="f">
                  <v:rect id="_x0000_s2237" style="position:absolute;left:58;top:158;width:15;height:140" fillcolor="black" stroked="f" strokeweight="0"/>
                  <v:rect id="_x0000_s223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C2F149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Empfänger-ID</w:t>
            </w:r>
          </w:p>
        </w:tc>
      </w:tr>
      <w:tr w:rsidR="00AC7192" w14:paraId="4370F2D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599D9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3BACEE">
                <v:group id="_x0000_s2232" style="position:absolute;margin-left:0;margin-top:0;width:30.4pt;height:14.9pt;z-index:251648000;mso-position-horizontal-relative:text;mso-position-vertical-relative:text" coordsize="608,298" o:allowincell="f">
                  <v:rect id="_x0000_s2234" style="position:absolute;left:58;width:15;height:158" fillcolor="black" stroked="f" strokeweight="0"/>
                  <v:rect id="_x0000_s223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BFACA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</w:tr>
      <w:tr w:rsidR="00AC7192" w14:paraId="2A605E2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22688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65EC11">
                <v:group id="_x0000_s2229" style="position:absolute;margin-left:0;margin-top:0;width:30.4pt;height:14.9pt;z-index:251649024;mso-position-horizontal-relative:text;mso-position-vertical-relative:text" coordsize="608,298" o:allowincell="f">
                  <v:rect id="_x0000_s2231" style="position:absolute;left:58;top:158;width:15;height:140" fillcolor="black" stroked="f" strokeweight="0"/>
                  <v:rect id="_x0000_s223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2D2139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Sender-ID</w:t>
            </w:r>
          </w:p>
        </w:tc>
      </w:tr>
      <w:tr w:rsidR="00AC7192" w14:paraId="583E6A3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9AF5A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1E3E8F">
                <v:group id="_x0000_s2227" style="position:absolute;margin-left:0;margin-top:0;width:30.4pt;height:14.9pt;z-index:251650048;mso-position-horizontal-relative:text;mso-position-vertical-relative:text" coordsize="608,298" o:allowincell="f">
                  <v:rect id="_x0000_s222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8E2B7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</w:tr>
      <w:tr w:rsidR="00AC7192" w14:paraId="3994880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D6A63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52F3DB">
                <v:group id="_x0000_s2225" style="position:absolute;margin-left:0;margin-top:0;width:30.4pt;height:14.9pt;z-index:251651072;mso-position-horizontal-relative:text;mso-position-vertical-relative:text" coordsize="608,298" o:allowincell="f">
                  <v:rect id="_x0000_s222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750D2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Regelzone</w:t>
            </w:r>
          </w:p>
        </w:tc>
      </w:tr>
      <w:tr w:rsidR="00AC7192" w14:paraId="430CDEB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3DC4D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61CE6F">
                <v:group id="_x0000_s2221" style="position:absolute;margin-left:0;margin-top:0;width:30.4pt;height:14.9pt;z-index:251652096;mso-position-horizontal-relative:text;mso-position-vertical-relative:text" coordsize="608,298" o:allowincell="f">
                  <v:rect id="_x0000_s2224" style="position:absolute;left:58;width:15;height:298" fillcolor="black" stroked="f" strokeweight="0"/>
                  <v:rect id="_x0000_s2223" style="position:absolute;left:131;top:158;width:15;height:140" fillcolor="black" stroked="f" strokeweight="0"/>
                  <v:rect id="_x0000_s222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972254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CTA-COM</w:t>
            </w:r>
          </w:p>
        </w:tc>
      </w:tr>
      <w:tr w:rsidR="00AC7192" w14:paraId="319A7E8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9B38D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3942CE">
                <v:group id="_x0000_s2218" style="position:absolute;margin-left:0;margin-top:0;width:30.4pt;height:14.9pt;z-index:251653120;mso-position-horizontal-relative:text;mso-position-vertical-relative:text" coordsize="608,298" o:allowincell="f">
                  <v:rect id="_x0000_s2220" style="position:absolute;left:58;width:15;height:298" fillcolor="black" stroked="f" strokeweight="0"/>
                  <v:rect id="_x0000_s221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A1F95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AC7192" w14:paraId="07CFE5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4F45C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C4A172">
                <v:group id="_x0000_s2214" style="position:absolute;margin-left:0;margin-top:0;width:30.4pt;height:14.9pt;z-index:251654144;mso-position-horizontal-relative:text;mso-position-vertical-relative:text" coordsize="608,298" o:allowincell="f">
                  <v:rect id="_x0000_s2217" style="position:absolute;left:58;width:15;height:158" fillcolor="black" stroked="f" strokeweight="0"/>
                  <v:rect id="_x0000_s2216" style="position:absolute;left:58;top:158;width:550;height:15" fillcolor="black" stroked="f" strokeweight="0"/>
                  <v:rect id="_x0000_s221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F35CD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AC7192" w14:paraId="56356C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696F4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724643">
                <v:group id="_x0000_s2211" style="position:absolute;margin-left:0;margin-top:0;width:30.4pt;height:14.9pt;z-index:251655168;mso-position-horizontal-relative:text;mso-position-vertical-relative:text" coordsize="608,298" o:allowincell="f">
                  <v:rect id="_x0000_s2213" style="position:absolute;left:58;top:158;width:15;height:140" fillcolor="black" stroked="f" strokeweight="0"/>
                  <v:rect id="_x0000_s221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29F8AB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AC7192" w14:paraId="40AA4FD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D3CD4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FE6CDA">
                <v:group id="_x0000_s2208" style="position:absolute;margin-left:0;margin-top:0;width:30.4pt;height:14.9pt;z-index:251656192;mso-position-horizontal-relative:text;mso-position-vertical-relative:text" coordsize="608,298" o:allowincell="f">
                  <v:rect id="_x0000_s2210" style="position:absolute;left:58;width:15;height:158" fillcolor="black" stroked="f" strokeweight="0"/>
                  <v:rect id="_x0000_s220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389CC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AC7192" w14:paraId="091E85C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4F6BD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A2D258">
                <v:group id="_x0000_s2205" style="position:absolute;margin-left:0;margin-top:0;width:30.4pt;height:14.9pt;z-index:251657216;mso-position-horizontal-relative:text;mso-position-vertical-relative:text" coordsize="608,298" o:allowincell="f">
                  <v:rect id="_x0000_s2207" style="position:absolute;left:58;top:158;width:15;height:140" fillcolor="black" stroked="f" strokeweight="0"/>
                  <v:rect id="_x0000_s220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AAD7D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PGI-SG36</w:t>
            </w:r>
          </w:p>
        </w:tc>
      </w:tr>
      <w:tr w:rsidR="00AC7192" w14:paraId="22882C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EF663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6C4A38">
                <v:group id="_x0000_s2203" style="position:absolute;margin-left:0;margin-top:0;width:30.4pt;height:14.9pt;z-index:251658240;mso-position-horizontal-relative:text;mso-position-vertical-relative:text" coordsize="608,298" o:allowincell="f">
                  <v:rect id="_x0000_s220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F1EAA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Produktgruppen-Information</w:t>
            </w:r>
          </w:p>
        </w:tc>
      </w:tr>
      <w:tr w:rsidR="00AC7192" w14:paraId="5079BF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C8B04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680E6C">
                <v:group id="_x0000_s2199" style="position:absolute;margin-left:0;margin-top:0;width:30.4pt;height:14.9pt;z-index:251659264;mso-position-horizontal-relative:text;mso-position-vertical-relative:text" coordsize="608,298" o:allowincell="f">
                  <v:rect id="_x0000_s2202" style="position:absolute;left:58;width:15;height:298" fillcolor="black" stroked="f" strokeweight="0"/>
                  <v:rect id="_x0000_s2201" style="position:absolute;left:131;top:158;width:15;height:140" fillcolor="black" stroked="f" strokeweight="0"/>
                  <v:rect id="_x0000_s220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0DEE3F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LIN-PIA-IMD-SG40</w:t>
            </w:r>
          </w:p>
        </w:tc>
      </w:tr>
      <w:tr w:rsidR="00AC7192" w14:paraId="7425DD0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3D2AA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FE3B65">
                <v:group id="_x0000_s2196" style="position:absolute;margin-left:0;margin-top:0;width:30.4pt;height:14.9pt;z-index:251660288;mso-position-horizontal-relative:text;mso-position-vertical-relative:text" coordsize="608,298" o:allowincell="f">
                  <v:rect id="_x0000_s2198" style="position:absolute;left:58;width:15;height:298" fillcolor="black" stroked="f" strokeweight="0"/>
                  <v:rect id="_x0000_s219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5A41E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AC7192" w14:paraId="030BB8C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C3B7D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397CB0">
                <v:group id="_x0000_s2193" style="position:absolute;margin-left:0;margin-top:0;width:30.4pt;height:14.9pt;z-index:251661312;mso-position-horizontal-relative:text;mso-position-vertical-relative:text" coordsize="608,298" o:allowincell="f">
                  <v:rect id="_x0000_s2195" style="position:absolute;left:58;width:15;height:298" fillcolor="black" stroked="f" strokeweight="0"/>
                  <v:rect id="_x0000_s219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3193A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PIA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AC7192" w14:paraId="7A587D7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CD461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715477">
                <v:group id="_x0000_s2190" style="position:absolute;margin-left:0;margin-top:0;width:30.4pt;height:14.9pt;z-index:251662336;mso-position-horizontal-relative:text;mso-position-vertical-relative:text" coordsize="608,298" o:allowincell="f">
                  <v:rect id="_x0000_s2192" style="position:absolute;left:58;width:15;height:298" fillcolor="black" stroked="f" strokeweight="0"/>
                  <v:rect id="_x0000_s219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C7385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Produktbeschreibung</w:t>
            </w:r>
          </w:p>
        </w:tc>
      </w:tr>
      <w:tr w:rsidR="00AC7192" w14:paraId="3D6317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261BA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C21B9E">
                <v:group id="_x0000_s2185" style="position:absolute;margin-left:0;margin-top:0;width:30.4pt;height:14.9pt;z-index:251663360;mso-position-horizontal-relative:text;mso-position-vertical-relative:text" coordsize="608,298" o:allowincell="f">
                  <v:rect id="_x0000_s2189" style="position:absolute;left:58;width:15;height:298" fillcolor="black" stroked="f" strokeweight="0"/>
                  <v:rect id="_x0000_s2188" style="position:absolute;left:131;width:15;height:298" fillcolor="black" stroked="f" strokeweight="0"/>
                  <v:rect id="_x0000_s2187" style="position:absolute;left:204;top:158;width:15;height:140" fillcolor="black" stroked="f" strokeweight="0"/>
                  <v:rect id="_x0000_s218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BDD3C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</w:t>
            </w:r>
          </w:p>
        </w:tc>
      </w:tr>
      <w:tr w:rsidR="00AC7192" w14:paraId="68B20D7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08F0E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AA53B1">
                <v:group id="_x0000_s2181" style="position:absolute;margin-left:0;margin-top:0;width:30.4pt;height:14.9pt;z-index:251664384;mso-position-horizontal-relative:text;mso-position-vertical-relative:text" coordsize="608,298" o:allowincell="f">
                  <v:rect id="_x0000_s2184" style="position:absolute;left:58;width:15;height:298" fillcolor="black" stroked="f" strokeweight="0"/>
                  <v:rect id="_x0000_s2183" style="position:absolute;left:131;width:15;height:298" fillcolor="black" stroked="f" strokeweight="0"/>
                  <v:rect id="_x0000_s2182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CCF85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AC7192" w14:paraId="7492D4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A5FA7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59783B">
                <v:group id="_x0000_s2176" style="position:absolute;margin-left:0;margin-top:0;width:30.4pt;height:14.9pt;z-index:251665408;mso-position-horizontal-relative:text;mso-position-vertical-relative:text" coordsize="608,298" o:allowincell="f">
                  <v:rect id="_x0000_s2180" style="position:absolute;left:58;width:15;height:158" fillcolor="black" stroked="f" strokeweight="0"/>
                  <v:rect id="_x0000_s2179" style="position:absolute;left:58;top:158;width:550;height:15" fillcolor="black" stroked="f" strokeweight="0"/>
                  <v:rect id="_x0000_s2178" style="position:absolute;left:131;width:15;height:158" fillcolor="black" stroked="f" strokeweight="0"/>
                  <v:rect id="_x0000_s2177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349A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AC7192" w14:paraId="2CD714B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CB864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663B7C">
                <v:group id="_x0000_s2173" style="position:absolute;margin-left:0;margin-top:0;width:30.4pt;height:14.9pt;z-index:251666432;mso-position-horizontal-relative:text;mso-position-vertical-relative:text" coordsize="608,298" o:allowincell="f">
                  <v:rect id="_x0000_s2175" style="position:absolute;left:58;top:158;width:15;height:140" fillcolor="black" stroked="f" strokeweight="0"/>
                  <v:rect id="_x0000_s217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3A9E48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AC7192" w14:paraId="3EFD729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25AD0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04EBE5">
                <v:group id="_x0000_s2171" style="position:absolute;margin-left:0;margin-top:0;width:30.4pt;height:14.9pt;z-index:251667456;mso-position-horizontal-relative:text;mso-position-vertical-relative:text" coordsize="608,298" o:allowincell="f">
                  <v:rect id="_x0000_s21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2CF74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AC7192" w14:paraId="6B0488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15EA6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DAA6F3">
                <v:group id="_x0000_s2167" style="position:absolute;margin-left:0;margin-top:0;width:30.4pt;height:14.9pt;z-index:251668480;mso-position-horizontal-relative:text;mso-position-vertical-relative:text" coordsize="608,298" o:allowincell="f">
                  <v:rect id="_x0000_s2170" style="position:absolute;left:58;width:15;height:298" fillcolor="black" stroked="f" strokeweight="0"/>
                  <v:rect id="_x0000_s2169" style="position:absolute;left:131;top:158;width:15;height:140" fillcolor="black" stroked="f" strokeweight="0"/>
                  <v:rect id="_x0000_s216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38D9B3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AC7192" w14:paraId="7D0CB60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B4854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43B4A8">
                <v:group id="_x0000_s2164" style="position:absolute;margin-left:0;margin-top:0;width:30.4pt;height:14.9pt;z-index:251669504;mso-position-horizontal-relative:text;mso-position-vertical-relative:text" coordsize="608,298" o:allowincell="f">
                  <v:rect id="_x0000_s2166" style="position:absolute;left:58;width:15;height:298" fillcolor="black" stroked="f" strokeweight="0"/>
                  <v:rect id="_x0000_s21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292F7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AC7192" w14:paraId="0DA59B5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09331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767EF3">
                <v:group id="_x0000_s2159" style="position:absolute;margin-left:0;margin-top:0;width:30.4pt;height:14.9pt;z-index:251670528;mso-position-horizontal-relative:text;mso-position-vertical-relative:text" coordsize="608,298" o:allowincell="f">
                  <v:rect id="_x0000_s2163" style="position:absolute;left:58;width:15;height:298" fillcolor="black" stroked="f" strokeweight="0"/>
                  <v:rect id="_x0000_s2162" style="position:absolute;left:131;width:15;height:298" fillcolor="black" stroked="f" strokeweight="0"/>
                  <v:rect id="_x0000_s2161" style="position:absolute;left:204;top:158;width:15;height:140" fillcolor="black" stroked="f" strokeweight="0"/>
                  <v:rect id="_x0000_s216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0BBEDA" w14:textId="77777777" w:rsidR="00AC7192" w:rsidRDefault="006D73B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</w:t>
            </w:r>
          </w:p>
        </w:tc>
      </w:tr>
      <w:tr w:rsidR="00AC7192" w14:paraId="30B5B0D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64DD3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F11C1A">
                <v:group id="_x0000_s2155" style="position:absolute;margin-left:0;margin-top:0;width:30.4pt;height:14.9pt;z-index:251671552;mso-position-horizontal-relative:text;mso-position-vertical-relative:text" coordsize="608,298" o:allowincell="f">
                  <v:rect id="_x0000_s2158" style="position:absolute;left:58;width:15;height:298" fillcolor="black" stroked="f" strokeweight="0"/>
                  <v:rect id="_x0000_s2157" style="position:absolute;left:131;width:15;height:298" fillcolor="black" stroked="f" strokeweight="0"/>
                  <v:rect id="_x0000_s2156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467FA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AC7192" w14:paraId="01B3D0B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F26B0" w14:textId="77777777" w:rsidR="00AC7192" w:rsidRDefault="004C6EE8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CFD389">
                <v:group id="_x0000_s2150" style="position:absolute;margin-left:0;margin-top:0;width:30.4pt;height:14.9pt;z-index:251672576;mso-position-horizontal-relative:text;mso-position-vertical-relative:text" coordsize="608,298" o:allowincell="f">
                  <v:rect id="_x0000_s2154" style="position:absolute;left:58;width:15;height:158" fillcolor="black" stroked="f" strokeweight="0"/>
                  <v:rect id="_x0000_s2153" style="position:absolute;left:58;top:158;width:550;height:15" fillcolor="black" stroked="f" strokeweight="0"/>
                  <v:rect id="_x0000_s2152" style="position:absolute;left:131;width:15;height:158" fillcolor="black" stroked="f" strokeweight="0"/>
                  <v:rect id="_x0000_s2151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C1950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RNG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Zonenintervallgrenzen</w:t>
            </w:r>
          </w:p>
        </w:tc>
      </w:tr>
      <w:tr w:rsidR="00AC7192" w14:paraId="052CAC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A5D8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329F0" w14:textId="77777777" w:rsidR="00AC7192" w:rsidRDefault="006D73B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1DE2ECA4" w14:textId="77777777" w:rsidR="00AC7192" w:rsidRDefault="00AC7192">
      <w:pPr>
        <w:pStyle w:val="GEFEG"/>
        <w:rPr>
          <w:noProof/>
        </w:rPr>
        <w:sectPr w:rsidR="00AC7192">
          <w:headerReference w:type="default" r:id="rId14"/>
          <w:footerReference w:type="default" r:id="rId15"/>
          <w:pgSz w:w="11904" w:h="16832"/>
          <w:pgMar w:top="816" w:right="736" w:bottom="848" w:left="1136" w:header="816" w:footer="848" w:gutter="0"/>
          <w:cols w:space="720"/>
        </w:sectPr>
      </w:pPr>
    </w:p>
    <w:p w14:paraId="259D1B42" w14:textId="77777777" w:rsidR="00AC7192" w:rsidRDefault="006D73B4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AC7192"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fldChar w:fldCharType="begin"/>
      </w:r>
      <w:r>
        <w:rPr>
          <w:noProof/>
        </w:rPr>
        <w:instrText>TC "</w:instrText>
      </w:r>
      <w:bookmarkStart w:id="1" w:name="_Toc113465245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 w:rsidR="004C6EE8">
        <w:rPr>
          <w:noProof/>
        </w:rPr>
        <w:pict w14:anchorId="04F2EA31">
          <v:shapetype id="_x0000_t202" coordsize="21600,21600" o:spt="202" path="m,l,21600r21600,l21600,xe">
            <v:stroke joinstyle="miter"/>
            <v:path gradientshapeok="t" o:connecttype="rect"/>
          </v:shapetype>
          <v:shape id="Rc3e2955eb53b4ca8b4ecf757d9bc558d" o:spid="_x0000_s2149" type="#_x0000_t202" style="position:absolute;margin-left:0;margin-top:0;width:50pt;height:50pt;z-index:251673600;visibility:hidden;mso-position-horizontal-relative:text;mso-position-vertical-relative:text">
            <o:lock v:ext="edit" selection="t"/>
          </v:shape>
        </w:pict>
      </w:r>
      <w:r w:rsidR="004C6EE8">
        <w:rPr>
          <w:noProof/>
        </w:rPr>
        <w:pict w14:anchorId="760F0ED9">
          <v:group id="_x0000_s2050" style="position:absolute;margin-left:0;margin-top:0;width:532.8pt;height:316.75pt;z-index:251642880;mso-position-horizontal-relative:text;mso-position-vertical-relative:text" coordsize="10656,6335" o:allowincell="f">
            <v:shape id="Rabfdbd3c716d4cb3ab1370fcd917a5f7" o:spid="_x0000_s2148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AC7192" w14:paraId="1205B7D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20341F2" w14:textId="77777777" w:rsidR="00AC7192" w:rsidRDefault="00AC719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06A34D5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ca76586a5d44de0a741168ee4d0a120" o:spid="_x0000_s2147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AC7192" w14:paraId="2C22727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2A37177" w14:textId="77777777" w:rsidR="00AC7192" w:rsidRDefault="006D73B4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344A95E" w14:textId="77777777" w:rsidR="00AC7192" w:rsidRDefault="006D73B4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08E5CCE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4b9c7274ea045779c376f1410cd75c5" o:spid="_x0000_s2146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AC7192" w14:paraId="43DB004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4FC732A" w14:textId="77777777" w:rsidR="00AC7192" w:rsidRDefault="00AC719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3A589F7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65a1f26db36b48aa8f0f4f5b7f884c1c" o:spid="_x0000_s2145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AC7192" w14:paraId="59DD31F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DB2A6A1" w14:textId="77777777" w:rsidR="00AC7192" w:rsidRDefault="006D73B4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9AF6C5D" w14:textId="77777777" w:rsidR="00AC7192" w:rsidRDefault="006D73B4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15D35050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aa88e107b3743feadb704da35948828" o:spid="_x0000_s2144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AC7192" w14:paraId="4647A0F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58339A7" w14:textId="77777777" w:rsidR="00AC7192" w:rsidRDefault="00AC719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4F73A1D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0fbe565cc634ed1be3c47a95804a7c0" o:spid="_x0000_s2143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AC7192" w14:paraId="64E6D30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D22A629" w14:textId="77777777" w:rsidR="00AC7192" w:rsidRDefault="006D73B4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54D6349" w14:textId="77777777" w:rsidR="00AC7192" w:rsidRDefault="006D73B4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63B1994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17172013c8e49ebab02ce6472134a82" o:spid="_x0000_s2142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AC7192" w14:paraId="6E4AB9E3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ECD240" w14:textId="77777777" w:rsidR="00AC7192" w:rsidRDefault="00AC719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3CA3519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966b66c17654e7f87682e49586badda" o:spid="_x0000_s2141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AC7192" w14:paraId="5AC67F4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302978B" w14:textId="77777777" w:rsidR="00AC7192" w:rsidRDefault="006D73B4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57CAB5A" w14:textId="77777777" w:rsidR="00AC7192" w:rsidRDefault="006D73B4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0C0D89A2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05b058475fa4f528e775bc20da5375b" o:spid="_x0000_s2140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AC7192" w14:paraId="40F1C0AA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08C49A3" w14:textId="77777777" w:rsidR="00AC7192" w:rsidRDefault="00AC719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5791A6B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6d839b1d57b42e7b296c18a709c9f21" o:spid="_x0000_s2139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AC7192" w14:paraId="51DC6C3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48B890D" w14:textId="77777777" w:rsidR="00AC7192" w:rsidRDefault="006D73B4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815A80A" w14:textId="77777777" w:rsidR="00AC7192" w:rsidRDefault="006D73B4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102F3E23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38" style="position:absolute;left:1312;top:64;width:368;height:15" fillcolor="black" strokeweight="42e-5mm"/>
            <v:rect id="_x0000_s2137" style="position:absolute;left:1304;top:72;width:15;height:72" fillcolor="black" strokeweight="42e-5mm"/>
            <v:rect id="_x0000_s2136" style="position:absolute;left:1304;top:144;width:15;height:545" fillcolor="black" strokeweight="42e-5mm"/>
            <v:shape id="Rb87d56f5051143458e4e5b62921b7b18" o:spid="_x0000_s2135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17EFDF5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FD77F5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AC7192" w14:paraId="0FECD56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8574D97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487CE8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BC4AE43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34" style="position:absolute;left:1680;top:64;width:80;height:15" fillcolor="black" strokeweight="42e-5mm"/>
            <v:rect id="_x0000_s2133" style="position:absolute;left:1760;top:64;width:736;height:15" fillcolor="black" strokeweight="42e-5mm"/>
            <v:rect id="_x0000_s2132" style="position:absolute;left:2120;top:72;width:15;height:72" fillcolor="black" strokeweight="42e-5mm"/>
            <v:rect id="_x0000_s2131" style="position:absolute;left:2120;top:144;width:15;height:545" fillcolor="black" strokeweight="42e-5mm"/>
            <v:shape id="R41d76d6a7cb647adbb98844c10dcb2e8" o:spid="_x0000_s2130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0ED03E7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D5454C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AC7192" w14:paraId="2BD2E0A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5FA1EFE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83F175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4016DFD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29" style="position:absolute;left:2496;top:64;width:80;height:15" fillcolor="black" strokeweight="42e-5mm"/>
            <v:rect id="_x0000_s2128" style="position:absolute;left:2576;top:64;width:736;height:15" fillcolor="black" strokeweight="42e-5mm"/>
            <v:rect id="_x0000_s2127" style="position:absolute;left:2936;top:72;width:15;height:72" fillcolor="black" strokeweight="42e-5mm"/>
            <v:rect id="_x0000_s2126" style="position:absolute;left:2936;top:144;width:15;height:1812" fillcolor="black" strokeweight="42e-5mm"/>
            <v:shape id="R320cd34b3d4647dd91177062a0a460fb" o:spid="_x0000_s2125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09B1393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634093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AC7192" w14:paraId="561992C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EECEFCF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B8C992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2E207A44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24" style="position:absolute;left:3312;top:64;width:80;height:15" fillcolor="black" strokeweight="42e-5mm"/>
            <v:rect id="_x0000_s2123" style="position:absolute;left:3392;top:64;width:736;height:15" fillcolor="black" strokeweight="42e-5mm"/>
            <v:rect id="_x0000_s2122" style="position:absolute;left:3752;top:72;width:15;height:72" fillcolor="black" strokeweight="42e-5mm"/>
            <v:rect id="_x0000_s2121" style="position:absolute;left:3752;top:144;width:15;height:1267" fillcolor="black" strokeweight="42e-5mm"/>
            <v:shape id="Ra169fb2ae0634c46b87f5c6ec5757804" o:spid="_x0000_s2120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35F3084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9428EF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AC7192" w14:paraId="52E6B62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7907EA1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56B83D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7E6E6A2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913028074cd46c9bd7601cb47c76867" o:spid="_x0000_s2119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6DDD78F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2E436D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AC7192" w14:paraId="4935B70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475DFA3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1156A5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CBB8580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18" style="position:absolute;left:4128;top:64;width:80;height:15" fillcolor="black" strokeweight="42e-5mm"/>
            <v:rect id="_x0000_s2117" style="position:absolute;left:4208;top:64;width:736;height:15" fillcolor="black" strokeweight="42e-5mm"/>
            <v:rect id="_x0000_s2116" style="position:absolute;left:4568;top:72;width:15;height:72" fillcolor="black" strokeweight="42e-5mm"/>
            <v:rect id="_x0000_s2115" style="position:absolute;left:4568;top:144;width:15;height:1267" fillcolor="black" strokeweight="42e-5mm"/>
            <v:shape id="R436c27afedef4897880549857989225b" o:spid="_x0000_s2114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2B5FB44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8ABC1E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AC7192" w14:paraId="12C7C90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192BDB7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84CD61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5789DCA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8257c5ccfce40b2a1dacec4cc1d8200" o:spid="_x0000_s2113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37F5574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C8947C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AC7192" w14:paraId="55B1D49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A230148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F51EF8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2350C5B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12" style="position:absolute;left:4576;top:2598;width:368;height:15" fillcolor="black" strokeweight="42e-5mm"/>
            <v:rect id="_x0000_s2111" style="position:absolute;left:4568;top:2534;width:15;height:144" fillcolor="black" strokeweight="42e-5mm"/>
            <v:rect id="_x0000_s2110" style="position:absolute;left:4568;top:2678;width:15;height:545" fillcolor="black" strokeweight="42e-5mm"/>
            <v:shape id="Rff9ffead07964a989dc9874282e5cb38" o:spid="_x0000_s2109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6803AF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713B7A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AC7192" w14:paraId="76C59BE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768EEE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562492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15FBB75B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08" style="position:absolute;left:4944;top:64;width:80;height:15" fillcolor="black" strokeweight="42e-5mm"/>
            <v:rect id="_x0000_s2107" style="position:absolute;left:4944;top:2598;width:80;height:15" fillcolor="black" strokeweight="42e-5mm"/>
            <v:rect id="_x0000_s2106" style="position:absolute;left:5024;top:64;width:736;height:15" fillcolor="black" strokeweight="42e-5mm"/>
            <v:rect id="_x0000_s2105" style="position:absolute;left:5024;top:2598;width:368;height:15" fillcolor="black" strokeweight="42e-5mm"/>
            <v:rect id="_x0000_s2104" style="position:absolute;left:5384;top:2606;width:15;height:72" fillcolor="black" strokeweight="42e-5mm"/>
            <v:shape id="Rd67b018315fd42c3a3ac642a29e4721c" o:spid="_x0000_s2103" type="#_x0000_t202" style="position:absolute;left:502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53FF7C6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6DC3DA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AC7192" w14:paraId="4089D14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B545F27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D30594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22DD0A9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fe3321f3e3e4d7580548dffc295e4b4" o:spid="_x0000_s2102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2652271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A1DAC2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AC7192" w14:paraId="081AC2E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B22BF8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4D8CAE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5B41401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01" style="position:absolute;left:5384;top:3801;width:15;height:689" fillcolor="black" strokeweight="42e-5mm"/>
            <v:shape id="Rf6655d63e9c04b058e5f9555b784c64e" o:spid="_x0000_s2100" type="#_x0000_t202" style="position:absolute;left:502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45B1B10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0AA03B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AC7192" w14:paraId="58A84AC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E233B6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E6ADDA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B49922E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99" style="position:absolute;left:5760;top:64;width:80;height:15" fillcolor="black" strokeweight="42e-5mm"/>
            <v:rect id="_x0000_s2098" style="position:absolute;left:5840;top:64;width:736;height:15" fillcolor="black" strokeweight="42e-5mm"/>
            <v:rect id="_x0000_s2097" style="position:absolute;left:6200;top:72;width:15;height:72" fillcolor="black" strokeweight="42e-5mm"/>
            <v:rect id="_x0000_s2096" style="position:absolute;left:6200;top:144;width:15;height:1267" fillcolor="black" strokeweight="42e-5mm"/>
            <v:shape id="R82de97bd646a4ec291010a620ff30a34" o:spid="_x0000_s2095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35C67D3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BC95AA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AC7192" w14:paraId="2F8811E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ABE7462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839F6F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20</w:t>
                          </w:r>
                        </w:p>
                      </w:tc>
                    </w:tr>
                  </w:tbl>
                  <w:p w14:paraId="1223CE0C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59c54756ed640daabf362122daaf0cc" o:spid="_x0000_s2094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06BDA31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C00CF2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AC7192" w14:paraId="401050B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278267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C26E5A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F5EE33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93" style="position:absolute;left:6576;top:64;width:80;height:15" fillcolor="black" strokeweight="42e-5mm"/>
            <v:rect id="_x0000_s2092" style="position:absolute;left:6656;top:64;width:736;height:15" fillcolor="black" strokeweight="42e-5mm"/>
            <v:rect id="_x0000_s2091" style="position:absolute;left:7016;top:72;width:15;height:72" fillcolor="black" strokeweight="42e-5mm"/>
            <v:rect id="_x0000_s2090" style="position:absolute;left:7016;top:144;width:15;height:1267" fillcolor="black" strokeweight="42e-5mm"/>
            <v:shape id="R6e7290fb8c2e475ba6118ec32172d21d" o:spid="_x0000_s2089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1D3D063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E64DA2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SG17</w:t>
                          </w:r>
                        </w:p>
                      </w:tc>
                    </w:tr>
                    <w:tr w:rsidR="00AC7192" w14:paraId="43D28F5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240E99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50DA47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1000</w:t>
                          </w:r>
                        </w:p>
                      </w:tc>
                    </w:tr>
                  </w:tbl>
                  <w:p w14:paraId="7FD1C342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f6d15aa4df14f0594c30eb0f126e450" o:spid="_x0000_s2088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107B07A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8C3286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PGI</w:t>
                          </w:r>
                        </w:p>
                      </w:tc>
                    </w:tr>
                    <w:tr w:rsidR="00AC7192" w14:paraId="5F49209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AE1B516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ECECE7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3738C42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87" style="position:absolute;left:7016;top:2534;width:15;height:144" fillcolor="black" strokeweight="42e-5mm"/>
            <v:shape id="R689a1222a92c46739543edc55015be68" o:spid="_x0000_s2086" type="#_x0000_t202" style="position:absolute;left:665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47533F9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A09A7B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SG36</w:t>
                          </w:r>
                        </w:p>
                      </w:tc>
                    </w:tr>
                    <w:tr w:rsidR="00AC7192" w14:paraId="253D5E0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FBC6F8E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108EA6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3E4C3530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83df961d031407bb8e14dc7286a7771" o:spid="_x0000_s2085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0BFD432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A1A9D6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AC7192" w14:paraId="1187223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06ACF4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25C86F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838744C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84" style="position:absolute;left:7024;top:3865;width:368;height:15" fillcolor="black" strokeweight="42e-5mm"/>
            <v:rect id="_x0000_s2083" style="position:absolute;left:7016;top:3801;width:15;height:144" fillcolor="black" strokeweight="42e-5mm"/>
            <v:rect id="_x0000_s2082" style="position:absolute;left:7016;top:3945;width:15;height:545" fillcolor="black" strokeweight="42e-5mm"/>
            <v:shape id="Rbf214eecee674f12a27912c95bc20ea6" o:spid="_x0000_s2081" type="#_x0000_t202" style="position:absolute;left:6656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2D1FDB8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EF9B26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PIA</w:t>
                          </w:r>
                        </w:p>
                      </w:tc>
                    </w:tr>
                    <w:tr w:rsidR="00AC7192" w14:paraId="34302B4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A363C10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AB001D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6F84AD5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80" style="position:absolute;left:7392;top:64;width:80;height:15" fillcolor="black" strokeweight="42e-5mm"/>
            <v:rect id="_x0000_s2079" style="position:absolute;left:7392;top:3865;width:80;height:15" fillcolor="black" strokeweight="42e-5mm"/>
            <v:rect id="_x0000_s2078" style="position:absolute;left:7472;top:64;width:736;height:15" fillcolor="black" strokeweight="42e-5mm"/>
            <v:rect id="_x0000_s2077" style="position:absolute;left:7472;top:3865;width:736;height:15" fillcolor="black" strokeweight="42e-5mm"/>
            <v:rect id="_x0000_s2076" style="position:absolute;left:7832;top:3873;width:15;height:72" fillcolor="black" strokeweight="42e-5mm"/>
            <v:rect id="_x0000_s2075" style="position:absolute;left:7832;top:3945;width:15;height:545" fillcolor="black" strokeweight="42e-5mm"/>
            <v:shape id="R53f1647b823a4492b6215443ab9ef6c7" o:spid="_x0000_s2074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2642231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477436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AC7192" w14:paraId="39EB13C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24923A3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E90ED6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0A630361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73" style="position:absolute;left:8208;top:64;width:80;height:15" fillcolor="black" strokeweight="42e-5mm"/>
            <v:rect id="_x0000_s2072" style="position:absolute;left:8208;top:3865;width:80;height:15" fillcolor="black" strokeweight="42e-5mm"/>
            <v:rect id="_x0000_s2071" style="position:absolute;left:8288;top:64;width:736;height:15" fillcolor="black" strokeweight="42e-5mm"/>
            <v:rect id="_x0000_s2070" style="position:absolute;left:8288;top:3865;width:368;height:15" fillcolor="black" strokeweight="42e-5mm"/>
            <v:rect id="_x0000_s2069" style="position:absolute;left:8648;top:3873;width:15;height:72" fillcolor="black" strokeweight="42e-5mm"/>
            <v:shape id="R095c706219104de49bab403318b64b39" o:spid="_x0000_s2068" type="#_x0000_t202" style="position:absolute;left:828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369FFB0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3FCCC7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SG40</w:t>
                          </w:r>
                        </w:p>
                      </w:tc>
                    </w:tr>
                    <w:tr w:rsidR="00AC7192" w14:paraId="63A241B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6D5A5D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306513" w14:textId="77777777" w:rsidR="00AC7192" w:rsidRDefault="006D73B4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62C03C68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ef8275d94be45439f85241ca2f04ae9" o:spid="_x0000_s2067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338B3D4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896241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AC7192" w14:paraId="523D52F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FBB2C60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A25FAD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5A52693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66" style="position:absolute;left:8656;top:5132;width:368;height:15" fillcolor="black" strokeweight="42e-5mm"/>
            <v:rect id="_x0000_s2065" style="position:absolute;left:8648;top:5068;width:15;height:144" fillcolor="black" strokeweight="42e-5mm"/>
            <v:rect id="_x0000_s2064" style="position:absolute;left:8648;top:5212;width:15;height:545" fillcolor="black" strokeweight="42e-5mm"/>
            <v:shape id="Rb12ce25e8e434e8fa193825fc0cff65f" o:spid="_x0000_s2063" type="#_x0000_t202" style="position:absolute;left:8288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30EB992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F8052E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RNG</w:t>
                          </w:r>
                        </w:p>
                      </w:tc>
                    </w:tr>
                    <w:tr w:rsidR="00AC7192" w14:paraId="664C4B4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95ED557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2B4D96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7F1EB0C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62" style="position:absolute;left:9024;top:64;width:80;height:15" fillcolor="black" strokeweight="42e-5mm"/>
            <v:rect id="_x0000_s2061" style="position:absolute;left:9024;top:5132;width:80;height:15" fillcolor="black" strokeweight="42e-5mm"/>
            <v:rect id="_x0000_s2060" style="position:absolute;left:9104;top:64;width:736;height:15" fillcolor="black" strokeweight="42e-5mm"/>
            <v:rect id="_x0000_s2059" style="position:absolute;left:9104;top:5132;width:368;height:15" fillcolor="black" strokeweight="42e-5mm"/>
            <v:rect id="_x0000_s2058" style="position:absolute;left:9464;top:5140;width:15;height:72" fillcolor="black" strokeweight="42e-5mm"/>
            <v:rect id="_x0000_s2057" style="position:absolute;left:9464;top:5212;width:15;height:545" fillcolor="black" strokeweight="42e-5mm"/>
            <v:shape id="Rb17fa42704d84003adc87d660197a69e" o:spid="_x0000_s2056" type="#_x0000_t202" style="position:absolute;left:9104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71E5ED2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17B0C9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AC7192" w14:paraId="26EB635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CC6EA3A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146174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F4E4C3B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55" style="position:absolute;left:9840;top:64;width:80;height:15" fillcolor="black" strokeweight="42e-5mm"/>
            <v:rect id="_x0000_s2054" style="position:absolute;left:9920;top:64;width:368;height:15" fillcolor="black" strokeweight="42e-5mm"/>
            <v:rect id="_x0000_s2053" style="position:absolute;left:10280;top:72;width:15;height:72" fillcolor="black" strokeweight="42e-5mm"/>
            <v:rect id="_x0000_s2052" style="position:absolute;left:10280;top:144;width:15;height:545" fillcolor="black" strokeweight="42e-5mm"/>
            <v:shape id="Re240a9a5dfea48f491536a05d5363f80" o:spid="_x0000_s2051" type="#_x0000_t202" style="position:absolute;left:992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C7192" w14:paraId="4D8BEEF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525E7" w14:textId="77777777" w:rsidR="00AC7192" w:rsidRDefault="006D73B4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AC7192" w14:paraId="2964583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C5BC16B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17DC1F" w14:textId="77777777" w:rsidR="00AC7192" w:rsidRDefault="006D73B4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99936B6" w14:textId="77777777" w:rsidR="00AC7192" w:rsidRDefault="00AC719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12746C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2B77FD" w14:textId="77777777" w:rsidR="00AC7192" w:rsidRDefault="006D73B4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2" w:name="_Toc113465246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9A6E38C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78835B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E2B6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A6A32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E9064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63DFE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282C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2CCDE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AC7192" w14:paraId="1BDD639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04C24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5FB11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569723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41617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45812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97ED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4536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015B8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214FA4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91B4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6E4A40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8756D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DD7B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8C6A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A636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3C1E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F38FC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F36E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593CE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93AA8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C1D5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F6CE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2886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7BC1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8CFE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C6DD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Laufende</w:t>
            </w:r>
          </w:p>
          <w:p w14:paraId="229EAF4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im Datenaustausch. Identisch mit</w:t>
            </w:r>
          </w:p>
          <w:p w14:paraId="3CB7901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691F6C8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AC7192" w14:paraId="686707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607A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117B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6C2B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878B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AD71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ABEC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603A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D065B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08C9C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F22D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9BBE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B30C4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A957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59E6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B700D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PRICAT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Preisliste/Katalog</w:t>
            </w:r>
          </w:p>
        </w:tc>
      </w:tr>
      <w:tr w:rsidR="00AC7192" w14:paraId="381667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02A5F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6519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0555920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F236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D131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2EEF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3652B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13B23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AC7192" w14:paraId="2FCB02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85B17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B6FB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7429FB6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E672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8EB3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4437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E208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38AA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2020 - B</w:t>
            </w:r>
          </w:p>
        </w:tc>
      </w:tr>
      <w:tr w:rsidR="00AC7192" w14:paraId="457A9F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78662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B268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118F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7064F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9CAFC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CE79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C33C4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AC7192" w14:paraId="74DF17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40F00F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61C2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46B3FB6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C0B7C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7DFF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3875F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12E7D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54EBC9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2.0b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64E65F33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AC7192" w14:paraId="40DB86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57DE5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2BF3A1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0DF57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2814E266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43E3C1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D.09B unter Kontrolle der</w:t>
            </w:r>
          </w:p>
          <w:p w14:paraId="2293504A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087BE0E2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36EE1D8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1FDAE79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AC7192" w14:paraId="0DA969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5C8E9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30CF3F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F68AB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UNH+767097019+PRICAT:D:20B:UN:2.0b'</w:t>
            </w:r>
          </w:p>
        </w:tc>
      </w:tr>
    </w:tbl>
    <w:p w14:paraId="19BAD0B3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18"/>
          <w:footerReference w:type="defaul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3834D9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510F6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C86E1B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538B53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F451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D18CE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72F5B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807F6A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4D8AE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95684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AC7192" w14:paraId="44F4D3B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B63E4B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09585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6850AF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6B5A3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6FD88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D36F7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804B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88D9A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13F12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84D0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0AD1EA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23D64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A216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08B3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8ACA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4FC1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F8657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8340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910AB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0C12C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9C01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068A79F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4A84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89F8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DFCC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97313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8CDE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2AA16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511B0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44A7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22D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ACF74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548D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846B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C749A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Ausgleichsenergiepreis</w:t>
            </w:r>
          </w:p>
          <w:p w14:paraId="54D2074C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Messstellenbetrieb</w:t>
            </w:r>
          </w:p>
          <w:p w14:paraId="186EC6CD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Sperren / Entsperren und</w:t>
            </w:r>
          </w:p>
          <w:p w14:paraId="6CCD784B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</w:t>
            </w:r>
          </w:p>
          <w:p w14:paraId="218CBC93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Netznutzung ohne</w:t>
            </w:r>
          </w:p>
          <w:p w14:paraId="2F2B1976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gemeindespezifische Konzessionsabgaben</w:t>
            </w:r>
          </w:p>
          <w:p w14:paraId="237C975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Blindarbeit</w:t>
            </w:r>
          </w:p>
          <w:p w14:paraId="7DC6A56A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Netznutzung: Gemeindespezifische</w:t>
            </w:r>
          </w:p>
          <w:p w14:paraId="48C4D848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</w:t>
            </w:r>
          </w:p>
        </w:tc>
      </w:tr>
      <w:tr w:rsidR="00AC7192" w14:paraId="2FA017D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D601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CAA8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3046B1C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F8DC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F5E7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6E9A4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DE3B8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F7D8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2EAEE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02F03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842A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111B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0D97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48BF8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AA70B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35BE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26DA4A1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 Eindeutige Referenz zur Identifikation der</w:t>
            </w:r>
          </w:p>
          <w:p w14:paraId="1F59610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Nachricht.</w:t>
            </w:r>
          </w:p>
        </w:tc>
      </w:tr>
      <w:tr w:rsidR="00AC7192" w14:paraId="2BDD346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F2E00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49C0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387B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9A3D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013D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65F5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59CC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6C3EB1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30E5CE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CF01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4986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7514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6E57E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EE99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519E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61DE33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2CFAA2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97DF1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5523D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D677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882C02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0D1D6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2D8F46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 nicht verfügbar</w:t>
            </w:r>
          </w:p>
        </w:tc>
      </w:tr>
      <w:tr w:rsidR="00AC7192" w14:paraId="4E3BD1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19271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4593EC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568B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anzuzeigen und die Identifikationsnummer zu übermitteln.</w:t>
            </w:r>
          </w:p>
          <w:p w14:paraId="66EE6DBF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3F5269B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DE1373: Mit dem Code 11 kann die Aussage getroffen werden, dass das Preisblatt ohne Inhalt übermittelt und somit keine</w:t>
            </w:r>
          </w:p>
          <w:p w14:paraId="4ED6E991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 dieses Preisblatttyps angeboten wird.</w:t>
            </w:r>
          </w:p>
          <w:p w14:paraId="25CB30AD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F171DE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Folgendes Informationstripel stellt eine Eindeutigkeit einer PRICAT zur Übertragung des Ausgleichsenergiepreises her:</w:t>
            </w:r>
          </w:p>
          <w:p w14:paraId="34E25A6B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AB38353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DE1004 des BGM-Segments (d. h. die EDI-Nachrichtennummer)</w:t>
            </w:r>
          </w:p>
          <w:p w14:paraId="03C1F9CC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DE2380 des DTM-Segments mit DE2005 = 492 (d. h. das Betrachtungszeitintervall)</w:t>
            </w:r>
          </w:p>
          <w:p w14:paraId="4398B723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DE3039 von SG2-NAD mit DE3035 = MS (d. h. MP-ID des PRICAT-Versenders)</w:t>
            </w:r>
          </w:p>
          <w:p w14:paraId="54B6A41D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DC2C3AC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Sollte der Fall eintreten, dass Inhalte einer PRICAT falsch sind, so ändert sich an diesem Informationstripel der neuen, die</w:t>
            </w:r>
          </w:p>
          <w:p w14:paraId="33D9A734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korrigierten Daten enthaltenden PRICAT die EDI-Nachrichtennummer. Die Entscheidung welche PRICAT zu verwenden ist, ergibt</w:t>
            </w:r>
          </w:p>
          <w:p w14:paraId="3FF04A56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sich über das in DE2380 des DTM-Segments mit DE2005 = 137 (d. h. das Dokumentendatum), wobei immer das jüngste Dokument</w:t>
            </w:r>
          </w:p>
          <w:p w14:paraId="006093EC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 ist.</w:t>
            </w:r>
          </w:p>
          <w:p w14:paraId="14176D93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1D353A7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den Messstellenbetrieb ist durch die EDI-Nachrichtennummer gegeben, d. h. den Inhalt von</w:t>
            </w:r>
          </w:p>
          <w:p w14:paraId="033D1F2B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DE1004 des BGM-Segments.</w:t>
            </w:r>
          </w:p>
          <w:p w14:paraId="5AE17715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das Sperren / Entsperren, die Verzugskosten, die Netznutzung ohne gemeindespezifische</w:t>
            </w:r>
          </w:p>
          <w:p w14:paraId="16A23EE5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Konzessionsabgaben, Netznutzung: Gemeindespezifische Konzessionsabgaben und die Blindarbeit ist durch die EDI-</w:t>
            </w:r>
          </w:p>
          <w:p w14:paraId="69538EA3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gegeben, d. h. den Inhalt von DE1004 des BGM-Segments.</w:t>
            </w:r>
          </w:p>
        </w:tc>
      </w:tr>
      <w:tr w:rsidR="00AC7192" w14:paraId="26E223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59857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61EEC3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FE7DC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BGM+Z54+1313+++11'</w:t>
            </w:r>
          </w:p>
        </w:tc>
      </w:tr>
    </w:tbl>
    <w:p w14:paraId="1FC94B22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2B58E7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541F5D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43D541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79F2F4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0E94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F38C2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947A2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2E0146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391CE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D483B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Betrachtungszeitintervall</w:t>
            </w:r>
          </w:p>
        </w:tc>
      </w:tr>
      <w:tr w:rsidR="00AC7192" w14:paraId="67824BF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48BAC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EF404B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5B6F3F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AA4BC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2AF35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C5C10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8ABF0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00E38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BE528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1239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13A79C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D7B40E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36FF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AA89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1ED6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EB9F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09E9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084E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0C3D52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5AE9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6E6B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CCAF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4896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81C6A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7133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8B1A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E0170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D59E60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994D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740501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94CE3C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B6BA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E23D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1A2BC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CBF8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D08A5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Bilanzierungsdatum, -zeit, -periode</w:t>
            </w:r>
          </w:p>
        </w:tc>
      </w:tr>
      <w:tr w:rsidR="00AC7192" w14:paraId="466FB4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5AC14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76AC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C87791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DD87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687BA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1C862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11AF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4348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D63E6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687E0D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8A02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2E3B89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2CCE2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ED4D1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B42C0C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0AB26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6A3443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AC7192" w14:paraId="2EDAF7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6EA66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37971F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40603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Betrachtungszeitintervalls.</w:t>
            </w:r>
          </w:p>
          <w:p w14:paraId="49A77097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AC7192" w14:paraId="518356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2B2D5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00537A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15415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DTM+492:201105:610'</w:t>
            </w:r>
          </w:p>
        </w:tc>
      </w:tr>
    </w:tbl>
    <w:p w14:paraId="1D85D42D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3C4858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97D8B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CC21263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526832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6109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A313B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56F8F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4577CB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1A573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5238B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AC7192" w14:paraId="50A9546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B9EE97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324D8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3D1B30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17B66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BD761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68470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7A400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F7D80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27BCC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2845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77966B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0F6300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5CFA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B9BD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6A26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244A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BFB93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06B6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E83A7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95908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5D3D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BFE2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1D00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53B8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D9BEB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5C14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13051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D4E2F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D50F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4C70EA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38A2C7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84DC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CE46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1EDD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F6A4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AD876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AC7192" w14:paraId="33F096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75EF3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2794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122787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3925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2072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8F3B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CB05E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D646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96B21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C43B75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29C5A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B9082D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F75C0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9232B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AF61F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4E9E1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12E1BF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AC7192" w14:paraId="13AD32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5A44F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6ECA03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672F8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  <w:p w14:paraId="39258F94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101E16D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7032096E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ist das Datum der Erstellung der Ausgleichsenergiepreisliste durch den BIKO oder das Datum der Erstellung des Preisblatts</w:t>
            </w:r>
          </w:p>
          <w:p w14:paraId="4AA0C476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den MSB anzugeben.</w:t>
            </w:r>
          </w:p>
          <w:p w14:paraId="149DB451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11B4BEA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Fall der Ausgleichsenergiepreisliste gilt:</w:t>
            </w:r>
          </w:p>
          <w:p w14:paraId="0F3C043C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mehrere PRICAT für dasselbe Zeitintervall vom selben BIKO versendet, so ist immer die PRICAT mit dem jüngsten</w:t>
            </w:r>
          </w:p>
          <w:p w14:paraId="0C7B3C6E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Dokumentendatum gültig.</w:t>
            </w:r>
          </w:p>
        </w:tc>
      </w:tr>
      <w:tr w:rsidR="00AC7192" w14:paraId="64BAF2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A8B32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0A53F8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462EC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DTM+137:201106031826?+00:303'</w:t>
            </w:r>
          </w:p>
        </w:tc>
      </w:tr>
    </w:tbl>
    <w:p w14:paraId="5283C21F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2DBB61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B12A7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C76004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7AB203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53E4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D0314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6C92D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A07088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9D930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DE0BA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Gültigkeitsbeginn</w:t>
            </w:r>
          </w:p>
        </w:tc>
      </w:tr>
      <w:tr w:rsidR="00AC7192" w14:paraId="00DA05E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D8AF7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8F634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45D2F4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204C2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17201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37953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4E81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28137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7FB204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DD31F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37488E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2F574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F47E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6E7F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E20F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4421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98E87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BE5B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B2E7B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A0DF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73E0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3AFD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CC8E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3456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AE00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060C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E63A1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5C8D3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63E3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4FE801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2854C6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0AE8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5850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E5382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691D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6E45D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AC7192" w14:paraId="08A383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9EEB8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7E07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729E92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1528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8FAF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F8B7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77DD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2D6B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3E969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EAEE6C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C95FC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66B43A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0E737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719A3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360A1E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2F0E7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9FFDB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AC7192" w14:paraId="6F1FD9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7C1BA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42946F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5E74B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Übermittlung des Zeitpunkts, zu dem das Preisblatt gültig wird. </w:t>
            </w:r>
          </w:p>
          <w:p w14:paraId="3016E491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94B4A9E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dem hier angegebenen Zeitpunkt beginnt die Gültigkeit des Preisblatts. Dieser Zeitpunkt stellt gleichzeitig den Zeitpunkt dar, zu</w:t>
            </w:r>
          </w:p>
          <w:p w14:paraId="587A753A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das diesem Preisblatt vorausgehende Preisblatt seine Gültigkeit verliert. Das heißt, wenn t1 der Zeitpunkt ist, zu dem das</w:t>
            </w:r>
          </w:p>
          <w:p w14:paraId="6CF00636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Vorgängerpreisblatt gültig wurde und t2 der hier genannte Zeitpunkt ist, und für t2 gilt, dass </w:t>
            </w:r>
          </w:p>
          <w:p w14:paraId="4F2B4525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&lt; t2, dann ergibt sich als Gültigkeitszeitraum für das Vorgängerpreisblatt der Zeitraum [t1; t2[</w:t>
            </w:r>
          </w:p>
          <w:p w14:paraId="4A087C46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= t2, dann ergibt sich, dass das Vorgängerpreisblatt ungültig ist.</w:t>
            </w:r>
          </w:p>
        </w:tc>
      </w:tr>
      <w:tr w:rsidR="00AC7192" w14:paraId="49F0DB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5AAA8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6AF33E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72500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DTM+157:201801012300?+00:303'</w:t>
            </w:r>
          </w:p>
        </w:tc>
      </w:tr>
    </w:tbl>
    <w:p w14:paraId="10A521A3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508925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8233D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53C9768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460504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A471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79FC7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AC4F2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249F5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C383C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635EF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AC7192" w14:paraId="34B6E9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309A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478E5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4EB10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AB37B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45A62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C6699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AC7192" w14:paraId="667C31B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01C67E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88B7E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440647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8B5A1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C422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52C08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136F7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66A7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7FFF3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E0D7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0F852F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E9FEA2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A666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6E67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5334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D445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12DE9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2612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D914E5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6D5C9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65D7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C1F5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BB55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85E76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CB3F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05E5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D4BEE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6FB55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4A74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2EA0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8B2B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DA5D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1321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C0456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69AF1881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AC7192" w14:paraId="6FEB88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11EB39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79D69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9C2B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1E820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6F00D6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7FF7B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F2FD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E74E0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2FE5C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06D186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C908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der EDI-Nachrichtennummer einer vorangegangenen Nachricht.</w:t>
            </w:r>
          </w:p>
        </w:tc>
      </w:tr>
      <w:tr w:rsidR="00AC7192" w14:paraId="2AA892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B4952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621ADB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85FAB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RFF+ACW:123GSDF3434'</w:t>
            </w:r>
          </w:p>
        </w:tc>
      </w:tr>
    </w:tbl>
    <w:p w14:paraId="3B7673F1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5971A3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AC821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EC8330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162158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DCDE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F3358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5A17F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5153F6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EE181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DE33C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AC7192" w14:paraId="79A40F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DC38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F0B99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81808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EEB22A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C523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874F5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AC7192" w14:paraId="0D23287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FB241F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58D1A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225C0C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D4273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F01AA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3A633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FBF3F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B282A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D0C08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5E84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1A5411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C499B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093A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E41E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3A7B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50A8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236C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C910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882510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7282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B9E1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C5D8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CCBF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9F7AE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6FC17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D408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C17C9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AE097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6EE6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4AE7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635B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6AA0E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76C45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7DF21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AC7192" w14:paraId="6F6F55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977600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96AD3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7F572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EE33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9F4E01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806FD4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EEE5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191A1650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der Ausgleichsenergiepreise</w:t>
            </w:r>
          </w:p>
          <w:p w14:paraId="18D6AFF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Messstellenbetrieb iMS, mME</w:t>
            </w:r>
          </w:p>
          <w:p w14:paraId="7F295358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GPKE</w:t>
            </w:r>
          </w:p>
        </w:tc>
      </w:tr>
      <w:tr w:rsidR="00AC7192" w14:paraId="4C024F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26827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3D1CE0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EB9DC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AC7192" w14:paraId="69D2DE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F3A78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00323A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7EDFF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RFF+Z13:27001'</w:t>
            </w:r>
          </w:p>
        </w:tc>
      </w:tr>
    </w:tbl>
    <w:p w14:paraId="22032140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4AE1A7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F5284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AD7801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213BD3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33A2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AE781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9BDFC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6A1C6D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15E0F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244D5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Empfänger-ID</w:t>
            </w:r>
          </w:p>
        </w:tc>
      </w:tr>
      <w:tr w:rsidR="00AC7192" w14:paraId="090777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27BE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94DF1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F0190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9BFB56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5B5D6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D90F0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</w:t>
            </w:r>
          </w:p>
        </w:tc>
      </w:tr>
      <w:tr w:rsidR="00AC7192" w14:paraId="726F436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376D36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57610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45628D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78B05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1B3D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C84A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A2D8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13742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11C70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E230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16AD27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CFA648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B004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79CC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591F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CD81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AC8D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7BBD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9EAD7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CB8D27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2C26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8837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95AB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994D0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EDF34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5C09C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AC7192" w14:paraId="59CEEF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0A16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C9D9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5C9D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E561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8A3D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33F6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3743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93F50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BE235F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FF6A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5A04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1E40A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601D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3257E7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2D98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AC7192" w14:paraId="194323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18B1D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2B5A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F5A2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3450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B8E08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4B21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1908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1B5C93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B2DAE6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847C4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4A077A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1AFC9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57F15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D14B1A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3AF16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4B9E6F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7509F3FE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9E25827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AC7192" w14:paraId="1B2D12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006AE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181D74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7619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06A8E31D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</w:tc>
      </w:tr>
      <w:tr w:rsidR="00AC7192" w14:paraId="39E0CC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D14B9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5AC01A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BAB87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NAD+MR+4078901000029::9'</w:t>
            </w:r>
          </w:p>
        </w:tc>
      </w:tr>
    </w:tbl>
    <w:p w14:paraId="16D601D8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7035BA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1735E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3A3F4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5B84E3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DF24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77593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9AE66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430E2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41FEC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98810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AC7192" w14:paraId="2FB0DD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3C59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3A09E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CD413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00B805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0467F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D5632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</w:t>
            </w:r>
          </w:p>
        </w:tc>
      </w:tr>
      <w:tr w:rsidR="00AC7192" w14:paraId="244FA8B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F274A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C33831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031884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09149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675B4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50FF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1CBB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514801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44397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C46E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744124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9D1D24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3DC3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4680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6940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A9E9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23DC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9B77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18B2C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B9644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069F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E42E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AB4B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303C0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3DCF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04E4F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47D92C74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AC7192" w14:paraId="741D8A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4BDC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11CC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A2C4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187C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35514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3D46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8623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64DA3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4C115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006B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F5EC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38AC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0AF24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BDBA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6A53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AC7192" w14:paraId="36DFEA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9A78C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D9A8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DD97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CEC2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C2494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4132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F099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123926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4476B7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B248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D05CF1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E5D8E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FF1D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C79C0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C795A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474B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9BE7CE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2BCA7D64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AC7192" w14:paraId="00A0BD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9117D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2B8DC4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56BB8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6682308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</w:tc>
      </w:tr>
      <w:tr w:rsidR="00AC7192" w14:paraId="2C6412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AABF7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2AB5C8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5D840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NAD+MS+4012345000023::9'</w:t>
            </w:r>
          </w:p>
        </w:tc>
      </w:tr>
    </w:tbl>
    <w:p w14:paraId="1AE500C5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5D3543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B440E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4EB9A8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59FCF8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8FE9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07720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6436F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B5E107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68C02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5E09F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AC7192" w14:paraId="1335A4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73D4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DB317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7A3ED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586CA0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C126F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C2422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Regelzone</w:t>
            </w:r>
          </w:p>
        </w:tc>
      </w:tr>
      <w:tr w:rsidR="00AC7192" w14:paraId="5C237A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90BA10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3EC54A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640810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26340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71A6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CD92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3910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05811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2F74C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069C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65A858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86F52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36C2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8624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EA59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3785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D277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06D2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02375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520675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E6BD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C709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9693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63AB8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7999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BC2F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Regelzone</w:t>
            </w:r>
          </w:p>
        </w:tc>
      </w:tr>
      <w:tr w:rsidR="00AC7192" w14:paraId="515BE1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9B9B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78A4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FF6D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C9EE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89168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F10E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9659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5EEB8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F12313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DB67F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F72C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3EBA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853772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ACE3F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21C2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Regelzone wird als EIC-Code übertragen</w:t>
            </w:r>
          </w:p>
        </w:tc>
      </w:tr>
      <w:tr w:rsidR="00AC7192" w14:paraId="0E9920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945D7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45A827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AB75D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von Lokationen. </w:t>
            </w:r>
          </w:p>
          <w:p w14:paraId="1BA936CD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Im vorliegenden Fall wird die Regelzone angegeben. </w:t>
            </w:r>
          </w:p>
        </w:tc>
      </w:tr>
      <w:tr w:rsidR="00AC7192" w14:paraId="0D78C5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63DAB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15A5F9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7EDAD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LOC+231+10YDE-VNBNET---9'</w:t>
            </w:r>
          </w:p>
        </w:tc>
      </w:tr>
    </w:tbl>
    <w:p w14:paraId="1B6E677A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610559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8479E6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4570CD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3EC820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D613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AA6C0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44F1A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DB6120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9E9CE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B743B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AC7192" w14:paraId="079685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753C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189D7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99E01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F6501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2ACA2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59174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CTA-COM</w:t>
            </w:r>
          </w:p>
        </w:tc>
      </w:tr>
      <w:tr w:rsidR="00AC7192" w14:paraId="4BBF94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8353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AA844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920BA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2936CB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7DE90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22BD4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AC7192" w14:paraId="349C4C2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ADFF2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E1871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0BC5BB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21D78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56F7D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FC99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95FD7F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AE85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2077E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3822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4558F4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4B3A6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CC12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A7A1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B83E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0E95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B3E0E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7F04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DB2E0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B67072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474B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2FFD9BB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CAD8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AD8C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B5356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8EC8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79CAF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AC7192" w14:paraId="616B41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487F1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FC74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CE4A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CD03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D410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54C7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43D2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ED6B0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BCFC8E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1B5B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611E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A1A6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36D1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D8B8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EE1B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71339B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3A47B8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DE31B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5109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FA6107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8F9C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43E00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71D8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796A1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3B5E9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11B083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4871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67F6E1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AC7192" w14:paraId="4A36DD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87FAD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15805F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10B6F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Zweistein'</w:t>
            </w:r>
          </w:p>
        </w:tc>
      </w:tr>
    </w:tbl>
    <w:p w14:paraId="78E2DB64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4977C1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774FA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1F7927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321C57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FBC0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AC896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505D0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FCBFD9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8C605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16DA8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AC7192" w14:paraId="23A76B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58FB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0A359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4B9CF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E93B00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9520E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DC1DE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CTA-COM</w:t>
            </w:r>
          </w:p>
        </w:tc>
      </w:tr>
      <w:tr w:rsidR="00AC7192" w14:paraId="1F5EC1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328B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9E50F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94D6A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5B9221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1E5C9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93C24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AC7192" w14:paraId="1490958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81A3CE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75C843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0693F2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C5E23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84475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B111D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66B6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522EE5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DDEC0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B54E9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1047D0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AEE8F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EE97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F94C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C987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23A8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C9F2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20E3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3C4CA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23637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B3E7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7651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D2C3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64186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CA21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2781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ABB69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52A3B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1F35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0C6175F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7A6B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3FC2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DEC3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BD7B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F6A3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5B56F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BAB93E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17A5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269EDD8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65FC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B57BA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4D8F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14FAEF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B964B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72F16B46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32AD46D4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C830A28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0A2983E4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AC7192" w14:paraId="63BFA1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D4C94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3F66ED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8471E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1ED341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33F37F24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F61516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</w:t>
            </w:r>
          </w:p>
          <w:p w14:paraId="737DE27E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jeder Qualifier max. einmal zu verwenden.</w:t>
            </w:r>
          </w:p>
        </w:tc>
      </w:tr>
      <w:tr w:rsidR="00AC7192" w14:paraId="75E497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FD0A7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3C72B6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B1A09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COM+00897298719:TE'</w:t>
            </w:r>
          </w:p>
        </w:tc>
      </w:tr>
    </w:tbl>
    <w:p w14:paraId="17CFD6D8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6D9E8C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1D27F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8A50430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5B88EB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4024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C5E70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95CB3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F61617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A731A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EAB4C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AC7192" w14:paraId="05DCA7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7372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A9ECD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9C772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356841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D91F4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51FB9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AC7192" w14:paraId="05EB81D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04B6B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A3F4E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770805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E1855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C4A80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6EFD7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FDBD47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335D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456C4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773F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4C3A16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D338C2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0F4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784A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922E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C09A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1A0A9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4A63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28552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89899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F6A6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0B18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75AE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798CE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DC98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A720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73513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C58D22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4405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6BE4641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0286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A1EA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5D6F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4785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9FE7F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AC7192" w14:paraId="2ADD46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491628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3A77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C5D2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E10E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B8486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7E64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99386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AC7192" w14:paraId="5282D4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F33A57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1D0B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81677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ABEF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2C937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2253F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FBD763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Preisliste</w:t>
            </w:r>
          </w:p>
        </w:tc>
      </w:tr>
      <w:tr w:rsidR="00AC7192" w14:paraId="604078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68171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1863DD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F7C64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Währungsangaben für die gesamte Preisliste anzugeben.</w:t>
            </w:r>
          </w:p>
        </w:tc>
      </w:tr>
      <w:tr w:rsidR="00AC7192" w14:paraId="2FE8B5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76489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299024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1B317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CUX+2:EUR:8'</w:t>
            </w:r>
          </w:p>
        </w:tc>
      </w:tr>
    </w:tbl>
    <w:p w14:paraId="19C7480E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0D5104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2405CC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FF2C3D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209667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1910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E2CCB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F3AE0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26DB5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7736C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3D8B0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AC7192" w14:paraId="27D02B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F843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26D4D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992A4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B98D7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PGI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31BF1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3A9FE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Produktgruppen-Information</w:t>
            </w:r>
          </w:p>
        </w:tc>
      </w:tr>
      <w:tr w:rsidR="00AC7192" w14:paraId="4CACA9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060D5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FF7EB5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5922B4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EF020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E2D7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934DC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AB3F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5DB53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6BD08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B889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03FE32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981A7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PGI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F975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ED7B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6C79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407E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411D0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2D6F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639B0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DD7D82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4B88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Produktgruppen-Art,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7AD6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54B94F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560AEE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EE106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8CF69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keine Gruppe genutzt</w:t>
            </w:r>
          </w:p>
        </w:tc>
      </w:tr>
      <w:tr w:rsidR="00AC7192" w14:paraId="1BD4E6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BA7E5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278C08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7A5A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die darunterliegende Segmentgruppe eröffnen zu können.</w:t>
            </w:r>
          </w:p>
        </w:tc>
      </w:tr>
      <w:tr w:rsidR="00AC7192" w14:paraId="503D06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04111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5E38D4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F5CD2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PGI+9'</w:t>
            </w:r>
          </w:p>
        </w:tc>
      </w:tr>
    </w:tbl>
    <w:p w14:paraId="453E42FE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0BA259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CDF19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2766E0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4FF313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2661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7E50E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B6B60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31BCA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DED07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AD473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AC7192" w14:paraId="223F44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5677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2BA20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D2D45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2E9958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D8063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33161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AC7192" w14:paraId="7252AE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8DB5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58E7E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BE2A0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01FBC1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3D69B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DAB1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AC7192" w14:paraId="719911C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0C240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8BD75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4D1CD1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4C358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ADFF9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225C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F5347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A8F6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AD311F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2720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315BAA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7ABD5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7F89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8E6D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C974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3679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9D09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313C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41FBF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76EE6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634F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A9F2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96B1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D76C5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2264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2586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7516BB6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 (fortlaufende Nummer von 1 bis n)</w:t>
            </w:r>
          </w:p>
        </w:tc>
      </w:tr>
      <w:tr w:rsidR="00AC7192" w14:paraId="539150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FBD79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4BC6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C6F0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CD89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E8374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5EE7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AA96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5AE13A0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94CC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3B4E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7320D63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7E2D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51AC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04C1C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A49A8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8E40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70E4F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D36E8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0138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9490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3737A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1D24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DE30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ABA6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des BDEW / Artikel-ID des BDEW</w:t>
            </w:r>
          </w:p>
        </w:tc>
      </w:tr>
      <w:tr w:rsidR="00AC7192" w14:paraId="7FD643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FA5CD7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C87EC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03B41D2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CFA6A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3A4A8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4ADCA6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FFB12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3C3842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7E46DE9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AC7192" w14:paraId="20E997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82D2A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134DDC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D2B4D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Nachricht an. Der Positionsteil wird durch Wiederholung von</w:t>
            </w:r>
          </w:p>
          <w:p w14:paraId="5D52FEC4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54047E38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B6AFC17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Es sind ausschließlich Codes nutzbar, die in der jeweils gültigen Version der EDI@Energy-Codeliste der Artikelnummern</w:t>
            </w:r>
          </w:p>
          <w:p w14:paraId="6255DEB6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Artikel-ID enthalten sind.</w:t>
            </w:r>
          </w:p>
        </w:tc>
      </w:tr>
      <w:tr w:rsidR="00AC7192" w14:paraId="7AE6C6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4329F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305690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F1EA0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LIN+1++9990001000631:Z01'</w:t>
            </w:r>
          </w:p>
        </w:tc>
      </w:tr>
    </w:tbl>
    <w:p w14:paraId="03EAD250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3771BD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3069A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711CFC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6E87D1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460F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8E0EC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752B2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7C78AA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DF14A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E946E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AC7192" w14:paraId="5DFC31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52CF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18AE9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7F6A0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BD1916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84D56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BCF42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AC7192" w14:paraId="511076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9FFA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BDE9C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12049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908F38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35D8B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85D43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Preisschlüsselstamm</w:t>
            </w:r>
          </w:p>
        </w:tc>
      </w:tr>
      <w:tr w:rsidR="00AC7192" w14:paraId="320C918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6CB73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7B9B7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3A8DBB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36A44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839C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CDA1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85024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76B7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828DC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59AB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75ED42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CD123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02BE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1A80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8876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EAF3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D3B68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F319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EC863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14CAF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7AB3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Produkt-/Erzeugnisnummer,</w:t>
            </w:r>
          </w:p>
          <w:p w14:paraId="45304E6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D5F5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0AD0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BE15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812FD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5CF8F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Identifikation</w:t>
            </w:r>
          </w:p>
        </w:tc>
      </w:tr>
      <w:tr w:rsidR="00AC7192" w14:paraId="13C7D3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F11E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F620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6A50717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DFB0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3639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FF52A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D224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8C55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4AEEA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987BF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9904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141E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AC8D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69160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840A7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20AA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Preisschlüsselstamms</w:t>
            </w:r>
          </w:p>
        </w:tc>
      </w:tr>
      <w:tr w:rsidR="00AC7192" w14:paraId="16BFCF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71ACC8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E625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3E0FED8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188E9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401D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666E2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9D26C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E5CB93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AC7192" w14:paraId="51249A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62ACB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1AC3C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99673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Preisschlüsselstamms.</w:t>
            </w:r>
          </w:p>
          <w:p w14:paraId="161D65FD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0DE54D5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Preisschlüsselstamm wird vom Ersteller der PRICAT vergeben. Ein Preisschlüsselstamm muss je PRICAT-Ersteller eindeutig</w:t>
            </w:r>
          </w:p>
          <w:p w14:paraId="6C693283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sein. </w:t>
            </w:r>
          </w:p>
        </w:tc>
      </w:tr>
      <w:tr w:rsidR="00AC7192" w14:paraId="490208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E1895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56D53C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1D1A9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PIA+1+FX12:Z06'</w:t>
            </w:r>
          </w:p>
        </w:tc>
      </w:tr>
    </w:tbl>
    <w:p w14:paraId="4D83A642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3057A4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8E0D8A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AAA3FA0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7C2064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CF35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7BA39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86458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E4348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80DA8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0B12F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AC7192" w14:paraId="1996CB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AC36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B7187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EC86F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5C20CA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2D6BF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556D8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AC7192" w14:paraId="705D3F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E292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6B0A2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E10F8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EDCFBE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750BE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13CA7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Produktbeschreibung</w:t>
            </w:r>
          </w:p>
        </w:tc>
      </w:tr>
      <w:tr w:rsidR="00AC7192" w14:paraId="2F6410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6D974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106F0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6F4576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CDC39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5AD5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76D2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3FBF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76EBE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45ED3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9419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208DD1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EF2EDE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5E84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C6EF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8DF2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5BFA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60D0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EE1E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13A14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859BA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71C9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FEB6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58FA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4C1FA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C2522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6CD88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(aus der Liste einer codepflegenden</w:t>
            </w:r>
          </w:p>
          <w:p w14:paraId="5F979DB1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Organisation)</w:t>
            </w:r>
          </w:p>
          <w:p w14:paraId="56896D7C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Teilstrukturiert (Code und Text)</w:t>
            </w:r>
          </w:p>
        </w:tc>
      </w:tr>
      <w:tr w:rsidR="00AC7192" w14:paraId="1155AD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7ABC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6952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44C5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24DF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525A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2C20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B37B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1808F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F15D96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0144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36473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5648D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354DB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F3A87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91F47C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&gt;</w:t>
            </w:r>
          </w:p>
          <w:p w14:paraId="6D5CEF11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100.000 kWh/a mit iMS</w:t>
            </w:r>
          </w:p>
          <w:p w14:paraId="214C5DF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1</w:t>
            </w:r>
          </w:p>
          <w:p w14:paraId="09BD405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Angemessenes Entgelt für mit iMS ausgestattete</w:t>
            </w:r>
          </w:p>
          <w:p w14:paraId="3C5B311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mit einem Jahresstromverbrauch von über</w:t>
            </w:r>
          </w:p>
          <w:p w14:paraId="1177ECA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100 000 Kilowattstunden</w:t>
            </w:r>
          </w:p>
          <w:p w14:paraId="40BE37E1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]50.</w:t>
            </w:r>
          </w:p>
          <w:p w14:paraId="5C728695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100.000 kWh/a] mit iMS</w:t>
            </w:r>
          </w:p>
          <w:p w14:paraId="30A1E5C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2</w:t>
            </w:r>
          </w:p>
          <w:p w14:paraId="4DF919D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200 Euro brutto jährliches Entgelt für mit</w:t>
            </w:r>
          </w:p>
          <w:p w14:paraId="68608A4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5AA5520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50 000 bis einschließlich</w:t>
            </w:r>
          </w:p>
          <w:p w14:paraId="1347E18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100 000 Kilowattstunden</w:t>
            </w:r>
          </w:p>
          <w:p w14:paraId="47A2F658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]20.</w:t>
            </w:r>
          </w:p>
          <w:p w14:paraId="51D157B3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50.000 kWh/a] mit iMS</w:t>
            </w:r>
          </w:p>
          <w:p w14:paraId="671E3DA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3</w:t>
            </w:r>
          </w:p>
          <w:p w14:paraId="0E30F2E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170 Euro brutto jährliches Entgelt für mit</w:t>
            </w:r>
          </w:p>
          <w:p w14:paraId="06E39F0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6559775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20 000 bis einschließlich 50</w:t>
            </w:r>
          </w:p>
          <w:p w14:paraId="3444E2C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51BBFA40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]10.</w:t>
            </w:r>
          </w:p>
          <w:p w14:paraId="337C57EC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20.000 kWh/a] mit iMS</w:t>
            </w:r>
          </w:p>
          <w:p w14:paraId="4445B71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4</w:t>
            </w:r>
          </w:p>
          <w:p w14:paraId="418D328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130 Euro brutto jährliches Entgelt für mit</w:t>
            </w:r>
          </w:p>
          <w:p w14:paraId="60D89B6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70CF360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10 000 bis einschließlich 20</w:t>
            </w:r>
          </w:p>
          <w:p w14:paraId="58599D4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00F3F06F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mit</w:t>
            </w:r>
          </w:p>
          <w:p w14:paraId="295B8FEB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unterbrechbaren Verbrauchseinrichtung nach</w:t>
            </w:r>
          </w:p>
          <w:p w14:paraId="38ACE9B0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14a EnWG mit iMS</w:t>
            </w:r>
          </w:p>
          <w:p w14:paraId="5C8DD69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5</w:t>
            </w:r>
          </w:p>
          <w:p w14:paraId="486D881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2D0AA72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unterbrechbaren</w:t>
            </w:r>
          </w:p>
          <w:p w14:paraId="0CBB8A5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Verbrauchseinrichtung nach § 14a EnWG</w:t>
            </w:r>
          </w:p>
          <w:p w14:paraId="11B6F929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]6.000</w:t>
            </w:r>
          </w:p>
          <w:p w14:paraId="33814D4C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10.000 kWh/a] mit iMS</w:t>
            </w:r>
          </w:p>
          <w:p w14:paraId="027F275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6</w:t>
            </w:r>
          </w:p>
          <w:p w14:paraId="6314059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1226A64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6FC4F1E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6 000 bis einschließlich 10</w:t>
            </w:r>
          </w:p>
        </w:tc>
      </w:tr>
      <w:tr w:rsidR="00AC7192" w14:paraId="2D33D59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0802CD" w14:textId="77777777" w:rsidR="00AC7192" w:rsidRDefault="006D73B4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60589B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5111DB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963DA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7044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D14B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110F1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7CD84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82A78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1269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7BA16F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1CA2E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A1F60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68EF7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6AE0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3EEC3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F8606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8382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6AADE722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]7 kW; 15</w:t>
            </w:r>
          </w:p>
          <w:p w14:paraId="2C88F672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kW] mit iMS</w:t>
            </w:r>
          </w:p>
          <w:p w14:paraId="1D63325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1</w:t>
            </w:r>
          </w:p>
          <w:p w14:paraId="018F96B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7C95B32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16070D1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7 bis einschließlich 15 Kilowatt</w:t>
            </w:r>
          </w:p>
          <w:p w14:paraId="278D8DE9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]15 kW;</w:t>
            </w:r>
          </w:p>
          <w:p w14:paraId="7C89EEB8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30 kW] mit iMS</w:t>
            </w:r>
          </w:p>
          <w:p w14:paraId="5298093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2</w:t>
            </w:r>
          </w:p>
          <w:p w14:paraId="2DA5A2D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130 Euro brutto jährliches Entgelt für mit</w:t>
            </w:r>
          </w:p>
          <w:p w14:paraId="466536F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33F9D32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15 bis einschließlich 30 Kilowatt</w:t>
            </w:r>
          </w:p>
          <w:p w14:paraId="12258470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]30 kW;</w:t>
            </w:r>
          </w:p>
          <w:p w14:paraId="4456824C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100 kW] mit iMS</w:t>
            </w:r>
          </w:p>
          <w:p w14:paraId="45D16DA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3</w:t>
            </w:r>
          </w:p>
          <w:p w14:paraId="0E67B96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200 Euro brutto jährliches Entgelt für mit</w:t>
            </w:r>
          </w:p>
          <w:p w14:paraId="3C400D7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00525E4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30 bis einschließlich 100 Kilowatt</w:t>
            </w:r>
          </w:p>
          <w:p w14:paraId="72F7E33E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&gt; 100 kW</w:t>
            </w:r>
          </w:p>
          <w:p w14:paraId="2AD5C1BB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mit iMS</w:t>
            </w:r>
          </w:p>
          <w:p w14:paraId="6575DCB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4</w:t>
            </w:r>
          </w:p>
          <w:p w14:paraId="75A0C0F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angemessenes Entgelt für mit iMS ausgestattete</w:t>
            </w:r>
          </w:p>
          <w:p w14:paraId="3317292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mit installierter Leistung über 100 Kilowatt</w:t>
            </w:r>
          </w:p>
          <w:p w14:paraId="1A91C4C3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Marktlokation mit mME</w:t>
            </w:r>
          </w:p>
          <w:p w14:paraId="6536244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32 MsbG,</w:t>
            </w:r>
          </w:p>
          <w:p w14:paraId="691AEE3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 Euro brutto jährlich für mit mME</w:t>
            </w:r>
          </w:p>
          <w:p w14:paraId="4932A5A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ausgestattete Marktlokation</w:t>
            </w:r>
          </w:p>
          <w:p w14:paraId="370ABFEE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]4.000</w:t>
            </w:r>
          </w:p>
          <w:p w14:paraId="3271DE62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6.000 kWh/a] mit iMS</w:t>
            </w:r>
          </w:p>
          <w:p w14:paraId="556D360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1</w:t>
            </w:r>
          </w:p>
          <w:p w14:paraId="59BEC85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60 Euro brutto jährliches Entgelt für</w:t>
            </w:r>
          </w:p>
          <w:p w14:paraId="07189FF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56BE02A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4 000 bis einschließlich 6</w:t>
            </w:r>
          </w:p>
          <w:p w14:paraId="5278896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753CDC62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]3.000</w:t>
            </w:r>
          </w:p>
          <w:p w14:paraId="3ADF87E0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4.000 kWh/a] mit iMS</w:t>
            </w:r>
          </w:p>
          <w:p w14:paraId="2C6C61F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2</w:t>
            </w:r>
          </w:p>
          <w:p w14:paraId="54F7D09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40 Euro brutto jährliches Entgelt für</w:t>
            </w:r>
          </w:p>
          <w:p w14:paraId="42094A9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797EEBE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3 000 bis einschließlich 4</w:t>
            </w:r>
          </w:p>
          <w:p w14:paraId="152DCCF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191D3943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]2.000</w:t>
            </w:r>
          </w:p>
          <w:p w14:paraId="112A79C9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3.000 kWh/a] mit iMS</w:t>
            </w:r>
          </w:p>
          <w:p w14:paraId="258EE19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3</w:t>
            </w:r>
          </w:p>
          <w:p w14:paraId="757077C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30 Euro brutto jährliches Entgelt für</w:t>
            </w:r>
          </w:p>
          <w:p w14:paraId="76B0E48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7B3C5FB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2 000 bis einschließlich 3</w:t>
            </w:r>
          </w:p>
          <w:p w14:paraId="5630EAB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2DAA26DC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[0</w:t>
            </w:r>
          </w:p>
          <w:p w14:paraId="73A1835C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2.000 kWh/a] mit iMS</w:t>
            </w:r>
          </w:p>
          <w:p w14:paraId="16395E8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4</w:t>
            </w:r>
          </w:p>
          <w:p w14:paraId="31EC2F7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23 Euro brutto jährliches Entgelt für</w:t>
            </w:r>
          </w:p>
          <w:p w14:paraId="4CE6D56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4E96C2F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bis einschließlich 2 000</w:t>
            </w:r>
          </w:p>
          <w:p w14:paraId="08C1533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Kilowattstunden</w:t>
            </w:r>
          </w:p>
        </w:tc>
      </w:tr>
      <w:tr w:rsidR="00AC7192" w14:paraId="6A33D3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0B673" w14:textId="77777777" w:rsidR="00AC7192" w:rsidRDefault="006D73B4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450FE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4C262C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43BEF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0E70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AD1D8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5310F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EF221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5BB587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4FD83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7C0006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9027E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8C64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C671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BC58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4D22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DE4E3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CB64E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optionaler Ausstattung mit iMS von</w:t>
            </w:r>
          </w:p>
          <w:p w14:paraId="249AAC00" w14:textId="77777777" w:rsidR="00AC7192" w:rsidRDefault="006D73B4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Neuanlagen von erzeugender Marktlokation</w:t>
            </w:r>
          </w:p>
          <w:p w14:paraId="5CC5316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</w:t>
            </w:r>
          </w:p>
          <w:p w14:paraId="1405E9A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2018 nicht mehr als 60 Euro brutto jährlich für optional</w:t>
            </w:r>
          </w:p>
          <w:p w14:paraId="41E0A6D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Neuanlage einer Marktlokation</w:t>
            </w:r>
          </w:p>
          <w:p w14:paraId="626C9E41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Zusatzleistung</w:t>
            </w:r>
          </w:p>
        </w:tc>
      </w:tr>
      <w:tr w:rsidR="00AC7192" w14:paraId="3139F2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54C8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54F2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365B486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5E6E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7B79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B9C08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DDE03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03BF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54FA6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149084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8D58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07251B2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0537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F701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D3852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65A5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55A9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Spannungsebene der Primärwicklung des Wandlers</w:t>
            </w:r>
          </w:p>
          <w:p w14:paraId="4DF0D3D4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Höchstspannung</w:t>
            </w:r>
          </w:p>
          <w:p w14:paraId="2AFB53B8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Hochspannung</w:t>
            </w:r>
          </w:p>
          <w:p w14:paraId="06C77C4F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Mittelspannung</w:t>
            </w:r>
          </w:p>
          <w:p w14:paraId="2DF89A99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Niederspannung</w:t>
            </w:r>
          </w:p>
        </w:tc>
      </w:tr>
      <w:tr w:rsidR="00AC7192" w14:paraId="180180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F16C1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8CE7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4A73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F742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78BC0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93C8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524C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107183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B8DD67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2605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B0755C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2A18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AFFE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8D8B4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E2E4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35A0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15BF57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CADD7B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FBA7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7CC00CD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B8754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773BD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3EAED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C6803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19F7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33F37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6FB9A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4D3E62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C8EC8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der Produktbeschreibung.</w:t>
            </w:r>
          </w:p>
        </w:tc>
      </w:tr>
      <w:tr w:rsidR="00AC7192" w14:paraId="358CCE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42282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071AAC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AFB61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IMD+X+Z41+Z11:::Blockstromwandler und weitere Details zu diesem'</w:t>
            </w:r>
          </w:p>
        </w:tc>
      </w:tr>
    </w:tbl>
    <w:p w14:paraId="25650CC5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0897F3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A7AD8C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BB98E61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6C6F83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F2F1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43822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E7A99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81F8E6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68E09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3BA20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AC7192" w14:paraId="698360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865B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AC12B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D80C1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E16EA4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E4D3E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5F7D3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AC7192" w14:paraId="3B03BC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5142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FAF11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4450A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896228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763FC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39104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AC7192" w14:paraId="65AB60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D888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6EBA3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E6CEA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545DE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62F09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760DD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AC7192" w14:paraId="7756264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2EFD3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E75289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7694D6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07BA8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8B983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5A971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45BC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20A645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9796E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4329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62503F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E43717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2582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BBD9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5D86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C7D6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33ADE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3A72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39CC3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F1B2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0992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14B8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B87B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2FD4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B7FA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D3B6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451B9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1DA62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3946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1131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6B26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7BB3E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7037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D43E0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AC7192" w14:paraId="15F865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5D96E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32E6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7C5E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15B9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35A5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D952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F889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5D015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6F603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8D14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1FBF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D1FA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353F4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8AA3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682A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67C773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08DEB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130E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D370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3E03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DFA1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81441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CFA9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38482A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F9DE6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9789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4123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CC91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C294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8C7D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823F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2A25D5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83CE7C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9536E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67025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D0E08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43561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4B8F04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BA8FA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AC7192" w14:paraId="42602C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07048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041615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6B2D0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5C26D82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593F8DCF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630342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324CF8C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Segment) * Preis (PRI-Segment unter Berücksichtigung von DE5284 und DE6411) = Positionsbetrag (MOA-Segment). </w:t>
            </w:r>
          </w:p>
          <w:p w14:paraId="4DF1EBCC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4EFDFB4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zu DE5284 und DE6411 im Anwendungsfall "Ausgleichsenergiepreis":</w:t>
            </w:r>
          </w:p>
          <w:p w14:paraId="1165DA21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Angaben sind in diesem Fall nötig, um den Umrechnungsfaktor zwischen der im angegebenen Preis benutzen Mengenbasis</w:t>
            </w:r>
          </w:p>
          <w:p w14:paraId="0B6DE06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in der MSCONS verwendeten und davon abweichenden Mengenbasis zu übermittelten.</w:t>
            </w:r>
          </w:p>
          <w:p w14:paraId="1145D284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EA9CD4C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zum Preisblatt:</w:t>
            </w:r>
          </w:p>
          <w:p w14:paraId="1335B10E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Angaben in den Segmenten LIN (ohne den Inhalt des DE1082), PIA und IMD eines Preises müssen sich in mindestens einem</w:t>
            </w:r>
          </w:p>
          <w:p w14:paraId="0DD634C4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genutzten Datenelemente von den Inhalten der Datenelemente jedes anderen Preises unterscheiden. Im DE6411 ist die</w:t>
            </w:r>
          </w:p>
          <w:p w14:paraId="6DB2EC0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 ANN nur bei zeitabhängigen Preisen zu verwenden.</w:t>
            </w:r>
          </w:p>
        </w:tc>
      </w:tr>
      <w:tr w:rsidR="00AC7192" w14:paraId="707980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9F504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08BCFF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83E5C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PRI+CAL:168.06::::ANN'</w:t>
            </w:r>
          </w:p>
        </w:tc>
      </w:tr>
    </w:tbl>
    <w:p w14:paraId="55A0C92D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24AD0D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2A8DE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251BEC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6AF777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4BB7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FC47F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E66B9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A78911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2446B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77E4A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AC7192" w14:paraId="70253B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D676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0325E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A30DC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115A0A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7FD9D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92A8E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AC7192" w14:paraId="6A97B8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1077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D8989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324B8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2481A9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EE990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29DA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AC7192" w14:paraId="085AB4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8762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079CE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995A4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E83B4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F630A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3785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AC7192" w14:paraId="7EE58A9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FB534A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70271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488BAB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03492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1B40B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E0ED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DAF7B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5ECDA6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0437CA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D1C1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494FF2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318FE5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A1BC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8AE7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9A06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CABA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2CE2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BCB3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90E64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2D85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3798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9C85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6C5F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43AF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7DB9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02E5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9EAD6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22D83F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E8F1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E54A45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031C440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27D8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6794F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8C0A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4021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00484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  <w:p w14:paraId="144A1A97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AC7192" w14:paraId="2DBC79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260143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B4D9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AD7DE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459D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7732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9AEA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E36C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9332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DBF30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9A4388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1D94D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0E4E80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A65D8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5E45E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D8A83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A78F4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00F13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AC7192" w14:paraId="4D8416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4086C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73A0F5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A16AC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Zeitintervalls für das der Preis gilt.</w:t>
            </w:r>
          </w:p>
          <w:p w14:paraId="03F4AA8A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C3F32BE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Je PRI ist jeder der beiden Qualifier je einmal (in zwei aufeinanderfolgenden QTY-Segmenten) anzugeben.</w:t>
            </w:r>
          </w:p>
          <w:p w14:paraId="7F8A8F37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1A53C47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 Wie an den Tagen der Umstellung auf Sommer/Winterzeit bzw. Winter/Sommerzeit dieses Segment zu füllen ist, ist dem</w:t>
            </w:r>
          </w:p>
          <w:p w14:paraId="3B0616AE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MSCONS-AHB zu entnehmen.</w:t>
            </w:r>
          </w:p>
        </w:tc>
      </w:tr>
      <w:tr w:rsidR="00AC7192" w14:paraId="6E5BFE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5BCE3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53E42D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5900D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DTM+163:201104010815?+00:303'</w:t>
            </w:r>
          </w:p>
        </w:tc>
      </w:tr>
    </w:tbl>
    <w:p w14:paraId="73C373FA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40D39D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54092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7CAF987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593946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7328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9113B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C82C0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40BEFD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BD570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80840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AC7192" w14:paraId="360382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70BF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73A71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F8129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2AD417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PGI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75A29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AAEA3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AC7192" w14:paraId="4DF2AD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24878B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0C998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6A1C79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0451A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E064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03C70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8483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64D0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F6CFFA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5850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11C356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72398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PGI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D798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CEF5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5A8C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8B68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6F49E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2521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1F043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E3F844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80D7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Produktgruppen-Art,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EA448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530FC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25736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28726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8E32E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AC7192" w14:paraId="706D48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55B52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267B9A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EF5E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die Preise und Zonen der gezonten Konzessionsabgabe austauschen zu können.</w:t>
            </w:r>
          </w:p>
        </w:tc>
      </w:tr>
      <w:tr w:rsidR="00AC7192" w14:paraId="1BFF44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27C81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568786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60CD8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PGI+Z01'</w:t>
            </w:r>
          </w:p>
        </w:tc>
      </w:tr>
    </w:tbl>
    <w:p w14:paraId="2837E48F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1392DA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7F85A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0F4339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63E8AF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97DB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FDC39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7CE96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DD545F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A67FF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49747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AC7192" w14:paraId="5A1130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4071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4273A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35145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1B31C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11A5B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CDF16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AC7192" w14:paraId="5A8D7B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CA68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26E57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05F9E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20E2AC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4DC1E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D4509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AC7192" w14:paraId="6E04D57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2BB5D4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EB7C1B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260C88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7E6F9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8C4F7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D1975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A7E269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5AF15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3AA9C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FCF3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0F5069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A1AC9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26ED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2A4B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6CBC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5CCA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8A6F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92C9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4320A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7F295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20EF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3F65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E9EC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DB320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D980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D6635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7926E52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 (fortlaufende Nummer von 1 bis n)</w:t>
            </w:r>
          </w:p>
        </w:tc>
      </w:tr>
      <w:tr w:rsidR="00AC7192" w14:paraId="4E1C60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CC5130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3899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20FB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2B41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43F9B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9084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080D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C7192" w14:paraId="42FAFB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B57DC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7063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14A684C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FEE5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6DCE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5D306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2D7B1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859D4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6D83A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4DCDB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9975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F15D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65011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A9063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121BA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CA37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B2765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551FF2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B74D5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1F1F1F4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FFDFC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9A2B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47897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32E33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29A54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AC7192" w14:paraId="3176D0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F0885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18DC05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94930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SG17 Netzbetreiberindividuelle Artikel-ID an. Der Positionsteil</w:t>
            </w:r>
          </w:p>
          <w:p w14:paraId="03197994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durch Wiederholung von Segmentgruppen gebildet, die immer mit einem LIN-Segment beginnen.</w:t>
            </w:r>
          </w:p>
          <w:p w14:paraId="0359CCA8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70CEAC1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Die in diesem Datenelement angegebene Artikel-ID enthält den gesamten String der netzbetreiberindividuellen Artikel-</w:t>
            </w:r>
          </w:p>
          <w:p w14:paraId="3596AE8B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ID, der den Bildungsvorgaben genügt, die im Kapitel „Konzessionsabgaben“ der  EDI@Energy Codeliste der Artikelnummern und</w:t>
            </w:r>
          </w:p>
          <w:p w14:paraId="70B2DD2D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 enthalten sind.</w:t>
            </w:r>
          </w:p>
        </w:tc>
      </w:tr>
      <w:tr w:rsidR="00AC7192" w14:paraId="54D5C0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161E7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15A61F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8D312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LIN+1++1-08-1-03254005-01-3:Z09'</w:t>
            </w:r>
          </w:p>
        </w:tc>
      </w:tr>
    </w:tbl>
    <w:p w14:paraId="210E6471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768FA8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30103A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EB5E5C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718D73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AF9C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59183D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6D8C4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06B8AF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7F77A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DDE5C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AC7192" w14:paraId="0ECA98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C155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B6CCF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ED214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DDFE77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7F3B9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DC78B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AC7192" w14:paraId="1FCE7B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3714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2D1D3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41A18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19E801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4DAC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E9B1E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AC7192" w14:paraId="47C556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4239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E8145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0E518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1C101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623CC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81A2F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AC7192" w14:paraId="24862D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3FF77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C1A9F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2CA9B8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9C3E4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0EF712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96B5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07E7D6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5C08D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C8C9D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F36D0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637577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9FABB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49C5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EAF9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3029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7CA7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F7FF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CF1D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3C549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7C194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1DFC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2B73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BEF0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ED4C2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50D2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6D34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5AE04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CD340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0FCE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28AF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A4B9F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3F272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8D79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42721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AC7192" w14:paraId="45211A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E85D69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451C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D2D1F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E5FFA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44E139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8114A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025FC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69AF52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66076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551224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DDFB6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777BF45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6959F31D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AD0983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6F6D7443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Segment) * Preis (PRI-Segment unter Berücksichtigung von E6411) = Positionsbetrag (MOA-Segment).</w:t>
            </w:r>
          </w:p>
        </w:tc>
      </w:tr>
      <w:tr w:rsidR="00AC7192" w14:paraId="0C3A81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3AE17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745E72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8EA39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PRI+CAL:168.06'</w:t>
            </w:r>
          </w:p>
        </w:tc>
      </w:tr>
    </w:tbl>
    <w:p w14:paraId="6659E5F7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60"/>
          <w:footerReference w:type="defaul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605488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8317D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EF4C71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0B9FDB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7930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E3BF7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CDE77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AF2CAE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20AEB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9AF03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AC7192" w14:paraId="606060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3F665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CCAAF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B3B1E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7E33D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56004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176E2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AC7192" w14:paraId="5777AA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E23F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344DC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C96A8" w14:textId="77777777" w:rsidR="00AC7192" w:rsidRDefault="006D73B4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8C67A6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1231F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D319A" w14:textId="77777777" w:rsidR="00AC7192" w:rsidRDefault="006D73B4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AC7192" w14:paraId="2CCECD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A67D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293DE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F75CA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674B1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76784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B1C28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Zonenintervallgrenzen</w:t>
            </w:r>
          </w:p>
        </w:tc>
      </w:tr>
      <w:tr w:rsidR="00AC7192" w14:paraId="73BBE41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B42D9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A04D21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76940E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2974C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117C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B382A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686B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9E933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342C8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9C4F1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01D0FD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1FF11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RNG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2F3B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D54D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D1C1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A8F18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505A2C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0044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3B1112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45093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6167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3E15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95B9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C840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1F342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5E0857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2B185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jährlicher Mengenbereich</w:t>
            </w:r>
          </w:p>
        </w:tc>
      </w:tr>
      <w:tr w:rsidR="00AC7192" w14:paraId="3D4AFE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0C553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DDEA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42F19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F97EA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3D0E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3545D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8511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16F591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1FA679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2290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DC14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D634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6F030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9474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FCFDA" w14:textId="77777777" w:rsidR="00AC7192" w:rsidRDefault="006D73B4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 hour</w:t>
            </w:r>
          </w:p>
        </w:tc>
      </w:tr>
      <w:tr w:rsidR="00AC7192" w14:paraId="474953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B4630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099C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8F257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5B52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409FC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000C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BCD2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49246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0A31DB" w14:textId="77777777" w:rsidR="00AC7192" w:rsidRDefault="006D73B4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278656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Wertebereichsgrenze, obere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595AAD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852A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868B4F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9B1E9B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1F007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66B62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82B8C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788DE4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E88AC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314B2A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2E86A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RNG+10+KWH:0:12000'</w:t>
            </w:r>
          </w:p>
        </w:tc>
      </w:tr>
    </w:tbl>
    <w:p w14:paraId="2B9B5AE6" w14:textId="77777777" w:rsidR="00AC7192" w:rsidRDefault="00AC7192">
      <w:pPr>
        <w:pStyle w:val="GEFEG"/>
        <w:rPr>
          <w:noProof/>
          <w:sz w:val="18"/>
          <w:szCs w:val="18"/>
        </w:rPr>
        <w:sectPr w:rsidR="00AC7192">
          <w:headerReference w:type="default" r:id="rId62"/>
          <w:footerReference w:type="defaul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C7192" w14:paraId="2CE6FC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FB0486" w14:textId="77777777" w:rsidR="00AC7192" w:rsidRDefault="006D73B4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5E9296D" w14:textId="77777777" w:rsidR="00AC7192" w:rsidRDefault="006D73B4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C7192" w14:paraId="3A9ECD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2FE9E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7FD3C9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12D89" w14:textId="77777777" w:rsidR="00AC7192" w:rsidRDefault="006D73B4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4CDDAD" w14:textId="77777777" w:rsidR="00AC7192" w:rsidRDefault="006D73B4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107E5" w14:textId="77777777" w:rsidR="00AC7192" w:rsidRDefault="006D73B4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8B210" w14:textId="77777777" w:rsidR="00AC7192" w:rsidRDefault="006D73B4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AC7192" w14:paraId="42518CB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E374F2" w14:textId="77777777" w:rsidR="00AC7192" w:rsidRDefault="006D73B4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A6F04" w14:textId="77777777" w:rsidR="00AC7192" w:rsidRDefault="006D73B4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C7192" w14:paraId="195236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91603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2607B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38FA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A3FF8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5128A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85254E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F4EDC3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C7192" w14:paraId="3D599F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4F1C8" w14:textId="77777777" w:rsidR="00AC7192" w:rsidRDefault="006D73B4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372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DE26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2D86B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53C7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C7E09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C07F1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46FDF7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EB636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1014C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14FB859F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1E36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DBA90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AFF7A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17CB02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3BD8E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5F1BC26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AC7192" w14:paraId="00116C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FDB328" w14:textId="77777777" w:rsidR="00AC7192" w:rsidRDefault="006D73B4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CED208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5C6834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670ED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F70C71" w14:textId="77777777" w:rsidR="00AC7192" w:rsidRDefault="006D73B4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A50473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A86881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6EBDBD3B" w14:textId="77777777" w:rsidR="00AC7192" w:rsidRDefault="006D73B4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AC7192" w14:paraId="4D5A41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2E224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C7192" w14:paraId="61B28D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E572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AC7192" w14:paraId="795725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AC8D4" w14:textId="77777777" w:rsidR="00AC7192" w:rsidRDefault="006D73B4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C7192" w14:paraId="145047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82A02" w14:textId="77777777" w:rsidR="00AC7192" w:rsidRDefault="006D73B4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UNT+24+767097019'</w:t>
            </w:r>
          </w:p>
        </w:tc>
      </w:tr>
    </w:tbl>
    <w:p w14:paraId="66E30CBB" w14:textId="77777777" w:rsidR="00AC7192" w:rsidRDefault="00AC7192">
      <w:pPr>
        <w:pStyle w:val="GEFEG"/>
        <w:rPr>
          <w:noProof/>
        </w:rPr>
        <w:sectPr w:rsidR="00AC7192">
          <w:headerReference w:type="default" r:id="rId64"/>
          <w:footerReference w:type="defaul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AC7192" w14:paraId="6DE167B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6C5B65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13465247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FAF606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BD3732" w14:textId="77777777" w:rsidR="00AC7192" w:rsidRDefault="006D73B4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FB4C1C" w14:textId="77777777" w:rsidR="00AC7192" w:rsidRDefault="006D73B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A3AAEF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C7192" w14:paraId="2CD9201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54CFF6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BB1390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A7D9D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1C515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527052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BF4BF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C7192" w14:paraId="05A5C08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B046D4" w14:textId="77777777" w:rsidR="00AC7192" w:rsidRDefault="006D73B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A0943" w14:textId="77777777" w:rsidR="00AC7192" w:rsidRDefault="00AC719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20571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2.0a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77912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2.0b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6C8A25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 </w:t>
            </w:r>
          </w:p>
          <w:p w14:paraId="20FC88C8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Zusätzlich wurden im</w:t>
            </w:r>
          </w:p>
          <w:p w14:paraId="1318243F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gesamten Dokument</w:t>
            </w:r>
          </w:p>
          <w:p w14:paraId="20333238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Schreibfehler, Layout, Beispiele</w:t>
            </w:r>
          </w:p>
          <w:p w14:paraId="671A640F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etc. geändert, die keinen</w:t>
            </w:r>
          </w:p>
          <w:p w14:paraId="7A7D8BDB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Einfluss auf die inhaltliche</w:t>
            </w:r>
          </w:p>
          <w:p w14:paraId="3D6B4CCA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DC184" w14:textId="77777777" w:rsidR="00AC7192" w:rsidRDefault="006D73B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AC7192" w14:paraId="2F2C087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D76072" w14:textId="77777777" w:rsidR="00AC7192" w:rsidRDefault="006D73B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23482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BBCBF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SG40 PRI+CAL</w:t>
            </w:r>
          </w:p>
          <w:p w14:paraId="00A4C23C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  <w:p w14:paraId="4BBC18EA" w14:textId="77777777" w:rsidR="00AC7192" w:rsidRDefault="00AC7192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4ADCB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</w:t>
            </w:r>
          </w:p>
          <w:p w14:paraId="565BE916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ANN (Jahr)</w:t>
            </w:r>
          </w:p>
          <w:p w14:paraId="1F09CE81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DAY (Tag)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3F8B6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</w:t>
            </w:r>
          </w:p>
          <w:p w14:paraId="08A953C2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ANN (Jahr)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EF3B2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des Entfernens des</w:t>
            </w:r>
          </w:p>
          <w:p w14:paraId="69D7D2AC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aus dem einzigen</w:t>
            </w:r>
          </w:p>
          <w:p w14:paraId="17B9F69D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genutzten Anwendungsfall,</w:t>
            </w:r>
          </w:p>
          <w:p w14:paraId="5436AE9D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 der Code im MIG entfernt.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D5A51C" w14:textId="77777777" w:rsidR="00AC7192" w:rsidRDefault="006D73B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AC7192" w14:paraId="47B5B72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4DF9FA" w14:textId="77777777" w:rsidR="00AC7192" w:rsidRDefault="006D73B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23502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BB481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SG17</w:t>
            </w:r>
          </w:p>
          <w:p w14:paraId="45C873AF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Netzbetreiberindivid</w:t>
            </w:r>
          </w:p>
          <w:p w14:paraId="360ACA9B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uelle Artikel-ID</w:t>
            </w:r>
          </w:p>
          <w:p w14:paraId="570B6177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SG36 Positionsdaten</w:t>
            </w:r>
          </w:p>
          <w:p w14:paraId="6AA7052B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 Positionsdaten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E34E4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18BFC26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</w:t>
            </w:r>
          </w:p>
          <w:p w14:paraId="0F90DBE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Positionsteils innerhalb der SG17</w:t>
            </w:r>
          </w:p>
          <w:p w14:paraId="43501C02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Netzbetreiberindividuelle Artikel-ID an. Der</w:t>
            </w:r>
          </w:p>
          <w:p w14:paraId="734F4753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Positionsteil wird durch Wiederholung von</w:t>
            </w:r>
          </w:p>
          <w:p w14:paraId="437029B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</w:t>
            </w:r>
          </w:p>
          <w:p w14:paraId="40FE621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LIN-Segment beginnen. </w:t>
            </w:r>
          </w:p>
          <w:p w14:paraId="7A072204" w14:textId="77777777" w:rsidR="00AC7192" w:rsidRDefault="00AC719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EB0DCB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in DE7143 angegebene Artikel-ID enthält den</w:t>
            </w:r>
          </w:p>
          <w:p w14:paraId="6210AD5A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gesamten String der den Vorgaben zur Bildung</w:t>
            </w:r>
          </w:p>
          <w:p w14:paraId="34D7312F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netzbetreiberindividuellen Artikel-ID des</w:t>
            </w:r>
          </w:p>
          <w:p w14:paraId="3E86A99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Kapitels der EDI@Energy Codeliste der</w:t>
            </w:r>
          </w:p>
          <w:p w14:paraId="4F251E09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Artikelnummern und Artikel-ID genügt.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FE15BC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7794BEA9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</w:t>
            </w:r>
          </w:p>
          <w:p w14:paraId="206352C8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Positionsteils innerhalb der SG17</w:t>
            </w:r>
          </w:p>
          <w:p w14:paraId="1D6B8006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Netzbetreiberindividuelle Artikel-ID an. Der</w:t>
            </w:r>
          </w:p>
          <w:p w14:paraId="401B36F4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Positionsteil wird durch Wiederholung von</w:t>
            </w:r>
          </w:p>
          <w:p w14:paraId="6F180122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</w:t>
            </w:r>
          </w:p>
          <w:p w14:paraId="06F07508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LIN-Segment beginnen. </w:t>
            </w:r>
          </w:p>
          <w:p w14:paraId="51C67B2A" w14:textId="77777777" w:rsidR="00AC7192" w:rsidRDefault="00AC719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466FCA22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Die in diesem Datenelement</w:t>
            </w:r>
          </w:p>
          <w:p w14:paraId="49AA45F4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angegebene Artikel-ID enthält den gesamten</w:t>
            </w:r>
          </w:p>
          <w:p w14:paraId="244A860C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String der netzbetreiberindividuellen Artikel-ID,</w:t>
            </w:r>
          </w:p>
          <w:p w14:paraId="5A053D1F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den Bildungsvorgaben genügt, die im Kapitel</w:t>
            </w:r>
          </w:p>
          <w:p w14:paraId="1606A209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„Konzessionsabgaben“ der  EDI@Energy</w:t>
            </w:r>
          </w:p>
          <w:p w14:paraId="1782E998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der Artikelnummern und Artikel-ID</w:t>
            </w:r>
          </w:p>
          <w:p w14:paraId="14483A26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sind.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B73AF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Vereinheitlichung mit anderem</w:t>
            </w:r>
          </w:p>
          <w:p w14:paraId="30C1DD09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LIN-Segment der PRICAT,</w:t>
            </w:r>
          </w:p>
          <w:p w14:paraId="184981A8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Beseitigung des Tippfehlers</w:t>
            </w:r>
          </w:p>
          <w:p w14:paraId="56FFC646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Vereinfachung des Satzes.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6646C5" w14:textId="77777777" w:rsidR="00AC7192" w:rsidRDefault="006D73B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AC7192" w14:paraId="114FB0F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026DD" w14:textId="77777777" w:rsidR="00AC7192" w:rsidRDefault="006D73B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23349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1FC201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SG40 RNG</w:t>
            </w:r>
          </w:p>
          <w:p w14:paraId="1E62726A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Zonenintervallgrenze</w:t>
            </w:r>
          </w:p>
          <w:p w14:paraId="41CBFC03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8FDF13" w14:textId="77777777" w:rsidR="00AC7192" w:rsidRDefault="006D73B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6DA988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D80C7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Zonenintervallgrenzen</w:t>
            </w:r>
          </w:p>
          <w:p w14:paraId="2A1218E1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im Anwendungsfall</w:t>
            </w:r>
          </w:p>
          <w:p w14:paraId="13512743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"Preisblatt GPKE" nicht immer</w:t>
            </w:r>
          </w:p>
          <w:p w14:paraId="2B5BFFAC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übermittelt, daher muss der</w:t>
            </w:r>
          </w:p>
          <w:p w14:paraId="036C2428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von R auf D</w:t>
            </w:r>
          </w:p>
          <w:p w14:paraId="66B3CE9F" w14:textId="77777777" w:rsidR="00AC7192" w:rsidRDefault="006D73B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geändert werden.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0A9D87" w14:textId="77777777" w:rsidR="00AC7192" w:rsidRDefault="006D73B4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(03.06.</w:t>
            </w:r>
          </w:p>
          <w:p w14:paraId="014A0FE0" w14:textId="77777777" w:rsidR="00AC7192" w:rsidRDefault="006D73B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2022)</w:t>
            </w:r>
          </w:p>
        </w:tc>
      </w:tr>
    </w:tbl>
    <w:p w14:paraId="394483C4" w14:textId="77777777" w:rsidR="00AC7192" w:rsidRDefault="00AC7192">
      <w:pPr>
        <w:pStyle w:val="GEFEG"/>
        <w:rPr>
          <w:noProof/>
        </w:rPr>
      </w:pPr>
    </w:p>
    <w:sectPr w:rsidR="00AC7192">
      <w:headerReference w:type="default" r:id="rId66"/>
      <w:footerReference w:type="default" r:id="rId6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2F0CA" w14:textId="77777777" w:rsidR="00AC7192" w:rsidRDefault="001F277D">
      <w:pPr>
        <w:spacing w:after="0" w:line="240" w:lineRule="auto"/>
      </w:pPr>
      <w:r>
        <w:separator/>
      </w:r>
    </w:p>
  </w:endnote>
  <w:endnote w:type="continuationSeparator" w:id="0">
    <w:p w14:paraId="165689B1" w14:textId="77777777" w:rsidR="00AC7192" w:rsidRDefault="001F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36F2" w14:textId="77777777" w:rsidR="00F1432C" w:rsidRDefault="00F1432C">
    <w:pPr>
      <w:pStyle w:val="Fuzeile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762AB4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8CE0F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45FF8C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697F7E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4CD240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191C67F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49FF2F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CF8B36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CE38C9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2C4342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DE59D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6E9F37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DEB91A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6FF628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2459258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6C9675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D4DE17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014140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7E0DAB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DB3C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2642D0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DE12E2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874277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0D4EFF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722554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0EFEBA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9DB156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76FDFA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FA07E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FCC8BA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AD884C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52A7D8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055C724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7897AC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5F556A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985B5E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73C275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891EB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C29021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201ED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4B608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71E126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33EEEE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61D97C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86C038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2B1A85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11DFB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C7FDC6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5F7BBC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1A96DE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1F8060A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859788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1303AA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07F275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20B798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5FD06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288E46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E6C4A9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1347D6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44C8A2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5AF80C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EACD09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127044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2864E9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8CBFC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3670D7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93D054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AC19C2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3E5B087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4CFC00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6C5DE6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616546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03CA10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F0B22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2B0D84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B245A9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2753E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1F7B636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D84062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2ADD5E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A10A75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268B4F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12876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9A07F1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2F708E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FDE6C8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06FEE7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72574B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8BC485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115F3F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57E94" w14:textId="77777777" w:rsidR="00AC7192" w:rsidRDefault="00AC7192">
    <w:pPr>
      <w:pStyle w:val="GEFEG"/>
      <w:rPr>
        <w:noProof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4440AA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A9189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5E04DF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ED9928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196B9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5663A16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D1A216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441197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33B433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4B0604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DB655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48CCFF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ED1E9D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BC4DEB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0D9D60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F67479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DF1109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82A395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074BF3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EAADC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5D86BA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06480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058F02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34AB67B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BB03B3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8991CE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B71FFD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3E3D49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D9D6A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ACC39F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D99BFA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41B158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720B31C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3B4BC3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D651C2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808E62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122035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BFE46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26AEBB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09F39A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D3599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50B4F87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AB3BBE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1FF2DD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AC50C2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718B9E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76F780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01ED00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EDEA7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480242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08D440D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5CF218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C05045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C7F615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5CCDEE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B7827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6D5AB7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3E03B5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211FCE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608ACAB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48C405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94E7BA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8EFFE1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0B6ABB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70BFC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B38E4C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66EBF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76AA29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369FA0E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A4A727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AD4E3E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4EB910F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6C3B88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4C3D9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1A183A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202BFB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441DE4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5484C91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E7B41B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F53F28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230585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75641D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52CFC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DB85E8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ACDE43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D78708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65442A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D8A196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BBB60F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24196A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68FD" w14:textId="77777777" w:rsidR="00F1432C" w:rsidRDefault="00F1432C">
    <w:pPr>
      <w:pStyle w:val="Fuzeile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0149F3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94280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7909AF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75489A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6F2777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74AF8D6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02AAE4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62A061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CFA632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AC7192" w14:paraId="1B0003C9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95541C3" w14:textId="77777777" w:rsidR="00AC7192" w:rsidRDefault="006D73B4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6C8A8C9" w14:textId="77777777" w:rsidR="00AC7192" w:rsidRDefault="006D73B4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9DE48C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AC7192" w14:paraId="03E26FDF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10D020" w14:textId="77777777" w:rsidR="00AC7192" w:rsidRDefault="006D73B4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0D4379" w14:textId="77777777" w:rsidR="00AC7192" w:rsidRDefault="006D73B4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EA7B9B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3DB925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D99627" w14:textId="77777777" w:rsidR="00AC7192" w:rsidRDefault="006D73B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E6247AF" w14:textId="77777777" w:rsidR="00AC7192" w:rsidRDefault="006D73B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64E59C" w14:textId="77777777" w:rsidR="00AC7192" w:rsidRDefault="006D73B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C94DC3" w14:textId="77777777" w:rsidR="00AC7192" w:rsidRDefault="006D73B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5978CC2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E47724" w14:textId="77777777" w:rsidR="00AC7192" w:rsidRDefault="006D73B4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BB4CAA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3D066E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C7192" w14:paraId="04195D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E94D4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C07511" w14:textId="77777777" w:rsidR="00AC7192" w:rsidRDefault="006D73B4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7BDCE" w14:textId="77777777" w:rsidR="00AC7192" w:rsidRDefault="006D73B4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C7192" w14:paraId="6C6805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B6326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B78F29" w14:textId="77777777" w:rsidR="00AC7192" w:rsidRDefault="006D73B4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BD005" w14:textId="77777777" w:rsidR="00AC7192" w:rsidRDefault="006D73B4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C7192" w14:paraId="440F991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B02AF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2D919" w14:textId="77777777" w:rsidR="00AC7192" w:rsidRDefault="006D73B4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C7192" w14:paraId="3BD99FE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707DFE" w14:textId="77777777" w:rsidR="00AC7192" w:rsidRDefault="006D73B4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9E3810" w14:textId="77777777" w:rsidR="00AC7192" w:rsidRDefault="006D73B4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D7E51E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26332E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0EA5A0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F4AE09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4C570FA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8BFB44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2048451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870E71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41B84E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8FDC34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6E8F7C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A3BDFF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BCD772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4A21B44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FCB3ED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72C562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9854E7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FDCD9B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96CA58C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C7192" w14:paraId="5FDC98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7AB26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1DB4C2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AC5C4D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5DF067" w14:textId="77777777" w:rsidR="00AC7192" w:rsidRDefault="006D73B4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C7192" w14:paraId="4C6E3D6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C4F55E" w14:textId="77777777" w:rsidR="00AC7192" w:rsidRDefault="006D73B4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05E6A6" w14:textId="77777777" w:rsidR="00AC7192" w:rsidRDefault="006D73B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C37779B" w14:textId="77777777" w:rsidR="00AC7192" w:rsidRDefault="00AC7192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8BC0" w14:textId="77777777" w:rsidR="00AC7192" w:rsidRDefault="001F277D">
      <w:pPr>
        <w:spacing w:after="0" w:line="240" w:lineRule="auto"/>
      </w:pPr>
      <w:r>
        <w:separator/>
      </w:r>
    </w:p>
  </w:footnote>
  <w:footnote w:type="continuationSeparator" w:id="0">
    <w:p w14:paraId="71A26A1D" w14:textId="77777777" w:rsidR="00AC7192" w:rsidRDefault="001F2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55B7" w14:textId="77777777" w:rsidR="00F1432C" w:rsidRDefault="00F1432C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19768BA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FBF53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BCA24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36AA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8pt;height:29.25pt">
                <v:imagedata r:id="rId1" o:title=""/>
              </v:shape>
            </w:pict>
          </w:r>
        </w:p>
      </w:tc>
    </w:tr>
    <w:tr w:rsidR="00AC7192" w14:paraId="38FDEB7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D7CDC5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65602E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3DFEAF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E9B307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2EA874E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566EF9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EC2085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3898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8pt;height:29.25pt">
                <v:imagedata r:id="rId1" o:title=""/>
              </v:shape>
            </w:pict>
          </w:r>
        </w:p>
      </w:tc>
    </w:tr>
    <w:tr w:rsidR="00AC7192" w14:paraId="058E2D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94239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398874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7BC6DA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DA3022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5F2DEC3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89A179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46F47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74978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8pt;height:29.25pt">
                <v:imagedata r:id="rId1" o:title=""/>
              </v:shape>
            </w:pict>
          </w:r>
        </w:p>
      </w:tc>
    </w:tr>
    <w:tr w:rsidR="00AC7192" w14:paraId="3BEB2D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B78EE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602548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4A2975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5FAA72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53D479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9BFFD7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B2B4F2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B336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8pt;height:29.25pt">
                <v:imagedata r:id="rId1" o:title=""/>
              </v:shape>
            </w:pict>
          </w:r>
        </w:p>
      </w:tc>
    </w:tr>
    <w:tr w:rsidR="00AC7192" w14:paraId="2B7DD4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948E2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6F2B31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476645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0553E0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4574B53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DCB1C0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BD630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5045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8pt;height:29.25pt">
                <v:imagedata r:id="rId1" o:title=""/>
              </v:shape>
            </w:pict>
          </w:r>
        </w:p>
      </w:tc>
    </w:tr>
    <w:tr w:rsidR="00AC7192" w14:paraId="346225E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81D20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55A6BB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55ABA6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7E64CE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4D9556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F906D1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72B50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973E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8pt;height:29.25pt">
                <v:imagedata r:id="rId1" o:title=""/>
              </v:shape>
            </w:pict>
          </w:r>
        </w:p>
      </w:tc>
    </w:tr>
    <w:tr w:rsidR="00AC7192" w14:paraId="7FACDEB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3478D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7123F5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E8DAF0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B8F8C7F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05643E1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6C2DA0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F0089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3E32C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8pt;height:29.25pt">
                <v:imagedata r:id="rId1" o:title=""/>
              </v:shape>
            </w:pict>
          </w:r>
        </w:p>
      </w:tc>
    </w:tr>
    <w:tr w:rsidR="00AC7192" w14:paraId="5EB94C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EECA4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4641DE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AC839D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EF6AAA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15D4A9D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C6AE64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D3DB1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62F64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8pt;height:29.25pt">
                <v:imagedata r:id="rId1" o:title=""/>
              </v:shape>
            </w:pict>
          </w:r>
        </w:p>
      </w:tc>
    </w:tr>
    <w:tr w:rsidR="00AC7192" w14:paraId="38BF065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34371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59C0DE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630B9A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1825E9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7D4319D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93C71D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4A6CF6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32692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8pt;height:29.25pt">
                <v:imagedata r:id="rId1" o:title=""/>
              </v:shape>
            </w:pict>
          </w:r>
        </w:p>
      </w:tc>
    </w:tr>
    <w:tr w:rsidR="00AC7192" w14:paraId="606EF2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44746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1ABC04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475607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A040C5E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11F847A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A1BD33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41B4D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D672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8pt;height:29.25pt">
                <v:imagedata r:id="rId1" o:title=""/>
              </v:shape>
            </w:pict>
          </w:r>
        </w:p>
      </w:tc>
    </w:tr>
    <w:tr w:rsidR="00AC7192" w14:paraId="68DEFFC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14347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1D143A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07D21B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26D173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AC7192" w14:paraId="5DD0A8BB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818A2" w14:textId="77777777" w:rsidR="00AC7192" w:rsidRDefault="00AC7192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5EF78" w14:textId="77777777" w:rsidR="00AC7192" w:rsidRDefault="004C6EE8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57AE55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9.25pt">
                <v:imagedata r:id="rId1" o:title=""/>
              </v:shape>
            </w:pict>
          </w:r>
        </w:p>
      </w:tc>
    </w:tr>
  </w:tbl>
  <w:p w14:paraId="28E5FB7B" w14:textId="77777777" w:rsidR="00AC7192" w:rsidRDefault="00AC7192">
    <w:pPr>
      <w:pStyle w:val="GEFEG"/>
      <w:rPr>
        <w:noProof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5C14C62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568194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60619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2E64A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8pt;height:29.25pt">
                <v:imagedata r:id="rId1" o:title=""/>
              </v:shape>
            </w:pict>
          </w:r>
        </w:p>
      </w:tc>
    </w:tr>
    <w:tr w:rsidR="00AC7192" w14:paraId="3054D54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35EB4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5A8B3F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865C2F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16D06D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7232F8A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CE410B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22A07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D4B9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8pt;height:29.25pt">
                <v:imagedata r:id="rId1" o:title=""/>
              </v:shape>
            </w:pict>
          </w:r>
        </w:p>
      </w:tc>
    </w:tr>
    <w:tr w:rsidR="00AC7192" w14:paraId="6AB81F8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9FBA8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4EA638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9EE439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9D42488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0A7704B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029C8E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CB84B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DAF3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8pt;height:29.25pt">
                <v:imagedata r:id="rId1" o:title=""/>
              </v:shape>
            </w:pict>
          </w:r>
        </w:p>
      </w:tc>
    </w:tr>
    <w:tr w:rsidR="00AC7192" w14:paraId="28A10D8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DAB4B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7EF27B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91A1A1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770FC56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060DA4A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9E40C5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77DB1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CF76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8pt;height:29.25pt">
                <v:imagedata r:id="rId1" o:title=""/>
              </v:shape>
            </w:pict>
          </w:r>
        </w:p>
      </w:tc>
    </w:tr>
    <w:tr w:rsidR="00AC7192" w14:paraId="420FAB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25ABB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382CC5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3D13C8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8A0FA31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4131C2C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9096DE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871C7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A049F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8pt;height:29.25pt">
                <v:imagedata r:id="rId1" o:title=""/>
              </v:shape>
            </w:pict>
          </w:r>
        </w:p>
      </w:tc>
    </w:tr>
    <w:tr w:rsidR="00AC7192" w14:paraId="17665E7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AEE58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17B5A8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42D36C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EFD086A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03B06E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9402A6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67EEF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E60F6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8pt;height:29.25pt">
                <v:imagedata r:id="rId1" o:title=""/>
              </v:shape>
            </w:pict>
          </w:r>
        </w:p>
      </w:tc>
    </w:tr>
    <w:tr w:rsidR="00AC7192" w14:paraId="4FACEF6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E7F0E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415D21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69793E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CDC902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26D308C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F36FEE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9CCD0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8D825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8pt;height:29.25pt">
                <v:imagedata r:id="rId1" o:title=""/>
              </v:shape>
            </w:pict>
          </w:r>
        </w:p>
      </w:tc>
    </w:tr>
    <w:tr w:rsidR="00AC7192" w14:paraId="679DBBB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0388A4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48CE3C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3747E7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AEF8925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0832822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C0650B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14D63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105B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8pt;height:29.25pt">
                <v:imagedata r:id="rId1" o:title=""/>
              </v:shape>
            </w:pict>
          </w:r>
        </w:p>
      </w:tc>
    </w:tr>
    <w:tr w:rsidR="00AC7192" w14:paraId="5DFFBD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77B3E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2828E6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03CEFF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41EA7FE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3908964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09B987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F5B90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8C4F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8pt;height:29.25pt">
                <v:imagedata r:id="rId1" o:title=""/>
              </v:shape>
            </w:pict>
          </w:r>
        </w:p>
      </w:tc>
    </w:tr>
    <w:tr w:rsidR="00AC7192" w14:paraId="53222CD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90785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277701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201949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7403C5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508303F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01718F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E74C8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6CC0AC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8pt;height:29.25pt">
                <v:imagedata r:id="rId1" o:title=""/>
              </v:shape>
            </w:pict>
          </w:r>
        </w:p>
      </w:tc>
    </w:tr>
    <w:tr w:rsidR="00AC7192" w14:paraId="29E74DE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3CA088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2CE413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A4A895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4D877BD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FA88A" w14:textId="77777777" w:rsidR="00F1432C" w:rsidRDefault="00F1432C">
    <w:pPr>
      <w:pStyle w:val="Kopfzeile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4C59C9B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512DC7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621C1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CC656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8pt;height:29.25pt">
                <v:imagedata r:id="rId1" o:title=""/>
              </v:shape>
            </w:pict>
          </w:r>
        </w:p>
      </w:tc>
    </w:tr>
    <w:tr w:rsidR="00AC7192" w14:paraId="0A09FC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B90AD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20185B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2CDC9E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16C2679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AC7192" w14:paraId="608EBA0F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24738E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2074B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FE3D2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8pt;height:29.25pt">
                <v:imagedata r:id="rId1" o:title=""/>
              </v:shape>
            </w:pict>
          </w:r>
        </w:p>
      </w:tc>
    </w:tr>
    <w:tr w:rsidR="00AC7192" w14:paraId="27ED4B08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4CE5A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021702F2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6440CE" w14:textId="77777777" w:rsidR="00AC7192" w:rsidRDefault="006D73B4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47D8A4CD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AC7192" w14:paraId="1ACCB2F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447364" w14:textId="77777777" w:rsidR="00AC7192" w:rsidRDefault="006D73B4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BABDA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61A82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3.5pt;height:24pt">
                <v:imagedata r:id="rId1" o:title=""/>
              </v:shape>
            </w:pict>
          </w:r>
        </w:p>
      </w:tc>
    </w:tr>
  </w:tbl>
  <w:p w14:paraId="39F9C535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AC7192" w14:paraId="7855D38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15C843" w14:textId="77777777" w:rsidR="00AC7192" w:rsidRDefault="006D73B4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0666A" w14:textId="77777777" w:rsidR="00AC7192" w:rsidRDefault="004C6EE8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51FB23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.75pt;height:29.25pt">
                <v:imagedata r:id="rId1" o:title=""/>
              </v:shape>
            </w:pict>
          </w:r>
        </w:p>
      </w:tc>
    </w:tr>
    <w:tr w:rsidR="00AC7192" w14:paraId="58D0026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A21A1A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4FF634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F82026" w14:textId="77777777" w:rsidR="00AC7192" w:rsidRDefault="006D73B4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34E1B18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C7192" w14:paraId="6334C9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453E1D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CBA53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A977B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8pt;height:29.25pt">
                <v:imagedata r:id="rId1" o:title=""/>
              </v:shape>
            </w:pict>
          </w:r>
        </w:p>
      </w:tc>
    </w:tr>
    <w:tr w:rsidR="00AC7192" w14:paraId="3A37FA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6F167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3211B1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9B54D2" w14:textId="77777777" w:rsidR="00AC7192" w:rsidRDefault="006D73B4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C7192" w14:paraId="5AF11DB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7616A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F0CBE47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279EBE5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57202B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9D9A0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067F0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8pt;height:29.25pt">
                <v:imagedata r:id="rId1" o:title=""/>
              </v:shape>
            </w:pict>
          </w:r>
        </w:p>
      </w:tc>
    </w:tr>
    <w:tr w:rsidR="00AC7192" w14:paraId="3BD274A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8188C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724765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D1CA37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0E4202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55107CF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B7BFCF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62545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E9186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8pt;height:29.25pt">
                <v:imagedata r:id="rId1" o:title=""/>
              </v:shape>
            </w:pict>
          </w:r>
        </w:p>
      </w:tc>
    </w:tr>
    <w:tr w:rsidR="00AC7192" w14:paraId="5DEA07E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6F2B5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714E14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3F312A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B69600F" w14:textId="77777777" w:rsidR="00AC7192" w:rsidRDefault="00AC7192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C7192" w14:paraId="01562F4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368AA6" w14:textId="77777777" w:rsidR="00AC7192" w:rsidRDefault="006D73B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71EB21" w14:textId="77777777" w:rsidR="00AC7192" w:rsidRDefault="004C6EE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FE7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8pt;height:29.25pt">
                <v:imagedata r:id="rId1" o:title=""/>
              </v:shape>
            </w:pict>
          </w:r>
        </w:p>
      </w:tc>
    </w:tr>
    <w:tr w:rsidR="00AC7192" w14:paraId="028118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F710E" w14:textId="77777777" w:rsidR="00AC7192" w:rsidRDefault="00AC7192">
          <w:pPr>
            <w:pStyle w:val="GEFEG"/>
            <w:rPr>
              <w:noProof/>
              <w:sz w:val="14"/>
              <w:szCs w:val="14"/>
            </w:rPr>
          </w:pPr>
        </w:p>
      </w:tc>
    </w:tr>
    <w:tr w:rsidR="00AC7192" w14:paraId="103200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A4392B" w14:textId="77777777" w:rsidR="00AC7192" w:rsidRDefault="006D73B4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9541706" w14:textId="77777777" w:rsidR="00AC7192" w:rsidRDefault="00AC7192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2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77D"/>
    <w:rsid w:val="001F277D"/>
    <w:rsid w:val="004C6EE8"/>
    <w:rsid w:val="006D73B4"/>
    <w:rsid w:val="009F6EB1"/>
    <w:rsid w:val="00AC7192"/>
    <w:rsid w:val="00F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1"/>
    <o:shapelayout v:ext="edit">
      <o:idmap v:ext="edit" data="2"/>
    </o:shapelayout>
  </w:shapeDefaults>
  <w:decimalSymbol w:val=","/>
  <w:listSeparator w:val=";"/>
  <w14:docId w14:val="0EFC57A8"/>
  <w14:defaultImageDpi w14:val="0"/>
  <w15:docId w15:val="{B9E4E307-2287-466D-8B82-E18D5161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6D73B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D73B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14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432C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F14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432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fontTable" Target="fontTable.xml"/><Relationship Id="rId7" Type="http://schemas.openxmlformats.org/officeDocument/2006/relationships/header" Target="header2.xml"/><Relationship Id="rId71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23.xml"/><Relationship Id="rId72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8F8CC3-2F6E-4AE5-A7FE-C5DA7D4E6CC8}"/>
</file>

<file path=customXml/itemProps2.xml><?xml version="1.0" encoding="utf-8"?>
<ds:datastoreItem xmlns:ds="http://schemas.openxmlformats.org/officeDocument/2006/customXml" ds:itemID="{828F577D-E77C-467F-BDF2-D5F19190AD91}"/>
</file>

<file path=customXml/itemProps3.xml><?xml version="1.0" encoding="utf-8"?>
<ds:datastoreItem xmlns:ds="http://schemas.openxmlformats.org/officeDocument/2006/customXml" ds:itemID="{2D09782F-7485-422A-B6F7-8767B76319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4177</Words>
  <Characters>26316</Characters>
  <Application>Microsoft Office Word</Application>
  <DocSecurity>0</DocSecurity>
  <Lines>219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PRICAT MIG</vt:lpstr>
    </vt:vector>
  </TitlesOfParts>
  <Company>BDEW Bundesverband der Energie- und Wasserwirtschaft e. V.</Company>
  <LinksUpToDate>false</LinksUpToDate>
  <CharactersWithSpaces>30433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PRICAT MIG</dc:title>
  <dc:subject/>
  <dc:creator>BDEW</dc:creator>
  <cp:keywords/>
  <dc:description/>
  <cp:lastModifiedBy>Stefan Seidel</cp:lastModifiedBy>
  <cp:revision>2</cp:revision>
  <dcterms:created xsi:type="dcterms:W3CDTF">2022-09-09T13:07:00Z</dcterms:created>
  <dcterms:modified xsi:type="dcterms:W3CDTF">2022-09-09T13:07:00Z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063bf-ce3a-473c-8609-3866002c85b0_Enabled">
    <vt:lpwstr>true</vt:lpwstr>
  </property>
  <property fmtid="{D5CDD505-2E9C-101B-9397-08002B2CF9AE}" pid="3" name="MSIP_Label_42f063bf-ce3a-473c-8609-3866002c85b0_SetDate">
    <vt:lpwstr>2022-09-07T15:46:57Z</vt:lpwstr>
  </property>
  <property fmtid="{D5CDD505-2E9C-101B-9397-08002B2CF9AE}" pid="4" name="MSIP_Label_42f063bf-ce3a-473c-8609-3866002c85b0_Method">
    <vt:lpwstr>Standard</vt:lpwstr>
  </property>
  <property fmtid="{D5CDD505-2E9C-101B-9397-08002B2CF9AE}" pid="5" name="MSIP_Label_42f063bf-ce3a-473c-8609-3866002c85b0_Name">
    <vt:lpwstr>Internal - Unencrypted</vt:lpwstr>
  </property>
  <property fmtid="{D5CDD505-2E9C-101B-9397-08002B2CF9AE}" pid="6" name="MSIP_Label_42f063bf-ce3a-473c-8609-3866002c85b0_SiteId">
    <vt:lpwstr>b914a242-e718-443b-a47c-6b4c649d8c0a</vt:lpwstr>
  </property>
  <property fmtid="{D5CDD505-2E9C-101B-9397-08002B2CF9AE}" pid="7" name="MSIP_Label_42f063bf-ce3a-473c-8609-3866002c85b0_ActionId">
    <vt:lpwstr>4f51733b-47a1-4ce2-9ff4-c13e1c1808fd</vt:lpwstr>
  </property>
  <property fmtid="{D5CDD505-2E9C-101B-9397-08002B2CF9AE}" pid="8" name="MSIP_Label_42f063bf-ce3a-473c-8609-3866002c85b0_ContentBits">
    <vt:lpwstr>0</vt:lpwstr>
  </property>
  <property fmtid="{D5CDD505-2E9C-101B-9397-08002B2CF9AE}" pid="9" name="ContentTypeId">
    <vt:lpwstr>0x010100CFFB00ED0CCA5A4E95AC499561C8B68C</vt:lpwstr>
  </property>
</Properties>
</file>