
<file path=[Content_Types].xml><?xml version="1.0" encoding="utf-8"?>
<Types xmlns="http://schemas.openxmlformats.org/package/2006/content-types">
  <Default Extension="bin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footer103.xml" ContentType="application/vnd.openxmlformats-officedocument.wordprocessingml.footer+xml"/>
  <Override PartName="/word/header104.xml" ContentType="application/vnd.openxmlformats-officedocument.wordprocessingml.head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footer109.xml" ContentType="application/vnd.openxmlformats-officedocument.wordprocessingml.footer+xml"/>
  <Override PartName="/word/header110.xml" ContentType="application/vnd.openxmlformats-officedocument.wordprocessingml.head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word/header112.xml" ContentType="application/vnd.openxmlformats-officedocument.wordprocessingml.header+xml"/>
  <Override PartName="/word/footer112.xml" ContentType="application/vnd.openxmlformats-officedocument.wordprocessingml.footer+xml"/>
  <Override PartName="/word/header113.xml" ContentType="application/vnd.openxmlformats-officedocument.wordprocessingml.header+xml"/>
  <Override PartName="/word/footer113.xml" ContentType="application/vnd.openxmlformats-officedocument.wordprocessingml.footer+xml"/>
  <Override PartName="/word/header114.xml" ContentType="application/vnd.openxmlformats-officedocument.wordprocessingml.head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footer115.xml" ContentType="application/vnd.openxmlformats-officedocument.wordprocessingml.footer+xml"/>
  <Override PartName="/word/header116.xml" ContentType="application/vnd.openxmlformats-officedocument.wordprocessingml.head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footer117.xml" ContentType="application/vnd.openxmlformats-officedocument.wordprocessingml.footer+xml"/>
  <Override PartName="/word/header118.xml" ContentType="application/vnd.openxmlformats-officedocument.wordprocessingml.header+xml"/>
  <Override PartName="/word/footer118.xml" ContentType="application/vnd.openxmlformats-officedocument.wordprocessingml.footer+xml"/>
  <Override PartName="/word/header119.xml" ContentType="application/vnd.openxmlformats-officedocument.wordprocessingml.header+xml"/>
  <Override PartName="/word/footer119.xml" ContentType="application/vnd.openxmlformats-officedocument.wordprocessingml.footer+xml"/>
  <Override PartName="/word/header120.xml" ContentType="application/vnd.openxmlformats-officedocument.wordprocessingml.header+xml"/>
  <Override PartName="/word/footer120.xml" ContentType="application/vnd.openxmlformats-officedocument.wordprocessingml.footer+xml"/>
  <Override PartName="/word/header121.xml" ContentType="application/vnd.openxmlformats-officedocument.wordprocessingml.header+xml"/>
  <Override PartName="/word/footer121.xml" ContentType="application/vnd.openxmlformats-officedocument.wordprocessingml.footer+xml"/>
  <Override PartName="/word/header122.xml" ContentType="application/vnd.openxmlformats-officedocument.wordprocessingml.header+xml"/>
  <Override PartName="/word/footer122.xml" ContentType="application/vnd.openxmlformats-officedocument.wordprocessingml.footer+xml"/>
  <Override PartName="/word/header123.xml" ContentType="application/vnd.openxmlformats-officedocument.wordprocessingml.header+xml"/>
  <Override PartName="/word/footer123.xml" ContentType="application/vnd.openxmlformats-officedocument.wordprocessingml.footer+xml"/>
  <Override PartName="/word/header124.xml" ContentType="application/vnd.openxmlformats-officedocument.wordprocessingml.header+xml"/>
  <Override PartName="/word/footer124.xml" ContentType="application/vnd.openxmlformats-officedocument.wordprocessingml.footer+xml"/>
  <Override PartName="/word/header125.xml" ContentType="application/vnd.openxmlformats-officedocument.wordprocessingml.header+xml"/>
  <Override PartName="/word/footer125.xml" ContentType="application/vnd.openxmlformats-officedocument.wordprocessingml.footer+xml"/>
  <Override PartName="/word/header126.xml" ContentType="application/vnd.openxmlformats-officedocument.wordprocessingml.header+xml"/>
  <Override PartName="/word/footer126.xml" ContentType="application/vnd.openxmlformats-officedocument.wordprocessingml.footer+xml"/>
  <Override PartName="/word/header127.xml" ContentType="application/vnd.openxmlformats-officedocument.wordprocessingml.header+xml"/>
  <Override PartName="/word/footer127.xml" ContentType="application/vnd.openxmlformats-officedocument.wordprocessingml.footer+xml"/>
  <Override PartName="/word/header128.xml" ContentType="application/vnd.openxmlformats-officedocument.wordprocessingml.header+xml"/>
  <Override PartName="/word/footer128.xml" ContentType="application/vnd.openxmlformats-officedocument.wordprocessingml.footer+xml"/>
  <Override PartName="/word/header129.xml" ContentType="application/vnd.openxmlformats-officedocument.wordprocessingml.header+xml"/>
  <Override PartName="/word/footer129.xml" ContentType="application/vnd.openxmlformats-officedocument.wordprocessingml.footer+xml"/>
  <Override PartName="/word/header130.xml" ContentType="application/vnd.openxmlformats-officedocument.wordprocessingml.header+xml"/>
  <Override PartName="/word/footer130.xml" ContentType="application/vnd.openxmlformats-officedocument.wordprocessingml.footer+xml"/>
  <Override PartName="/word/header131.xml" ContentType="application/vnd.openxmlformats-officedocument.wordprocessingml.header+xml"/>
  <Override PartName="/word/footer131.xml" ContentType="application/vnd.openxmlformats-officedocument.wordprocessingml.footer+xml"/>
  <Override PartName="/word/header132.xml" ContentType="application/vnd.openxmlformats-officedocument.wordprocessingml.header+xml"/>
  <Override PartName="/word/footer132.xml" ContentType="application/vnd.openxmlformats-officedocument.wordprocessingml.footer+xml"/>
  <Override PartName="/word/header133.xml" ContentType="application/vnd.openxmlformats-officedocument.wordprocessingml.header+xml"/>
  <Override PartName="/word/footer133.xml" ContentType="application/vnd.openxmlformats-officedocument.wordprocessingml.footer+xml"/>
  <Override PartName="/word/header134.xml" ContentType="application/vnd.openxmlformats-officedocument.wordprocessingml.header+xml"/>
  <Override PartName="/word/footer134.xml" ContentType="application/vnd.openxmlformats-officedocument.wordprocessingml.footer+xml"/>
  <Override PartName="/word/header135.xml" ContentType="application/vnd.openxmlformats-officedocument.wordprocessingml.header+xml"/>
  <Override PartName="/word/footer135.xml" ContentType="application/vnd.openxmlformats-officedocument.wordprocessingml.footer+xml"/>
  <Override PartName="/word/header136.xml" ContentType="application/vnd.openxmlformats-officedocument.wordprocessingml.header+xml"/>
  <Override PartName="/word/footer136.xml" ContentType="application/vnd.openxmlformats-officedocument.wordprocessingml.footer+xml"/>
  <Override PartName="/word/header137.xml" ContentType="application/vnd.openxmlformats-officedocument.wordprocessingml.header+xml"/>
  <Override PartName="/word/footer137.xml" ContentType="application/vnd.openxmlformats-officedocument.wordprocessingml.footer+xml"/>
  <Override PartName="/word/header138.xml" ContentType="application/vnd.openxmlformats-officedocument.wordprocessingml.header+xml"/>
  <Override PartName="/word/footer138.xml" ContentType="application/vnd.openxmlformats-officedocument.wordprocessingml.footer+xml"/>
  <Override PartName="/word/header139.xml" ContentType="application/vnd.openxmlformats-officedocument.wordprocessingml.header+xml"/>
  <Override PartName="/word/footer139.xml" ContentType="application/vnd.openxmlformats-officedocument.wordprocessingml.footer+xml"/>
  <Override PartName="/word/header140.xml" ContentType="application/vnd.openxmlformats-officedocument.wordprocessingml.header+xml"/>
  <Override PartName="/word/footer140.xml" ContentType="application/vnd.openxmlformats-officedocument.wordprocessingml.footer+xml"/>
  <Override PartName="/word/header141.xml" ContentType="application/vnd.openxmlformats-officedocument.wordprocessingml.header+xml"/>
  <Override PartName="/word/footer141.xml" ContentType="application/vnd.openxmlformats-officedocument.wordprocessingml.footer+xml"/>
  <Override PartName="/word/header142.xml" ContentType="application/vnd.openxmlformats-officedocument.wordprocessingml.header+xml"/>
  <Override PartName="/word/footer142.xml" ContentType="application/vnd.openxmlformats-officedocument.wordprocessingml.footer+xml"/>
  <Override PartName="/word/header143.xml" ContentType="application/vnd.openxmlformats-officedocument.wordprocessingml.header+xml"/>
  <Override PartName="/word/footer143.xml" ContentType="application/vnd.openxmlformats-officedocument.wordprocessingml.footer+xml"/>
  <Override PartName="/word/header144.xml" ContentType="application/vnd.openxmlformats-officedocument.wordprocessingml.header+xml"/>
  <Override PartName="/word/footer144.xml" ContentType="application/vnd.openxmlformats-officedocument.wordprocessingml.footer+xml"/>
  <Override PartName="/word/header145.xml" ContentType="application/vnd.openxmlformats-officedocument.wordprocessingml.header+xml"/>
  <Override PartName="/word/footer145.xml" ContentType="application/vnd.openxmlformats-officedocument.wordprocessingml.footer+xml"/>
  <Override PartName="/word/header146.xml" ContentType="application/vnd.openxmlformats-officedocument.wordprocessingml.header+xml"/>
  <Override PartName="/word/footer146.xml" ContentType="application/vnd.openxmlformats-officedocument.wordprocessingml.footer+xml"/>
  <Override PartName="/word/header147.xml" ContentType="application/vnd.openxmlformats-officedocument.wordprocessingml.header+xml"/>
  <Override PartName="/word/footer147.xml" ContentType="application/vnd.openxmlformats-officedocument.wordprocessingml.footer+xml"/>
  <Override PartName="/word/header148.xml" ContentType="application/vnd.openxmlformats-officedocument.wordprocessingml.header+xml"/>
  <Override PartName="/word/footer148.xml" ContentType="application/vnd.openxmlformats-officedocument.wordprocessingml.footer+xml"/>
  <Override PartName="/word/header149.xml" ContentType="application/vnd.openxmlformats-officedocument.wordprocessingml.header+xml"/>
  <Override PartName="/word/footer149.xml" ContentType="application/vnd.openxmlformats-officedocument.wordprocessingml.footer+xml"/>
  <Override PartName="/word/header150.xml" ContentType="application/vnd.openxmlformats-officedocument.wordprocessingml.header+xml"/>
  <Override PartName="/word/footer150.xml" ContentType="application/vnd.openxmlformats-officedocument.wordprocessingml.footer+xml"/>
  <Override PartName="/word/header151.xml" ContentType="application/vnd.openxmlformats-officedocument.wordprocessingml.header+xml"/>
  <Override PartName="/word/footer151.xml" ContentType="application/vnd.openxmlformats-officedocument.wordprocessingml.footer+xml"/>
  <Override PartName="/word/header152.xml" ContentType="application/vnd.openxmlformats-officedocument.wordprocessingml.header+xml"/>
  <Override PartName="/word/footer152.xml" ContentType="application/vnd.openxmlformats-officedocument.wordprocessingml.footer+xml"/>
  <Override PartName="/word/header153.xml" ContentType="application/vnd.openxmlformats-officedocument.wordprocessingml.header+xml"/>
  <Override PartName="/word/footer153.xml" ContentType="application/vnd.openxmlformats-officedocument.wordprocessingml.footer+xml"/>
  <Override PartName="/word/header154.xml" ContentType="application/vnd.openxmlformats-officedocument.wordprocessingml.header+xml"/>
  <Override PartName="/word/footer154.xml" ContentType="application/vnd.openxmlformats-officedocument.wordprocessingml.footer+xml"/>
  <Override PartName="/word/header155.xml" ContentType="application/vnd.openxmlformats-officedocument.wordprocessingml.header+xml"/>
  <Override PartName="/word/footer155.xml" ContentType="application/vnd.openxmlformats-officedocument.wordprocessingml.footer+xml"/>
  <Override PartName="/word/header156.xml" ContentType="application/vnd.openxmlformats-officedocument.wordprocessingml.header+xml"/>
  <Override PartName="/word/footer156.xml" ContentType="application/vnd.openxmlformats-officedocument.wordprocessingml.footer+xml"/>
  <Override PartName="/word/header157.xml" ContentType="application/vnd.openxmlformats-officedocument.wordprocessingml.header+xml"/>
  <Override PartName="/word/footer157.xml" ContentType="application/vnd.openxmlformats-officedocument.wordprocessingml.footer+xml"/>
  <Override PartName="/word/header158.xml" ContentType="application/vnd.openxmlformats-officedocument.wordprocessingml.header+xml"/>
  <Override PartName="/word/footer158.xml" ContentType="application/vnd.openxmlformats-officedocument.wordprocessingml.footer+xml"/>
  <Override PartName="/word/header159.xml" ContentType="application/vnd.openxmlformats-officedocument.wordprocessingml.header+xml"/>
  <Override PartName="/word/footer159.xml" ContentType="application/vnd.openxmlformats-officedocument.wordprocessingml.footer+xml"/>
  <Override PartName="/word/header160.xml" ContentType="application/vnd.openxmlformats-officedocument.wordprocessingml.header+xml"/>
  <Override PartName="/word/footer160.xml" ContentType="application/vnd.openxmlformats-officedocument.wordprocessingml.footer+xml"/>
  <Override PartName="/word/header161.xml" ContentType="application/vnd.openxmlformats-officedocument.wordprocessingml.header+xml"/>
  <Override PartName="/word/footer161.xml" ContentType="application/vnd.openxmlformats-officedocument.wordprocessingml.footer+xml"/>
  <Override PartName="/word/header162.xml" ContentType="application/vnd.openxmlformats-officedocument.wordprocessingml.header+xml"/>
  <Override PartName="/word/footer162.xml" ContentType="application/vnd.openxmlformats-officedocument.wordprocessingml.footer+xml"/>
  <Override PartName="/word/header163.xml" ContentType="application/vnd.openxmlformats-officedocument.wordprocessingml.header+xml"/>
  <Override PartName="/word/footer163.xml" ContentType="application/vnd.openxmlformats-officedocument.wordprocessingml.footer+xml"/>
  <Override PartName="/word/header164.xml" ContentType="application/vnd.openxmlformats-officedocument.wordprocessingml.header+xml"/>
  <Override PartName="/word/footer164.xml" ContentType="application/vnd.openxmlformats-officedocument.wordprocessingml.footer+xml"/>
  <Override PartName="/word/header165.xml" ContentType="application/vnd.openxmlformats-officedocument.wordprocessingml.header+xml"/>
  <Override PartName="/word/footer165.xml" ContentType="application/vnd.openxmlformats-officedocument.wordprocessingml.footer+xml"/>
  <Override PartName="/word/header166.xml" ContentType="application/vnd.openxmlformats-officedocument.wordprocessingml.header+xml"/>
  <Override PartName="/word/footer166.xml" ContentType="application/vnd.openxmlformats-officedocument.wordprocessingml.footer+xml"/>
  <Override PartName="/word/header167.xml" ContentType="application/vnd.openxmlformats-officedocument.wordprocessingml.header+xml"/>
  <Override PartName="/word/footer167.xml" ContentType="application/vnd.openxmlformats-officedocument.wordprocessingml.footer+xml"/>
  <Override PartName="/word/header168.xml" ContentType="application/vnd.openxmlformats-officedocument.wordprocessingml.header+xml"/>
  <Override PartName="/word/footer168.xml" ContentType="application/vnd.openxmlformats-officedocument.wordprocessingml.footer+xml"/>
  <Override PartName="/word/header169.xml" ContentType="application/vnd.openxmlformats-officedocument.wordprocessingml.header+xml"/>
  <Override PartName="/word/footer169.xml" ContentType="application/vnd.openxmlformats-officedocument.wordprocessingml.footer+xml"/>
  <Override PartName="/word/header170.xml" ContentType="application/vnd.openxmlformats-officedocument.wordprocessingml.header+xml"/>
  <Override PartName="/word/footer170.xml" ContentType="application/vnd.openxmlformats-officedocument.wordprocessingml.footer+xml"/>
  <Override PartName="/word/header171.xml" ContentType="application/vnd.openxmlformats-officedocument.wordprocessingml.header+xml"/>
  <Override PartName="/word/footer171.xml" ContentType="application/vnd.openxmlformats-officedocument.wordprocessingml.footer+xml"/>
  <Override PartName="/word/header172.xml" ContentType="application/vnd.openxmlformats-officedocument.wordprocessingml.header+xml"/>
  <Override PartName="/word/footer172.xml" ContentType="application/vnd.openxmlformats-officedocument.wordprocessingml.footer+xml"/>
  <Override PartName="/word/header173.xml" ContentType="application/vnd.openxmlformats-officedocument.wordprocessingml.header+xml"/>
  <Override PartName="/word/footer173.xml" ContentType="application/vnd.openxmlformats-officedocument.wordprocessingml.footer+xml"/>
  <Override PartName="/word/header174.xml" ContentType="application/vnd.openxmlformats-officedocument.wordprocessingml.header+xml"/>
  <Override PartName="/word/footer174.xml" ContentType="application/vnd.openxmlformats-officedocument.wordprocessingml.footer+xml"/>
  <Override PartName="/word/header175.xml" ContentType="application/vnd.openxmlformats-officedocument.wordprocessingml.header+xml"/>
  <Override PartName="/word/footer175.xml" ContentType="application/vnd.openxmlformats-officedocument.wordprocessingml.footer+xml"/>
  <Override PartName="/word/header176.xml" ContentType="application/vnd.openxmlformats-officedocument.wordprocessingml.header+xml"/>
  <Override PartName="/word/footer176.xml" ContentType="application/vnd.openxmlformats-officedocument.wordprocessingml.footer+xml"/>
  <Override PartName="/word/header177.xml" ContentType="application/vnd.openxmlformats-officedocument.wordprocessingml.header+xml"/>
  <Override PartName="/word/footer177.xml" ContentType="application/vnd.openxmlformats-officedocument.wordprocessingml.footer+xml"/>
  <Override PartName="/word/header178.xml" ContentType="application/vnd.openxmlformats-officedocument.wordprocessingml.header+xml"/>
  <Override PartName="/word/footer178.xml" ContentType="application/vnd.openxmlformats-officedocument.wordprocessingml.footer+xml"/>
  <Override PartName="/word/header179.xml" ContentType="application/vnd.openxmlformats-officedocument.wordprocessingml.header+xml"/>
  <Override PartName="/word/footer179.xml" ContentType="application/vnd.openxmlformats-officedocument.wordprocessingml.footer+xml"/>
  <Override PartName="/word/header180.xml" ContentType="application/vnd.openxmlformats-officedocument.wordprocessingml.header+xml"/>
  <Override PartName="/word/footer180.xml" ContentType="application/vnd.openxmlformats-officedocument.wordprocessingml.footer+xml"/>
  <Override PartName="/word/header181.xml" ContentType="application/vnd.openxmlformats-officedocument.wordprocessingml.header+xml"/>
  <Override PartName="/word/footer181.xml" ContentType="application/vnd.openxmlformats-officedocument.wordprocessingml.footer+xml"/>
  <Override PartName="/word/header182.xml" ContentType="application/vnd.openxmlformats-officedocument.wordprocessingml.header+xml"/>
  <Override PartName="/word/footer182.xml" ContentType="application/vnd.openxmlformats-officedocument.wordprocessingml.footer+xml"/>
  <Override PartName="/word/header183.xml" ContentType="application/vnd.openxmlformats-officedocument.wordprocessingml.header+xml"/>
  <Override PartName="/word/footer183.xml" ContentType="application/vnd.openxmlformats-officedocument.wordprocessingml.footer+xml"/>
  <Override PartName="/word/header184.xml" ContentType="application/vnd.openxmlformats-officedocument.wordprocessingml.header+xml"/>
  <Override PartName="/word/footer184.xml" ContentType="application/vnd.openxmlformats-officedocument.wordprocessingml.footer+xml"/>
  <Override PartName="/word/header185.xml" ContentType="application/vnd.openxmlformats-officedocument.wordprocessingml.header+xml"/>
  <Override PartName="/word/footer185.xml" ContentType="application/vnd.openxmlformats-officedocument.wordprocessingml.footer+xml"/>
  <Override PartName="/word/header186.xml" ContentType="application/vnd.openxmlformats-officedocument.wordprocessingml.header+xml"/>
  <Override PartName="/word/footer186.xml" ContentType="application/vnd.openxmlformats-officedocument.wordprocessingml.footer+xml"/>
  <Override PartName="/word/header187.xml" ContentType="application/vnd.openxmlformats-officedocument.wordprocessingml.header+xml"/>
  <Override PartName="/word/footer187.xml" ContentType="application/vnd.openxmlformats-officedocument.wordprocessingml.footer+xml"/>
  <Override PartName="/word/header188.xml" ContentType="application/vnd.openxmlformats-officedocument.wordprocessingml.header+xml"/>
  <Override PartName="/word/footer188.xml" ContentType="application/vnd.openxmlformats-officedocument.wordprocessingml.footer+xml"/>
  <Override PartName="/word/header189.xml" ContentType="application/vnd.openxmlformats-officedocument.wordprocessingml.header+xml"/>
  <Override PartName="/word/footer189.xml" ContentType="application/vnd.openxmlformats-officedocument.wordprocessingml.footer+xml"/>
  <Override PartName="/word/header190.xml" ContentType="application/vnd.openxmlformats-officedocument.wordprocessingml.header+xml"/>
  <Override PartName="/word/footer190.xml" ContentType="application/vnd.openxmlformats-officedocument.wordprocessingml.footer+xml"/>
  <Override PartName="/word/header191.xml" ContentType="application/vnd.openxmlformats-officedocument.wordprocessingml.header+xml"/>
  <Override PartName="/word/footer191.xml" ContentType="application/vnd.openxmlformats-officedocument.wordprocessingml.footer+xml"/>
  <Override PartName="/word/header192.xml" ContentType="application/vnd.openxmlformats-officedocument.wordprocessingml.header+xml"/>
  <Override PartName="/word/footer192.xml" ContentType="application/vnd.openxmlformats-officedocument.wordprocessingml.footer+xml"/>
  <Override PartName="/word/header193.xml" ContentType="application/vnd.openxmlformats-officedocument.wordprocessingml.header+xml"/>
  <Override PartName="/word/footer193.xml" ContentType="application/vnd.openxmlformats-officedocument.wordprocessingml.footer+xml"/>
  <Override PartName="/word/header194.xml" ContentType="application/vnd.openxmlformats-officedocument.wordprocessingml.header+xml"/>
  <Override PartName="/word/footer194.xml" ContentType="application/vnd.openxmlformats-officedocument.wordprocessingml.footer+xml"/>
  <Override PartName="/word/header195.xml" ContentType="application/vnd.openxmlformats-officedocument.wordprocessingml.header+xml"/>
  <Override PartName="/word/footer195.xml" ContentType="application/vnd.openxmlformats-officedocument.wordprocessingml.footer+xml"/>
  <Override PartName="/word/header196.xml" ContentType="application/vnd.openxmlformats-officedocument.wordprocessingml.header+xml"/>
  <Override PartName="/word/footer196.xml" ContentType="application/vnd.openxmlformats-officedocument.wordprocessingml.footer+xml"/>
  <Override PartName="/word/header197.xml" ContentType="application/vnd.openxmlformats-officedocument.wordprocessingml.header+xml"/>
  <Override PartName="/word/footer197.xml" ContentType="application/vnd.openxmlformats-officedocument.wordprocessingml.footer+xml"/>
  <Override PartName="/word/header198.xml" ContentType="application/vnd.openxmlformats-officedocument.wordprocessingml.header+xml"/>
  <Override PartName="/word/footer198.xml" ContentType="application/vnd.openxmlformats-officedocument.wordprocessingml.footer+xml"/>
  <Override PartName="/word/header199.xml" ContentType="application/vnd.openxmlformats-officedocument.wordprocessingml.header+xml"/>
  <Override PartName="/word/footer199.xml" ContentType="application/vnd.openxmlformats-officedocument.wordprocessingml.footer+xml"/>
  <Override PartName="/word/header200.xml" ContentType="application/vnd.openxmlformats-officedocument.wordprocessingml.header+xml"/>
  <Override PartName="/word/footer200.xml" ContentType="application/vnd.openxmlformats-officedocument.wordprocessingml.footer+xml"/>
  <Override PartName="/word/header201.xml" ContentType="application/vnd.openxmlformats-officedocument.wordprocessingml.header+xml"/>
  <Override PartName="/word/footer201.xml" ContentType="application/vnd.openxmlformats-officedocument.wordprocessingml.footer+xml"/>
  <Override PartName="/word/header202.xml" ContentType="application/vnd.openxmlformats-officedocument.wordprocessingml.header+xml"/>
  <Override PartName="/word/footer202.xml" ContentType="application/vnd.openxmlformats-officedocument.wordprocessingml.footer+xml"/>
  <Override PartName="/word/header203.xml" ContentType="application/vnd.openxmlformats-officedocument.wordprocessingml.header+xml"/>
  <Override PartName="/word/footer203.xml" ContentType="application/vnd.openxmlformats-officedocument.wordprocessingml.footer+xml"/>
  <Override PartName="/word/header204.xml" ContentType="application/vnd.openxmlformats-officedocument.wordprocessingml.header+xml"/>
  <Override PartName="/word/footer204.xml" ContentType="application/vnd.openxmlformats-officedocument.wordprocessingml.footer+xml"/>
  <Override PartName="/word/header205.xml" ContentType="application/vnd.openxmlformats-officedocument.wordprocessingml.header+xml"/>
  <Override PartName="/word/footer205.xml" ContentType="application/vnd.openxmlformats-officedocument.wordprocessingml.footer+xml"/>
  <Override PartName="/word/header206.xml" ContentType="application/vnd.openxmlformats-officedocument.wordprocessingml.header+xml"/>
  <Override PartName="/word/footer206.xml" ContentType="application/vnd.openxmlformats-officedocument.wordprocessingml.footer+xml"/>
  <Override PartName="/word/header207.xml" ContentType="application/vnd.openxmlformats-officedocument.wordprocessingml.header+xml"/>
  <Override PartName="/word/footer207.xml" ContentType="application/vnd.openxmlformats-officedocument.wordprocessingml.footer+xml"/>
  <Override PartName="/word/header208.xml" ContentType="application/vnd.openxmlformats-officedocument.wordprocessingml.header+xml"/>
  <Override PartName="/word/footer208.xml" ContentType="application/vnd.openxmlformats-officedocument.wordprocessingml.footer+xml"/>
  <Override PartName="/word/header209.xml" ContentType="application/vnd.openxmlformats-officedocument.wordprocessingml.header+xml"/>
  <Override PartName="/word/footer209.xml" ContentType="application/vnd.openxmlformats-officedocument.wordprocessingml.footer+xml"/>
  <Override PartName="/word/header210.xml" ContentType="application/vnd.openxmlformats-officedocument.wordprocessingml.header+xml"/>
  <Override PartName="/word/footer210.xml" ContentType="application/vnd.openxmlformats-officedocument.wordprocessingml.footer+xml"/>
  <Override PartName="/word/header211.xml" ContentType="application/vnd.openxmlformats-officedocument.wordprocessingml.header+xml"/>
  <Override PartName="/word/footer211.xml" ContentType="application/vnd.openxmlformats-officedocument.wordprocessingml.footer+xml"/>
  <Override PartName="/word/header212.xml" ContentType="application/vnd.openxmlformats-officedocument.wordprocessingml.header+xml"/>
  <Override PartName="/word/footer212.xml" ContentType="application/vnd.openxmlformats-officedocument.wordprocessingml.footer+xml"/>
  <Override PartName="/word/header213.xml" ContentType="application/vnd.openxmlformats-officedocument.wordprocessingml.header+xml"/>
  <Override PartName="/word/footer213.xml" ContentType="application/vnd.openxmlformats-officedocument.wordprocessingml.footer+xml"/>
  <Override PartName="/word/header214.xml" ContentType="application/vnd.openxmlformats-officedocument.wordprocessingml.header+xml"/>
  <Override PartName="/word/footer214.xml" ContentType="application/vnd.openxmlformats-officedocument.wordprocessingml.footer+xml"/>
  <Override PartName="/word/header215.xml" ContentType="application/vnd.openxmlformats-officedocument.wordprocessingml.header+xml"/>
  <Override PartName="/word/footer215.xml" ContentType="application/vnd.openxmlformats-officedocument.wordprocessingml.footer+xml"/>
  <Override PartName="/word/header216.xml" ContentType="application/vnd.openxmlformats-officedocument.wordprocessingml.header+xml"/>
  <Override PartName="/word/footer216.xml" ContentType="application/vnd.openxmlformats-officedocument.wordprocessingml.footer+xml"/>
  <Override PartName="/word/header217.xml" ContentType="application/vnd.openxmlformats-officedocument.wordprocessingml.header+xml"/>
  <Override PartName="/word/footer217.xml" ContentType="application/vnd.openxmlformats-officedocument.wordprocessingml.footer+xml"/>
  <Override PartName="/word/header218.xml" ContentType="application/vnd.openxmlformats-officedocument.wordprocessingml.header+xml"/>
  <Override PartName="/word/footer218.xml" ContentType="application/vnd.openxmlformats-officedocument.wordprocessingml.footer+xml"/>
  <Override PartName="/word/header219.xml" ContentType="application/vnd.openxmlformats-officedocument.wordprocessingml.header+xml"/>
  <Override PartName="/word/footer219.xml" ContentType="application/vnd.openxmlformats-officedocument.wordprocessingml.footer+xml"/>
  <Override PartName="/word/header220.xml" ContentType="application/vnd.openxmlformats-officedocument.wordprocessingml.header+xml"/>
  <Override PartName="/word/footer220.xml" ContentType="application/vnd.openxmlformats-officedocument.wordprocessingml.footer+xml"/>
  <Override PartName="/word/header221.xml" ContentType="application/vnd.openxmlformats-officedocument.wordprocessingml.header+xml"/>
  <Override PartName="/word/footer221.xml" ContentType="application/vnd.openxmlformats-officedocument.wordprocessingml.footer+xml"/>
  <Override PartName="/word/header222.xml" ContentType="application/vnd.openxmlformats-officedocument.wordprocessingml.header+xml"/>
  <Override PartName="/word/footer222.xml" ContentType="application/vnd.openxmlformats-officedocument.wordprocessingml.footer+xml"/>
  <Override PartName="/word/header223.xml" ContentType="application/vnd.openxmlformats-officedocument.wordprocessingml.header+xml"/>
  <Override PartName="/word/footer223.xml" ContentType="application/vnd.openxmlformats-officedocument.wordprocessingml.footer+xml"/>
  <Override PartName="/word/header224.xml" ContentType="application/vnd.openxmlformats-officedocument.wordprocessingml.header+xml"/>
  <Override PartName="/word/footer224.xml" ContentType="application/vnd.openxmlformats-officedocument.wordprocessingml.footer+xml"/>
  <Override PartName="/word/header225.xml" ContentType="application/vnd.openxmlformats-officedocument.wordprocessingml.header+xml"/>
  <Override PartName="/word/footer225.xml" ContentType="application/vnd.openxmlformats-officedocument.wordprocessingml.footer+xml"/>
  <Override PartName="/word/header226.xml" ContentType="application/vnd.openxmlformats-officedocument.wordprocessingml.header+xml"/>
  <Override PartName="/word/footer226.xml" ContentType="application/vnd.openxmlformats-officedocument.wordprocessingml.footer+xml"/>
  <Override PartName="/word/header227.xml" ContentType="application/vnd.openxmlformats-officedocument.wordprocessingml.header+xml"/>
  <Override PartName="/word/footer227.xml" ContentType="application/vnd.openxmlformats-officedocument.wordprocessingml.footer+xml"/>
  <Override PartName="/word/header228.xml" ContentType="application/vnd.openxmlformats-officedocument.wordprocessingml.header+xml"/>
  <Override PartName="/word/footer228.xml" ContentType="application/vnd.openxmlformats-officedocument.wordprocessingml.footer+xml"/>
  <Override PartName="/word/header229.xml" ContentType="application/vnd.openxmlformats-officedocument.wordprocessingml.header+xml"/>
  <Override PartName="/word/footer229.xml" ContentType="application/vnd.openxmlformats-officedocument.wordprocessingml.footer+xml"/>
  <Override PartName="/word/header230.xml" ContentType="application/vnd.openxmlformats-officedocument.wordprocessingml.header+xml"/>
  <Override PartName="/word/footer230.xml" ContentType="application/vnd.openxmlformats-officedocument.wordprocessingml.footer+xml"/>
  <Override PartName="/word/header231.xml" ContentType="application/vnd.openxmlformats-officedocument.wordprocessingml.header+xml"/>
  <Override PartName="/word/footer231.xml" ContentType="application/vnd.openxmlformats-officedocument.wordprocessingml.footer+xml"/>
  <Override PartName="/word/header232.xml" ContentType="application/vnd.openxmlformats-officedocument.wordprocessingml.header+xml"/>
  <Override PartName="/word/footer232.xml" ContentType="application/vnd.openxmlformats-officedocument.wordprocessingml.footer+xml"/>
  <Override PartName="/word/header233.xml" ContentType="application/vnd.openxmlformats-officedocument.wordprocessingml.header+xml"/>
  <Override PartName="/word/footer233.xml" ContentType="application/vnd.openxmlformats-officedocument.wordprocessingml.footer+xml"/>
  <Override PartName="/word/header234.xml" ContentType="application/vnd.openxmlformats-officedocument.wordprocessingml.header+xml"/>
  <Override PartName="/word/footer234.xml" ContentType="application/vnd.openxmlformats-officedocument.wordprocessingml.footer+xml"/>
  <Override PartName="/word/header235.xml" ContentType="application/vnd.openxmlformats-officedocument.wordprocessingml.header+xml"/>
  <Override PartName="/word/footer235.xml" ContentType="application/vnd.openxmlformats-officedocument.wordprocessingml.footer+xml"/>
  <Override PartName="/word/header236.xml" ContentType="application/vnd.openxmlformats-officedocument.wordprocessingml.header+xml"/>
  <Override PartName="/word/footer236.xml" ContentType="application/vnd.openxmlformats-officedocument.wordprocessingml.footer+xml"/>
  <Override PartName="/word/header237.xml" ContentType="application/vnd.openxmlformats-officedocument.wordprocessingml.header+xml"/>
  <Override PartName="/word/footer237.xml" ContentType="application/vnd.openxmlformats-officedocument.wordprocessingml.footer+xml"/>
  <Override PartName="/word/header238.xml" ContentType="application/vnd.openxmlformats-officedocument.wordprocessingml.header+xml"/>
  <Override PartName="/word/footer238.xml" ContentType="application/vnd.openxmlformats-officedocument.wordprocessingml.footer+xml"/>
  <Override PartName="/word/header239.xml" ContentType="application/vnd.openxmlformats-officedocument.wordprocessingml.header+xml"/>
  <Override PartName="/word/footer239.xml" ContentType="application/vnd.openxmlformats-officedocument.wordprocessingml.footer+xml"/>
  <Override PartName="/word/header240.xml" ContentType="application/vnd.openxmlformats-officedocument.wordprocessingml.header+xml"/>
  <Override PartName="/word/footer240.xml" ContentType="application/vnd.openxmlformats-officedocument.wordprocessingml.footer+xml"/>
  <Override PartName="/word/header241.xml" ContentType="application/vnd.openxmlformats-officedocument.wordprocessingml.header+xml"/>
  <Override PartName="/word/footer241.xml" ContentType="application/vnd.openxmlformats-officedocument.wordprocessingml.footer+xml"/>
  <Override PartName="/word/header242.xml" ContentType="application/vnd.openxmlformats-officedocument.wordprocessingml.header+xml"/>
  <Override PartName="/word/footer242.xml" ContentType="application/vnd.openxmlformats-officedocument.wordprocessingml.footer+xml"/>
  <Override PartName="/word/header243.xml" ContentType="application/vnd.openxmlformats-officedocument.wordprocessingml.header+xml"/>
  <Override PartName="/word/footer243.xml" ContentType="application/vnd.openxmlformats-officedocument.wordprocessingml.footer+xml"/>
  <Override PartName="/word/header244.xml" ContentType="application/vnd.openxmlformats-officedocument.wordprocessingml.header+xml"/>
  <Override PartName="/word/footer244.xml" ContentType="application/vnd.openxmlformats-officedocument.wordprocessingml.footer+xml"/>
  <Override PartName="/word/header245.xml" ContentType="application/vnd.openxmlformats-officedocument.wordprocessingml.header+xml"/>
  <Override PartName="/word/footer245.xml" ContentType="application/vnd.openxmlformats-officedocument.wordprocessingml.footer+xml"/>
  <Override PartName="/word/header246.xml" ContentType="application/vnd.openxmlformats-officedocument.wordprocessingml.header+xml"/>
  <Override PartName="/word/footer246.xml" ContentType="application/vnd.openxmlformats-officedocument.wordprocessingml.footer+xml"/>
  <Override PartName="/word/header247.xml" ContentType="application/vnd.openxmlformats-officedocument.wordprocessingml.header+xml"/>
  <Override PartName="/word/footer247.xml" ContentType="application/vnd.openxmlformats-officedocument.wordprocessingml.footer+xml"/>
  <Override PartName="/word/header248.xml" ContentType="application/vnd.openxmlformats-officedocument.wordprocessingml.header+xml"/>
  <Override PartName="/word/footer248.xml" ContentType="application/vnd.openxmlformats-officedocument.wordprocessingml.footer+xml"/>
  <Override PartName="/word/header249.xml" ContentType="application/vnd.openxmlformats-officedocument.wordprocessingml.header+xml"/>
  <Override PartName="/word/footer249.xml" ContentType="application/vnd.openxmlformats-officedocument.wordprocessingml.footer+xml"/>
  <Override PartName="/word/header250.xml" ContentType="application/vnd.openxmlformats-officedocument.wordprocessingml.header+xml"/>
  <Override PartName="/word/footer250.xml" ContentType="application/vnd.openxmlformats-officedocument.wordprocessingml.footer+xml"/>
  <Override PartName="/word/header251.xml" ContentType="application/vnd.openxmlformats-officedocument.wordprocessingml.header+xml"/>
  <Override PartName="/word/footer251.xml" ContentType="application/vnd.openxmlformats-officedocument.wordprocessingml.footer+xml"/>
  <Override PartName="/word/header252.xml" ContentType="application/vnd.openxmlformats-officedocument.wordprocessingml.header+xml"/>
  <Override PartName="/word/footer252.xml" ContentType="application/vnd.openxmlformats-officedocument.wordprocessingml.footer+xml"/>
  <Override PartName="/word/header253.xml" ContentType="application/vnd.openxmlformats-officedocument.wordprocessingml.header+xml"/>
  <Override PartName="/word/footer253.xml" ContentType="application/vnd.openxmlformats-officedocument.wordprocessingml.footer+xml"/>
  <Override PartName="/word/header254.xml" ContentType="application/vnd.openxmlformats-officedocument.wordprocessingml.header+xml"/>
  <Override PartName="/word/footer254.xml" ContentType="application/vnd.openxmlformats-officedocument.wordprocessingml.footer+xml"/>
  <Override PartName="/word/header255.xml" ContentType="application/vnd.openxmlformats-officedocument.wordprocessingml.header+xml"/>
  <Override PartName="/word/footer255.xml" ContentType="application/vnd.openxmlformats-officedocument.wordprocessingml.footer+xml"/>
  <Override PartName="/word/header256.xml" ContentType="application/vnd.openxmlformats-officedocument.wordprocessingml.header+xml"/>
  <Override PartName="/word/footer256.xml" ContentType="application/vnd.openxmlformats-officedocument.wordprocessingml.footer+xml"/>
  <Override PartName="/word/header257.xml" ContentType="application/vnd.openxmlformats-officedocument.wordprocessingml.header+xml"/>
  <Override PartName="/word/footer257.xml" ContentType="application/vnd.openxmlformats-officedocument.wordprocessingml.footer+xml"/>
  <Override PartName="/word/header258.xml" ContentType="application/vnd.openxmlformats-officedocument.wordprocessingml.header+xml"/>
  <Override PartName="/word/footer258.xml" ContentType="application/vnd.openxmlformats-officedocument.wordprocessingml.footer+xml"/>
  <Override PartName="/word/header259.xml" ContentType="application/vnd.openxmlformats-officedocument.wordprocessingml.header+xml"/>
  <Override PartName="/word/footer259.xml" ContentType="application/vnd.openxmlformats-officedocument.wordprocessingml.footer+xml"/>
  <Override PartName="/word/header260.xml" ContentType="application/vnd.openxmlformats-officedocument.wordprocessingml.header+xml"/>
  <Override PartName="/word/footer260.xml" ContentType="application/vnd.openxmlformats-officedocument.wordprocessingml.footer+xml"/>
  <Override PartName="/word/header261.xml" ContentType="application/vnd.openxmlformats-officedocument.wordprocessingml.header+xml"/>
  <Override PartName="/word/footer261.xml" ContentType="application/vnd.openxmlformats-officedocument.wordprocessingml.footer+xml"/>
  <Override PartName="/word/header262.xml" ContentType="application/vnd.openxmlformats-officedocument.wordprocessingml.header+xml"/>
  <Override PartName="/word/footer262.xml" ContentType="application/vnd.openxmlformats-officedocument.wordprocessingml.footer+xml"/>
  <Override PartName="/word/header263.xml" ContentType="application/vnd.openxmlformats-officedocument.wordprocessingml.header+xml"/>
  <Override PartName="/word/footer263.xml" ContentType="application/vnd.openxmlformats-officedocument.wordprocessingml.footer+xml"/>
  <Override PartName="/word/header264.xml" ContentType="application/vnd.openxmlformats-officedocument.wordprocessingml.header+xml"/>
  <Override PartName="/word/footer264.xml" ContentType="application/vnd.openxmlformats-officedocument.wordprocessingml.footer+xml"/>
  <Override PartName="/word/header265.xml" ContentType="application/vnd.openxmlformats-officedocument.wordprocessingml.header+xml"/>
  <Override PartName="/word/footer265.xml" ContentType="application/vnd.openxmlformats-officedocument.wordprocessingml.footer+xml"/>
  <Override PartName="/word/header266.xml" ContentType="application/vnd.openxmlformats-officedocument.wordprocessingml.header+xml"/>
  <Override PartName="/word/footer266.xml" ContentType="application/vnd.openxmlformats-officedocument.wordprocessingml.footer+xml"/>
  <Override PartName="/word/header267.xml" ContentType="application/vnd.openxmlformats-officedocument.wordprocessingml.header+xml"/>
  <Override PartName="/word/footer267.xml" ContentType="application/vnd.openxmlformats-officedocument.wordprocessingml.footer+xml"/>
  <Override PartName="/word/header268.xml" ContentType="application/vnd.openxmlformats-officedocument.wordprocessingml.header+xml"/>
  <Override PartName="/word/footer268.xml" ContentType="application/vnd.openxmlformats-officedocument.wordprocessingml.footer+xml"/>
  <Override PartName="/word/header269.xml" ContentType="application/vnd.openxmlformats-officedocument.wordprocessingml.header+xml"/>
  <Override PartName="/word/footer269.xml" ContentType="application/vnd.openxmlformats-officedocument.wordprocessingml.footer+xml"/>
  <Override PartName="/word/header270.xml" ContentType="application/vnd.openxmlformats-officedocument.wordprocessingml.header+xml"/>
  <Override PartName="/word/footer270.xml" ContentType="application/vnd.openxmlformats-officedocument.wordprocessingml.footer+xml"/>
  <Override PartName="/word/header271.xml" ContentType="application/vnd.openxmlformats-officedocument.wordprocessingml.header+xml"/>
  <Override PartName="/word/footer271.xml" ContentType="application/vnd.openxmlformats-officedocument.wordprocessingml.footer+xml"/>
  <Override PartName="/word/header272.xml" ContentType="application/vnd.openxmlformats-officedocument.wordprocessingml.header+xml"/>
  <Override PartName="/word/footer272.xml" ContentType="application/vnd.openxmlformats-officedocument.wordprocessingml.footer+xml"/>
  <Override PartName="/word/header273.xml" ContentType="application/vnd.openxmlformats-officedocument.wordprocessingml.header+xml"/>
  <Override PartName="/word/footer273.xml" ContentType="application/vnd.openxmlformats-officedocument.wordprocessingml.footer+xml"/>
  <Override PartName="/word/header274.xml" ContentType="application/vnd.openxmlformats-officedocument.wordprocessingml.header+xml"/>
  <Override PartName="/word/footer274.xml" ContentType="application/vnd.openxmlformats-officedocument.wordprocessingml.footer+xml"/>
  <Override PartName="/word/header275.xml" ContentType="application/vnd.openxmlformats-officedocument.wordprocessingml.header+xml"/>
  <Override PartName="/word/footer275.xml" ContentType="application/vnd.openxmlformats-officedocument.wordprocessingml.footer+xml"/>
  <Override PartName="/word/header276.xml" ContentType="application/vnd.openxmlformats-officedocument.wordprocessingml.header+xml"/>
  <Override PartName="/word/footer276.xml" ContentType="application/vnd.openxmlformats-officedocument.wordprocessingml.footer+xml"/>
  <Override PartName="/word/header277.xml" ContentType="application/vnd.openxmlformats-officedocument.wordprocessingml.header+xml"/>
  <Override PartName="/word/footer277.xml" ContentType="application/vnd.openxmlformats-officedocument.wordprocessingml.footer+xml"/>
  <Override PartName="/word/header278.xml" ContentType="application/vnd.openxmlformats-officedocument.wordprocessingml.header+xml"/>
  <Override PartName="/word/footer278.xml" ContentType="application/vnd.openxmlformats-officedocument.wordprocessingml.footer+xml"/>
  <Override PartName="/word/header279.xml" ContentType="application/vnd.openxmlformats-officedocument.wordprocessingml.header+xml"/>
  <Override PartName="/word/footer279.xml" ContentType="application/vnd.openxmlformats-officedocument.wordprocessingml.footer+xml"/>
  <Override PartName="/word/header280.xml" ContentType="application/vnd.openxmlformats-officedocument.wordprocessingml.header+xml"/>
  <Override PartName="/word/footer280.xml" ContentType="application/vnd.openxmlformats-officedocument.wordprocessingml.footer+xml"/>
  <Override PartName="/word/header281.xml" ContentType="application/vnd.openxmlformats-officedocument.wordprocessingml.header+xml"/>
  <Override PartName="/word/footer281.xml" ContentType="application/vnd.openxmlformats-officedocument.wordprocessingml.footer+xml"/>
  <Override PartName="/word/header282.xml" ContentType="application/vnd.openxmlformats-officedocument.wordprocessingml.header+xml"/>
  <Override PartName="/word/footer282.xml" ContentType="application/vnd.openxmlformats-officedocument.wordprocessingml.footer+xml"/>
  <Override PartName="/word/header283.xml" ContentType="application/vnd.openxmlformats-officedocument.wordprocessingml.header+xml"/>
  <Override PartName="/word/footer283.xml" ContentType="application/vnd.openxmlformats-officedocument.wordprocessingml.footer+xml"/>
  <Override PartName="/word/header284.xml" ContentType="application/vnd.openxmlformats-officedocument.wordprocessingml.header+xml"/>
  <Override PartName="/word/footer284.xml" ContentType="application/vnd.openxmlformats-officedocument.wordprocessingml.footer+xml"/>
  <Override PartName="/word/header285.xml" ContentType="application/vnd.openxmlformats-officedocument.wordprocessingml.header+xml"/>
  <Override PartName="/word/footer285.xml" ContentType="application/vnd.openxmlformats-officedocument.wordprocessingml.footer+xml"/>
  <Override PartName="/word/header286.xml" ContentType="application/vnd.openxmlformats-officedocument.wordprocessingml.header+xml"/>
  <Override PartName="/word/footer286.xml" ContentType="application/vnd.openxmlformats-officedocument.wordprocessingml.footer+xml"/>
  <Override PartName="/word/header287.xml" ContentType="application/vnd.openxmlformats-officedocument.wordprocessingml.header+xml"/>
  <Override PartName="/word/footer287.xml" ContentType="application/vnd.openxmlformats-officedocument.wordprocessingml.footer+xml"/>
  <Override PartName="/word/header288.xml" ContentType="application/vnd.openxmlformats-officedocument.wordprocessingml.header+xml"/>
  <Override PartName="/word/footer288.xml" ContentType="application/vnd.openxmlformats-officedocument.wordprocessingml.footer+xml"/>
  <Override PartName="/word/header289.xml" ContentType="application/vnd.openxmlformats-officedocument.wordprocessingml.header+xml"/>
  <Override PartName="/word/footer289.xml" ContentType="application/vnd.openxmlformats-officedocument.wordprocessingml.footer+xml"/>
  <Override PartName="/word/header290.xml" ContentType="application/vnd.openxmlformats-officedocument.wordprocessingml.header+xml"/>
  <Override PartName="/word/footer290.xml" ContentType="application/vnd.openxmlformats-officedocument.wordprocessingml.footer+xml"/>
  <Override PartName="/word/header291.xml" ContentType="application/vnd.openxmlformats-officedocument.wordprocessingml.header+xml"/>
  <Override PartName="/word/footer291.xml" ContentType="application/vnd.openxmlformats-officedocument.wordprocessingml.footer+xml"/>
  <Override PartName="/word/header292.xml" ContentType="application/vnd.openxmlformats-officedocument.wordprocessingml.header+xml"/>
  <Override PartName="/word/footer292.xml" ContentType="application/vnd.openxmlformats-officedocument.wordprocessingml.footer+xml"/>
  <Override PartName="/word/header293.xml" ContentType="application/vnd.openxmlformats-officedocument.wordprocessingml.header+xml"/>
  <Override PartName="/word/footer293.xml" ContentType="application/vnd.openxmlformats-officedocument.wordprocessingml.footer+xml"/>
  <Override PartName="/word/header294.xml" ContentType="application/vnd.openxmlformats-officedocument.wordprocessingml.header+xml"/>
  <Override PartName="/word/footer294.xml" ContentType="application/vnd.openxmlformats-officedocument.wordprocessingml.footer+xml"/>
  <Override PartName="/word/header295.xml" ContentType="application/vnd.openxmlformats-officedocument.wordprocessingml.header+xml"/>
  <Override PartName="/word/footer295.xml" ContentType="application/vnd.openxmlformats-officedocument.wordprocessingml.footer+xml"/>
  <Override PartName="/word/header296.xml" ContentType="application/vnd.openxmlformats-officedocument.wordprocessingml.header+xml"/>
  <Override PartName="/word/footer296.xml" ContentType="application/vnd.openxmlformats-officedocument.wordprocessingml.footer+xml"/>
  <Override PartName="/word/header297.xml" ContentType="application/vnd.openxmlformats-officedocument.wordprocessingml.header+xml"/>
  <Override PartName="/word/footer297.xml" ContentType="application/vnd.openxmlformats-officedocument.wordprocessingml.footer+xml"/>
  <Override PartName="/word/header298.xml" ContentType="application/vnd.openxmlformats-officedocument.wordprocessingml.header+xml"/>
  <Override PartName="/word/footer298.xml" ContentType="application/vnd.openxmlformats-officedocument.wordprocessingml.footer+xml"/>
  <Override PartName="/word/header299.xml" ContentType="application/vnd.openxmlformats-officedocument.wordprocessingml.header+xml"/>
  <Override PartName="/word/footer299.xml" ContentType="application/vnd.openxmlformats-officedocument.wordprocessingml.footer+xml"/>
  <Override PartName="/word/header300.xml" ContentType="application/vnd.openxmlformats-officedocument.wordprocessingml.header+xml"/>
  <Override PartName="/word/footer300.xml" ContentType="application/vnd.openxmlformats-officedocument.wordprocessingml.footer+xml"/>
  <Override PartName="/word/header301.xml" ContentType="application/vnd.openxmlformats-officedocument.wordprocessingml.header+xml"/>
  <Override PartName="/word/footer30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8"/>
        <w:gridCol w:w="4368"/>
      </w:tblGrid>
      <w:tr w:rsidR="006E1B22" w14:paraId="67F2A0A7" w14:textId="77777777">
        <w:trPr>
          <w:cantSplit/>
          <w:trHeight w:hRule="exact" w:val="864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0A6" w14:textId="77777777" w:rsidR="006E1B22" w:rsidRDefault="006E1B22">
            <w:pPr>
              <w:pStyle w:val="GEFEG"/>
              <w:rPr>
                <w:noProof/>
                <w:sz w:val="24"/>
                <w:szCs w:val="24"/>
              </w:rPr>
            </w:pPr>
          </w:p>
        </w:tc>
      </w:tr>
      <w:tr w:rsidR="006E1B22" w14:paraId="67F2A0A9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0A8" w14:textId="77777777" w:rsidR="006E1B22" w:rsidRDefault="006E1B22">
            <w:pPr>
              <w:pStyle w:val="GEFEG"/>
              <w:spacing w:line="684" w:lineRule="atLeast"/>
              <w:ind w:left="2864"/>
              <w:rPr>
                <w:noProof/>
                <w:sz w:val="24"/>
                <w:szCs w:val="24"/>
              </w:rPr>
            </w:pPr>
          </w:p>
        </w:tc>
      </w:tr>
      <w:tr w:rsidR="006E1B22" w14:paraId="67F2A0AC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0AA" w14:textId="77777777" w:rsidR="006E1B22" w:rsidRDefault="00A7540F">
            <w:pPr>
              <w:pStyle w:val="GEFEG"/>
              <w:spacing w:line="490" w:lineRule="atLeast"/>
              <w:ind w:left="16"/>
              <w:rPr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Konsolidierte Lesefassung mit Fehlerkorrekturen -</w:t>
            </w:r>
          </w:p>
          <w:p w14:paraId="67F2A0AB" w14:textId="77777777" w:rsidR="006E1B22" w:rsidRDefault="00A7540F">
            <w:pPr>
              <w:pStyle w:val="GEFEG"/>
              <w:spacing w:line="490" w:lineRule="atLeast"/>
              <w:ind w:left="16"/>
              <w:rPr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informatorische Lesefassung</w:t>
            </w:r>
          </w:p>
        </w:tc>
      </w:tr>
      <w:tr w:rsidR="006E1B22" w14:paraId="67F2A0AF" w14:textId="77777777">
        <w:trPr>
          <w:cantSplit/>
        </w:trPr>
        <w:tc>
          <w:tcPr>
            <w:tcW w:w="50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0AD" w14:textId="77777777" w:rsidR="006E1B22" w:rsidRDefault="00A7540F">
            <w:pPr>
              <w:pStyle w:val="GEFEG"/>
              <w:tabs>
                <w:tab w:val="left" w:pos="1157"/>
              </w:tabs>
              <w:spacing w:before="60" w:line="490" w:lineRule="atLeast"/>
              <w:ind w:left="32"/>
              <w:rPr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Stand:</w:t>
            </w:r>
            <w:r>
              <w:rPr>
                <w:noProof/>
                <w:sz w:val="24"/>
                <w:szCs w:val="24"/>
              </w:rPr>
              <w:tab/>
            </w:r>
            <w:r>
              <w:rPr>
                <w:b/>
                <w:bCs/>
                <w:noProof/>
                <w:color w:val="C20000"/>
                <w:sz w:val="40"/>
                <w:szCs w:val="40"/>
              </w:rPr>
              <w:t>29.09.2023</w:t>
            </w: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0AE" w14:textId="77777777" w:rsidR="006E1B22" w:rsidRDefault="006E1B22">
            <w:pPr>
              <w:pStyle w:val="GEFEG"/>
              <w:rPr>
                <w:noProof/>
                <w:sz w:val="24"/>
                <w:szCs w:val="24"/>
              </w:rPr>
            </w:pPr>
          </w:p>
        </w:tc>
      </w:tr>
      <w:tr w:rsidR="006E1B22" w14:paraId="67F2A0B1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0B0" w14:textId="77777777" w:rsidR="006E1B22" w:rsidRDefault="006E1B22">
            <w:pPr>
              <w:pStyle w:val="GEFEG"/>
              <w:spacing w:line="341" w:lineRule="atLeast"/>
              <w:ind w:left="2672"/>
              <w:rPr>
                <w:noProof/>
                <w:sz w:val="24"/>
                <w:szCs w:val="24"/>
              </w:rPr>
            </w:pPr>
          </w:p>
        </w:tc>
      </w:tr>
      <w:tr w:rsidR="006E1B22" w14:paraId="67F2A0B4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0B2" w14:textId="77777777" w:rsidR="006E1B22" w:rsidRDefault="00A7540F">
            <w:pPr>
              <w:pStyle w:val="GEFEG"/>
              <w:tabs>
                <w:tab w:val="left" w:pos="2576"/>
              </w:tabs>
              <w:spacing w:before="120" w:line="756" w:lineRule="atLeast"/>
              <w:rPr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color w:val="C20000"/>
                <w:sz w:val="62"/>
                <w:szCs w:val="62"/>
              </w:rPr>
              <w:t>UTILMD-</w:t>
            </w:r>
            <w:r>
              <w:rPr>
                <w:noProof/>
                <w:sz w:val="24"/>
                <w:szCs w:val="24"/>
              </w:rPr>
              <w:tab/>
            </w:r>
            <w:r>
              <w:rPr>
                <w:b/>
                <w:bCs/>
                <w:noProof/>
                <w:color w:val="C20000"/>
                <w:sz w:val="62"/>
                <w:szCs w:val="62"/>
              </w:rPr>
              <w:t>Nachrichtenbeschreibung</w:t>
            </w:r>
          </w:p>
          <w:p w14:paraId="67F2A0B3" w14:textId="77777777" w:rsidR="006E1B22" w:rsidRDefault="00A7540F">
            <w:pPr>
              <w:pStyle w:val="GEFEG"/>
              <w:spacing w:line="756" w:lineRule="atLeast"/>
              <w:rPr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color w:val="C20000"/>
                <w:sz w:val="62"/>
                <w:szCs w:val="62"/>
              </w:rPr>
              <w:t>Gas</w:t>
            </w:r>
          </w:p>
        </w:tc>
      </w:tr>
      <w:tr w:rsidR="006E1B22" w14:paraId="67F2A0B6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0B5" w14:textId="77777777" w:rsidR="006E1B22" w:rsidRDefault="006E1B22">
            <w:pPr>
              <w:pStyle w:val="GEFEG"/>
              <w:rPr>
                <w:noProof/>
                <w:sz w:val="24"/>
                <w:szCs w:val="24"/>
              </w:rPr>
            </w:pPr>
          </w:p>
        </w:tc>
      </w:tr>
      <w:tr w:rsidR="006E1B22" w14:paraId="67F2A0BD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0B7" w14:textId="77777777" w:rsidR="006E1B22" w:rsidRDefault="00A7540F">
            <w:pPr>
              <w:pStyle w:val="GEFEG"/>
              <w:spacing w:line="293" w:lineRule="atLeast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auf Basis</w:t>
            </w:r>
          </w:p>
          <w:p w14:paraId="67F2A0B8" w14:textId="77777777" w:rsidR="006E1B22" w:rsidRDefault="006E1B22">
            <w:pPr>
              <w:pStyle w:val="GEFEG"/>
              <w:spacing w:line="293" w:lineRule="atLeast"/>
              <w:ind w:left="1280"/>
              <w:rPr>
                <w:noProof/>
                <w:sz w:val="24"/>
                <w:szCs w:val="24"/>
              </w:rPr>
            </w:pPr>
          </w:p>
          <w:p w14:paraId="67F2A0B9" w14:textId="77777777" w:rsidR="006E1B22" w:rsidRDefault="00A7540F">
            <w:pPr>
              <w:pStyle w:val="GEFEG"/>
              <w:spacing w:line="293" w:lineRule="atLeast"/>
              <w:rPr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t>UTILMD</w:t>
            </w:r>
          </w:p>
          <w:p w14:paraId="67F2A0BA" w14:textId="77777777" w:rsidR="006E1B22" w:rsidRDefault="00A7540F">
            <w:pPr>
              <w:pStyle w:val="GEFEG"/>
              <w:spacing w:line="293" w:lineRule="atLeast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Netzanschluss-Stammdaten</w:t>
            </w:r>
          </w:p>
          <w:p w14:paraId="67F2A0BB" w14:textId="77777777" w:rsidR="006E1B22" w:rsidRDefault="006E1B22">
            <w:pPr>
              <w:pStyle w:val="GEFEG"/>
              <w:spacing w:line="293" w:lineRule="atLeast"/>
              <w:ind w:left="1616"/>
              <w:rPr>
                <w:noProof/>
                <w:sz w:val="24"/>
                <w:szCs w:val="24"/>
              </w:rPr>
            </w:pPr>
          </w:p>
          <w:p w14:paraId="67F2A0BC" w14:textId="77777777" w:rsidR="006E1B22" w:rsidRDefault="00A7540F">
            <w:pPr>
              <w:pStyle w:val="GEFEG"/>
              <w:spacing w:line="293" w:lineRule="atLeast"/>
              <w:rPr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t>UN D.11A S3</w:t>
            </w:r>
          </w:p>
        </w:tc>
      </w:tr>
      <w:tr w:rsidR="006E1B22" w14:paraId="67F2A0BF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0BE" w14:textId="77777777" w:rsidR="006E1B22" w:rsidRDefault="006E1B22">
            <w:pPr>
              <w:pStyle w:val="GEFEG"/>
              <w:rPr>
                <w:noProof/>
                <w:sz w:val="24"/>
                <w:szCs w:val="24"/>
              </w:rPr>
            </w:pPr>
          </w:p>
        </w:tc>
      </w:tr>
      <w:tr w:rsidR="006E1B22" w14:paraId="67F2A0C4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0C0" w14:textId="77777777" w:rsidR="006E1B22" w:rsidRDefault="00A7540F">
            <w:pPr>
              <w:pStyle w:val="GEFEG"/>
              <w:tabs>
                <w:tab w:val="left" w:pos="3600"/>
              </w:tabs>
              <w:spacing w:line="293" w:lineRule="atLeast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Version:  </w:t>
            </w:r>
            <w:r>
              <w:rPr>
                <w:noProof/>
                <w:sz w:val="24"/>
                <w:szCs w:val="24"/>
              </w:rPr>
              <w:tab/>
              <w:t>G1.0a</w:t>
            </w:r>
          </w:p>
          <w:p w14:paraId="67F2A0C2" w14:textId="6804E0CA" w:rsidR="006E1B22" w:rsidRDefault="00A7540F">
            <w:pPr>
              <w:pStyle w:val="GEFEG"/>
              <w:tabs>
                <w:tab w:val="left" w:pos="3616"/>
              </w:tabs>
              <w:spacing w:line="293" w:lineRule="atLeast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Ursprüngliches Publikationsdatum:</w:t>
            </w:r>
            <w:r>
              <w:rPr>
                <w:noProof/>
                <w:sz w:val="24"/>
                <w:szCs w:val="24"/>
              </w:rPr>
              <w:tab/>
            </w:r>
            <w:r w:rsidR="005820B8">
              <w:rPr>
                <w:noProof/>
                <w:sz w:val="24"/>
                <w:szCs w:val="24"/>
              </w:rPr>
              <w:t>31.03.2023</w:t>
            </w:r>
          </w:p>
          <w:p w14:paraId="67F2A0C3" w14:textId="77777777" w:rsidR="006E1B22" w:rsidRDefault="00A7540F">
            <w:pPr>
              <w:pStyle w:val="GEFEG"/>
              <w:tabs>
                <w:tab w:val="left" w:pos="3600"/>
              </w:tabs>
              <w:spacing w:line="293" w:lineRule="atLeast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Autor:  </w:t>
            </w:r>
            <w:r>
              <w:rPr>
                <w:noProof/>
                <w:sz w:val="24"/>
                <w:szCs w:val="24"/>
              </w:rPr>
              <w:tab/>
              <w:t>BDEW</w:t>
            </w:r>
          </w:p>
        </w:tc>
      </w:tr>
      <w:tr w:rsidR="006E1B22" w14:paraId="67F2A0C6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0C5" w14:textId="77777777" w:rsidR="006E1B22" w:rsidRDefault="006E1B22">
            <w:pPr>
              <w:pStyle w:val="GEFEG"/>
              <w:rPr>
                <w:noProof/>
                <w:sz w:val="24"/>
                <w:szCs w:val="24"/>
              </w:rPr>
            </w:pPr>
          </w:p>
        </w:tc>
      </w:tr>
      <w:tr w:rsidR="006E1B22" w14:paraId="67F2A0CC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0C7" w14:textId="77777777" w:rsidR="00647317" w:rsidRDefault="00A7540F">
            <w:pPr>
              <w:pStyle w:val="Verzeichnis1"/>
              <w:tabs>
                <w:tab w:val="right" w:leader="dot" w:pos="9366"/>
              </w:tabs>
              <w:rPr>
                <w:rFonts w:cstheme="minorBidi"/>
                <w:noProof/>
                <w14:ligatures w14:val="standardContextual"/>
              </w:rPr>
            </w:pPr>
            <w:r>
              <w:rPr>
                <w:rFonts w:ascii="Calibri" w:hAnsi="Calibri"/>
                <w:noProof/>
                <w:sz w:val="24"/>
                <w:szCs w:val="24"/>
              </w:rPr>
              <w:fldChar w:fldCharType="begin"/>
            </w:r>
            <w:r>
              <w:rPr>
                <w:rFonts w:ascii="Calibri" w:hAnsi="Calibri"/>
                <w:noProof/>
                <w:sz w:val="24"/>
                <w:szCs w:val="24"/>
              </w:rPr>
              <w:instrText>TOC \f \h \l 1-3 \o</w:instrText>
            </w:r>
            <w:r>
              <w:rPr>
                <w:rFonts w:ascii="Calibri" w:hAnsi="Calibri"/>
                <w:noProof/>
                <w:sz w:val="24"/>
                <w:szCs w:val="24"/>
              </w:rPr>
              <w:fldChar w:fldCharType="separate"/>
            </w:r>
            <w:hyperlink w:anchor="_Toc146539267" w:history="1">
              <w:r w:rsidR="00647317" w:rsidRPr="00D0218E">
                <w:rPr>
                  <w:rStyle w:val="Hyperlink"/>
                  <w:noProof/>
                </w:rPr>
                <w:t>Nachrichtenstruktur</w:t>
              </w:r>
              <w:r w:rsidR="00647317">
                <w:rPr>
                  <w:noProof/>
                </w:rPr>
                <w:tab/>
              </w:r>
              <w:r w:rsidR="00647317">
                <w:rPr>
                  <w:noProof/>
                </w:rPr>
                <w:fldChar w:fldCharType="begin"/>
              </w:r>
              <w:r w:rsidR="00647317">
                <w:rPr>
                  <w:noProof/>
                </w:rPr>
                <w:instrText xml:space="preserve"> PAGEREF _Toc146539267 \h </w:instrText>
              </w:r>
              <w:r w:rsidR="00647317">
                <w:rPr>
                  <w:noProof/>
                </w:rPr>
              </w:r>
              <w:r w:rsidR="00647317">
                <w:rPr>
                  <w:noProof/>
                </w:rPr>
                <w:fldChar w:fldCharType="separate"/>
              </w:r>
              <w:r w:rsidR="00647317">
                <w:rPr>
                  <w:noProof/>
                </w:rPr>
                <w:t>3</w:t>
              </w:r>
              <w:r w:rsidR="00647317">
                <w:rPr>
                  <w:noProof/>
                </w:rPr>
                <w:fldChar w:fldCharType="end"/>
              </w:r>
            </w:hyperlink>
          </w:p>
          <w:p w14:paraId="67F2A0C8" w14:textId="77777777" w:rsidR="00647317" w:rsidRDefault="00684015">
            <w:pPr>
              <w:pStyle w:val="Verzeichnis1"/>
              <w:tabs>
                <w:tab w:val="right" w:leader="dot" w:pos="9366"/>
              </w:tabs>
              <w:rPr>
                <w:rFonts w:cstheme="minorBidi"/>
                <w:noProof/>
                <w14:ligatures w14:val="standardContextual"/>
              </w:rPr>
            </w:pPr>
            <w:hyperlink w:anchor="_Toc146539268" w:history="1">
              <w:r w:rsidR="00647317" w:rsidRPr="00D0218E">
                <w:rPr>
                  <w:rStyle w:val="Hyperlink"/>
                  <w:noProof/>
                </w:rPr>
                <w:t>Diagramm</w:t>
              </w:r>
              <w:r w:rsidR="00647317">
                <w:rPr>
                  <w:noProof/>
                </w:rPr>
                <w:tab/>
              </w:r>
              <w:r w:rsidR="00647317">
                <w:rPr>
                  <w:noProof/>
                </w:rPr>
                <w:fldChar w:fldCharType="begin"/>
              </w:r>
              <w:r w:rsidR="00647317">
                <w:rPr>
                  <w:noProof/>
                </w:rPr>
                <w:instrText xml:space="preserve"> PAGEREF _Toc146539268 \h </w:instrText>
              </w:r>
              <w:r w:rsidR="00647317">
                <w:rPr>
                  <w:noProof/>
                </w:rPr>
              </w:r>
              <w:r w:rsidR="00647317">
                <w:rPr>
                  <w:noProof/>
                </w:rPr>
                <w:fldChar w:fldCharType="separate"/>
              </w:r>
              <w:r w:rsidR="00647317">
                <w:rPr>
                  <w:noProof/>
                </w:rPr>
                <w:t>9</w:t>
              </w:r>
              <w:r w:rsidR="00647317">
                <w:rPr>
                  <w:noProof/>
                </w:rPr>
                <w:fldChar w:fldCharType="end"/>
              </w:r>
            </w:hyperlink>
          </w:p>
          <w:p w14:paraId="67F2A0C9" w14:textId="77777777" w:rsidR="00647317" w:rsidRDefault="00684015">
            <w:pPr>
              <w:pStyle w:val="Verzeichnis1"/>
              <w:tabs>
                <w:tab w:val="right" w:leader="dot" w:pos="9366"/>
              </w:tabs>
              <w:rPr>
                <w:rFonts w:cstheme="minorBidi"/>
                <w:noProof/>
                <w14:ligatures w14:val="standardContextual"/>
              </w:rPr>
            </w:pPr>
            <w:hyperlink w:anchor="_Toc146539269" w:history="1">
              <w:r w:rsidR="00647317" w:rsidRPr="00D0218E">
                <w:rPr>
                  <w:rStyle w:val="Hyperlink"/>
                  <w:noProof/>
                </w:rPr>
                <w:t>Segmentlayout</w:t>
              </w:r>
              <w:r w:rsidR="00647317">
                <w:rPr>
                  <w:noProof/>
                </w:rPr>
                <w:tab/>
              </w:r>
              <w:r w:rsidR="00647317">
                <w:rPr>
                  <w:noProof/>
                </w:rPr>
                <w:fldChar w:fldCharType="begin"/>
              </w:r>
              <w:r w:rsidR="00647317">
                <w:rPr>
                  <w:noProof/>
                </w:rPr>
                <w:instrText xml:space="preserve"> PAGEREF _Toc146539269 \h </w:instrText>
              </w:r>
              <w:r w:rsidR="00647317">
                <w:rPr>
                  <w:noProof/>
                </w:rPr>
              </w:r>
              <w:r w:rsidR="00647317">
                <w:rPr>
                  <w:noProof/>
                </w:rPr>
                <w:fldChar w:fldCharType="separate"/>
              </w:r>
              <w:r w:rsidR="00647317">
                <w:rPr>
                  <w:noProof/>
                </w:rPr>
                <w:t>11</w:t>
              </w:r>
              <w:r w:rsidR="00647317">
                <w:rPr>
                  <w:noProof/>
                </w:rPr>
                <w:fldChar w:fldCharType="end"/>
              </w:r>
            </w:hyperlink>
          </w:p>
          <w:p w14:paraId="67F2A0CA" w14:textId="77777777" w:rsidR="00647317" w:rsidRDefault="00684015">
            <w:pPr>
              <w:pStyle w:val="Verzeichnis1"/>
              <w:tabs>
                <w:tab w:val="right" w:leader="dot" w:pos="9366"/>
              </w:tabs>
              <w:rPr>
                <w:rFonts w:cstheme="minorBidi"/>
                <w:noProof/>
                <w14:ligatures w14:val="standardContextual"/>
              </w:rPr>
            </w:pPr>
            <w:hyperlink w:anchor="_Toc146539270" w:history="1">
              <w:r w:rsidR="00647317" w:rsidRPr="00D0218E">
                <w:rPr>
                  <w:rStyle w:val="Hyperlink"/>
                  <w:noProof/>
                </w:rPr>
                <w:t>Änderungshistorie</w:t>
              </w:r>
              <w:r w:rsidR="00647317">
                <w:rPr>
                  <w:noProof/>
                </w:rPr>
                <w:tab/>
              </w:r>
              <w:r w:rsidR="00647317">
                <w:rPr>
                  <w:noProof/>
                </w:rPr>
                <w:fldChar w:fldCharType="begin"/>
              </w:r>
              <w:r w:rsidR="00647317">
                <w:rPr>
                  <w:noProof/>
                </w:rPr>
                <w:instrText xml:space="preserve"> PAGEREF _Toc146539270 \h </w:instrText>
              </w:r>
              <w:r w:rsidR="00647317">
                <w:rPr>
                  <w:noProof/>
                </w:rPr>
              </w:r>
              <w:r w:rsidR="00647317">
                <w:rPr>
                  <w:noProof/>
                </w:rPr>
                <w:fldChar w:fldCharType="separate"/>
              </w:r>
              <w:r w:rsidR="00647317">
                <w:rPr>
                  <w:noProof/>
                </w:rPr>
                <w:t>167</w:t>
              </w:r>
              <w:r w:rsidR="00647317">
                <w:rPr>
                  <w:noProof/>
                </w:rPr>
                <w:fldChar w:fldCharType="end"/>
              </w:r>
            </w:hyperlink>
          </w:p>
          <w:p w14:paraId="67F2A0CB" w14:textId="77777777" w:rsidR="006E1B22" w:rsidRDefault="00A7540F">
            <w:pPr>
              <w:pStyle w:val="GEFEG"/>
              <w:spacing w:line="293" w:lineRule="atLeast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fldChar w:fldCharType="end"/>
            </w:r>
          </w:p>
        </w:tc>
      </w:tr>
    </w:tbl>
    <w:p w14:paraId="67F2A0CD" w14:textId="77777777" w:rsidR="006E1B22" w:rsidRDefault="006E1B22">
      <w:pPr>
        <w:pStyle w:val="GEFEG"/>
        <w:rPr>
          <w:noProof/>
          <w:sz w:val="24"/>
          <w:szCs w:val="24"/>
        </w:rPr>
        <w:sectPr w:rsidR="006E1B22">
          <w:headerReference w:type="default" r:id="rId8"/>
          <w:footerReference w:type="default" r:id="rId9"/>
          <w:pgSz w:w="11904" w:h="16832"/>
          <w:pgMar w:top="768" w:right="1136" w:bottom="848" w:left="1392" w:header="768" w:footer="84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8"/>
        <w:gridCol w:w="4368"/>
      </w:tblGrid>
      <w:tr w:rsidR="006E1B22" w14:paraId="67F2A0CF" w14:textId="77777777">
        <w:trPr>
          <w:cantSplit/>
          <w:trHeight w:hRule="exact" w:val="641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0C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0D1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0D0" w14:textId="77777777" w:rsidR="006E1B22" w:rsidRDefault="00A7540F">
            <w:pPr>
              <w:pStyle w:val="GEFEG1"/>
              <w:spacing w:line="293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24"/>
                <w:szCs w:val="24"/>
              </w:rPr>
              <w:t>Disclaimer</w:t>
            </w:r>
          </w:p>
        </w:tc>
      </w:tr>
      <w:tr w:rsidR="006E1B22" w14:paraId="67F2A0D8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0D2" w14:textId="77777777" w:rsidR="006E1B22" w:rsidRDefault="00A7540F">
            <w:pPr>
              <w:pStyle w:val="GEFEG1"/>
              <w:spacing w:before="120" w:line="293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noProof/>
                <w:sz w:val="24"/>
                <w:szCs w:val="24"/>
              </w:rPr>
              <w:t>Die zusätzlich veröffentlichte Word-Datei dient als informatorische Lesefassung und ent-</w:t>
            </w:r>
          </w:p>
          <w:p w14:paraId="67F2A0D3" w14:textId="77777777" w:rsidR="006E1B22" w:rsidRDefault="00A7540F">
            <w:pPr>
              <w:pStyle w:val="GEFEG1"/>
              <w:spacing w:line="293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noProof/>
                <w:sz w:val="24"/>
                <w:szCs w:val="24"/>
              </w:rPr>
              <w:t>spricht inhaltlich der PDF-Datei. Die PDF-Datei ist das gültige Dokument. Diese Word-Datei</w:t>
            </w:r>
          </w:p>
          <w:p w14:paraId="67F2A0D4" w14:textId="77777777" w:rsidR="006E1B22" w:rsidRDefault="00A7540F">
            <w:pPr>
              <w:pStyle w:val="GEFEG1"/>
              <w:spacing w:line="293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noProof/>
                <w:sz w:val="24"/>
                <w:szCs w:val="24"/>
              </w:rPr>
              <w:t>wird bis auf Weiteres rein informatorisch und ergänzend veröffentlicht. Der BDEW behält</w:t>
            </w:r>
          </w:p>
          <w:p w14:paraId="67F2A0D5" w14:textId="77777777" w:rsidR="006E1B22" w:rsidRDefault="00A7540F">
            <w:pPr>
              <w:pStyle w:val="GEFEG1"/>
              <w:spacing w:line="293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noProof/>
                <w:sz w:val="24"/>
                <w:szCs w:val="24"/>
              </w:rPr>
              <w:t>sich vor, in Zukunft eine kostenpflichtige Veröffentlichung der Word-Datei einzuführen.</w:t>
            </w:r>
          </w:p>
          <w:p w14:paraId="67F2A0D6" w14:textId="77777777" w:rsidR="006E1B22" w:rsidRDefault="006E1B22">
            <w:pPr>
              <w:pStyle w:val="GEFEG1"/>
              <w:spacing w:line="293" w:lineRule="atLeast"/>
              <w:ind w:left="112"/>
              <w:rPr>
                <w:noProof/>
                <w:sz w:val="14"/>
                <w:szCs w:val="14"/>
              </w:rPr>
            </w:pPr>
          </w:p>
          <w:p w14:paraId="67F2A0D7" w14:textId="77777777" w:rsidR="006E1B22" w:rsidRDefault="006E1B22">
            <w:pPr>
              <w:pStyle w:val="GEFEG1"/>
              <w:spacing w:line="293" w:lineRule="atLeast"/>
              <w:ind w:left="112"/>
              <w:rPr>
                <w:noProof/>
                <w:sz w:val="14"/>
                <w:szCs w:val="14"/>
              </w:rPr>
            </w:pPr>
          </w:p>
        </w:tc>
      </w:tr>
      <w:tr w:rsidR="006E1B22" w14:paraId="67F2A0DB" w14:textId="77777777">
        <w:trPr>
          <w:cantSplit/>
        </w:trPr>
        <w:tc>
          <w:tcPr>
            <w:tcW w:w="50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0D9" w14:textId="77777777" w:rsidR="006E1B22" w:rsidRDefault="006E1B22">
            <w:pPr>
              <w:pStyle w:val="GEFEG1"/>
              <w:spacing w:before="60" w:line="490" w:lineRule="atLeast"/>
              <w:ind w:left="32"/>
              <w:rPr>
                <w:noProof/>
                <w:sz w:val="14"/>
                <w:szCs w:val="14"/>
              </w:rPr>
            </w:pP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0D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0DD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0DC" w14:textId="77777777" w:rsidR="006E1B22" w:rsidRDefault="006E1B22">
            <w:pPr>
              <w:pStyle w:val="GEFEG1"/>
              <w:spacing w:line="341" w:lineRule="atLeast"/>
              <w:ind w:left="2672"/>
              <w:rPr>
                <w:noProof/>
                <w:sz w:val="14"/>
                <w:szCs w:val="14"/>
              </w:rPr>
            </w:pPr>
          </w:p>
        </w:tc>
      </w:tr>
      <w:tr w:rsidR="006E1B22" w14:paraId="67F2A0DF" w14:textId="77777777">
        <w:trPr>
          <w:cantSplit/>
          <w:trHeight w:hRule="exact" w:val="384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0D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0E1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0E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0E4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0E2" w14:textId="77777777" w:rsidR="006E1B22" w:rsidRDefault="006E1B22">
            <w:pPr>
              <w:pStyle w:val="GEFEG1"/>
              <w:spacing w:line="293" w:lineRule="atLeast"/>
              <w:ind w:left="1280"/>
              <w:rPr>
                <w:noProof/>
                <w:sz w:val="14"/>
                <w:szCs w:val="14"/>
              </w:rPr>
            </w:pPr>
          </w:p>
          <w:p w14:paraId="67F2A0E3" w14:textId="77777777" w:rsidR="006E1B22" w:rsidRDefault="006E1B22">
            <w:pPr>
              <w:pStyle w:val="GEFEG1"/>
              <w:spacing w:line="293" w:lineRule="atLeast"/>
              <w:ind w:left="1616"/>
              <w:rPr>
                <w:noProof/>
                <w:sz w:val="14"/>
                <w:szCs w:val="14"/>
              </w:rPr>
            </w:pPr>
          </w:p>
        </w:tc>
      </w:tr>
      <w:tr w:rsidR="006E1B22" w14:paraId="67F2A0E6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0E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0E8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0E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</w:tbl>
    <w:p w14:paraId="67F2A0E9" w14:textId="77777777" w:rsidR="006E1B22" w:rsidRDefault="006E1B22">
      <w:pPr>
        <w:pStyle w:val="GEFEG1"/>
        <w:rPr>
          <w:noProof/>
          <w:sz w:val="14"/>
          <w:szCs w:val="14"/>
        </w:rPr>
        <w:sectPr w:rsidR="006E1B22">
          <w:headerReference w:type="default" r:id="rId10"/>
          <w:footerReference w:type="default" r:id="rId11"/>
          <w:pgSz w:w="11904" w:h="16832"/>
          <w:pgMar w:top="768" w:right="1136" w:bottom="848" w:left="1392" w:header="768" w:footer="84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8"/>
        <w:gridCol w:w="9424"/>
      </w:tblGrid>
      <w:tr w:rsidR="006E1B22" w14:paraId="67F2A0EC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0EA" w14:textId="77777777" w:rsidR="006E1B22" w:rsidRDefault="005A3798">
            <w:pPr>
              <w:pStyle w:val="GEFEG1"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lastRenderedPageBreak/>
              <w:fldChar w:fldCharType="begin"/>
            </w:r>
            <w:r>
              <w:rPr>
                <w:noProof/>
              </w:rPr>
              <w:instrText>tc "</w:instrText>
            </w:r>
            <w:bookmarkStart w:id="0" w:name="_Toc146539267"/>
            <w:r w:rsidR="00A7540F">
              <w:rPr>
                <w:noProof/>
              </w:rPr>
              <w:instrText>Nachrichtenstruktur</w:instrText>
            </w:r>
            <w:bookmarkEnd w:id="0"/>
            <w:r w:rsidR="00A7540F">
              <w:rPr>
                <w:noProof/>
              </w:rPr>
              <w:instrText>" \l 1</w:instrText>
            </w:r>
            <w:r>
              <w:rPr>
                <w:noProof/>
              </w:rPr>
              <w:fldChar w:fldCharType="end"/>
            </w:r>
            <w:r w:rsidR="00A7540F">
              <w:rPr>
                <w:b/>
                <w:bCs/>
                <w:noProof/>
                <w:sz w:val="20"/>
                <w:szCs w:val="20"/>
              </w:rPr>
              <w:t>Status</w:t>
            </w:r>
            <w:r w:rsidR="00A7540F">
              <w:rPr>
                <w:noProof/>
                <w:sz w:val="14"/>
                <w:szCs w:val="14"/>
              </w:rPr>
              <w:tab/>
            </w:r>
            <w:r w:rsidR="00A7540F"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67F2A0EB" w14:textId="77777777" w:rsidR="006E1B22" w:rsidRDefault="00A7540F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6E1B22" w14:paraId="67F2A0F0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0E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  <w:p w14:paraId="67F2A0E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0EF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Nachrichten-Kopfsegment</w:t>
            </w:r>
          </w:p>
        </w:tc>
      </w:tr>
      <w:tr w:rsidR="006E1B22" w14:paraId="67F2A0F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0F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  <w:p w14:paraId="67F2A0F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0F3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BGM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der Nachricht</w:t>
            </w:r>
          </w:p>
        </w:tc>
      </w:tr>
      <w:tr w:rsidR="006E1B22" w14:paraId="67F2A0F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0F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  <w:p w14:paraId="67F2A0F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0F7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Nachrichtendatum</w:t>
            </w:r>
          </w:p>
        </w:tc>
      </w:tr>
      <w:tr w:rsidR="006E1B22" w14:paraId="67F2A0F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0F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  <w:p w14:paraId="67F2A0F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0FB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Gültigkeit, Beginndatum</w:t>
            </w:r>
          </w:p>
        </w:tc>
      </w:tr>
      <w:tr w:rsidR="006E1B22" w14:paraId="67F2A10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0FD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07">
                <v:group id="rId25f95c29-1735-41be-ab5a-4d1d2c2eb343" o:spid="_x0000_s1026" style="position:absolute;margin-left:0;margin-top:0;width:30.4pt;height:14.9pt;z-index:251547648;mso-position-horizontal-relative:text;mso-position-vertical-relative:text" coordsize="608,298" o:allowincell="f">
                  <v:rect id="rIda7b7d452-02a4-4f34-9c8b-913c94e38d6e" o:spid="_x0000_s1027" style="position:absolute;left:58;top:158;width:15;height:140;visibility:visible" fillcolor="black" stroked="f">
                    <v:textbox inset="0,0,0,0"/>
                  </v:rect>
                  <v:rect id="rId1e367c9e-1a8d-45e9-8a49-76d5695e561c" o:spid="_x0000_s1028" style="position:absolute;left:58;top:158;width:550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0F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0FF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eine vorangegangene Anfrage</w:t>
            </w:r>
          </w:p>
        </w:tc>
      </w:tr>
      <w:tr w:rsidR="006E1B22" w14:paraId="67F2A10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01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08">
                <v:group id="rId412f4769-5675-40af-9c3e-8a1f7393768a" o:spid="_x0000_s1029" style="position:absolute;margin-left:0;margin-top:0;width:30.4pt;height:14.9pt;z-index:251548672;mso-position-horizontal-relative:text;mso-position-vertical-relative:text" coordsize="608,298" o:allowincell="f">
                  <v:rect id="rId1641d679-3ec6-49f4-978a-d895de2c38be" o:spid="_x0000_s1030" style="position:absolute;left:58;width:15;height:158;visibility:visible" fillcolor="black" stroked="f">
                    <v:textbox inset="0,0,0,0"/>
                  </v:rect>
                  <v:rect id="rIdbf3fe4d2-f661-48f1-898e-6349207a35cc" o:spid="_x0000_s1031" style="position:absolute;left:58;top:158;width:550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0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03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eine vorangegangene Anfrage</w:t>
            </w:r>
          </w:p>
        </w:tc>
      </w:tr>
      <w:tr w:rsidR="006E1B22" w14:paraId="67F2A10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05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09">
                <v:group id="rId1a9effcb-0d99-4b80-a8a1-1f651e8647a1" o:spid="_x0000_s1032" style="position:absolute;margin-left:0;margin-top:0;width:30.4pt;height:14.9pt;z-index:251549696;mso-position-horizontal-relative:text;mso-position-vertical-relative:text" coordsize="608,298" o:allowincell="f">
                  <v:rect id="rId5018f85f-7661-443e-8624-655ebed4d9cd" o:spid="_x0000_s1033" style="position:absolute;left:58;top:158;width:15;height:140;visibility:visible" fillcolor="black" stroked="f">
                    <v:textbox inset="0,0,0,0"/>
                  </v:rect>
                  <v:rect id="rIdd3cb407c-b985-4c9a-8dba-7ac2fb48b935" o:spid="_x0000_s1034" style="position:absolute;left:58;top:158;width:550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0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107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Absender</w:t>
            </w:r>
          </w:p>
        </w:tc>
      </w:tr>
      <w:tr w:rsidR="006E1B22" w14:paraId="67F2A10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09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0A">
                <v:group id="rIdb731d546-03d6-48bf-9981-b199c42ea287" o:spid="_x0000_s1035" style="position:absolute;margin-left:0;margin-top:0;width:30.4pt;height:14.9pt;z-index:251550720;mso-position-horizontal-relative:text;mso-position-vertical-relative:text" coordsize="608,298" o:allowincell="f">
                  <v:rect id="rIde3cc53b7-2377-4d5e-afd7-f3d1d376ca60" o:spid="_x0000_s1036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0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0B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Absender</w:t>
            </w:r>
          </w:p>
        </w:tc>
      </w:tr>
      <w:tr w:rsidR="006E1B22" w14:paraId="67F2A11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0D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0B">
                <v:group id="rIdf9e96a59-9054-42ff-96a8-cb7bdf0cd70b" o:spid="_x0000_s1037" style="position:absolute;margin-left:0;margin-top:0;width:30.4pt;height:14.9pt;z-index:251551744;mso-position-horizontal-relative:text;mso-position-vertical-relative:text" coordsize="608,298" o:allowincell="f">
                  <v:rect id="rId1f884b86-0ee7-4238-8f29-b990b1f60f08" o:spid="_x0000_s1038" style="position:absolute;left:58;width:15;height:298;visibility:visible" fillcolor="black" stroked="f">
                    <v:textbox inset="0,0,0,0"/>
                  </v:rect>
                  <v:rect id="rId6334f0ac-561b-49f7-b06d-19760b07f3dc" o:spid="_x0000_s1039" style="position:absolute;left:131;top:158;width:15;height:140;visibility:visible" fillcolor="black" stroked="f">
                    <v:textbox inset="0,0,0,0"/>
                  </v:rect>
                  <v:rect id="rId780263c0-c4f1-477e-ba78-f01f88c47084" o:spid="_x0000_s1040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0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10F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Kontaktinformationen</w:t>
            </w:r>
          </w:p>
        </w:tc>
      </w:tr>
      <w:tr w:rsidR="006E1B22" w14:paraId="67F2A11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11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0C">
                <v:group id="rIdae6b4d8c-e393-49c6-bbf2-259654eee2bf" o:spid="_x0000_s1041" style="position:absolute;margin-left:0;margin-top:0;width:30.4pt;height:14.9pt;z-index:251552768;mso-position-horizontal-relative:text;mso-position-vertical-relative:text" coordsize="608,298" o:allowincell="f">
                  <v:rect id="rId5bf5eb50-8053-4a34-89a4-99905a89fd3f" o:spid="_x0000_s1042" style="position:absolute;left:58;width:15;height:298;visibility:visible" fillcolor="black" stroked="f">
                    <v:textbox inset="0,0,0,0"/>
                  </v:rect>
                  <v:rect id="rIdf6a8b014-15fa-4eb5-a8b9-604c796cdc45" o:spid="_x0000_s1043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1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13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</w:t>
            </w:r>
          </w:p>
        </w:tc>
      </w:tr>
      <w:tr w:rsidR="006E1B22" w14:paraId="67F2A11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15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0D">
                <v:group id="rIdcf5a53f6-c9b2-4e2b-8928-9b4f8766b510" o:spid="_x0000_s1044" style="position:absolute;margin-left:0;margin-top:0;width:30.4pt;height:14.9pt;z-index:251553792;mso-position-horizontal-relative:text;mso-position-vertical-relative:text" coordsize="608,298" o:allowincell="f">
                  <v:rect id="rId21f5797f-09fe-434d-84d8-74677fcf27ba" o:spid="_x0000_s1045" style="position:absolute;left:58;width:15;height:158;visibility:visible" fillcolor="black" stroked="f">
                    <v:textbox inset="0,0,0,0"/>
                  </v:rect>
                  <v:rect id="rId82400c5d-131d-4c7a-b4c2-7a9ff06a118e" o:spid="_x0000_s1046" style="position:absolute;left:58;top:158;width:550;height:15;visibility:visible" fillcolor="black" stroked="f">
                    <v:textbox inset="0,0,0,0"/>
                  </v:rect>
                  <v:rect id="rId09c0fd2d-0d07-4fb9-aeea-9c001e050cc0" o:spid="_x0000_s1047" style="position:absolute;left:131;width:15;height:158;visibility:visible" fillcolor="black" stroked="f">
                    <v:textbox inset="0,0,0,0"/>
                  </v:rect>
                  <v:rect id="rId42f21133-f17a-49b5-8efa-0a242fbee634" o:spid="_x0000_s104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1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17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Kommunikationsverbindung</w:t>
            </w:r>
          </w:p>
        </w:tc>
      </w:tr>
      <w:tr w:rsidR="006E1B22" w14:paraId="67F2A11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19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0E">
                <v:group id="rIde17c53cb-280e-45e8-996c-108c76425347" o:spid="_x0000_s1049" style="position:absolute;margin-left:0;margin-top:0;width:30.4pt;height:14.9pt;z-index:251554816;mso-position-horizontal-relative:text;mso-position-vertical-relative:text" coordsize="608,298" o:allowincell="f">
                  <v:rect id="rId5fc1092e-a4be-4ab0-b6cb-25b8705cc7ca" o:spid="_x0000_s1050" style="position:absolute;left:58;top:158;width:15;height:140;visibility:visible" fillcolor="black" stroked="f">
                    <v:textbox inset="0,0,0,0"/>
                  </v:rect>
                  <v:rect id="rId995686e1-b6ee-4cc7-8cf8-db6082cc5b91" o:spid="_x0000_s1051" style="position:absolute;left:58;top:158;width:550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1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11B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Empfänger</w:t>
            </w:r>
          </w:p>
        </w:tc>
      </w:tr>
      <w:tr w:rsidR="006E1B22" w14:paraId="67F2A12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1D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0F">
                <v:group id="rId2d706d54-308d-4da9-a76d-9fac9402102e" o:spid="_x0000_s1052" style="position:absolute;margin-left:0;margin-top:0;width:30.4pt;height:14.9pt;z-index:251555840;mso-position-horizontal-relative:text;mso-position-vertical-relative:text" coordsize="608,298" o:allowincell="f">
                  <v:rect id="rId05a5af24-e39f-449b-aa02-a58acf5ffe53" o:spid="_x0000_s1053" style="position:absolute;left:58;width:15;height:158;visibility:visible" fillcolor="black" stroked="f">
                    <v:textbox inset="0,0,0,0"/>
                  </v:rect>
                  <v:rect id="rId7dd47215-6a10-49e2-a286-727918577f59" o:spid="_x0000_s1054" style="position:absolute;left:58;top:158;width:550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1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1F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Empfänger</w:t>
            </w:r>
          </w:p>
        </w:tc>
      </w:tr>
      <w:tr w:rsidR="006E1B22" w14:paraId="67F2A12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21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10">
                <v:group id="rId4581cbb2-937c-467e-a2e5-acfd410d4086" o:spid="_x0000_s1055" style="position:absolute;margin-left:0;margin-top:0;width:30.4pt;height:14.9pt;z-index:251556864;mso-position-horizontal-relative:text;mso-position-vertical-relative:text" coordsize="608,298" o:allowincell="f">
                  <v:rect id="rId93a212b7-0c95-49b0-b3a6-d5974a6e21a9" o:spid="_x0000_s1056" style="position:absolute;left:58;top:158;width:15;height:140;visibility:visible" fillcolor="black" stroked="f">
                    <v:textbox inset="0,0,0,0"/>
                  </v:rect>
                  <v:rect id="rIdd75e8039-2528-47ee-aeda-1dc2ab44ed29" o:spid="_x0000_s1057" style="position:absolute;left:58;top:158;width:550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2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123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Vorgangs-Identifikation</w:t>
            </w:r>
          </w:p>
        </w:tc>
      </w:tr>
      <w:tr w:rsidR="006E1B22" w14:paraId="67F2A12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25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11">
                <v:group id="rIdacdbd969-fd9e-45ed-aa54-20365cbcf40d" o:spid="_x0000_s1058" style="position:absolute;margin-left:0;margin-top:0;width:30.4pt;height:14.9pt;z-index:251557888;mso-position-horizontal-relative:text;mso-position-vertical-relative:text" coordsize="608,298" o:allowincell="f">
                  <v:rect id="rId8418f9de-dd91-45ce-b3c3-c2703f433801" o:spid="_x0000_s1059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2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27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IDE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Vorgang</w:t>
            </w:r>
          </w:p>
        </w:tc>
      </w:tr>
      <w:tr w:rsidR="006E1B22" w14:paraId="67F2A12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29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12">
                <v:group id="rId6720e9ea-9281-4b32-87e1-65d7efc9fc39" o:spid="_x0000_s1060" style="position:absolute;margin-left:0;margin-top:0;width:30.4pt;height:14.9pt;z-index:251558912;mso-position-horizontal-relative:text;mso-position-vertical-relative:text" coordsize="608,298" o:allowincell="f">
                  <v:rect id="rIdde42fae4-7281-426c-aea9-385a68783b5a" o:spid="_x0000_s1061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2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2B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 zum geplanten Leistungsbeginn</w:t>
            </w:r>
          </w:p>
        </w:tc>
      </w:tr>
      <w:tr w:rsidR="006E1B22" w14:paraId="67F2A13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2D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13">
                <v:group id="rIdc6a95bef-34d5-4f2f-ab48-d90efd8ec766" o:spid="_x0000_s1062" style="position:absolute;margin-left:0;margin-top:0;width:30.4pt;height:14.9pt;z-index:251559936;mso-position-horizontal-relative:text;mso-position-vertical-relative:text" coordsize="608,298" o:allowincell="f">
                  <v:rect id="rId5637222e-d08f-4310-82f5-70cd1540e2e3" o:spid="_x0000_s1063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2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2F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 und Uhrzeit der Übergabe</w:t>
            </w:r>
          </w:p>
        </w:tc>
      </w:tr>
      <w:tr w:rsidR="006E1B22" w14:paraId="67F2A13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31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14">
                <v:group id="rIdd760c7d7-817a-4523-947b-94b9fd389b0f" o:spid="_x0000_s1064" style="position:absolute;margin-left:0;margin-top:0;width:30.4pt;height:14.9pt;z-index:251560960;mso-position-horizontal-relative:text;mso-position-vertical-relative:text" coordsize="608,298" o:allowincell="f">
                  <v:rect id="rId7805f4f3-c1b0-449f-9142-82044c85f4aa" o:spid="_x0000_s1065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3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33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zum</w:t>
            </w:r>
          </w:p>
        </w:tc>
      </w:tr>
      <w:tr w:rsidR="006E1B22" w14:paraId="67F2A13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35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15">
                <v:group id="rId0535be03-79fd-4d92-8c52-8e45d0b86ea6" o:spid="_x0000_s1066" style="position:absolute;margin-left:0;margin-top:0;width:30.4pt;height:14.9pt;z-index:251561984;mso-position-horizontal-relative:text;mso-position-vertical-relative:text" coordsize="608,298" o:allowincell="f">
                  <v:rect id="rIdc3ea656d-ce74-4f56-9e9a-e528085a8504" o:spid="_x0000_s1067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3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37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Ende zum</w:t>
            </w:r>
          </w:p>
        </w:tc>
      </w:tr>
      <w:tr w:rsidR="006E1B22" w14:paraId="67F2A13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39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16">
                <v:group id="rId20de4f3b-4a05-42bf-a12f-4c5266cfc8c8" o:spid="_x0000_s1068" style="position:absolute;margin-left:0;margin-top:0;width:30.4pt;height:14.9pt;z-index:251563008;mso-position-horizontal-relative:text;mso-position-vertical-relative:text" coordsize="608,298" o:allowincell="f">
                  <v:rect id="rIdef315d04-f045-497f-b4d3-1eaaeafa458a" o:spid="_x0000_s1069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3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3B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 des bereits bestätigten Vertragsendes</w:t>
            </w:r>
          </w:p>
        </w:tc>
      </w:tr>
      <w:tr w:rsidR="006E1B22" w14:paraId="67F2A14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3D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17">
                <v:group id="rIde6b36cb7-2ca9-490e-9ed1-5f0e64fbee27" o:spid="_x0000_s1070" style="position:absolute;margin-left:0;margin-top:0;width:30.4pt;height:14.9pt;z-index:251564032;mso-position-horizontal-relative:text;mso-position-vertical-relative:text" coordsize="608,298" o:allowincell="f">
                  <v:rect id="rIdf2e864dc-d336-47a8-a7c7-88281494d8af" o:spid="_x0000_s1071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3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3F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Änderung zum, Gültigkeit, Beginndatum</w:t>
            </w:r>
          </w:p>
        </w:tc>
      </w:tr>
      <w:tr w:rsidR="006E1B22" w14:paraId="67F2A14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41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18">
                <v:group id="rIdb3c445fc-d4bd-4ef8-9cb5-996191762a13" o:spid="_x0000_s1072" style="position:absolute;margin-left:0;margin-top:0;width:30.4pt;height:14.9pt;z-index:251565056;mso-position-horizontal-relative:text;mso-position-vertical-relative:text" coordsize="608,298" o:allowincell="f">
                  <v:rect id="rIddde43d44-cf37-4ba3-88e3-60ab0a3d1386" o:spid="_x0000_s1073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4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43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Ende zum (nächstmöglichem Termin)</w:t>
            </w:r>
          </w:p>
        </w:tc>
      </w:tr>
      <w:tr w:rsidR="006E1B22" w14:paraId="67F2A14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45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19">
                <v:group id="rId7a33e5e8-8676-4944-a918-4baec7b1c4f9" o:spid="_x0000_s1074" style="position:absolute;margin-left:0;margin-top:0;width:30.4pt;height:14.9pt;z-index:251566080;mso-position-horizontal-relative:text;mso-position-vertical-relative:text" coordsize="608,298" o:allowincell="f">
                  <v:rect id="rIdbeaa43c1-2937-4296-8317-f5ea610679fe" o:spid="_x0000_s1075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4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47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Bilanzierungsbeginn</w:t>
            </w:r>
          </w:p>
        </w:tc>
      </w:tr>
      <w:tr w:rsidR="006E1B22" w14:paraId="67F2A14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49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1A">
                <v:group id="rId9e810f71-d557-4295-8e6b-a6558d0e3a03" o:spid="_x0000_s1076" style="position:absolute;margin-left:0;margin-top:0;width:30.4pt;height:14.9pt;z-index:251567104;mso-position-horizontal-relative:text;mso-position-vertical-relative:text" coordsize="608,298" o:allowincell="f">
                  <v:rect id="rIde3f41b3a-8c0f-4e97-8c77-9df92d751561" o:spid="_x0000_s1077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4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4B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Bilanzierungsende</w:t>
            </w:r>
          </w:p>
        </w:tc>
      </w:tr>
      <w:tr w:rsidR="006E1B22" w14:paraId="67F2A15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4D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1B">
                <v:group id="rIde9310c8a-c26d-4183-b238-bb45fce7aae1" o:spid="_x0000_s1078" style="position:absolute;margin-left:0;margin-top:0;width:30.4pt;height:14.9pt;z-index:251568128;mso-position-horizontal-relative:text;mso-position-vertical-relative:text" coordsize="608,298" o:allowincell="f">
                  <v:rect id="rId827d8f47-81f8-4ccd-b7ab-7e156bff8bb2" o:spid="_x0000_s1079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4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4F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Kündigungsfrist des Vertrags</w:t>
            </w:r>
          </w:p>
        </w:tc>
      </w:tr>
      <w:tr w:rsidR="006E1B22" w14:paraId="67F2A15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51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1C">
                <v:group id="rId5eb676ea-57f5-4c8e-afbb-dfbc9842c315" o:spid="_x0000_s1080" style="position:absolute;margin-left:0;margin-top:0;width:30.4pt;height:14.9pt;z-index:251569152;mso-position-horizontal-relative:text;mso-position-vertical-relative:text" coordsize="608,298" o:allowincell="f">
                  <v:rect id="rId2934764c-a63d-47d9-a7d4-5dc53787409d" o:spid="_x0000_s1081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5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53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Kündigungstermin des Vertrags</w:t>
            </w:r>
          </w:p>
        </w:tc>
      </w:tr>
      <w:tr w:rsidR="006E1B22" w14:paraId="67F2A15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55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1D">
                <v:group id="rIdd51d0b01-bbe8-49bb-8a17-9f79ef50edae" o:spid="_x0000_s1082" style="position:absolute;margin-left:0;margin-top:0;width:30.4pt;height:14.9pt;z-index:251570176;mso-position-horizontal-relative:text;mso-position-vertical-relative:text" coordsize="608,298" o:allowincell="f">
                  <v:rect id="rId5bffe1d1-a449-4a03-84c4-6a335357d88d" o:spid="_x0000_s1083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5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57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Lieferbeginndatum in Bearbeitung</w:t>
            </w:r>
          </w:p>
        </w:tc>
      </w:tr>
      <w:tr w:rsidR="006E1B22" w14:paraId="67F2A15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59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1E">
                <v:group id="rIdfa1dcb85-f37c-490f-a555-9fc6b20aa3fb" o:spid="_x0000_s1084" style="position:absolute;margin-left:0;margin-top:0;width:30.4pt;height:14.9pt;z-index:251571200;mso-position-horizontal-relative:text;mso-position-vertical-relative:text" coordsize="608,298" o:allowincell="f">
                  <v:rect id="rId71ce3846-4842-4ce8-86fb-203b202c8522" o:spid="_x0000_s1085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5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5B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 für nächste Bearbeitung</w:t>
            </w:r>
          </w:p>
        </w:tc>
      </w:tr>
      <w:tr w:rsidR="006E1B22" w14:paraId="67F2A16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5D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1F">
                <v:group id="rIdb7287007-6c44-4833-b70b-3c1733d7610c" o:spid="_x0000_s1086" style="position:absolute;margin-left:0;margin-top:0;width:30.4pt;height:14.9pt;z-index:251572224;mso-position-horizontal-relative:text;mso-position-vertical-relative:text" coordsize="608,298" o:allowincell="f">
                  <v:rect id="rIdd1a4a9d9-8038-4fe9-8556-cf8df3d098ca" o:spid="_x0000_s1087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5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5F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Transaktionsgrund</w:t>
            </w:r>
          </w:p>
        </w:tc>
      </w:tr>
      <w:tr w:rsidR="006E1B22" w14:paraId="67F2A165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61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20">
                <v:group id="rId31253fe8-d512-4060-8bdf-8d0031419d83" o:spid="_x0000_s1088" style="position:absolute;margin-left:0;margin-top:0;width:30.4pt;height:25.8pt;z-index:251573248;mso-position-horizontal-relative:text;mso-position-vertical-relative:text" coordsize="608,516" o:allowincell="f">
                  <v:rect id="rIdf3f4428c-f934-49b0-ad43-e6797f5458ad" o:spid="_x0000_s1089" style="position:absolute;left:58;width:15;height:516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6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63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Transaktionsgrundergänzung für Lieferende bei</w:t>
            </w:r>
          </w:p>
          <w:p w14:paraId="67F2A164" w14:textId="77777777" w:rsidR="006E1B22" w:rsidRDefault="00A7540F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befristeter Anmeldung</w:t>
            </w:r>
          </w:p>
        </w:tc>
      </w:tr>
      <w:tr w:rsidR="006E1B22" w14:paraId="67F2A16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66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21">
                <v:group id="rIdd4a661f0-8344-410c-bf56-d924f9c48e06" o:spid="_x0000_s1090" style="position:absolute;margin-left:0;margin-top:0;width:30.4pt;height:14.9pt;z-index:251574272;mso-position-horizontal-relative:text;mso-position-vertical-relative:text" coordsize="608,298" o:allowincell="f">
                  <v:rect id="rIda02f7b71-7f98-4d1e-adee-0a43efed70b8" o:spid="_x0000_s1091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6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68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der Antwort</w:t>
            </w:r>
          </w:p>
        </w:tc>
      </w:tr>
      <w:tr w:rsidR="006E1B22" w14:paraId="67F2A16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6A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22">
                <v:group id="rIdf96d13a3-4ed4-4626-af0d-c35edc7d5015" o:spid="_x0000_s1092" style="position:absolute;margin-left:0;margin-top:0;width:30.4pt;height:14.9pt;z-index:251575296;mso-position-horizontal-relative:text;mso-position-vertical-relative:text" coordsize="608,298" o:allowincell="f">
                  <v:rect id="rIdc36840b4-dff7-4087-968b-e13f36155324" o:spid="_x0000_s1093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6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6C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der Antwort des dritten Marktbeteiligten</w:t>
            </w:r>
          </w:p>
        </w:tc>
      </w:tr>
      <w:tr w:rsidR="006E1B22" w14:paraId="67F2A17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6E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23">
                <v:group id="rId19e2a04b-9165-4c33-aeba-fe44d2ed16cc" o:spid="_x0000_s1094" style="position:absolute;margin-left:0;margin-top:0;width:30.4pt;height:14.9pt;z-index:251576320;mso-position-horizontal-relative:text;mso-position-vertical-relative:text" coordsize="608,298" o:allowincell="f">
                  <v:rect id="rIdf588635f-7673-47a6-a3db-6af0809834e3" o:spid="_x0000_s1095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6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70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Bilanzkreiszuordnung zur Marktlokation</w:t>
            </w:r>
          </w:p>
        </w:tc>
      </w:tr>
      <w:tr w:rsidR="006E1B22" w14:paraId="67F2A17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72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24">
                <v:group id="rId7e5a62dc-203d-431f-b328-7488065745ec" o:spid="_x0000_s1096" style="position:absolute;margin-left:0;margin-top:0;width:30.4pt;height:14.9pt;z-index:251577344;mso-position-horizontal-relative:text;mso-position-vertical-relative:text" coordsize="608,298" o:allowincell="f">
                  <v:rect id="rIddbe34b84-7b36-464e-b87a-4e7f5122e117" o:spid="_x0000_s1097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7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74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Bemerkung (Feld für allgemeine Hinweise)</w:t>
            </w:r>
          </w:p>
        </w:tc>
      </w:tr>
      <w:tr w:rsidR="006E1B22" w14:paraId="67F2A17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76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25">
                <v:group id="rId9534bd8b-dbe9-40f8-ab93-b8b4db3315d6" o:spid="_x0000_s1098" style="position:absolute;margin-left:0;margin-top:0;width:30.4pt;height:14.9pt;z-index:251578368;mso-position-horizontal-relative:text;mso-position-vertical-relative:text" coordsize="608,298" o:allowincell="f">
                  <v:rect id="rId92979916-f11f-4d33-8a59-63e71f54242c" o:spid="_x0000_s1099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7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78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Beschreibung der Abweichung zur übermittelten Liste</w:t>
            </w:r>
          </w:p>
        </w:tc>
      </w:tr>
      <w:tr w:rsidR="006E1B22" w14:paraId="67F2A17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7A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26">
                <v:group id="rId84a90487-c2b7-4b48-8b44-9fc29ad9bb7a" o:spid="_x0000_s1100" style="position:absolute;margin-left:0;margin-top:0;width:30.4pt;height:14.9pt;z-index:251579392;mso-position-horizontal-relative:text;mso-position-vertical-relative:text" coordsize="608,298" o:allowincell="f">
                  <v:rect id="rIdfc90f688-d754-460e-ba8b-d2822da0d9c7" o:spid="_x0000_s1101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7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7C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Information zum Zählerstand</w:t>
            </w:r>
          </w:p>
        </w:tc>
      </w:tr>
      <w:tr w:rsidR="006E1B22" w14:paraId="67F2A18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7E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27">
                <v:group id="rIda694017c-44d0-4a32-bc95-0e5d8e8bf9f5" o:spid="_x0000_s1102" style="position:absolute;margin-left:0;margin-top:0;width:30.4pt;height:14.9pt;z-index:251580416;mso-position-horizontal-relative:text;mso-position-vertical-relative:text" coordsize="608,298" o:allowincell="f">
                  <v:rect id="rIdc52a0d49-d5cd-4613-b4d2-a3b30000eb30" o:spid="_x0000_s1103" style="position:absolute;left:58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7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80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AGR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Beauftragung oder Beendigung liegt vor</w:t>
            </w:r>
          </w:p>
        </w:tc>
      </w:tr>
      <w:tr w:rsidR="006E1B22" w14:paraId="67F2A18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82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28">
                <v:group id="rIdc29679b9-8b5a-4794-9dc4-c946e6848a4b" o:spid="_x0000_s1104" style="position:absolute;margin-left:0;margin-top:0;width:30.4pt;height:14.9pt;z-index:251581440;mso-position-horizontal-relative:text;mso-position-vertical-relative:text" coordsize="608,298" o:allowincell="f">
                  <v:rect id="rId05f16758-d093-46dd-a638-f0dbf5b73ba9" o:spid="_x0000_s1105" style="position:absolute;left:58;width:15;height:298;visibility:visible" fillcolor="black" stroked="f">
                    <v:textbox inset="0,0,0,0"/>
                  </v:rect>
                  <v:rect id="rId361e5100-3176-452e-8eff-5b479e926e41" o:spid="_x0000_s1106" style="position:absolute;left:131;top:158;width:15;height:140;visibility:visible" fillcolor="black" stroked="f">
                    <v:textbox inset="0,0,0,0"/>
                  </v:rect>
                  <v:rect id="rIdb2ef202a-0d23-4d71-87ce-86502c9eff78" o:spid="_x0000_s1107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8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184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6E1B22" w14:paraId="67F2A188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186" w14:textId="77777777" w:rsidR="006E1B22" w:rsidRDefault="00A7540F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67F2A187" w14:textId="77777777" w:rsidR="006E1B22" w:rsidRDefault="00A7540F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6E1B22" w14:paraId="67F2A18C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89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29">
                <v:group id="rId706fbf03-687d-4052-9fe4-a010e152020a" o:spid="_x0000_s1108" style="position:absolute;margin-left:0;margin-top:.75pt;width:30.4pt;height:15.65pt;z-index:251582464;mso-position-horizontal-relative:text;mso-position-vertical-relative:text" coordorigin=",15" coordsize="608,313" o:allowincell="f">
                  <v:rect id="rId03277c63-50eb-4448-8662-c8bc386ebb93" o:spid="_x0000_s1109" style="position:absolute;left:58;top:15;width:15;height:313;visibility:visible" fillcolor="black" stroked="f">
                    <v:textbox inset="0,0,0,0"/>
                  </v:rect>
                  <v:rect id="rId96406123-de04-402d-a1dd-ee4a4a4ab273" o:spid="_x0000_s1110" style="position:absolute;left:131;top:15;width:15;height:158;visibility:visible" fillcolor="black" stroked="f">
                    <v:textbox inset="0,0,0,0"/>
                  </v:rect>
                  <v:rect id="rIdfac7f9fa-c35f-4be7-91cd-881d62ea6ea9" o:spid="_x0000_s1111" style="position:absolute;left:131;top:173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8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8B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6E1B22" w14:paraId="67F2A19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8D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2A">
                <v:group id="rId4c0da3cc-9f9b-4311-80a1-835878ec2a7e" o:spid="_x0000_s1112" style="position:absolute;margin-left:0;margin-top:0;width:30.4pt;height:14.9pt;z-index:251583488;mso-position-horizontal-relative:text;mso-position-vertical-relative:text" coordsize="608,298" o:allowincell="f">
                  <v:rect id="rId92fba2bb-e11f-4fd8-97d3-4a8b84aba0e7" o:spid="_x0000_s1113" style="position:absolute;left:58;width:15;height:298;visibility:visible" fillcolor="black" stroked="f">
                    <v:textbox inset="0,0,0,0"/>
                  </v:rect>
                  <v:rect id="rId60a342f0-11d9-4fe7-83c1-95e838e46ef5" o:spid="_x0000_s1114" style="position:absolute;left:131;top:158;width:15;height:140;visibility:visible" fillcolor="black" stroked="f">
                    <v:textbox inset="0,0,0,0"/>
                  </v:rect>
                  <v:rect id="rId66e834bf-5cac-4e13-9a1d-63862ddc4cf0" o:spid="_x0000_s1115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8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18F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zukünftiger Meldepunkt</w:t>
            </w:r>
          </w:p>
        </w:tc>
      </w:tr>
      <w:tr w:rsidR="006E1B22" w14:paraId="67F2A19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91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2B">
                <v:group id="rId218bb106-630c-4fa8-8836-b120b54f18b7" o:spid="_x0000_s1116" style="position:absolute;margin-left:0;margin-top:0;width:30.4pt;height:14.9pt;z-index:251584512;mso-position-horizontal-relative:text;mso-position-vertical-relative:text" coordsize="608,298" o:allowincell="f">
                  <v:rect id="rId3ffed208-84b3-43b4-a677-dbce75ad19ac" o:spid="_x0000_s1117" style="position:absolute;left:58;width:15;height:298;visibility:visible" fillcolor="black" stroked="f">
                    <v:textbox inset="0,0,0,0"/>
                  </v:rect>
                  <v:rect id="rIda4907f03-4bc3-4b99-9573-46c36fda1203" o:spid="_x0000_s1118" style="position:absolute;left:131;width:15;height:158;visibility:visible" fillcolor="black" stroked="f">
                    <v:textbox inset="0,0,0,0"/>
                  </v:rect>
                  <v:rect id="rId668ee2ce-f8b7-40ca-8ee0-c0ec0416c6ac" o:spid="_x0000_s1119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9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93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zukünftiger Meldepunkt</w:t>
            </w:r>
          </w:p>
        </w:tc>
      </w:tr>
      <w:tr w:rsidR="006E1B22" w14:paraId="67F2A19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95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2C">
                <v:group id="rId246f3537-857c-477e-a778-b326d0cbf929" o:spid="_x0000_s1120" style="position:absolute;margin-left:0;margin-top:0;width:30.4pt;height:14.9pt;z-index:251585536;mso-position-horizontal-relative:text;mso-position-vertical-relative:text" coordsize="608,298" o:allowincell="f">
                  <v:rect id="rId17e1fca4-4b88-4e5c-90bb-fb46c10bf223" o:spid="_x0000_s1121" style="position:absolute;left:58;width:15;height:298;visibility:visible" fillcolor="black" stroked="f">
                    <v:textbox inset="0,0,0,0"/>
                  </v:rect>
                  <v:rect id="rId084014b4-2d77-461b-ab17-96a737ccf98f" o:spid="_x0000_s1122" style="position:absolute;left:131;top:158;width:15;height:140;visibility:visible" fillcolor="black" stroked="f">
                    <v:textbox inset="0,0,0,0"/>
                  </v:rect>
                  <v:rect id="rId23118281-5e37-4f3f-8d45-af86f97ff7ec" o:spid="_x0000_s1123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9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197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6E1B22" w14:paraId="67F2A19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99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2D">
                <v:group id="rId09c1dc07-d9b8-4618-95a8-2e3d3199ba7d" o:spid="_x0000_s1124" style="position:absolute;margin-left:0;margin-top:0;width:30.4pt;height:14.9pt;z-index:251586560;mso-position-horizontal-relative:text;mso-position-vertical-relative:text" coordsize="608,298" o:allowincell="f">
                  <v:rect id="rIdd0b4608d-6d89-4f99-99a5-0da0e356f1f8" o:spid="_x0000_s1125" style="position:absolute;left:58;width:15;height:298;visibility:visible" fillcolor="black" stroked="f">
                    <v:textbox inset="0,0,0,0"/>
                  </v:rect>
                  <v:rect id="rId4ab149c9-1b8e-4578-afec-84192e51c83a" o:spid="_x0000_s1126" style="position:absolute;left:131;width:15;height:158;visibility:visible" fillcolor="black" stroked="f">
                    <v:textbox inset="0,0,0,0"/>
                  </v:rect>
                  <v:rect id="rIdde6b5a9b-78ca-442d-b7a2-4e4884f46450" o:spid="_x0000_s1127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9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9B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6E1B22" w14:paraId="67F2A1A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9D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2E">
                <v:group id="rId941a5dcf-7481-4c67-a41f-dffab693cf56" o:spid="_x0000_s1128" style="position:absolute;margin-left:0;margin-top:0;width:30.4pt;height:14.9pt;z-index:251587584;mso-position-horizontal-relative:text;mso-position-vertical-relative:text" coordsize="608,298" o:allowincell="f">
                  <v:rect id="rId66e5502c-f065-4d19-977b-04df27804d91" o:spid="_x0000_s1129" style="position:absolute;left:58;width:15;height:298;visibility:visible" fillcolor="black" stroked="f">
                    <v:textbox inset="0,0,0,0"/>
                  </v:rect>
                  <v:rect id="rIdb47cb0f8-3adb-4576-a9e4-0ed5df3be9f9" o:spid="_x0000_s1130" style="position:absolute;left:131;top:158;width:15;height:140;visibility:visible" fillcolor="black" stroked="f">
                    <v:textbox inset="0,0,0,0"/>
                  </v:rect>
                  <v:rect id="rId47354ec0-7e2c-47ab-9510-eefc41387a59" o:spid="_x0000_s1131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9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19F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Vorgangsnummer (aus Anfragenachricht)</w:t>
            </w:r>
          </w:p>
        </w:tc>
      </w:tr>
      <w:tr w:rsidR="006E1B22" w14:paraId="67F2A1A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A1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2F">
                <v:group id="rId9908f050-721e-4247-bbb5-bbde088e5694" o:spid="_x0000_s1132" style="position:absolute;margin-left:0;margin-top:0;width:30.4pt;height:14.9pt;z-index:251588608;mso-position-horizontal-relative:text;mso-position-vertical-relative:text" coordsize="608,298" o:allowincell="f">
                  <v:rect id="rId1d3b348d-3e36-43ba-84b7-b220d35b1535" o:spid="_x0000_s1133" style="position:absolute;left:58;width:15;height:298;visibility:visible" fillcolor="black" stroked="f">
                    <v:textbox inset="0,0,0,0"/>
                  </v:rect>
                  <v:rect id="rId99aae2fe-7c6a-4933-81a9-036e818eff12" o:spid="_x0000_s1134" style="position:absolute;left:131;width:15;height:158;visibility:visible" fillcolor="black" stroked="f">
                    <v:textbox inset="0,0,0,0"/>
                  </v:rect>
                  <v:rect id="rId0f41be6a-7624-4446-bf7c-74060e465b28" o:spid="_x0000_s1135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A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A3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Vorgangsnummer (aus Anfragenachricht)</w:t>
            </w:r>
          </w:p>
        </w:tc>
      </w:tr>
      <w:tr w:rsidR="006E1B22" w14:paraId="67F2A1A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A5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30">
                <v:group id="rId7d2bf8d0-b7fb-48d5-b537-43aea3a4acc6" o:spid="_x0000_s1136" style="position:absolute;margin-left:0;margin-top:0;width:30.4pt;height:14.9pt;z-index:251589632;mso-position-horizontal-relative:text;mso-position-vertical-relative:text" coordsize="608,298" o:allowincell="f">
                  <v:rect id="rId543d2513-7f5d-4e87-a9f6-e283ec815b3e" o:spid="_x0000_s1137" style="position:absolute;left:58;width:15;height:298;visibility:visible" fillcolor="black" stroked="f">
                    <v:textbox inset="0,0,0,0"/>
                  </v:rect>
                  <v:rect id="rIdf02d1993-b372-45a4-8533-c9c226c18a15" o:spid="_x0000_s1138" style="position:absolute;left:131;top:158;width:15;height:140;visibility:visible" fillcolor="black" stroked="f">
                    <v:textbox inset="0,0,0,0"/>
                  </v:rect>
                  <v:rect id="rId97e26df5-0e4b-451e-be21-1df9701f050d" o:spid="_x0000_s1139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A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1A7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zu stornierende Vorgangsnummer</w:t>
            </w:r>
          </w:p>
        </w:tc>
      </w:tr>
      <w:tr w:rsidR="006E1B22" w14:paraId="67F2A1A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A9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31">
                <v:group id="rId58e25bcb-82a6-4927-86b1-57fbe34294f7" o:spid="_x0000_s1140" style="position:absolute;margin-left:0;margin-top:0;width:30.4pt;height:14.9pt;z-index:251590656;mso-position-horizontal-relative:text;mso-position-vertical-relative:text" coordsize="608,298" o:allowincell="f">
                  <v:rect id="rIdbeb9c1ef-3721-4450-87a1-9e305b8586cc" o:spid="_x0000_s1141" style="position:absolute;left:58;width:15;height:298;visibility:visible" fillcolor="black" stroked="f">
                    <v:textbox inset="0,0,0,0"/>
                  </v:rect>
                  <v:rect id="rIda376374d-e86e-4e50-9f92-a16ca18ebf0d" o:spid="_x0000_s1142" style="position:absolute;left:131;width:15;height:158;visibility:visible" fillcolor="black" stroked="f">
                    <v:textbox inset="0,0,0,0"/>
                  </v:rect>
                  <v:rect id="rId63c7d4a1-e5f4-44e6-a001-3c3db316ec58" o:spid="_x0000_s1143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A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AB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zu stornierende Vorgangsnummer</w:t>
            </w:r>
          </w:p>
        </w:tc>
      </w:tr>
      <w:tr w:rsidR="006E1B22" w14:paraId="67F2A1B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AD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32">
                <v:group id="rId19337509-4e28-4dab-b98c-039f61bd2e5a" o:spid="_x0000_s1144" style="position:absolute;margin-left:0;margin-top:0;width:30.4pt;height:14.9pt;z-index:251591680;mso-position-horizontal-relative:text;mso-position-vertical-relative:text" coordsize="608,298" o:allowincell="f">
                  <v:rect id="rId56c53234-9acb-47a7-8d9e-800c63cc1b79" o:spid="_x0000_s1145" style="position:absolute;left:58;width:15;height:298;visibility:visible" fillcolor="black" stroked="f">
                    <v:textbox inset="0,0,0,0"/>
                  </v:rect>
                  <v:rect id="rId57ddf517-4c1a-4355-8e8d-05d6c6bcf81f" o:spid="_x0000_s1146" style="position:absolute;left:131;top:158;width:15;height:140;visibility:visible" fillcolor="black" stroked="f">
                    <v:textbox inset="0,0,0,0"/>
                  </v:rect>
                  <v:rect id="rIdcf9da26e-64b6-4ece-89de-08c5ea90c7c9" o:spid="_x0000_s1147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A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1AF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eine vorangegangene Anfrage</w:t>
            </w:r>
          </w:p>
        </w:tc>
      </w:tr>
      <w:tr w:rsidR="006E1B22" w14:paraId="67F2A1B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B1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33">
                <v:group id="rIdf3cb36c7-3a78-46cb-9a94-98c10b370457" o:spid="_x0000_s1148" style="position:absolute;margin-left:0;margin-top:0;width:30.4pt;height:14.9pt;z-index:251592704;mso-position-horizontal-relative:text;mso-position-vertical-relative:text" coordsize="608,298" o:allowincell="f">
                  <v:rect id="rId580442a9-5eba-4723-8fa0-5a4602a5dc13" o:spid="_x0000_s1149" style="position:absolute;left:58;width:15;height:298;visibility:visible" fillcolor="black" stroked="f">
                    <v:textbox inset="0,0,0,0"/>
                  </v:rect>
                  <v:rect id="rIde1fab3fa-53d7-4add-9f04-25fee9a9be35" o:spid="_x0000_s1150" style="position:absolute;left:131;width:15;height:158;visibility:visible" fillcolor="black" stroked="f">
                    <v:textbox inset="0,0,0,0"/>
                  </v:rect>
                  <v:rect id="rId602b4b85-c510-431c-9e67-d819319b6188" o:spid="_x0000_s1151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B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B3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eine vorangegangene Anfrage</w:t>
            </w:r>
          </w:p>
        </w:tc>
      </w:tr>
      <w:tr w:rsidR="006E1B22" w14:paraId="67F2A1B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B5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34">
                <v:group id="rId62f33ecd-5a6f-497f-b6a3-814cfc06513a" o:spid="_x0000_s1152" style="position:absolute;margin-left:0;margin-top:0;width:30.4pt;height:14.9pt;z-index:251593728;mso-position-horizontal-relative:text;mso-position-vertical-relative:text" coordsize="608,298" o:allowincell="f">
                  <v:rect id="rIdd1765541-022e-4203-beb1-7d3c0c89ba94" o:spid="_x0000_s1153" style="position:absolute;left:58;width:15;height:298;visibility:visible" fillcolor="black" stroked="f">
                    <v:textbox inset="0,0,0,0"/>
                  </v:rect>
                  <v:rect id="rId819a78a3-c33c-40f3-8fdf-21f6e9fdb8a0" o:spid="_x0000_s1154" style="position:absolute;left:131;top:158;width:15;height:140;visibility:visible" fillcolor="black" stroked="f">
                    <v:textbox inset="0,0,0,0"/>
                  </v:rect>
                  <v:rect id="rId2624ae58-29d9-42c3-bb05-a83814c68a26" o:spid="_x0000_s1155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B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1B7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Termine der Marktlokation</w:t>
            </w:r>
          </w:p>
        </w:tc>
      </w:tr>
      <w:tr w:rsidR="006E1B22" w14:paraId="67F2A1BD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B9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35">
                <v:group id="rId479f25ce-98e3-4bb3-87af-53c1b311e07f" o:spid="_x0000_s1156" style="position:absolute;margin-left:0;margin-top:0;width:30.4pt;height:25.8pt;z-index:251594752;mso-position-horizontal-relative:text;mso-position-vertical-relative:text" coordsize="608,516" o:allowincell="f">
                  <v:rect id="rIdd3dd1784-23fd-4df4-bfa7-dc931a5cf17c" o:spid="_x0000_s1157" style="position:absolute;left:58;width:15;height:516;visibility:visible" fillcolor="black" stroked="f">
                    <v:textbox inset="0,0,0,0"/>
                  </v:rect>
                  <v:rect id="rIdad606b4f-0dd0-4d9a-918a-b8bf4725cc66" o:spid="_x0000_s1158" style="position:absolute;left:131;width:15;height:516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B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BB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der Marktlokation für Termine der</w:t>
            </w:r>
          </w:p>
          <w:p w14:paraId="67F2A1BC" w14:textId="77777777" w:rsidR="006E1B22" w:rsidRDefault="00A7540F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</w:t>
            </w:r>
          </w:p>
        </w:tc>
      </w:tr>
      <w:tr w:rsidR="006E1B22" w14:paraId="67F2A1C2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BE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36">
                <v:group id="rId2554f450-ba78-4e03-898a-2ddaad370fc1" o:spid="_x0000_s1159" style="position:absolute;margin-left:0;margin-top:0;width:30.4pt;height:25.8pt;z-index:251595776;mso-position-horizontal-relative:text;mso-position-vertical-relative:text" coordsize="608,516" o:allowincell="f">
                  <v:rect id="rId3b63ffb7-6a41-4714-91ff-14c83cc6b35b" o:spid="_x0000_s1160" style="position:absolute;left:58;width:15;height:516;visibility:visible" fillcolor="black" stroked="f">
                    <v:textbox inset="0,0,0,0"/>
                  </v:rect>
                  <v:rect id="rId4c215c73-0ac5-413d-bca6-c596d26897d8" o:spid="_x0000_s1161" style="position:absolute;left:131;width:15;height:516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B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C0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Start des Abrechnungsjahrs bei Marktlokationen mit</w:t>
            </w:r>
          </w:p>
          <w:p w14:paraId="67F2A1C1" w14:textId="77777777" w:rsidR="006E1B22" w:rsidRDefault="00A7540F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Jahresleistungspreis</w:t>
            </w:r>
          </w:p>
        </w:tc>
      </w:tr>
      <w:tr w:rsidR="006E1B22" w14:paraId="67F2A1C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C3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37">
                <v:group id="rId550402de-b2ac-4e48-880a-3ad55bcae086" o:spid="_x0000_s1162" style="position:absolute;margin-left:0;margin-top:0;width:30.4pt;height:14.9pt;z-index:251596800;mso-position-horizontal-relative:text;mso-position-vertical-relative:text" coordsize="608,298" o:allowincell="f">
                  <v:rect id="rIdc0826e03-4751-471f-a4e7-ae00aabd6e81" o:spid="_x0000_s1163" style="position:absolute;left:58;width:15;height:298;visibility:visible" fillcolor="black" stroked="f">
                    <v:textbox inset="0,0,0,0"/>
                  </v:rect>
                  <v:rect id="rId523218f9-6200-4fcb-97c0-48c2b6812307" o:spid="_x0000_s1164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C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C5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Abrechnungsintervall des LF</w:t>
            </w:r>
          </w:p>
        </w:tc>
      </w:tr>
      <w:tr w:rsidR="006E1B22" w14:paraId="67F2A1C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C7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38">
                <v:group id="rId40bb3d5a-9aa3-468d-a089-e565204814ff" o:spid="_x0000_s1165" style="position:absolute;margin-left:0;margin-top:0;width:30.4pt;height:14.9pt;z-index:251597824;mso-position-horizontal-relative:text;mso-position-vertical-relative:text" coordsize="608,298" o:allowincell="f">
                  <v:rect id="rIde412f69a-a968-424a-bb5b-d61e174a7523" o:spid="_x0000_s1166" style="position:absolute;left:58;width:15;height:298;visibility:visible" fillcolor="black" stroked="f">
                    <v:textbox inset="0,0,0,0"/>
                  </v:rect>
                  <v:rect id="rId6b632d7f-864e-42ce-841f-e4a7e6d3a462" o:spid="_x0000_s1167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C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C9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Termin der Netznutzungsabrechnung</w:t>
            </w:r>
          </w:p>
        </w:tc>
      </w:tr>
      <w:tr w:rsidR="006E1B22" w14:paraId="67F2A1C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CB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39">
                <v:group id="rId92be47cb-4b79-4d70-a895-7faebb50a8fd" o:spid="_x0000_s1168" style="position:absolute;margin-left:0;margin-top:0;width:30.4pt;height:14.9pt;z-index:251598848;mso-position-horizontal-relative:text;mso-position-vertical-relative:text" coordsize="608,298" o:allowincell="f">
                  <v:rect id="rId5e0190f6-27c8-414f-83bb-a750eda5f818" o:spid="_x0000_s1169" style="position:absolute;left:58;width:15;height:298;visibility:visible" fillcolor="black" stroked="f">
                    <v:textbox inset="0,0,0,0"/>
                  </v:rect>
                  <v:rect id="rId9f125f5e-c87e-4e14-b3a5-65a7c615b08c" o:spid="_x0000_s1170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C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CD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Nächste Netznutzungsabrechnung</w:t>
            </w:r>
          </w:p>
        </w:tc>
      </w:tr>
      <w:tr w:rsidR="006E1B22" w14:paraId="67F2A1D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CF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3A">
                <v:group id="rId316b66ea-dc73-41e0-847a-6d9a4be2193a" o:spid="_x0000_s1171" style="position:absolute;margin-left:0;margin-top:0;width:30.4pt;height:14.9pt;z-index:251599872;mso-position-horizontal-relative:text;mso-position-vertical-relative:text" coordsize="608,298" o:allowincell="f">
                  <v:rect id="rIdb9be9606-f244-4aaa-b8c3-3bbb1c60ea19" o:spid="_x0000_s1172" style="position:absolute;left:58;width:15;height:298;visibility:visible" fillcolor="black" stroked="f">
                    <v:textbox inset="0,0,0,0"/>
                  </v:rect>
                  <v:rect id="rIdc586c02b-f77f-4893-878c-091d8acaf432" o:spid="_x0000_s1173" style="position:absolute;left:131;width:15;height:158;visibility:visible" fillcolor="black" stroked="f">
                    <v:textbox inset="0,0,0,0"/>
                  </v:rect>
                  <v:rect id="rIddfd4e107-fe65-4e97-9196-2eee3b2a20f6" o:spid="_x0000_s1174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D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D1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Netznutzungsabrechnungsintervall des NB</w:t>
            </w:r>
          </w:p>
        </w:tc>
      </w:tr>
      <w:tr w:rsidR="006E1B22" w14:paraId="67F2A1D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D3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3B">
                <v:group id="rId2b07e2b2-f869-4bb2-9bf2-a36c52fe4426" o:spid="_x0000_s1175" style="position:absolute;margin-left:0;margin-top:0;width:30.4pt;height:14.9pt;z-index:251600896;mso-position-horizontal-relative:text;mso-position-vertical-relative:text" coordsize="608,298" o:allowincell="f">
                  <v:rect id="rId3ccc23c4-eabe-4c27-9794-5e4fe5540a20" o:spid="_x0000_s1176" style="position:absolute;left:58;width:15;height:298;visibility:visible" fillcolor="black" stroked="f">
                    <v:textbox inset="0,0,0,0"/>
                  </v:rect>
                  <v:rect id="rIdfd580870-a9a3-4ac2-ac97-cd7fd0cca38e" o:spid="_x0000_s1177" style="position:absolute;left:131;top:158;width:15;height:140;visibility:visible" fillcolor="black" stroked="f">
                    <v:textbox inset="0,0,0,0"/>
                  </v:rect>
                  <v:rect id="rId7bd2639f-cc11-4018-bd83-70bb637d378d" o:spid="_x0000_s117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D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1D5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Termine der Messlokation</w:t>
            </w:r>
          </w:p>
        </w:tc>
      </w:tr>
      <w:tr w:rsidR="006E1B22" w14:paraId="67F2A1DB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D7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3C">
                <v:group id="rId5bccb78f-3e07-4a70-a1f8-cb511c296efd" o:spid="_x0000_s1179" style="position:absolute;margin-left:0;margin-top:0;width:30.4pt;height:25.8pt;z-index:251601920;mso-position-horizontal-relative:text;mso-position-vertical-relative:text" coordsize="608,516" o:allowincell="f">
                  <v:rect id="rId78e413cc-8b00-431c-8eab-7af2ab0d146c" o:spid="_x0000_s1180" style="position:absolute;left:58;width:15;height:516;visibility:visible" fillcolor="black" stroked="f">
                    <v:textbox inset="0,0,0,0"/>
                  </v:rect>
                  <v:rect id="rId35f6a3ed-cb11-4d15-b224-9e386ef9d82b" o:spid="_x0000_s1181" style="position:absolute;left:131;width:15;height:516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D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D9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der Messlokation für Termine der</w:t>
            </w:r>
          </w:p>
          <w:p w14:paraId="67F2A1DA" w14:textId="77777777" w:rsidR="006E1B22" w:rsidRDefault="00A7540F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</w:t>
            </w:r>
          </w:p>
        </w:tc>
      </w:tr>
      <w:tr w:rsidR="006E1B22" w14:paraId="67F2A1D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DC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3D">
                <v:group id="rId09059dcb-022a-4810-bda2-fec3cd1732a6" o:spid="_x0000_s1182" style="position:absolute;margin-left:0;margin-top:0;width:30.4pt;height:14.9pt;z-index:251602944;mso-position-horizontal-relative:text;mso-position-vertical-relative:text" coordsize="608,298" o:allowincell="f">
                  <v:rect id="rId08058b7f-a2dd-421e-ad62-55d07f34d02e" o:spid="_x0000_s1183" style="position:absolute;left:58;width:15;height:298;visibility:visible" fillcolor="black" stroked="f">
                    <v:textbox inset="0,0,0,0"/>
                  </v:rect>
                  <v:rect id="rId97c0e37d-8e69-438c-beb7-09976d6954d7" o:spid="_x0000_s1184" style="position:absolute;left:131;width:15;height:158;visibility:visible" fillcolor="black" stroked="f">
                    <v:textbox inset="0,0,0,0"/>
                  </v:rect>
                  <v:rect id="rIdb3b42410-8436-46b3-990f-f38e6b79c814" o:spid="_x0000_s1185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D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DE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Turnusablesung des NB</w:t>
            </w:r>
          </w:p>
        </w:tc>
      </w:tr>
      <w:tr w:rsidR="006E1B22" w14:paraId="67F2A1E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E0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3E">
                <v:group id="rId7693b668-9c6e-45c8-891f-376830929c63" o:spid="_x0000_s1186" style="position:absolute;margin-left:0;margin-top:0;width:30.4pt;height:14.9pt;z-index:251603968;mso-position-horizontal-relative:text;mso-position-vertical-relative:text" coordsize="608,298" o:allowincell="f">
                  <v:rect id="rId0df9ce26-8f84-4505-8bb5-72240d3a4018" o:spid="_x0000_s1187" style="position:absolute;left:58;width:15;height:298;visibility:visible" fillcolor="black" stroked="f">
                    <v:textbox inset="0,0,0,0"/>
                  </v:rect>
                  <v:rect id="rId9b70670f-7d92-4331-8f18-80553da74e42" o:spid="_x0000_s1188" style="position:absolute;left:131;top:158;width:15;height:140;visibility:visible" fillcolor="black" stroked="f">
                    <v:textbox inset="0,0,0,0"/>
                  </v:rect>
                  <v:rect id="rId67ffaf37-aa2c-47ef-82aa-8cd9214b9e66" o:spid="_x0000_s1189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E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1E2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 der Marktlokation</w:t>
            </w:r>
          </w:p>
        </w:tc>
      </w:tr>
      <w:tr w:rsidR="006E1B22" w14:paraId="67F2A1E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E4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3F">
                <v:group id="rId501c13dd-484b-4d2c-84c7-fd662d4ae8cf" o:spid="_x0000_s1190" style="position:absolute;margin-left:0;margin-top:0;width:30.4pt;height:14.9pt;z-index:251604992;mso-position-horizontal-relative:text;mso-position-vertical-relative:text" coordsize="608,298" o:allowincell="f">
                  <v:rect id="rId75e0019c-7d29-4ead-b1dc-370a90b67a69" o:spid="_x0000_s1191" style="position:absolute;left:58;width:15;height:298;visibility:visible" fillcolor="black" stroked="f">
                    <v:textbox inset="0,0,0,0"/>
                  </v:rect>
                  <v:rect id="rId79bf05ac-fc75-43c6-9850-db19e51872c3" o:spid="_x0000_s1192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E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E6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 der Marktlokation</w:t>
            </w:r>
          </w:p>
        </w:tc>
      </w:tr>
      <w:tr w:rsidR="006E1B22" w14:paraId="67F2A1E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E8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40">
                <v:group id="rId0b0500e6-99c0-46bf-997a-0c9b22064884" o:spid="_x0000_s1193" style="position:absolute;margin-left:0;margin-top:0;width:30.4pt;height:14.9pt;z-index:251606016;mso-position-horizontal-relative:text;mso-position-vertical-relative:text" coordsize="608,298" o:allowincell="f">
                  <v:rect id="rId84d5adc2-55a2-4f0a-b812-ff7071baf8d3" o:spid="_x0000_s1194" style="position:absolute;left:58;width:15;height:298;visibility:visible" fillcolor="black" stroked="f">
                    <v:textbox inset="0,0,0,0"/>
                  </v:rect>
                  <v:rect id="rId726a3aff-8afd-44fc-9222-4917a6cfe05b" o:spid="_x0000_s1195" style="position:absolute;left:131;width:15;height:298;visibility:visible" fillcolor="black" stroked="f">
                    <v:textbox inset="0,0,0,0"/>
                  </v:rect>
                  <v:rect id="rIdbe1976b7-72d5-4b0d-8d99-29f7c8a15992" o:spid="_x0000_s1196" style="position:absolute;left:204;top:158;width:15;height:140;visibility:visible" fillcolor="black" stroked="f">
                    <v:textbox inset="0,0,0,0"/>
                  </v:rect>
                  <v:rect id="rIdae485e3c-8273-4bb1-a134-5b60087e5d3e" o:spid="_x0000_s1197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E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1EA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Veranschlagte Jahresmenge gesamt</w:t>
            </w:r>
          </w:p>
        </w:tc>
      </w:tr>
      <w:tr w:rsidR="006E1B22" w14:paraId="67F2A1E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EC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41">
                <v:group id="rId42bfaae8-551d-4693-8b6d-32104651ba42" o:spid="_x0000_s1198" style="position:absolute;margin-left:0;margin-top:0;width:30.4pt;height:14.9pt;z-index:251607040;mso-position-horizontal-relative:text;mso-position-vertical-relative:text" coordsize="608,298" o:allowincell="f">
                  <v:rect id="rId1941a34e-b8ba-4e06-8835-afeaa42c3a6c" o:spid="_x0000_s1199" style="position:absolute;left:58;width:15;height:298;visibility:visible" fillcolor="black" stroked="f">
                    <v:textbox inset="0,0,0,0"/>
                  </v:rect>
                  <v:rect id="rId6aeed3da-cd6c-41ba-8467-c4648a2342b0" o:spid="_x0000_s1200" style="position:absolute;left:131;width:15;height:298;visibility:visible" fillcolor="black" stroked="f">
                    <v:textbox inset="0,0,0,0"/>
                  </v:rect>
                  <v:rect id="rId0752f79b-1e08-4507-bd12-b8a89f19eda3" o:spid="_x0000_s1201" style="position:absolute;left:204;width:15;height:158;visibility:visible" fillcolor="black" stroked="f">
                    <v:textbox inset="0,0,0,0"/>
                  </v:rect>
                  <v:rect id="rIdd1b0d99f-624b-4dc2-b164-ae9892ecde57" o:spid="_x0000_s1202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E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EE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Veranschlagte Jahresmenge gesamt</w:t>
            </w:r>
          </w:p>
        </w:tc>
      </w:tr>
      <w:tr w:rsidR="006E1B22" w14:paraId="67F2A1F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F0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42">
                <v:group id="rIdc0600ee0-abd7-40ec-bd10-acc39fe6bbf4" o:spid="_x0000_s1203" style="position:absolute;margin-left:0;margin-top:0;width:30.4pt;height:14.9pt;z-index:251608064;mso-position-horizontal-relative:text;mso-position-vertical-relative:text" coordsize="608,298" o:allowincell="f">
                  <v:rect id="rId4b0315a2-7d32-434f-9ad2-6436c1eef313" o:spid="_x0000_s1204" style="position:absolute;left:58;width:15;height:298;visibility:visible" fillcolor="black" stroked="f">
                    <v:textbox inset="0,0,0,0"/>
                  </v:rect>
                  <v:rect id="rIdb3d39ab9-599b-44f6-9ae9-8d44210799d1" o:spid="_x0000_s1205" style="position:absolute;left:131;width:15;height:298;visibility:visible" fillcolor="black" stroked="f">
                    <v:textbox inset="0,0,0,0"/>
                  </v:rect>
                  <v:rect id="rId0ab6c435-5e99-4456-866e-219dcf525ab2" o:spid="_x0000_s1206" style="position:absolute;left:204;top:158;width:15;height:140;visibility:visible" fillcolor="black" stroked="f">
                    <v:textbox inset="0,0,0,0"/>
                  </v:rect>
                  <v:rect id="rIdf3a37628-d407-4e98-bbde-ba6f098e8931" o:spid="_x0000_s1207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F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1F2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TUM Kundenwert</w:t>
            </w:r>
          </w:p>
        </w:tc>
      </w:tr>
      <w:tr w:rsidR="006E1B22" w14:paraId="67F2A1F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F4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43">
                <v:group id="rId43e10a18-8def-438c-adfc-308527a94cf0" o:spid="_x0000_s1208" style="position:absolute;margin-left:0;margin-top:0;width:30.4pt;height:14.9pt;z-index:251609088;mso-position-horizontal-relative:text;mso-position-vertical-relative:text" coordsize="608,298" o:allowincell="f">
                  <v:rect id="rId61e6b343-3669-42f6-acdc-25d5f079067b" o:spid="_x0000_s1209" style="position:absolute;left:58;width:15;height:298;visibility:visible" fillcolor="black" stroked="f">
                    <v:textbox inset="0,0,0,0"/>
                  </v:rect>
                  <v:rect id="rId0f23aae6-643d-44d6-b8cd-18074cec543a" o:spid="_x0000_s1210" style="position:absolute;left:131;width:15;height:298;visibility:visible" fillcolor="black" stroked="f">
                    <v:textbox inset="0,0,0,0"/>
                  </v:rect>
                  <v:rect id="rIdcc5ec169-0476-4cba-9158-2ce19193bbc4" o:spid="_x0000_s1211" style="position:absolute;left:204;width:15;height:158;visibility:visible" fillcolor="black" stroked="f">
                    <v:textbox inset="0,0,0,0"/>
                  </v:rect>
                  <v:rect id="rId3b45df2b-d4b9-4a70-b9bd-a6b9aa534af9" o:spid="_x0000_s1212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F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F6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TUM Kundenwert</w:t>
            </w:r>
          </w:p>
        </w:tc>
      </w:tr>
      <w:tr w:rsidR="006E1B22" w14:paraId="67F2A1F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F8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44">
                <v:group id="rId42ed70cb-aaa0-4bd7-84e2-4b5cc56ce8a0" o:spid="_x0000_s1213" style="position:absolute;margin-left:0;margin-top:0;width:30.4pt;height:14.9pt;z-index:251610112;mso-position-horizontal-relative:text;mso-position-vertical-relative:text" coordsize="608,298" o:allowincell="f">
                  <v:rect id="rIdbc2a3bdc-f02c-43c4-b70b-6f584f7d0880" o:spid="_x0000_s1214" style="position:absolute;left:58;width:15;height:298;visibility:visible" fillcolor="black" stroked="f">
                    <v:textbox inset="0,0,0,0"/>
                  </v:rect>
                  <v:rect id="rId643c6da6-06df-4bee-a2b5-b5cd0300a0ce" o:spid="_x0000_s1215" style="position:absolute;left:131;width:15;height:298;visibility:visible" fillcolor="black" stroked="f">
                    <v:textbox inset="0,0,0,0"/>
                  </v:rect>
                  <v:rect id="rId725f700c-31e7-41fa-8a90-5760ee298a62" o:spid="_x0000_s1216" style="position:absolute;left:204;top:158;width:15;height:140;visibility:visible" fillcolor="black" stroked="f">
                    <v:textbox inset="0,0,0,0"/>
                  </v:rect>
                  <v:rect id="rId573c95d9-434b-4d75-bb6f-a51ea7cbcd91" o:spid="_x0000_s1217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F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1FA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Vorjahresverbrauch vom Lieferant</w:t>
            </w:r>
          </w:p>
        </w:tc>
      </w:tr>
      <w:tr w:rsidR="006E1B22" w14:paraId="67F2A1F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FC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45">
                <v:group id="rIdd3ae1430-7da4-493f-8002-3d439c780b06" o:spid="_x0000_s1218" style="position:absolute;margin-left:0;margin-top:0;width:30.4pt;height:14.9pt;z-index:251611136;mso-position-horizontal-relative:text;mso-position-vertical-relative:text" coordsize="608,298" o:allowincell="f">
                  <v:rect id="rId1a0dbd04-5a53-4b7c-bbcd-990a901f025c" o:spid="_x0000_s1219" style="position:absolute;left:58;width:15;height:298;visibility:visible" fillcolor="black" stroked="f">
                    <v:textbox inset="0,0,0,0"/>
                  </v:rect>
                  <v:rect id="rId75e3d79d-fadd-4f82-a3a8-8d20b6e00ab6" o:spid="_x0000_s1220" style="position:absolute;left:131;width:15;height:298;visibility:visible" fillcolor="black" stroked="f">
                    <v:textbox inset="0,0,0,0"/>
                  </v:rect>
                  <v:rect id="rIdf82a9f9f-1a99-4a83-8d37-72e12ea0cf8b" o:spid="_x0000_s1221" style="position:absolute;left:204;width:15;height:158;visibility:visible" fillcolor="black" stroked="f">
                    <v:textbox inset="0,0,0,0"/>
                  </v:rect>
                  <v:rect id="rId95dac450-2d77-4cb6-93c5-3d36020dc268" o:spid="_x0000_s1222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1F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1FE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Vorjahresverbrauch vom Lieferant</w:t>
            </w:r>
          </w:p>
        </w:tc>
      </w:tr>
      <w:tr w:rsidR="006E1B22" w14:paraId="67F2A20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00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46">
                <v:group id="rId2cb60247-da9e-441e-9f05-58dba7d05ef3" o:spid="_x0000_s1223" style="position:absolute;margin-left:0;margin-top:0;width:30.4pt;height:14.9pt;z-index:251612160;mso-position-horizontal-relative:text;mso-position-vertical-relative:text" coordsize="608,298" o:allowincell="f">
                  <v:rect id="rId50a9777e-0ee1-433b-9722-6836ae842726" o:spid="_x0000_s1224" style="position:absolute;left:58;width:15;height:298;visibility:visible" fillcolor="black" stroked="f">
                    <v:textbox inset="0,0,0,0"/>
                  </v:rect>
                  <v:rect id="rIdf56ca748-021a-4f35-8345-b61959e5cfc7" o:spid="_x0000_s1225" style="position:absolute;left:131;width:15;height:298;visibility:visible" fillcolor="black" stroked="f">
                    <v:textbox inset="0,0,0,0"/>
                  </v:rect>
                  <v:rect id="rIdb96c09fa-55f8-4683-ae08-dc54599314b8" o:spid="_x0000_s1226" style="position:absolute;left:204;top:158;width:15;height:140;visibility:visible" fillcolor="black" stroked="f">
                    <v:textbox inset="0,0,0,0"/>
                  </v:rect>
                  <v:rect id="rIde5edf2e0-4bc4-48db-ade5-de307e3faef6" o:spid="_x0000_s1227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0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202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6E1B22" w14:paraId="67F2A20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04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47">
                <v:group id="rId4670a8f1-69c2-4667-9154-2041d933cd7f" o:spid="_x0000_s1228" style="position:absolute;margin-left:0;margin-top:0;width:30.4pt;height:14.9pt;z-index:251613184;mso-position-horizontal-relative:text;mso-position-vertical-relative:text" coordsize="608,298" o:allowincell="f">
                  <v:rect id="rIdae954803-ec76-45b2-8266-84e9a0504b45" o:spid="_x0000_s1229" style="position:absolute;left:58;width:15;height:298;visibility:visible" fillcolor="black" stroked="f">
                    <v:textbox inset="0,0,0,0"/>
                  </v:rect>
                  <v:rect id="rId6a97b551-bae0-4217-aab5-5f4af3eb01d4" o:spid="_x0000_s1230" style="position:absolute;left:131;width:15;height:298;visibility:visible" fillcolor="black" stroked="f">
                    <v:textbox inset="0,0,0,0"/>
                  </v:rect>
                  <v:rect id="rId96230615-a3a9-4318-bd98-62ad1783ee67" o:spid="_x0000_s1231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0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06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6E1B22" w14:paraId="67F2A20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08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48">
                <v:group id="rId7ab8f3fe-f8c3-44ee-ad99-4548acf68d09" o:spid="_x0000_s1232" style="position:absolute;margin-left:0;margin-top:0;width:30.4pt;height:14.9pt;z-index:251614208;mso-position-horizontal-relative:text;mso-position-vertical-relative:text" coordsize="608,298" o:allowincell="f">
                  <v:rect id="rIdff2918b8-8d68-4d5e-aa16-d99b99d53c67" o:spid="_x0000_s1233" style="position:absolute;left:58;width:15;height:298;visibility:visible" fillcolor="black" stroked="f">
                    <v:textbox inset="0,0,0,0"/>
                  </v:rect>
                  <v:rect id="rIdf7692c66-ee08-4268-86b4-94d4da9ce543" o:spid="_x0000_s1234" style="position:absolute;left:131;width:15;height:298;visibility:visible" fillcolor="black" stroked="f">
                    <v:textbox inset="0,0,0,0"/>
                  </v:rect>
                  <v:rect id="rIdec46ed8a-8636-4f26-ad44-c25634eb6b67" o:spid="_x0000_s1235" style="position:absolute;left:204;width:15;height:158;visibility:visible" fillcolor="black" stroked="f">
                    <v:textbox inset="0,0,0,0"/>
                  </v:rect>
                  <v:rect id="rId1563a25a-6ac9-433c-9a82-2db4e9b3498b" o:spid="_x0000_s1236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0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0A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Angabe der Priorisierung für GeLi Gas</w:t>
            </w:r>
          </w:p>
        </w:tc>
      </w:tr>
      <w:tr w:rsidR="006E1B22" w14:paraId="67F2A20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0C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49">
                <v:group id="rIddd97f8bc-a406-4bfa-b99c-d030d66093eb" o:spid="_x0000_s1237" style="position:absolute;margin-left:0;margin-top:0;width:30.4pt;height:14.9pt;z-index:251615232;mso-position-horizontal-relative:text;mso-position-vertical-relative:text" coordsize="608,298" o:allowincell="f">
                  <v:rect id="rId111fb429-b44d-4c2d-a604-5a582efb11c5" o:spid="_x0000_s1238" style="position:absolute;left:58;width:15;height:298;visibility:visible" fillcolor="black" stroked="f">
                    <v:textbox inset="0,0,0,0"/>
                  </v:rect>
                  <v:rect id="rId376dcac4-b303-49b8-b72a-762166440feb" o:spid="_x0000_s1239" style="position:absolute;left:131;width:15;height:298;visibility:visible" fillcolor="black" stroked="f">
                    <v:textbox inset="0,0,0,0"/>
                  </v:rect>
                  <v:rect id="rIdfaf64a41-60c3-4338-ad89-3dd8692e1fc7" o:spid="_x0000_s1240" style="position:absolute;left:204;top:158;width:15;height:140;visibility:visible" fillcolor="black" stroked="f">
                    <v:textbox inset="0,0,0,0"/>
                  </v:rect>
                  <v:rect id="rId188de125-f125-40a9-9bd7-7e6a61363524" o:spid="_x0000_s1241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0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20E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Marktgebiet</w:t>
            </w:r>
          </w:p>
        </w:tc>
      </w:tr>
      <w:tr w:rsidR="006E1B22" w14:paraId="67F2A21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10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4A">
                <v:group id="rId4746d59a-9b4a-47f6-9d7a-8df6d9ef5b0c" o:spid="_x0000_s1242" style="position:absolute;margin-left:0;margin-top:0;width:30.4pt;height:14.9pt;z-index:251616256;mso-position-horizontal-relative:text;mso-position-vertical-relative:text" coordsize="608,298" o:allowincell="f">
                  <v:rect id="rId94422b64-9e71-4d68-9c4b-ac42635da623" o:spid="_x0000_s1243" style="position:absolute;left:58;width:15;height:298;visibility:visible" fillcolor="black" stroked="f">
                    <v:textbox inset="0,0,0,0"/>
                  </v:rect>
                  <v:rect id="rId9b66dd3e-e745-44ac-a71c-98f7ae937b41" o:spid="_x0000_s1244" style="position:absolute;left:131;width:15;height:298;visibility:visible" fillcolor="black" stroked="f">
                    <v:textbox inset="0,0,0,0"/>
                  </v:rect>
                  <v:rect id="rId2694ca5a-ebf0-4ad9-8ee0-e21be838f597" o:spid="_x0000_s1245" style="position:absolute;left:204;width:15;height:158;visibility:visible" fillcolor="black" stroked="f">
                    <v:textbox inset="0,0,0,0"/>
                  </v:rect>
                  <v:rect id="rId8194c8f5-426c-4b53-8d20-d8237c805ea9" o:spid="_x0000_s1246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1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12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Marktgebiet</w:t>
            </w:r>
          </w:p>
        </w:tc>
      </w:tr>
      <w:tr w:rsidR="006E1B22" w14:paraId="67F2A21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14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4B">
                <v:group id="rId913945fd-6bc9-4074-a181-3caac4d7b70f" o:spid="_x0000_s1247" style="position:absolute;margin-left:0;margin-top:0;width:30.4pt;height:14.9pt;z-index:251617280;mso-position-horizontal-relative:text;mso-position-vertical-relative:text" coordsize="608,298" o:allowincell="f">
                  <v:rect id="rIdea319814-4e83-479f-877b-2223ea3d66e9" o:spid="_x0000_s1248" style="position:absolute;left:58;width:15;height:298;visibility:visible" fillcolor="black" stroked="f">
                    <v:textbox inset="0,0,0,0"/>
                  </v:rect>
                  <v:rect id="rId95e8d3ef-506f-4aa4-b913-ac9e0edd6943" o:spid="_x0000_s1249" style="position:absolute;left:131;width:15;height:298;visibility:visible" fillcolor="black" stroked="f">
                    <v:textbox inset="0,0,0,0"/>
                  </v:rect>
                  <v:rect id="rIdad9f9e11-36fc-41a7-b3d4-eae4d5e55b10" o:spid="_x0000_s1250" style="position:absolute;left:204;top:158;width:15;height:140;visibility:visible" fillcolor="black" stroked="f">
                    <v:textbox inset="0,0,0,0"/>
                  </v:rect>
                  <v:rect id="rIdfae4208e-234f-4ad2-a09e-bb55462e8162" o:spid="_x0000_s1251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1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216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Druckebene der Marktlokation</w:t>
            </w:r>
          </w:p>
        </w:tc>
      </w:tr>
      <w:tr w:rsidR="006E1B22" w14:paraId="67F2A21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18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4C">
                <v:group id="rId166987f0-452c-48b2-affe-b7790a0c5e95" o:spid="_x0000_s1252" style="position:absolute;margin-left:0;margin-top:0;width:30.4pt;height:14.9pt;z-index:251618304;mso-position-horizontal-relative:text;mso-position-vertical-relative:text" coordsize="608,298" o:allowincell="f">
                  <v:rect id="rId5c4b9582-8608-4905-82c2-2c2289111f71" o:spid="_x0000_s1253" style="position:absolute;left:58;width:15;height:298;visibility:visible" fillcolor="black" stroked="f">
                    <v:textbox inset="0,0,0,0"/>
                  </v:rect>
                  <v:rect id="rId12da096c-f1b4-4342-ae39-740ba3558f17" o:spid="_x0000_s1254" style="position:absolute;left:131;width:15;height:298;visibility:visible" fillcolor="black" stroked="f">
                    <v:textbox inset="0,0,0,0"/>
                  </v:rect>
                  <v:rect id="rIdfa35ad60-210b-4f76-86a8-a80e7bbbca69" o:spid="_x0000_s1255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1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1A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Druckebene der Marktlokation</w:t>
            </w:r>
          </w:p>
        </w:tc>
      </w:tr>
      <w:tr w:rsidR="006E1B22" w14:paraId="67F2A21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1C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4D">
                <v:group id="rIdf51b699e-bad7-4870-b662-035b0ec2d89d" o:spid="_x0000_s1256" style="position:absolute;margin-left:0;margin-top:0;width:30.4pt;height:14.9pt;z-index:251619328;mso-position-horizontal-relative:text;mso-position-vertical-relative:text" coordsize="608,298" o:allowincell="f">
                  <v:rect id="rId73650590-b583-4dd5-8a7f-b54cf5bdf9d1" o:spid="_x0000_s1257" style="position:absolute;left:58;width:15;height:298;visibility:visible" fillcolor="black" stroked="f">
                    <v:textbox inset="0,0,0,0"/>
                  </v:rect>
                  <v:rect id="rId4b310380-69a4-4cf6-a6ad-cfbc46ec12bd" o:spid="_x0000_s1258" style="position:absolute;left:131;width:15;height:298;visibility:visible" fillcolor="black" stroked="f">
                    <v:textbox inset="0,0,0,0"/>
                  </v:rect>
                  <v:rect id="rId6c1e32f3-7b26-481e-b8b9-e5bba8f77cb1" o:spid="_x0000_s1259" style="position:absolute;left:204;width:15;height:158;visibility:visible" fillcolor="black" stroked="f">
                    <v:textbox inset="0,0,0,0"/>
                  </v:rect>
                  <v:rect id="rId237d0cce-7d87-450c-8bd8-08768fb500b5" o:spid="_x0000_s1260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1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1E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Druckebene der Marktlokation</w:t>
            </w:r>
          </w:p>
        </w:tc>
      </w:tr>
      <w:tr w:rsidR="006E1B22" w14:paraId="67F2A222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220" w14:textId="77777777" w:rsidR="006E1B22" w:rsidRDefault="00A7540F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67F2A221" w14:textId="77777777" w:rsidR="006E1B22" w:rsidRDefault="00A7540F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6E1B22" w14:paraId="67F2A226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23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4E">
                <v:group id="rId3c9af879-0dea-48c4-9c53-4d4265ec2456" o:spid="_x0000_s1261" style="position:absolute;margin-left:0;margin-top:.75pt;width:30.4pt;height:15.65pt;z-index:251620352;mso-position-horizontal-relative:text;mso-position-vertical-relative:text" coordorigin=",15" coordsize="608,313" o:allowincell="f">
                  <v:rect id="rId00989bcd-3858-4829-ba4d-c117ccea61f8" o:spid="_x0000_s1262" style="position:absolute;left:58;top:15;width:15;height:313;visibility:visible" fillcolor="black" stroked="f">
                    <v:textbox inset="0,0,0,0"/>
                  </v:rect>
                  <v:rect id="rId7f40d52b-7ef3-4260-81ed-fce356a3c961" o:spid="_x0000_s1263" style="position:absolute;left:131;top:15;width:15;height:313;visibility:visible" fillcolor="black" stroked="f">
                    <v:textbox inset="0,0,0,0"/>
                  </v:rect>
                  <v:rect id="rId07a52204-dcd2-4a2d-85f4-59f9ae0e15bf" o:spid="_x0000_s1264" style="position:absolute;left:204;top:173;width:15;height:155;visibility:visible" fillcolor="black" stroked="f">
                    <v:textbox inset="0,0,0,0"/>
                  </v:rect>
                  <v:rect id="rId3c2dd080-7843-41d0-b707-40b439b054a9" o:spid="_x0000_s1265" style="position:absolute;left:204;top:173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2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225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Prognosegrundlage der Marktlokation</w:t>
            </w:r>
          </w:p>
        </w:tc>
      </w:tr>
      <w:tr w:rsidR="006E1B22" w14:paraId="67F2A22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27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4F">
                <v:group id="rId3c2a65e6-4b92-42d1-b2bc-552b4fe37899" o:spid="_x0000_s1266" style="position:absolute;margin-left:0;margin-top:0;width:30.4pt;height:14.9pt;z-index:251621376;mso-position-horizontal-relative:text;mso-position-vertical-relative:text" coordsize="608,298" o:allowincell="f">
                  <v:rect id="rId22ff312e-9f69-449c-a3f8-810a5c987838" o:spid="_x0000_s1267" style="position:absolute;left:58;width:15;height:298;visibility:visible" fillcolor="black" stroked="f">
                    <v:textbox inset="0,0,0,0"/>
                  </v:rect>
                  <v:rect id="rIdeed893f7-a80d-41e8-b2f9-598fefd6060b" o:spid="_x0000_s1268" style="position:absolute;left:131;width:15;height:298;visibility:visible" fillcolor="black" stroked="f">
                    <v:textbox inset="0,0,0,0"/>
                  </v:rect>
                  <v:rect id="rIda87ec628-5261-43d7-aef6-c58869fb6d51" o:spid="_x0000_s1269" style="position:absolute;left:204;width:15;height:158;visibility:visible" fillcolor="black" stroked="f">
                    <v:textbox inset="0,0,0,0"/>
                  </v:rect>
                  <v:rect id="rIdab4b693e-049d-496c-9701-92902ace8593" o:spid="_x0000_s1270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2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29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Prognosegrundlage der Marktlokation</w:t>
            </w:r>
          </w:p>
        </w:tc>
      </w:tr>
      <w:tr w:rsidR="006E1B22" w14:paraId="67F2A22F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2B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50">
                <v:group id="rIdea9456a7-5476-4406-bbff-62ef2b2957d5" o:spid="_x0000_s1271" style="position:absolute;margin-left:0;margin-top:0;width:30.4pt;height:25.8pt;z-index:251622400;mso-position-horizontal-relative:text;mso-position-vertical-relative:text" coordsize="608,516" o:allowincell="f">
                  <v:rect id="rIde985108f-3b94-4aa5-926c-aec9f9818361" o:spid="_x0000_s1272" style="position:absolute;left:58;width:15;height:516;visibility:visible" fillcolor="black" stroked="f">
                    <v:textbox inset="0,0,0,0"/>
                  </v:rect>
                  <v:rect id="rId9da993ed-8d0b-45ec-9b0b-91d35155989a" o:spid="_x0000_s1273" style="position:absolute;left:131;width:15;height:516;visibility:visible" fillcolor="black" stroked="f">
                    <v:textbox inset="0,0,0,0"/>
                  </v:rect>
                  <v:rect id="rId05385a58-8419-47f4-9a9c-ff0e078f016e" o:spid="_x0000_s1274" style="position:absolute;left:204;top:158;width:15;height:358;visibility:visible" fillcolor="black" stroked="f">
                    <v:textbox inset="0,0,0,0"/>
                  </v:rect>
                  <v:rect id="rId8eb3869f-266c-46f1-9395-7cfbb189d9a3" o:spid="_x0000_s1275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2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22D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Bereits ausgetauschte Prognosegrundlage der</w:t>
            </w:r>
          </w:p>
          <w:p w14:paraId="67F2A22E" w14:textId="77777777" w:rsidR="006E1B22" w:rsidRDefault="00A7540F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</w:t>
            </w:r>
          </w:p>
        </w:tc>
      </w:tr>
      <w:tr w:rsidR="006E1B22" w14:paraId="67F2A234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30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51">
                <v:group id="rId31b3bf7d-f6f3-4840-803b-900c31d2a969" o:spid="_x0000_s1276" style="position:absolute;margin-left:0;margin-top:0;width:30.4pt;height:25.8pt;z-index:251623424;mso-position-horizontal-relative:text;mso-position-vertical-relative:text" coordsize="608,516" o:allowincell="f">
                  <v:rect id="rId4c7da5dc-5b2c-4ba3-a740-4af17818848e" o:spid="_x0000_s1277" style="position:absolute;left:58;width:15;height:516;visibility:visible" fillcolor="black" stroked="f">
                    <v:textbox inset="0,0,0,0"/>
                  </v:rect>
                  <v:rect id="rId4002984f-1e49-4065-bd92-121365e02242" o:spid="_x0000_s1278" style="position:absolute;left:131;width:15;height:516;visibility:visible" fillcolor="black" stroked="f">
                    <v:textbox inset="0,0,0,0"/>
                  </v:rect>
                  <v:rect id="rId132c9d8d-1ef2-4f56-b8f0-e3c5a9df031f" o:spid="_x0000_s1279" style="position:absolute;left:204;width:15;height:158;visibility:visible" fillcolor="black" stroked="f">
                    <v:textbox inset="0,0,0,0"/>
                  </v:rect>
                  <v:rect id="rId8ccf1ace-2809-44fa-aaa4-e2ba128a213c" o:spid="_x0000_s1280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3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32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Bereits ausgetauschte Prognosegrundlage der</w:t>
            </w:r>
          </w:p>
          <w:p w14:paraId="67F2A233" w14:textId="77777777" w:rsidR="006E1B22" w:rsidRDefault="00A7540F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</w:t>
            </w:r>
          </w:p>
        </w:tc>
      </w:tr>
      <w:tr w:rsidR="006E1B22" w14:paraId="67F2A23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35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52">
                <v:group id="rId9ca3e792-86b0-4883-96a9-2dc37bd22c06" o:spid="_x0000_s1281" style="position:absolute;margin-left:0;margin-top:0;width:30.4pt;height:14.9pt;z-index:251624448;mso-position-horizontal-relative:text;mso-position-vertical-relative:text" coordsize="608,298" o:allowincell="f">
                  <v:rect id="rIda90b33bf-fc1c-4615-b25b-c5dc048a94c9" o:spid="_x0000_s1282" style="position:absolute;left:58;width:15;height:298;visibility:visible" fillcolor="black" stroked="f">
                    <v:textbox inset="0,0,0,0"/>
                  </v:rect>
                  <v:rect id="rId97186d4f-6020-4cb1-9e1d-0725d5439a49" o:spid="_x0000_s1283" style="position:absolute;left:131;width:15;height:298;visibility:visible" fillcolor="black" stroked="f">
                    <v:textbox inset="0,0,0,0"/>
                  </v:rect>
                  <v:rect id="rId03fd6269-876e-4f65-8396-053c32c8322c" o:spid="_x0000_s1284" style="position:absolute;left:204;top:158;width:15;height:140;visibility:visible" fillcolor="black" stroked="f">
                    <v:textbox inset="0,0,0,0"/>
                  </v:rect>
                  <v:rect id="rId16e6c815-31d2-4808-99e4-59bb2f84d9ab" o:spid="_x0000_s1285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3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237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 xml:space="preserve">Gruppenzuordnung (nach EnWG) </w:t>
            </w:r>
          </w:p>
        </w:tc>
      </w:tr>
      <w:tr w:rsidR="006E1B22" w14:paraId="67F2A23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39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53">
                <v:group id="rId3bac96a2-1929-4b1a-a94c-a9a976f3eabf" o:spid="_x0000_s1286" style="position:absolute;margin-left:0;margin-top:0;width:30.4pt;height:14.9pt;z-index:251625472;mso-position-horizontal-relative:text;mso-position-vertical-relative:text" coordsize="608,298" o:allowincell="f">
                  <v:rect id="rId83f21d85-d146-4f67-9e71-810f37a185fa" o:spid="_x0000_s1287" style="position:absolute;left:58;width:15;height:298;visibility:visible" fillcolor="black" stroked="f">
                    <v:textbox inset="0,0,0,0"/>
                  </v:rect>
                  <v:rect id="rIdffb962c7-8c2e-4ad8-9440-525a1458a7fb" o:spid="_x0000_s1288" style="position:absolute;left:131;width:15;height:298;visibility:visible" fillcolor="black" stroked="f">
                    <v:textbox inset="0,0,0,0"/>
                  </v:rect>
                  <v:rect id="rId7e498982-4ed7-476c-a31b-7440c238a108" o:spid="_x0000_s1289" style="position:absolute;left:204;width:15;height:158;visibility:visible" fillcolor="black" stroked="f">
                    <v:textbox inset="0,0,0,0"/>
                  </v:rect>
                  <v:rect id="rId539fccbf-115e-4fc4-a4ca-ff72405bb381" o:spid="_x0000_s1290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3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3B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 xml:space="preserve">Gruppenzuordnung (nach EnWG) </w:t>
            </w:r>
          </w:p>
        </w:tc>
      </w:tr>
      <w:tr w:rsidR="006E1B22" w14:paraId="67F2A24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3D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54">
                <v:group id="rIdf7d47e12-de3f-485a-b369-6a8a98ab660b" o:spid="_x0000_s1291" style="position:absolute;margin-left:0;margin-top:0;width:30.4pt;height:14.9pt;z-index:251626496;mso-position-horizontal-relative:text;mso-position-vertical-relative:text" coordsize="608,298" o:allowincell="f">
                  <v:rect id="rId86cdb4c0-91a2-47e4-abbe-f3e67794fdfc" o:spid="_x0000_s1292" style="position:absolute;left:58;width:15;height:298;visibility:visible" fillcolor="black" stroked="f">
                    <v:textbox inset="0,0,0,0"/>
                  </v:rect>
                  <v:rect id="rId8031b760-3156-4eec-a5ae-b43297d58d4d" o:spid="_x0000_s1293" style="position:absolute;left:131;width:15;height:298;visibility:visible" fillcolor="black" stroked="f">
                    <v:textbox inset="0,0,0,0"/>
                  </v:rect>
                  <v:rect id="rIdb56f7010-0960-4d6f-a087-f62acec1b2aa" o:spid="_x0000_s1294" style="position:absolute;left:204;top:158;width:15;height:140;visibility:visible" fillcolor="black" stroked="f">
                    <v:textbox inset="0,0,0,0"/>
                  </v:rect>
                  <v:rect id="rIdff6f0020-06b0-42c6-807f-3d0ce85da066" o:spid="_x0000_s1295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3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23F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Fallgruppenzuordnung</w:t>
            </w:r>
          </w:p>
        </w:tc>
      </w:tr>
      <w:tr w:rsidR="006E1B22" w14:paraId="67F2A24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41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55">
                <v:group id="rIddf35f613-d14b-4bcb-a743-4749081be3bb" o:spid="_x0000_s1296" style="position:absolute;margin-left:0;margin-top:0;width:30.4pt;height:14.9pt;z-index:251627520;mso-position-horizontal-relative:text;mso-position-vertical-relative:text" coordsize="608,298" o:allowincell="f">
                  <v:rect id="rId12606f49-a02a-48bd-88b4-de9a1bf28f8e" o:spid="_x0000_s1297" style="position:absolute;left:58;width:15;height:298;visibility:visible" fillcolor="black" stroked="f">
                    <v:textbox inset="0,0,0,0"/>
                  </v:rect>
                  <v:rect id="rIdd6db583d-2d43-466f-9218-1043510a70bf" o:spid="_x0000_s1298" style="position:absolute;left:131;width:15;height:298;visibility:visible" fillcolor="black" stroked="f">
                    <v:textbox inset="0,0,0,0"/>
                  </v:rect>
                  <v:rect id="rId06b5b804-57ef-45e0-a924-9a028db9cf3e" o:spid="_x0000_s1299" style="position:absolute;left:204;width:15;height:158;visibility:visible" fillcolor="black" stroked="f">
                    <v:textbox inset="0,0,0,0"/>
                  </v:rect>
                  <v:rect id="rId442625e9-6574-453e-98bf-e04535b7684a" o:spid="_x0000_s1300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4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43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Fallgruppenzuordnung</w:t>
            </w:r>
          </w:p>
        </w:tc>
      </w:tr>
      <w:tr w:rsidR="006E1B22" w14:paraId="67F2A24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45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56">
                <v:group id="rIda4b02bf2-15b8-4d5b-9e5b-f6efd651ebcf" o:spid="_x0000_s1301" style="position:absolute;margin-left:0;margin-top:0;width:30.4pt;height:14.9pt;z-index:251628544;mso-position-horizontal-relative:text;mso-position-vertical-relative:text" coordsize="608,298" o:allowincell="f">
                  <v:rect id="rId1eac2541-82a0-4887-ae33-3553d6b29f9b" o:spid="_x0000_s1302" style="position:absolute;left:58;width:15;height:298;visibility:visible" fillcolor="black" stroked="f">
                    <v:textbox inset="0,0,0,0"/>
                  </v:rect>
                  <v:rect id="rId1b6e9060-5720-41d3-8a0f-7b720b29db8d" o:spid="_x0000_s1303" style="position:absolute;left:131;width:15;height:298;visibility:visible" fillcolor="black" stroked="f">
                    <v:textbox inset="0,0,0,0"/>
                  </v:rect>
                  <v:rect id="rIdb615ed85-f537-4dc5-b9da-6b143bb547af" o:spid="_x0000_s1304" style="position:absolute;left:204;top:158;width:15;height:140;visibility:visible" fillcolor="black" stroked="f">
                    <v:textbox inset="0,0,0,0"/>
                  </v:rect>
                  <v:rect id="rIda78fd345-ba77-4d2e-b53a-33e09d261463" o:spid="_x0000_s1305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4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247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Netznutzung</w:t>
            </w:r>
          </w:p>
        </w:tc>
      </w:tr>
      <w:tr w:rsidR="006E1B22" w14:paraId="67F2A24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49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57">
                <v:group id="rId7d148ee4-da98-4183-a0cc-197ee7a03763" o:spid="_x0000_s1306" style="position:absolute;margin-left:0;margin-top:0;width:30.4pt;height:14.9pt;z-index:251629568;mso-position-horizontal-relative:text;mso-position-vertical-relative:text" coordsize="608,298" o:allowincell="f">
                  <v:rect id="rId31d53539-9bac-4a0f-92a2-1ab4e900b822" o:spid="_x0000_s1307" style="position:absolute;left:58;width:15;height:298;visibility:visible" fillcolor="black" stroked="f">
                    <v:textbox inset="0,0,0,0"/>
                  </v:rect>
                  <v:rect id="rId2c4757ff-0f84-49fe-b453-a1186aa92e07" o:spid="_x0000_s1308" style="position:absolute;left:131;width:15;height:298;visibility:visible" fillcolor="black" stroked="f">
                    <v:textbox inset="0,0,0,0"/>
                  </v:rect>
                  <v:rect id="rId62a75275-36ce-4654-a0cd-34f71072576b" o:spid="_x0000_s1309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4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4B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Netznutzung</w:t>
            </w:r>
          </w:p>
        </w:tc>
      </w:tr>
      <w:tr w:rsidR="006E1B22" w14:paraId="67F2A25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4D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58">
                <v:group id="rId9be3f1da-0789-4eec-b148-9bb1f4e7278a" o:spid="_x0000_s1310" style="position:absolute;margin-left:0;margin-top:0;width:30.4pt;height:14.9pt;z-index:251630592;mso-position-horizontal-relative:text;mso-position-vertical-relative:text" coordsize="608,298" o:allowincell="f">
                  <v:rect id="rId21f5119c-fdfe-4e7b-8733-12a63441155a" o:spid="_x0000_s1311" style="position:absolute;left:58;width:15;height:298;visibility:visible" fillcolor="black" stroked="f">
                    <v:textbox inset="0,0,0,0"/>
                  </v:rect>
                  <v:rect id="rId7334db17-6815-44af-88a1-fcf6a4f5a45d" o:spid="_x0000_s1312" style="position:absolute;left:131;width:15;height:298;visibility:visible" fillcolor="black" stroked="f">
                    <v:textbox inset="0,0,0,0"/>
                  </v:rect>
                  <v:rect id="rId6d8c5c7a-6914-45e2-8715-a6b74731d52c" o:spid="_x0000_s1313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4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4F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Netznutzungsvertrag</w:t>
            </w:r>
          </w:p>
        </w:tc>
      </w:tr>
      <w:tr w:rsidR="006E1B22" w14:paraId="67F2A25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51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59">
                <v:group id="rIdf9871b6b-34f7-4434-b0b0-2b04b82ac019" o:spid="_x0000_s1314" style="position:absolute;margin-left:0;margin-top:0;width:30.4pt;height:14.9pt;z-index:251631616;mso-position-horizontal-relative:text;mso-position-vertical-relative:text" coordsize="608,298" o:allowincell="f">
                  <v:rect id="rIdab40dd72-98bf-4ce8-b362-65862a781e32" o:spid="_x0000_s1315" style="position:absolute;left:58;width:15;height:298;visibility:visible" fillcolor="black" stroked="f">
                    <v:textbox inset="0,0,0,0"/>
                  </v:rect>
                  <v:rect id="rId49dfbdd7-2d36-40d3-9856-f2eaa6443e72" o:spid="_x0000_s1316" style="position:absolute;left:131;width:15;height:298;visibility:visible" fillcolor="black" stroked="f">
                    <v:textbox inset="0,0,0,0"/>
                  </v:rect>
                  <v:rect id="rId5b7be290-3c03-4e88-bd7f-f29d72734fc6" o:spid="_x0000_s1317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5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53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Zahlung der Netznutzung</w:t>
            </w:r>
          </w:p>
        </w:tc>
      </w:tr>
      <w:tr w:rsidR="006E1B22" w14:paraId="67F2A25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55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5A">
                <v:group id="rId390f9be0-5cd6-48fb-8b49-7c87c3e108db" o:spid="_x0000_s1318" style="position:absolute;margin-left:0;margin-top:0;width:30.4pt;height:14.9pt;z-index:251632640;mso-position-horizontal-relative:text;mso-position-vertical-relative:text" coordsize="608,298" o:allowincell="f">
                  <v:rect id="rIdc9939798-9297-4e81-ac10-b2e69b30b99a" o:spid="_x0000_s1319" style="position:absolute;left:58;width:15;height:298;visibility:visible" fillcolor="black" stroked="f">
                    <v:textbox inset="0,0,0,0"/>
                  </v:rect>
                  <v:rect id="rId115b9fe2-ac21-4544-a5f2-df962ae09ba7" o:spid="_x0000_s1320" style="position:absolute;left:131;width:15;height:298;visibility:visible" fillcolor="black" stroked="f">
                    <v:textbox inset="0,0,0,0"/>
                  </v:rect>
                  <v:rect id="rIdda66dc27-c697-4e0a-8155-97ffb23223c0" o:spid="_x0000_s1321" style="position:absolute;left:204;width:15;height:158;visibility:visible" fillcolor="black" stroked="f">
                    <v:textbox inset="0,0,0,0"/>
                  </v:rect>
                  <v:rect id="rId22c3058b-492f-4301-8eb5-2807c96bf59b" o:spid="_x0000_s1322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5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57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Netznutzungsabrechnungsvariante</w:t>
            </w:r>
          </w:p>
        </w:tc>
      </w:tr>
      <w:tr w:rsidR="006E1B22" w14:paraId="67F2A25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59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5B">
                <v:group id="rId0549d5ec-f38b-460b-b0d8-5ecbca5cef9b" o:spid="_x0000_s1323" style="position:absolute;margin-left:0;margin-top:0;width:30.4pt;height:14.9pt;z-index:251633664;mso-position-horizontal-relative:text;mso-position-vertical-relative:text" coordsize="608,298" o:allowincell="f">
                  <v:rect id="rIdaa9945d3-3bfe-42ba-ab1f-17654cddc4f9" o:spid="_x0000_s1324" style="position:absolute;left:58;width:15;height:298;visibility:visible" fillcolor="black" stroked="f">
                    <v:textbox inset="0,0,0,0"/>
                  </v:rect>
                  <v:rect id="rId3dcaed6b-8e1d-482e-b9c2-1efe4801f250" o:spid="_x0000_s1325" style="position:absolute;left:131;width:15;height:298;visibility:visible" fillcolor="black" stroked="f">
                    <v:textbox inset="0,0,0,0"/>
                  </v:rect>
                  <v:rect id="rId11aa1537-c159-42ee-b5ec-0f378be681ac" o:spid="_x0000_s1326" style="position:absolute;left:204;top:158;width:15;height:140;visibility:visible" fillcolor="black" stroked="f">
                    <v:textbox inset="0,0,0,0"/>
                  </v:rect>
                  <v:rect id="rIdfcd57e17-0f95-4ac1-871a-d6462ee5317f" o:spid="_x0000_s1327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5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25B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Betriebszustand der Marktlokation</w:t>
            </w:r>
          </w:p>
        </w:tc>
      </w:tr>
      <w:tr w:rsidR="006E1B22" w14:paraId="67F2A26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5D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5C">
                <v:group id="rIdbf2f6494-ab0a-45d5-ae40-b43d823e127f" o:spid="_x0000_s1328" style="position:absolute;margin-left:0;margin-top:0;width:30.4pt;height:14.9pt;z-index:251634688;mso-position-horizontal-relative:text;mso-position-vertical-relative:text" coordsize="608,298" o:allowincell="f">
                  <v:rect id="rId0af0f0fd-433f-45e5-a39a-195eb93cb262" o:spid="_x0000_s1329" style="position:absolute;left:58;width:15;height:298;visibility:visible" fillcolor="black" stroked="f">
                    <v:textbox inset="0,0,0,0"/>
                  </v:rect>
                  <v:rect id="rIdabcbcddb-b99b-4332-b70b-ba00e30b64b1" o:spid="_x0000_s1330" style="position:absolute;left:131;width:15;height:158;visibility:visible" fillcolor="black" stroked="f">
                    <v:textbox inset="0,0,0,0"/>
                  </v:rect>
                  <v:rect id="rIde71abd52-80c1-411f-b36c-5d44d7a9bc53" o:spid="_x0000_s1331" style="position:absolute;left:131;top:158;width:477;height:15;visibility:visible" fillcolor="black" stroked="f">
                    <v:textbox inset="0,0,0,0"/>
                  </v:rect>
                  <v:rect id="rIdb25feda4-13cd-48b6-b078-4cb26dbd8ea7" o:spid="_x0000_s1332" style="position:absolute;left:204;width:15;height:158;visibility:visible" fillcolor="black" stroked="f">
                    <v:textbox inset="0,0,0,0"/>
                  </v:rect>
                  <v:rect id="rId0e97b748-0623-47d3-8299-d737fd483802" o:spid="_x0000_s1333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5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5F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Betriebszustand der Marktlokation</w:t>
            </w:r>
          </w:p>
        </w:tc>
      </w:tr>
      <w:tr w:rsidR="006E1B22" w14:paraId="67F2A26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61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5D">
                <v:group id="rId713b580a-1746-43f8-9ea4-585a895756e3" o:spid="_x0000_s1334" style="position:absolute;margin-left:0;margin-top:0;width:30.4pt;height:14.9pt;z-index:251635712;mso-position-horizontal-relative:text;mso-position-vertical-relative:text" coordsize="608,298" o:allowincell="f">
                  <v:rect id="rId08b46e7a-9d1c-4f15-8a52-f4798dc116e4" o:spid="_x0000_s1335" style="position:absolute;left:58;width:15;height:298;visibility:visible" fillcolor="black" stroked="f">
                    <v:textbox inset="0,0,0,0"/>
                  </v:rect>
                  <v:rect id="rIda96d7894-f9d3-4b86-a98b-44f5431455ed" o:spid="_x0000_s1336" style="position:absolute;left:131;top:158;width:15;height:140;visibility:visible" fillcolor="black" stroked="f">
                    <v:textbox inset="0,0,0,0"/>
                  </v:rect>
                  <v:rect id="rId309d2279-1f41-4a48-b5cd-8a0e27faf5aa" o:spid="_x0000_s1337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6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263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OBIS-Daten der Marktlokation</w:t>
            </w:r>
          </w:p>
        </w:tc>
      </w:tr>
      <w:tr w:rsidR="006E1B22" w14:paraId="67F2A26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65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5E">
                <v:group id="rIded73a437-fc64-4ff5-b9a1-b0272fba450d" o:spid="_x0000_s1338" style="position:absolute;margin-left:0;margin-top:0;width:30.4pt;height:14.9pt;z-index:251636736;mso-position-horizontal-relative:text;mso-position-vertical-relative:text" coordsize="608,298" o:allowincell="f">
                  <v:rect id="rId9e3d8570-7257-44b6-b6c5-0a0500e09510" o:spid="_x0000_s1339" style="position:absolute;left:58;width:15;height:298;visibility:visible" fillcolor="black" stroked="f">
                    <v:textbox inset="0,0,0,0"/>
                  </v:rect>
                  <v:rect id="rIdf421c238-c850-43e9-a45d-a5b49e88cd8e" o:spid="_x0000_s1340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6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67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OBIS-Daten der Marktlokation</w:t>
            </w:r>
          </w:p>
        </w:tc>
      </w:tr>
      <w:tr w:rsidR="006E1B22" w14:paraId="67F2A26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69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5F">
                <v:group id="rId864d8c38-d431-4e9a-82ab-b02da136d06e" o:spid="_x0000_s1341" style="position:absolute;margin-left:0;margin-top:0;width:30.4pt;height:14.9pt;z-index:251637760;mso-position-horizontal-relative:text;mso-position-vertical-relative:text" coordsize="608,298" o:allowincell="f">
                  <v:rect id="rId2b75ed5f-c0f4-4e3c-9548-6caba2d02910" o:spid="_x0000_s1342" style="position:absolute;left:58;width:15;height:298;visibility:visible" fillcolor="black" stroked="f">
                    <v:textbox inset="0,0,0,0"/>
                  </v:rect>
                  <v:rect id="rId8b1dec8b-32c3-4b4b-b636-92498da2a72e" o:spid="_x0000_s1343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6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6B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OBIS-Kennzahl der Marktlokation</w:t>
            </w:r>
          </w:p>
        </w:tc>
      </w:tr>
      <w:tr w:rsidR="006E1B22" w14:paraId="67F2A27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6D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60">
                <v:group id="rId163f7366-cd27-4ab3-b562-0dd6ce8580ae" o:spid="_x0000_s1344" style="position:absolute;margin-left:0;margin-top:0;width:30.4pt;height:14.9pt;z-index:251638784;mso-position-horizontal-relative:text;mso-position-vertical-relative:text" coordsize="608,298" o:allowincell="f">
                  <v:rect id="rIdfba93576-38d7-4960-b777-bc25f515de35" o:spid="_x0000_s1345" style="position:absolute;left:58;width:15;height:298;visibility:visible" fillcolor="black" stroked="f">
                    <v:textbox inset="0,0,0,0"/>
                  </v:rect>
                  <v:rect id="rId57ed9691-f370-4ff3-ab05-17acf0e74987" o:spid="_x0000_s1346" style="position:absolute;left:131;width:15;height:298;visibility:visible" fillcolor="black" stroked="f">
                    <v:textbox inset="0,0,0,0"/>
                  </v:rect>
                  <v:rect id="rId291254fb-48ed-489d-87eb-5d9333eca768" o:spid="_x0000_s1347" style="position:absolute;left:204;top:158;width:15;height:140;visibility:visible" fillcolor="black" stroked="f">
                    <v:textbox inset="0,0,0,0"/>
                  </v:rect>
                  <v:rect id="rId14be7a79-d8dd-4248-9c34-e9788a3feb9f" o:spid="_x0000_s1348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6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26F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Wertegranularität</w:t>
            </w:r>
          </w:p>
        </w:tc>
      </w:tr>
      <w:tr w:rsidR="006E1B22" w14:paraId="67F2A27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71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61">
                <v:group id="rId1e0548fe-79bb-4960-8226-81fc77f8c0bf" o:spid="_x0000_s1349" style="position:absolute;margin-left:0;margin-top:0;width:30.4pt;height:14.9pt;z-index:251639808;mso-position-horizontal-relative:text;mso-position-vertical-relative:text" coordsize="608,298" o:allowincell="f">
                  <v:rect id="rIdbd655111-24f5-4c19-b98f-04c090b07f6b" o:spid="_x0000_s1350" style="position:absolute;left:58;width:15;height:298;visibility:visible" fillcolor="black" stroked="f">
                    <v:textbox inset="0,0,0,0"/>
                  </v:rect>
                  <v:rect id="rId7ea0596d-2616-43e7-a063-70247b3cf51f" o:spid="_x0000_s1351" style="position:absolute;left:131;width:15;height:298;visibility:visible" fillcolor="black" stroked="f">
                    <v:textbox inset="0,0,0,0"/>
                  </v:rect>
                  <v:rect id="rId559e96ec-2967-4c2d-962a-a03527af2b89" o:spid="_x0000_s1352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7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73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Wertegranularität</w:t>
            </w:r>
          </w:p>
        </w:tc>
      </w:tr>
      <w:tr w:rsidR="006E1B22" w14:paraId="67F2A27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75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62">
                <v:group id="rId4e164387-f6a9-46c3-9f5e-d123876a5145" o:spid="_x0000_s1353" style="position:absolute;margin-left:0;margin-top:0;width:30.4pt;height:14.9pt;z-index:251640832;mso-position-horizontal-relative:text;mso-position-vertical-relative:text" coordsize="608,298" o:allowincell="f">
                  <v:rect id="rId0348ba06-250d-4525-b046-d1c28fdb60de" o:spid="_x0000_s1354" style="position:absolute;left:58;width:15;height:298;visibility:visible" fillcolor="black" stroked="f">
                    <v:textbox inset="0,0,0,0"/>
                  </v:rect>
                  <v:rect id="rId6a1f8e9e-8b15-4d02-804e-45e9e4fa03bd" o:spid="_x0000_s1355" style="position:absolute;left:131;width:15;height:158;visibility:visible" fillcolor="black" stroked="f">
                    <v:textbox inset="0,0,0,0"/>
                  </v:rect>
                  <v:rect id="rId6dcbee55-8de1-4558-8e22-66091c6dff37" o:spid="_x0000_s1356" style="position:absolute;left:131;top:158;width:477;height:15;visibility:visible" fillcolor="black" stroked="f">
                    <v:textbox inset="0,0,0,0"/>
                  </v:rect>
                  <v:rect id="rId84366711-e3a3-4805-be73-ab183d8a7468" o:spid="_x0000_s1357" style="position:absolute;left:204;width:15;height:158;visibility:visible" fillcolor="black" stroked="f">
                    <v:textbox inset="0,0,0,0"/>
                  </v:rect>
                  <v:rect id="rIdf8f9ced8-6e0c-49da-94cb-e247bf54f165" o:spid="_x0000_s1358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7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77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Wertegranularität</w:t>
            </w:r>
          </w:p>
        </w:tc>
      </w:tr>
      <w:tr w:rsidR="006E1B22" w14:paraId="67F2A27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79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63">
                <v:group id="rIdaf18cfa1-f52e-487d-b4d2-41b08bfd0843" o:spid="_x0000_s1359" style="position:absolute;margin-left:0;margin-top:0;width:30.4pt;height:14.9pt;z-index:251641856;mso-position-horizontal-relative:text;mso-position-vertical-relative:text" coordsize="608,298" o:allowincell="f">
                  <v:rect id="rIdd13f7b9f-4e42-424c-a840-7e092c4378e8" o:spid="_x0000_s1360" style="position:absolute;left:58;width:15;height:298;visibility:visible" fillcolor="black" stroked="f">
                    <v:textbox inset="0,0,0,0"/>
                  </v:rect>
                  <v:rect id="rIdc1e90d1c-01a6-4462-9467-cf5b971dfe27" o:spid="_x0000_s1361" style="position:absolute;left:131;top:158;width:15;height:140;visibility:visible" fillcolor="black" stroked="f">
                    <v:textbox inset="0,0,0,0"/>
                  </v:rect>
                  <v:rect id="rIdaacce074-f428-4486-8be7-e00dd0dd19d2" o:spid="_x0000_s1362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7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27B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Konzessionsabgabedaten</w:t>
            </w:r>
          </w:p>
        </w:tc>
      </w:tr>
      <w:tr w:rsidR="006E1B22" w14:paraId="67F2A28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7D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64">
                <v:group id="rId27b1f83f-69dd-4a36-a03f-4fdc887a6a48" o:spid="_x0000_s1363" style="position:absolute;margin-left:0;margin-top:0;width:30.4pt;height:14.9pt;z-index:251642880;mso-position-horizontal-relative:text;mso-position-vertical-relative:text" coordsize="608,298" o:allowincell="f">
                  <v:rect id="rIdd98ce986-ede2-4c91-ab8c-5b3597c723a7" o:spid="_x0000_s1364" style="position:absolute;left:58;width:15;height:298;visibility:visible" fillcolor="black" stroked="f">
                    <v:textbox inset="0,0,0,0"/>
                  </v:rect>
                  <v:rect id="rIdefc88b66-f94d-44df-bab3-e938d652bcdb" o:spid="_x0000_s1365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7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7F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Konzessionsabgabedaten</w:t>
            </w:r>
          </w:p>
        </w:tc>
      </w:tr>
      <w:tr w:rsidR="006E1B22" w14:paraId="67F2A28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81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65">
                <v:group id="rId9bb6f2ab-6098-4972-aae3-6e64cc1f9821" o:spid="_x0000_s1366" style="position:absolute;margin-left:0;margin-top:0;width:30.4pt;height:14.9pt;z-index:251643904;mso-position-horizontal-relative:text;mso-position-vertical-relative:text" coordsize="608,298" o:allowincell="f">
                  <v:rect id="rId90ab4463-7b32-4e23-acfd-7842d8251e79" o:spid="_x0000_s1367" style="position:absolute;left:58;width:15;height:298;visibility:visible" fillcolor="black" stroked="f">
                    <v:textbox inset="0,0,0,0"/>
                  </v:rect>
                  <v:rect id="rId2cda838e-9e70-465c-a0ee-3e0aa13c8c99" o:spid="_x0000_s1368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8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83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OBIS-Kennzahl der Marktlokation</w:t>
            </w:r>
          </w:p>
        </w:tc>
      </w:tr>
      <w:tr w:rsidR="006E1B22" w14:paraId="67F2A28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85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66">
                <v:group id="rId60b2b6a6-d878-42c7-9bc2-3b414c99d49b" o:spid="_x0000_s1369" style="position:absolute;margin-left:0;margin-top:0;width:30.4pt;height:14.9pt;z-index:251644928;mso-position-horizontal-relative:text;mso-position-vertical-relative:text" coordsize="608,298" o:allowincell="f">
                  <v:rect id="rIdb5c37847-816a-4dab-9948-ffb93e1237d4" o:spid="_x0000_s1370" style="position:absolute;left:58;width:15;height:298;visibility:visible" fillcolor="black" stroked="f">
                    <v:textbox inset="0,0,0,0"/>
                  </v:rect>
                  <v:rect id="rId06ee5ec3-ea03-4cd2-aaa6-7b3d72907838" o:spid="_x0000_s1371" style="position:absolute;left:131;width:15;height:298;visibility:visible" fillcolor="black" stroked="f">
                    <v:textbox inset="0,0,0,0"/>
                  </v:rect>
                  <v:rect id="rId78716fa0-b0d5-444d-aa5c-bcaf9ddfce76" o:spid="_x0000_s1372" style="position:absolute;left:204;top:158;width:15;height:140;visibility:visible" fillcolor="black" stroked="f">
                    <v:textbox inset="0,0,0,0"/>
                  </v:rect>
                  <v:rect id="rId1baca227-f9aa-4078-8561-349fef1a579d" o:spid="_x0000_s1373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8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287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</w:t>
            </w:r>
          </w:p>
        </w:tc>
      </w:tr>
      <w:tr w:rsidR="006E1B22" w14:paraId="67F2A28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89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67">
                <v:group id="rId03613306-cb36-424d-995c-0d49f5dc5d77" o:spid="_x0000_s1374" style="position:absolute;margin-left:0;margin-top:0;width:30.4pt;height:14.9pt;z-index:251645952;mso-position-horizontal-relative:text;mso-position-vertical-relative:text" coordsize="608,298" o:allowincell="f">
                  <v:rect id="rIdcaf8ce13-bea2-482b-ad07-f85823e4c229" o:spid="_x0000_s1375" style="position:absolute;left:58;width:15;height:298;visibility:visible" fillcolor="black" stroked="f">
                    <v:textbox inset="0,0,0,0"/>
                  </v:rect>
                  <v:rect id="rIdcc871a36-4d79-49d1-ac15-aefda2763604" o:spid="_x0000_s1376" style="position:absolute;left:131;width:15;height:298;visibility:visible" fillcolor="black" stroked="f">
                    <v:textbox inset="0,0,0,0"/>
                  </v:rect>
                  <v:rect id="rId305e43ee-c11c-48b9-bc34-db5eb5a963e9" o:spid="_x0000_s1377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8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8B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Zuordnung Konzessionsabgabe</w:t>
            </w:r>
          </w:p>
        </w:tc>
      </w:tr>
      <w:tr w:rsidR="006E1B22" w14:paraId="67F2A29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8D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68">
                <v:group id="rId8897e554-47b5-45e4-8c08-bf98f38ace97" o:spid="_x0000_s1378" style="position:absolute;margin-left:0;margin-top:0;width:30.4pt;height:14.9pt;z-index:251646976;mso-position-horizontal-relative:text;mso-position-vertical-relative:text" coordsize="608,298" o:allowincell="f">
                  <v:rect id="rIdc386b1ce-0e18-41b6-a51b-67978912a35e" o:spid="_x0000_s1379" style="position:absolute;left:58;width:15;height:298;visibility:visible" fillcolor="black" stroked="f">
                    <v:textbox inset="0,0,0,0"/>
                  </v:rect>
                  <v:rect id="rIdeb7ab427-ef38-452f-b3c7-2716160224b1" o:spid="_x0000_s1380" style="position:absolute;left:131;width:15;height:158;visibility:visible" fillcolor="black" stroked="f">
                    <v:textbox inset="0,0,0,0"/>
                  </v:rect>
                  <v:rect id="rId6358fa47-0e9c-48ec-a833-85a7c0beeda0" o:spid="_x0000_s1381" style="position:absolute;left:131;top:158;width:477;height:15;visibility:visible" fillcolor="black" stroked="f">
                    <v:textbox inset="0,0,0,0"/>
                  </v:rect>
                  <v:rect id="rId36fce90b-3b72-4072-a21c-d2e1c8f5ac67" o:spid="_x0000_s1382" style="position:absolute;left:204;width:15;height:158;visibility:visible" fillcolor="black" stroked="f">
                    <v:textbox inset="0,0,0,0"/>
                  </v:rect>
                  <v:rect id="rId5c7f338b-c8ef-42ab-bf5a-ee3f38c7d1a7" o:spid="_x0000_s1383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8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8F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</w:t>
            </w:r>
          </w:p>
        </w:tc>
      </w:tr>
      <w:tr w:rsidR="006E1B22" w14:paraId="67F2A29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91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69">
                <v:group id="rId807e6bba-abc9-480f-a1d6-f76a658dc363" o:spid="_x0000_s1384" style="position:absolute;margin-left:0;margin-top:0;width:30.4pt;height:14.9pt;z-index:251648000;mso-position-horizontal-relative:text;mso-position-vertical-relative:text" coordsize="608,298" o:allowincell="f">
                  <v:rect id="rId70f68723-b91f-4ac8-93e7-de58ae83fe29" o:spid="_x0000_s1385" style="position:absolute;left:58;width:15;height:298;visibility:visible" fillcolor="black" stroked="f">
                    <v:textbox inset="0,0,0,0"/>
                  </v:rect>
                  <v:rect id="rIdffe0a353-2e63-44b2-845d-ce38a794882d" o:spid="_x0000_s1386" style="position:absolute;left:131;top:158;width:15;height:140;visibility:visible" fillcolor="black" stroked="f">
                    <v:textbox inset="0,0,0,0"/>
                  </v:rect>
                  <v:rect id="rId47bf7318-6ac1-43ab-952b-287ae9f888d8" o:spid="_x0000_s1387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9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293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Gemeinderabatt</w:t>
            </w:r>
          </w:p>
        </w:tc>
      </w:tr>
      <w:tr w:rsidR="006E1B22" w14:paraId="67F2A29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95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6A">
                <v:group id="rIdbb30d1b6-46e6-4427-9e3e-d83e0b7e5576" o:spid="_x0000_s1388" style="position:absolute;margin-left:0;margin-top:0;width:30.4pt;height:14.9pt;z-index:251649024;mso-position-horizontal-relative:text;mso-position-vertical-relative:text" coordsize="608,298" o:allowincell="f">
                  <v:rect id="rId24786daf-944e-4b58-8693-70c90ca0e1df" o:spid="_x0000_s1389" style="position:absolute;left:58;width:15;height:298;visibility:visible" fillcolor="black" stroked="f">
                    <v:textbox inset="0,0,0,0"/>
                  </v:rect>
                  <v:rect id="rId9e833f3b-7980-4155-a2c7-77f9be11fd33" o:spid="_x0000_s1390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9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97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Gemeinderabatt</w:t>
            </w:r>
          </w:p>
        </w:tc>
      </w:tr>
      <w:tr w:rsidR="006E1B22" w14:paraId="67F2A29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99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6B">
                <v:group id="rIdd0a4b212-d2d5-40fb-9e8b-12585c6da0ec" o:spid="_x0000_s1391" style="position:absolute;margin-left:0;margin-top:0;width:30.4pt;height:14.9pt;z-index:251650048;mso-position-horizontal-relative:text;mso-position-vertical-relative:text" coordsize="608,298" o:allowincell="f">
                  <v:rect id="rId12ccfb88-9a88-4a9f-9d38-c0ea67b92e16" o:spid="_x0000_s1392" style="position:absolute;left:58;width:15;height:298;visibility:visible" fillcolor="black" stroked="f">
                    <v:textbox inset="0,0,0,0"/>
                  </v:rect>
                  <v:rect id="rId07bd24c1-e425-41ca-aede-29c8df8563dd" o:spid="_x0000_s1393" style="position:absolute;left:131;width:15;height:298;visibility:visible" fillcolor="black" stroked="f">
                    <v:textbox inset="0,0,0,0"/>
                  </v:rect>
                  <v:rect id="rId4a803a46-4a4d-41ac-b346-fcabde28f05e" o:spid="_x0000_s1394" style="position:absolute;left:204;top:158;width:15;height:140;visibility:visible" fillcolor="black" stroked="f">
                    <v:textbox inset="0,0,0,0"/>
                  </v:rect>
                  <v:rect id="rId2d8ff89d-6c8e-4ef8-b3e3-f0b1e09cf8c9" o:spid="_x0000_s1395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9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29B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Gemeinderabatt</w:t>
            </w:r>
          </w:p>
        </w:tc>
      </w:tr>
      <w:tr w:rsidR="006E1B22" w14:paraId="67F2A2A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9D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6C">
                <v:group id="rIdb443128e-56e8-4776-8053-309660d28fa2" o:spid="_x0000_s1396" style="position:absolute;margin-left:0;margin-top:0;width:30.4pt;height:14.9pt;z-index:251651072;mso-position-horizontal-relative:text;mso-position-vertical-relative:text" coordsize="608,298" o:allowincell="f">
                  <v:rect id="rId15a6c931-ffb1-4a5c-b356-2c2bc4246eb8" o:spid="_x0000_s1397" style="position:absolute;left:58;width:15;height:298;visibility:visible" fillcolor="black" stroked="f">
                    <v:textbox inset="0,0,0,0"/>
                  </v:rect>
                  <v:rect id="rId0ac0b694-f4da-4a7e-92c5-fef5609e3794" o:spid="_x0000_s1398" style="position:absolute;left:131;width:15;height:158;visibility:visible" fillcolor="black" stroked="f">
                    <v:textbox inset="0,0,0,0"/>
                  </v:rect>
                  <v:rect id="rId016b0853-b815-4750-9df0-7a4848056369" o:spid="_x0000_s1399" style="position:absolute;left:131;top:158;width:477;height:15;visibility:visible" fillcolor="black" stroked="f">
                    <v:textbox inset="0,0,0,0"/>
                  </v:rect>
                  <v:rect id="rIdc4653e6b-9538-4685-a61e-0c16d4807260" o:spid="_x0000_s1400" style="position:absolute;left:204;width:15;height:158;visibility:visible" fillcolor="black" stroked="f">
                    <v:textbox inset="0,0,0,0"/>
                  </v:rect>
                  <v:rect id="rIdf1f4b594-02b2-42f5-be61-d54d7dc821fa" o:spid="_x0000_s1401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9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9F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Gemeinderabatt</w:t>
            </w:r>
          </w:p>
        </w:tc>
      </w:tr>
      <w:tr w:rsidR="006E1B22" w14:paraId="67F2A2A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A1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6D">
                <v:group id="rIdf1945d24-e59f-4260-b3dd-e05e4cacd2fc" o:spid="_x0000_s1402" style="position:absolute;margin-left:0;margin-top:0;width:30.4pt;height:14.9pt;z-index:251652096;mso-position-horizontal-relative:text;mso-position-vertical-relative:text" coordsize="608,298" o:allowincell="f">
                  <v:rect id="rIdac4fc16d-cdb6-43d2-b45d-3e75f682679c" o:spid="_x0000_s1403" style="position:absolute;left:58;width:15;height:298;visibility:visible" fillcolor="black" stroked="f">
                    <v:textbox inset="0,0,0,0"/>
                  </v:rect>
                  <v:rect id="rIdf71c215e-40fc-4ef2-8bb9-3f08266665f6" o:spid="_x0000_s1404" style="position:absolute;left:131;top:158;width:15;height:140;visibility:visible" fillcolor="black" stroked="f">
                    <v:textbox inset="0,0,0,0"/>
                  </v:rect>
                  <v:rect id="rId887a4832-7654-4413-a6d2-2f74bccd9f67" o:spid="_x0000_s1405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A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2A3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 der Messlokation</w:t>
            </w:r>
          </w:p>
        </w:tc>
      </w:tr>
      <w:tr w:rsidR="006E1B22" w14:paraId="67F2A2A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A5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6E">
                <v:group id="rIdda671659-0eec-43f7-b9f6-3f361a2f8d0b" o:spid="_x0000_s1406" style="position:absolute;margin-left:0;margin-top:0;width:30.4pt;height:14.9pt;z-index:251653120;mso-position-horizontal-relative:text;mso-position-vertical-relative:text" coordsize="608,298" o:allowincell="f">
                  <v:rect id="rId1f66bf43-6318-4958-b5ff-5dacd01a5906" o:spid="_x0000_s1407" style="position:absolute;left:58;width:15;height:298;visibility:visible" fillcolor="black" stroked="f">
                    <v:textbox inset="0,0,0,0"/>
                  </v:rect>
                  <v:rect id="rId3eaed006-c99d-490e-9427-fbfc5fffbd96" o:spid="_x0000_s1408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A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A7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 der Messlokation</w:t>
            </w:r>
          </w:p>
        </w:tc>
      </w:tr>
      <w:tr w:rsidR="006E1B22" w14:paraId="67F2A2A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A9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6F">
                <v:group id="rId6deb7ad5-cc20-47f6-9fad-f271772ae05c" o:spid="_x0000_s1409" style="position:absolute;margin-left:0;margin-top:0;width:30.4pt;height:14.9pt;z-index:251654144;mso-position-horizontal-relative:text;mso-position-vertical-relative:text" coordsize="608,298" o:allowincell="f">
                  <v:rect id="rId54e97b0c-4bdb-4737-9aa6-2ecd3983cbe9" o:spid="_x0000_s1410" style="position:absolute;left:58;width:15;height:298;visibility:visible" fillcolor="black" stroked="f">
                    <v:textbox inset="0,0,0,0"/>
                  </v:rect>
                  <v:rect id="rId0e017aca-4176-484b-85e8-66f51ab91520" o:spid="_x0000_s1411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A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AB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der Messlokation</w:t>
            </w:r>
          </w:p>
        </w:tc>
      </w:tr>
      <w:tr w:rsidR="006E1B22" w14:paraId="67F2A2B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AD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70">
                <v:group id="rId9767872c-331d-43d6-9ba8-ff73f819a70e" o:spid="_x0000_s1412" style="position:absolute;margin-left:0;margin-top:0;width:30.4pt;height:14.9pt;z-index:251655168;mso-position-horizontal-relative:text;mso-position-vertical-relative:text" coordsize="608,298" o:allowincell="f">
                  <v:rect id="rIde86a46a7-7ff9-42f9-8512-da5072490966" o:spid="_x0000_s1413" style="position:absolute;left:58;width:15;height:298;visibility:visible" fillcolor="black" stroked="f">
                    <v:textbox inset="0,0,0,0"/>
                  </v:rect>
                  <v:rect id="rIdbc136164-c36f-4bdd-8acf-1118a73e5b33" o:spid="_x0000_s1414" style="position:absolute;left:131;width:15;height:298;visibility:visible" fillcolor="black" stroked="f">
                    <v:textbox inset="0,0,0,0"/>
                  </v:rect>
                  <v:rect id="rIda7fff29b-4f5d-4eb6-9192-f8f9edd90549" o:spid="_x0000_s1415" style="position:absolute;left:204;top:158;width:15;height:140;visibility:visible" fillcolor="black" stroked="f">
                    <v:textbox inset="0,0,0,0"/>
                  </v:rect>
                  <v:rect id="rIdb8f54be6-635d-4923-a70d-adc7c2d5d500" o:spid="_x0000_s1416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A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2AF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Marktpartner</w:t>
            </w:r>
          </w:p>
        </w:tc>
      </w:tr>
      <w:tr w:rsidR="006E1B22" w14:paraId="67F2A2B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B1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71">
                <v:group id="rIde7dc123f-3d41-4aff-96d5-e7c8bb2e3fee" o:spid="_x0000_s1417" style="position:absolute;margin-left:0;margin-top:0;width:30.4pt;height:14.9pt;z-index:251656192;mso-position-horizontal-relative:text;mso-position-vertical-relative:text" coordsize="608,298" o:allowincell="f">
                  <v:rect id="rIdeec6447a-aa47-41e6-8671-663a48d323ee" o:spid="_x0000_s1418" style="position:absolute;left:58;width:15;height:298;visibility:visible" fillcolor="black" stroked="f">
                    <v:textbox inset="0,0,0,0"/>
                  </v:rect>
                  <v:rect id="rIdbb2929ae-2a7d-4b92-9884-7202470eeb2f" o:spid="_x0000_s1419" style="position:absolute;left:131;width:15;height:298;visibility:visible" fillcolor="black" stroked="f">
                    <v:textbox inset="0,0,0,0"/>
                  </v:rect>
                  <v:rect id="rId85a1218b-c33e-40e2-9fd4-98b309ec77d7" o:spid="_x0000_s1420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B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B3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Marktpartner</w:t>
            </w:r>
          </w:p>
        </w:tc>
      </w:tr>
      <w:tr w:rsidR="006E1B22" w14:paraId="67F2A2B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B5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72">
                <v:group id="rId09b0d0e3-dece-41fa-9a8f-6c121f4840fc" o:spid="_x0000_s1421" style="position:absolute;margin-left:0;margin-top:0;width:30.4pt;height:14.9pt;z-index:251657216;mso-position-horizontal-relative:text;mso-position-vertical-relative:text" coordsize="608,298" o:allowincell="f">
                  <v:rect id="rId9816a7c9-f40d-43ba-b873-50b40a47f866" o:spid="_x0000_s1422" style="position:absolute;left:58;width:15;height:298;visibility:visible" fillcolor="black" stroked="f">
                    <v:textbox inset="0,0,0,0"/>
                  </v:rect>
                  <v:rect id="rIddaea88da-1cc2-4680-b8cf-63cd4c0e8a61" o:spid="_x0000_s1423" style="position:absolute;left:131;width:15;height:298;visibility:visible" fillcolor="black" stroked="f">
                    <v:textbox inset="0,0,0,0"/>
                  </v:rect>
                  <v:rect id="rId0941f111-9837-43bf-8af6-d9c38e2d6f98" o:spid="_x0000_s1424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B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B7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Messstellenbetreiber</w:t>
            </w:r>
          </w:p>
        </w:tc>
      </w:tr>
      <w:tr w:rsidR="006E1B22" w14:paraId="67F2A2BB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2B9" w14:textId="77777777" w:rsidR="006E1B22" w:rsidRDefault="00A7540F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67F2A2BA" w14:textId="77777777" w:rsidR="006E1B22" w:rsidRDefault="00A7540F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6E1B22" w14:paraId="67F2A2BF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BC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73">
                <v:group id="rIdd820234b-9189-49a6-8db8-e3aef864bcad" o:spid="_x0000_s1425" style="position:absolute;margin-left:0;margin-top:.75pt;width:30.4pt;height:15.65pt;z-index:251658240;mso-position-horizontal-relative:text;mso-position-vertical-relative:text" coordorigin=",15" coordsize="608,313" o:allowincell="f">
                  <v:rect id="rId210ef102-bd2a-4f3d-89f7-7fdb10e3462d" o:spid="_x0000_s1426" style="position:absolute;left:58;top:15;width:15;height:313;visibility:visible" fillcolor="black" stroked="f">
                    <v:textbox inset="0,0,0,0"/>
                  </v:rect>
                  <v:rect id="rIdd26a624f-778a-4ec3-b18c-d655d2e7e279" o:spid="_x0000_s1427" style="position:absolute;left:131;top:15;width:15;height:313;visibility:visible" fillcolor="black" stroked="f">
                    <v:textbox inset="0,0,0,0"/>
                  </v:rect>
                  <v:rect id="rId8530464a-30bb-40d9-87e0-b6d533f9f854" o:spid="_x0000_s1428" style="position:absolute;left:204;top:15;width:15;height:313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B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BE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Grundzuständiger Messstellenbetreiber</w:t>
            </w:r>
          </w:p>
        </w:tc>
      </w:tr>
      <w:tr w:rsidR="006E1B22" w14:paraId="67F2A2C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C0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74">
                <v:group id="rId152b5645-41dc-4c78-8d5d-53fb0f3a15ee" o:spid="_x0000_s1429" style="position:absolute;margin-left:0;margin-top:0;width:30.4pt;height:14.9pt;z-index:251659264;mso-position-horizontal-relative:text;mso-position-vertical-relative:text" coordsize="608,298" o:allowincell="f">
                  <v:rect id="rIdbbf5c7ea-9b1a-441b-b760-c8bdca3215c8" o:spid="_x0000_s1430" style="position:absolute;left:58;width:15;height:298;visibility:visible" fillcolor="black" stroked="f">
                    <v:textbox inset="0,0,0,0"/>
                  </v:rect>
                  <v:rect id="rId201cdc69-0d89-49ae-a188-f4899b49e404" o:spid="_x0000_s1431" style="position:absolute;left:131;width:15;height:298;visibility:visible" fillcolor="black" stroked="f">
                    <v:textbox inset="0,0,0,0"/>
                  </v:rect>
                  <v:rect id="rId7c2f2c0a-33e8-4924-8f1f-90f91a912d0d" o:spid="_x0000_s1432" style="position:absolute;left:204;width:15;height:158;visibility:visible" fillcolor="black" stroked="f">
                    <v:textbox inset="0,0,0,0"/>
                  </v:rect>
                  <v:rect id="rId385223ba-4e05-4454-8ca3-f49e526daf25" o:spid="_x0000_s1433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C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C2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Messstellenbetreiber Alt</w:t>
            </w:r>
          </w:p>
        </w:tc>
      </w:tr>
      <w:tr w:rsidR="006E1B22" w14:paraId="67F2A2C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C4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75">
                <v:group id="rId2d8e0012-cfa9-4257-9048-407886b6d290" o:spid="_x0000_s1434" style="position:absolute;margin-left:0;margin-top:0;width:30.4pt;height:14.9pt;z-index:251660288;mso-position-horizontal-relative:text;mso-position-vertical-relative:text" coordsize="608,298" o:allowincell="f">
                  <v:rect id="rId956833c4-d716-42c4-8a92-c1a8196c7390" o:spid="_x0000_s1435" style="position:absolute;left:58;width:15;height:298;visibility:visible" fillcolor="black" stroked="f">
                    <v:textbox inset="0,0,0,0"/>
                  </v:rect>
                  <v:rect id="rId876b4b73-50d1-40af-8da0-2d679b9278fa" o:spid="_x0000_s1436" style="position:absolute;left:131;width:15;height:298;visibility:visible" fillcolor="black" stroked="f">
                    <v:textbox inset="0,0,0,0"/>
                  </v:rect>
                  <v:rect id="rId9524c2b0-0101-43ed-8c53-67bbe00915ca" o:spid="_x0000_s1437" style="position:absolute;left:204;top:158;width:15;height:140;visibility:visible" fillcolor="black" stroked="f">
                    <v:textbox inset="0,0,0,0"/>
                  </v:rect>
                  <v:rect id="rId0d2aaaed-156e-45d7-a7ce-51198dd5743f" o:spid="_x0000_s1438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C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2C6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Gasqualität</w:t>
            </w:r>
          </w:p>
        </w:tc>
      </w:tr>
      <w:tr w:rsidR="006E1B22" w14:paraId="67F2A2C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C8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76">
                <v:group id="rId86e406c6-b165-446a-b62d-9de04f8d9629" o:spid="_x0000_s1439" style="position:absolute;margin-left:0;margin-top:0;width:30.4pt;height:14.9pt;z-index:251661312;mso-position-horizontal-relative:text;mso-position-vertical-relative:text" coordsize="608,298" o:allowincell="f">
                  <v:rect id="rId9fd209c4-926c-4ab6-9a1f-d0b6f6106573" o:spid="_x0000_s1440" style="position:absolute;left:58;width:15;height:298;visibility:visible" fillcolor="black" stroked="f">
                    <v:textbox inset="0,0,0,0"/>
                  </v:rect>
                  <v:rect id="rIdbfd6d254-11be-41d3-804c-69edc9ada538" o:spid="_x0000_s1441" style="position:absolute;left:131;width:15;height:298;visibility:visible" fillcolor="black" stroked="f">
                    <v:textbox inset="0,0,0,0"/>
                  </v:rect>
                  <v:rect id="rIde90d52d7-7f4c-4c1e-a665-795294946a84" o:spid="_x0000_s1442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C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CA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Gasqualität</w:t>
            </w:r>
          </w:p>
        </w:tc>
      </w:tr>
      <w:tr w:rsidR="006E1B22" w14:paraId="67F2A2C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CC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77">
                <v:group id="rId5d13890d-384d-4a36-9dd8-a404dbf02ffd" o:spid="_x0000_s1443" style="position:absolute;margin-left:0;margin-top:0;width:30.4pt;height:14.9pt;z-index:251662336;mso-position-horizontal-relative:text;mso-position-vertical-relative:text" coordsize="608,298" o:allowincell="f">
                  <v:rect id="rIdd4231b2e-b885-4a85-b8ac-757491e6b9e4" o:spid="_x0000_s1444" style="position:absolute;left:58;width:15;height:298;visibility:visible" fillcolor="black" stroked="f">
                    <v:textbox inset="0,0,0,0"/>
                  </v:rect>
                  <v:rect id="rIde799fa2c-914c-4448-85f2-5ec84f9df4e2" o:spid="_x0000_s1445" style="position:absolute;left:131;width:15;height:298;visibility:visible" fillcolor="black" stroked="f">
                    <v:textbox inset="0,0,0,0"/>
                  </v:rect>
                  <v:rect id="rIdf65cd615-5444-4dfa-a8e4-6f2b67aae253" o:spid="_x0000_s1446" style="position:absolute;left:204;width:15;height:158;visibility:visible" fillcolor="black" stroked="f">
                    <v:textbox inset="0,0,0,0"/>
                  </v:rect>
                  <v:rect id="rIdbfaf5b66-795b-44ec-b10d-ca15e29d1aef" o:spid="_x0000_s1447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C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CE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Gasqualität</w:t>
            </w:r>
          </w:p>
        </w:tc>
      </w:tr>
      <w:tr w:rsidR="006E1B22" w14:paraId="67F2A2D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D0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78">
                <v:group id="rId62ea4f54-e693-4c0d-9c44-2061817eef52" o:spid="_x0000_s1448" style="position:absolute;margin-left:0;margin-top:0;width:30.4pt;height:14.9pt;z-index:251663360;mso-position-horizontal-relative:text;mso-position-vertical-relative:text" coordsize="608,298" o:allowincell="f">
                  <v:rect id="rIda3ba4a4a-8b95-4ce6-9ea7-06eccc1bbff4" o:spid="_x0000_s1449" style="position:absolute;left:58;width:15;height:298;visibility:visible" fillcolor="black" stroked="f">
                    <v:textbox inset="0,0,0,0"/>
                  </v:rect>
                  <v:rect id="rId435a78ff-fe08-498e-980b-3dee34b066f3" o:spid="_x0000_s1450" style="position:absolute;left:131;width:15;height:298;visibility:visible" fillcolor="black" stroked="f">
                    <v:textbox inset="0,0,0,0"/>
                  </v:rect>
                  <v:rect id="rId25d65fa3-be3c-4874-aa75-784bfe463b55" o:spid="_x0000_s1451" style="position:absolute;left:204;top:158;width:15;height:140;visibility:visible" fillcolor="black" stroked="f">
                    <v:textbox inset="0,0,0,0"/>
                  </v:rect>
                  <v:rect id="rIdfc906faf-0710-4876-b06a-bafc6b188ed8" o:spid="_x0000_s1452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D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2D2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Betriebszustand der Messlokation</w:t>
            </w:r>
          </w:p>
        </w:tc>
      </w:tr>
      <w:tr w:rsidR="006E1B22" w14:paraId="67F2A2D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D4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79">
                <v:group id="rIde2d36991-1c30-4a96-8d88-a40c684cfa71" o:spid="_x0000_s1453" style="position:absolute;margin-left:0;margin-top:0;width:30.4pt;height:14.9pt;z-index:251664384;mso-position-horizontal-relative:text;mso-position-vertical-relative:text" coordsize="608,298" o:allowincell="f">
                  <v:rect id="rId8c84db9d-4d34-47bd-9160-57a83c1e1f13" o:spid="_x0000_s1454" style="position:absolute;left:58;width:15;height:298;visibility:visible" fillcolor="black" stroked="f">
                    <v:textbox inset="0,0,0,0"/>
                  </v:rect>
                  <v:rect id="rIda967abe6-313c-4172-920a-986b199b7829" o:spid="_x0000_s1455" style="position:absolute;left:131;width:15;height:158;visibility:visible" fillcolor="black" stroked="f">
                    <v:textbox inset="0,0,0,0"/>
                  </v:rect>
                  <v:rect id="rIde53ab780-c9c8-4cf0-859b-4d753ca330f7" o:spid="_x0000_s1456" style="position:absolute;left:131;top:158;width:477;height:15;visibility:visible" fillcolor="black" stroked="f">
                    <v:textbox inset="0,0,0,0"/>
                  </v:rect>
                  <v:rect id="rId1a1ccda9-7236-471c-b6d2-a6ff792296a9" o:spid="_x0000_s1457" style="position:absolute;left:204;width:15;height:158;visibility:visible" fillcolor="black" stroked="f">
                    <v:textbox inset="0,0,0,0"/>
                  </v:rect>
                  <v:rect id="rId08934f7d-2e5d-4d62-959f-b80c6de7c462" o:spid="_x0000_s1458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D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D6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Betriebszustand der Messlokation</w:t>
            </w:r>
          </w:p>
        </w:tc>
      </w:tr>
      <w:tr w:rsidR="006E1B22" w14:paraId="67F2A2D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D8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7A">
                <v:group id="rId686ed233-d626-44e3-b2f4-0af26709b883" o:spid="_x0000_s1459" style="position:absolute;margin-left:0;margin-top:0;width:30.4pt;height:14.9pt;z-index:251665408;mso-position-horizontal-relative:text;mso-position-vertical-relative:text" coordsize="608,298" o:allowincell="f">
                  <v:rect id="rId85252211-36b5-4ecc-b30e-a0c8332646b1" o:spid="_x0000_s1460" style="position:absolute;left:58;width:15;height:298;visibility:visible" fillcolor="black" stroked="f">
                    <v:textbox inset="0,0,0,0"/>
                  </v:rect>
                  <v:rect id="rId198124d6-2191-4452-9e22-4988e7391e06" o:spid="_x0000_s1461" style="position:absolute;left:131;top:158;width:15;height:140;visibility:visible" fillcolor="black" stroked="f">
                    <v:textbox inset="0,0,0,0"/>
                  </v:rect>
                  <v:rect id="rIddb6a9e49-8e3a-46bb-8cae-2a585ac807c6" o:spid="_x0000_s1462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D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2DA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6E1B22" w14:paraId="67F2A2D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DC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7B">
                <v:group id="rIdd8be970a-8fac-4d82-b03c-05d3ad9ae4cb" o:spid="_x0000_s1463" style="position:absolute;margin-left:0;margin-top:0;width:30.4pt;height:14.9pt;z-index:251666432;mso-position-horizontal-relative:text;mso-position-vertical-relative:text" coordsize="608,298" o:allowincell="f">
                  <v:rect id="rId129ba82d-b4d0-4d6a-8ff9-0a011757e1b1" o:spid="_x0000_s1464" style="position:absolute;left:58;width:15;height:298;visibility:visible" fillcolor="black" stroked="f">
                    <v:textbox inset="0,0,0,0"/>
                  </v:rect>
                  <v:rect id="rIdbf336ab5-1615-4eb3-a598-4ce9a81b8cff" o:spid="_x0000_s1465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D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DE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6E1B22" w14:paraId="67F2A2E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E0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7C">
                <v:group id="rId01e1abdf-2475-4666-92ed-c01b9d3275df" o:spid="_x0000_s1466" style="position:absolute;margin-left:0;margin-top:0;width:30.4pt;height:14.9pt;z-index:251667456;mso-position-horizontal-relative:text;mso-position-vertical-relative:text" coordsize="608,298" o:allowincell="f">
                  <v:rect id="rIdfab4faf0-b8f4-41c3-bd97-cf383e70c942" o:spid="_x0000_s1467" style="position:absolute;left:58;width:15;height:298;visibility:visible" fillcolor="black" stroked="f">
                    <v:textbox inset="0,0,0,0"/>
                  </v:rect>
                  <v:rect id="rId03b5edca-82a5-4a97-80c0-39ab43f06d50" o:spid="_x0000_s1468" style="position:absolute;left:131;width:15;height:158;visibility:visible" fillcolor="black" stroked="f">
                    <v:textbox inset="0,0,0,0"/>
                  </v:rect>
                  <v:rect id="rId1536728d-c619-41c3-8b5d-a0feae55352b" o:spid="_x0000_s1469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E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E2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6E1B22" w14:paraId="67F2A2E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E4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7D">
                <v:group id="rIdebd2fe2b-e57e-4692-97a8-3472b18779a5" o:spid="_x0000_s1470" style="position:absolute;margin-left:0;margin-top:0;width:30.4pt;height:14.9pt;z-index:251668480;mso-position-horizontal-relative:text;mso-position-vertical-relative:text" coordsize="608,298" o:allowincell="f">
                  <v:rect id="rIdee6685d3-4549-408c-8aea-9e8b0dfd5e16" o:spid="_x0000_s1471" style="position:absolute;left:58;width:15;height:298;visibility:visible" fillcolor="black" stroked="f">
                    <v:textbox inset="0,0,0,0"/>
                  </v:rect>
                  <v:rect id="rIdd9a0a5c1-1e6f-4c2a-9b98-38d3fc52daa7" o:spid="_x0000_s1472" style="position:absolute;left:131;top:158;width:15;height:140;visibility:visible" fillcolor="black" stroked="f">
                    <v:textbox inset="0,0,0,0"/>
                  </v:rect>
                  <v:rect id="rIdfa12892f-1a10-4c69-9bbb-7c4faa361b74" o:spid="_x0000_s1473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E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2E6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Zähleinrichtungsdaten</w:t>
            </w:r>
          </w:p>
        </w:tc>
      </w:tr>
      <w:tr w:rsidR="006E1B22" w14:paraId="67F2A2E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E8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7E">
                <v:group id="rId26fcdeac-296a-4361-8997-8f57a8318a8a" o:spid="_x0000_s1474" style="position:absolute;margin-left:0;margin-top:0;width:30.4pt;height:14.9pt;z-index:251669504;mso-position-horizontal-relative:text;mso-position-vertical-relative:text" coordsize="608,298" o:allowincell="f">
                  <v:rect id="rId0f38cd5d-122b-4a81-96eb-78cb4aff133d" o:spid="_x0000_s1475" style="position:absolute;left:58;width:15;height:298;visibility:visible" fillcolor="black" stroked="f">
                    <v:textbox inset="0,0,0,0"/>
                  </v:rect>
                  <v:rect id="rId1aa5a74d-7110-4c67-893b-73bd83032066" o:spid="_x0000_s1476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E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EA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Zähleinrichtungsdaten</w:t>
            </w:r>
          </w:p>
        </w:tc>
      </w:tr>
      <w:tr w:rsidR="006E1B22" w14:paraId="67F2A2E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EC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7F">
                <v:group id="rIdf5c06579-305e-48f1-982a-12569dae61c8" o:spid="_x0000_s1477" style="position:absolute;margin-left:0;margin-top:0;width:30.4pt;height:14.9pt;z-index:251670528;mso-position-horizontal-relative:text;mso-position-vertical-relative:text" coordsize="608,298" o:allowincell="f">
                  <v:rect id="rIde8525006-da6a-4279-b09b-d818760ed961" o:spid="_x0000_s1478" style="position:absolute;left:58;width:15;height:298;visibility:visible" fillcolor="black" stroked="f">
                    <v:textbox inset="0,0,0,0"/>
                  </v:rect>
                  <v:rect id="rId55f30a08-c258-4746-9f4a-d8497a0c6dee" o:spid="_x0000_s1479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E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EE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einer Messlokation</w:t>
            </w:r>
          </w:p>
        </w:tc>
      </w:tr>
      <w:tr w:rsidR="006E1B22" w14:paraId="67F2A2F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F0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80">
                <v:group id="rIdfad45303-246c-4edd-860a-026675890979" o:spid="_x0000_s1480" style="position:absolute;margin-left:0;margin-top:0;width:30.4pt;height:14.9pt;z-index:251671552;mso-position-horizontal-relative:text;mso-position-vertical-relative:text" coordsize="608,298" o:allowincell="f">
                  <v:rect id="rIdc242125f-1b1b-4a42-aba5-545e4a2de8dd" o:spid="_x0000_s1481" style="position:absolute;left:58;width:15;height:298;visibility:visible" fillcolor="black" stroked="f">
                    <v:textbox inset="0,0,0,0"/>
                  </v:rect>
                  <v:rect id="rIde7378e05-762e-4858-ab8e-6de3515276d0" o:spid="_x0000_s1482" style="position:absolute;left:131;width:15;height:298;visibility:visible" fillcolor="black" stroked="f">
                    <v:textbox inset="0,0,0,0"/>
                  </v:rect>
                  <v:rect id="rId01dbe525-dff4-4056-a095-e2afa7f97887" o:spid="_x0000_s1483" style="position:absolute;left:204;top:158;width:15;height:140;visibility:visible" fillcolor="black" stroked="f">
                    <v:textbox inset="0,0,0,0"/>
                  </v:rect>
                  <v:rect id="rId84273586-ebbd-4107-a528-6106b180fe45" o:spid="_x0000_s1484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F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2F2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Zähleinrichtung</w:t>
            </w:r>
          </w:p>
        </w:tc>
      </w:tr>
      <w:tr w:rsidR="006E1B22" w14:paraId="67F2A2F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F4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81">
                <v:group id="rIddfa7f56f-291e-45d8-bef5-9103baf9cfbe" o:spid="_x0000_s1485" style="position:absolute;margin-left:0;margin-top:0;width:30.4pt;height:14.9pt;z-index:251672576;mso-position-horizontal-relative:text;mso-position-vertical-relative:text" coordsize="608,298" o:allowincell="f">
                  <v:rect id="rIdf406f6a7-8e1b-4460-8464-adcd24bfda74" o:spid="_x0000_s1486" style="position:absolute;left:58;width:15;height:298;visibility:visible" fillcolor="black" stroked="f">
                    <v:textbox inset="0,0,0,0"/>
                  </v:rect>
                  <v:rect id="rId775d063d-d714-4141-978c-eb84aea56420" o:spid="_x0000_s1487" style="position:absolute;left:131;width:15;height:298;visibility:visible" fillcolor="black" stroked="f">
                    <v:textbox inset="0,0,0,0"/>
                  </v:rect>
                  <v:rect id="rId41890f50-a33f-4435-86cf-3b6c2dde2e66" o:spid="_x0000_s1488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F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F6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Zählertyp</w:t>
            </w:r>
          </w:p>
        </w:tc>
      </w:tr>
      <w:tr w:rsidR="006E1B22" w14:paraId="67F2A2F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F8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82">
                <v:group id="rIda159ab20-ac43-4900-968b-08f324e21f59" o:spid="_x0000_s1489" style="position:absolute;margin-left:0;margin-top:0;width:30.4pt;height:14.9pt;z-index:251673600;mso-position-horizontal-relative:text;mso-position-vertical-relative:text" coordsize="608,298" o:allowincell="f">
                  <v:rect id="rIdb47db0e4-0133-4921-ae58-32555b18aee1" o:spid="_x0000_s1490" style="position:absolute;left:58;width:15;height:298;visibility:visible" fillcolor="black" stroked="f">
                    <v:textbox inset="0,0,0,0"/>
                  </v:rect>
                  <v:rect id="rId1524a71d-22f0-4b68-8a93-916a981c957a" o:spid="_x0000_s1491" style="position:absolute;left:131;width:15;height:298;visibility:visible" fillcolor="black" stroked="f">
                    <v:textbox inset="0,0,0,0"/>
                  </v:rect>
                  <v:rect id="rId081cb81a-83e2-4859-8370-5f35c66e7d26" o:spid="_x0000_s1492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F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FA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Zählertyp</w:t>
            </w:r>
          </w:p>
        </w:tc>
      </w:tr>
      <w:tr w:rsidR="006E1B22" w14:paraId="67F2A2F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FC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83">
                <v:group id="rId5e2fdbb8-fa84-4d75-a4c0-29755250f25a" o:spid="_x0000_s1493" style="position:absolute;margin-left:0;margin-top:0;width:30.4pt;height:14.9pt;z-index:251674624;mso-position-horizontal-relative:text;mso-position-vertical-relative:text" coordsize="608,298" o:allowincell="f">
                  <v:rect id="rIddb5e8104-bdff-41fd-9895-54fcdfbc8e09" o:spid="_x0000_s1494" style="position:absolute;left:58;width:15;height:298;visibility:visible" fillcolor="black" stroked="f">
                    <v:textbox inset="0,0,0,0"/>
                  </v:rect>
                  <v:rect id="rId12093f4e-c036-4331-9c13-f1e44d3f9ef4" o:spid="_x0000_s1495" style="position:absolute;left:131;width:15;height:298;visibility:visible" fillcolor="black" stroked="f">
                    <v:textbox inset="0,0,0,0"/>
                  </v:rect>
                  <v:rect id="rId2bb59675-0811-4e8c-86a8-9e0aa7404626" o:spid="_x0000_s1496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2F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2FE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Zählergröße</w:t>
            </w:r>
          </w:p>
        </w:tc>
      </w:tr>
      <w:tr w:rsidR="006E1B22" w14:paraId="67F2A30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00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84">
                <v:group id="rIdfed6df89-b1df-4390-a84d-ab1b72673344" o:spid="_x0000_s1497" style="position:absolute;margin-left:0;margin-top:0;width:30.4pt;height:14.9pt;z-index:251675648;mso-position-horizontal-relative:text;mso-position-vertical-relative:text" coordsize="608,298" o:allowincell="f">
                  <v:rect id="rId3cfc48b1-4833-4f82-bdb7-e83479ef8c78" o:spid="_x0000_s1498" style="position:absolute;left:58;width:15;height:298;visibility:visible" fillcolor="black" stroked="f">
                    <v:textbox inset="0,0,0,0"/>
                  </v:rect>
                  <v:rect id="rId59b0a919-026f-4b5c-9c25-9546bf7aa300" o:spid="_x0000_s1499" style="position:absolute;left:131;width:15;height:298;visibility:visible" fillcolor="black" stroked="f">
                    <v:textbox inset="0,0,0,0"/>
                  </v:rect>
                  <v:rect id="rIdfd8d7cb3-321e-44f0-b160-65c19ad6dfa3" o:spid="_x0000_s1500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0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02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Identifikation / Nummer des Gerätes</w:t>
            </w:r>
          </w:p>
        </w:tc>
      </w:tr>
      <w:tr w:rsidR="006E1B22" w14:paraId="67F2A30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04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85">
                <v:group id="rId41c70df0-943f-4e52-89a5-43785f409c22" o:spid="_x0000_s1501" style="position:absolute;margin-left:0;margin-top:0;width:30.4pt;height:14.9pt;z-index:251676672;mso-position-horizontal-relative:text;mso-position-vertical-relative:text" coordsize="608,298" o:allowincell="f">
                  <v:rect id="rId10399318-e188-40be-8e5e-e8632f51a21a" o:spid="_x0000_s1502" style="position:absolute;left:58;width:15;height:298;visibility:visible" fillcolor="black" stroked="f">
                    <v:textbox inset="0,0,0,0"/>
                  </v:rect>
                  <v:rect id="rIda72c4939-6406-469d-8239-ccebd84d2f55" o:spid="_x0000_s1503" style="position:absolute;left:131;width:15;height:298;visibility:visible" fillcolor="black" stroked="f">
                    <v:textbox inset="0,0,0,0"/>
                  </v:rect>
                  <v:rect id="rId3cae1b1e-354d-4b69-8f86-67d853c78128" o:spid="_x0000_s1504" style="position:absolute;left:204;width:15;height:158;visibility:visible" fillcolor="black" stroked="f">
                    <v:textbox inset="0,0,0,0"/>
                  </v:rect>
                  <v:rect id="rIdacc80a1f-1223-4435-8fcc-8a5d220be1e4" o:spid="_x0000_s1505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0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06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 der Volumenerfassung</w:t>
            </w:r>
          </w:p>
        </w:tc>
      </w:tr>
      <w:tr w:rsidR="006E1B22" w14:paraId="67F2A30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08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86">
                <v:group id="rId7598a604-8cef-4528-a89b-a33745276446" o:spid="_x0000_s1506" style="position:absolute;margin-left:0;margin-top:0;width:30.4pt;height:14.9pt;z-index:251677696;mso-position-horizontal-relative:text;mso-position-vertical-relative:text" coordsize="608,298" o:allowincell="f">
                  <v:rect id="rIdf66706db-8c99-439b-b9b0-ad8fe8d04cce" o:spid="_x0000_s1507" style="position:absolute;left:58;width:15;height:298;visibility:visible" fillcolor="black" stroked="f">
                    <v:textbox inset="0,0,0,0"/>
                  </v:rect>
                  <v:rect id="rId5b75b10a-dd43-4916-a446-8e7bd058348f" o:spid="_x0000_s1508" style="position:absolute;left:131;width:15;height:298;visibility:visible" fillcolor="black" stroked="f">
                    <v:textbox inset="0,0,0,0"/>
                  </v:rect>
                  <v:rect id="rId033abe31-0d34-48d8-b67c-914fce0b37ab" o:spid="_x0000_s1509" style="position:absolute;left:204;top:158;width:15;height:140;visibility:visible" fillcolor="black" stroked="f">
                    <v:textbox inset="0,0,0,0"/>
                  </v:rect>
                  <v:rect id="rId4750d594-f6b5-43ac-9f40-e9d9288a3803" o:spid="_x0000_s1510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0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30A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Befestigungsart</w:t>
            </w:r>
          </w:p>
        </w:tc>
      </w:tr>
      <w:tr w:rsidR="006E1B22" w14:paraId="67F2A30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0C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87">
                <v:group id="rId4f3c2fc8-fcf2-4f09-ab22-7578a0a65b1e" o:spid="_x0000_s1511" style="position:absolute;margin-left:0;margin-top:0;width:30.4pt;height:14.9pt;z-index:251678720;mso-position-horizontal-relative:text;mso-position-vertical-relative:text" coordsize="608,298" o:allowincell="f">
                  <v:rect id="rId3be18d81-3f62-42ed-b69a-a49331a52308" o:spid="_x0000_s1512" style="position:absolute;left:58;width:15;height:298;visibility:visible" fillcolor="black" stroked="f">
                    <v:textbox inset="0,0,0,0"/>
                  </v:rect>
                  <v:rect id="rId9f69e030-a174-4ad6-bffc-ec4fd29621aa" o:spid="_x0000_s1513" style="position:absolute;left:131;width:15;height:298;visibility:visible" fillcolor="black" stroked="f">
                    <v:textbox inset="0,0,0,0"/>
                  </v:rect>
                  <v:rect id="rId1a599a88-f433-4515-b82c-ce1ef47f74c3" o:spid="_x0000_s1514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0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0E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Befestigungsart Zähleinrichtung</w:t>
            </w:r>
          </w:p>
        </w:tc>
      </w:tr>
      <w:tr w:rsidR="006E1B22" w14:paraId="67F2A31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10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88">
                <v:group id="rId704bb075-a85a-4b59-b9fc-9d75ae351da8" o:spid="_x0000_s1515" style="position:absolute;margin-left:0;margin-top:0;width:30.4pt;height:14.9pt;z-index:251679744;mso-position-horizontal-relative:text;mso-position-vertical-relative:text" coordsize="608,298" o:allowincell="f">
                  <v:rect id="rIddf258ba9-7e24-4cbc-9235-6321274ffe30" o:spid="_x0000_s1516" style="position:absolute;left:58;width:15;height:298;visibility:visible" fillcolor="black" stroked="f">
                    <v:textbox inset="0,0,0,0"/>
                  </v:rect>
                  <v:rect id="rId10b55ae7-f5d0-47a0-b4a6-37e901efca6a" o:spid="_x0000_s1517" style="position:absolute;left:131;width:15;height:298;visibility:visible" fillcolor="black" stroked="f">
                    <v:textbox inset="0,0,0,0"/>
                  </v:rect>
                  <v:rect id="rId1fcc4034-19be-45ae-8c77-e6114d87ffc2" o:spid="_x0000_s1518" style="position:absolute;left:204;width:15;height:158;visibility:visible" fillcolor="black" stroked="f">
                    <v:textbox inset="0,0,0,0"/>
                  </v:rect>
                  <v:rect id="rId84dd3b6b-839a-42d2-9d3a-d1663f6db8b4" o:spid="_x0000_s1519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1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12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Befestigungsart Zähleinrichtung</w:t>
            </w:r>
          </w:p>
        </w:tc>
      </w:tr>
      <w:tr w:rsidR="006E1B22" w14:paraId="67F2A31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14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89">
                <v:group id="rId8b17ff26-439a-483a-a274-2beabc5cf32b" o:spid="_x0000_s1520" style="position:absolute;margin-left:0;margin-top:0;width:30.4pt;height:14.9pt;z-index:251680768;mso-position-horizontal-relative:text;mso-position-vertical-relative:text" coordsize="608,298" o:allowincell="f">
                  <v:rect id="rId944233d5-8f20-41f4-9051-c1aaab7358b4" o:spid="_x0000_s1521" style="position:absolute;left:58;width:15;height:298;visibility:visible" fillcolor="black" stroked="f">
                    <v:textbox inset="0,0,0,0"/>
                  </v:rect>
                  <v:rect id="rId82c3e8ed-652d-4611-93a7-1095325e858f" o:spid="_x0000_s1522" style="position:absolute;left:131;width:15;height:298;visibility:visible" fillcolor="black" stroked="f">
                    <v:textbox inset="0,0,0,0"/>
                  </v:rect>
                  <v:rect id="rIdc8aa9817-c19e-4423-8e8b-44555de9b097" o:spid="_x0000_s1523" style="position:absolute;left:204;top:158;width:15;height:140;visibility:visible" fillcolor="black" stroked="f">
                    <v:textbox inset="0,0,0,0"/>
                  </v:rect>
                  <v:rect id="rIde7aeaaa8-0e7e-4d92-852a-adf3e30b2032" o:spid="_x0000_s1524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1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316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Messwerterfassung an der Zähleinrichtung</w:t>
            </w:r>
          </w:p>
        </w:tc>
      </w:tr>
      <w:tr w:rsidR="006E1B22" w14:paraId="67F2A31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18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8A">
                <v:group id="rIdf8512548-e273-418f-944c-a512c3ef5447" o:spid="_x0000_s1525" style="position:absolute;margin-left:0;margin-top:0;width:30.4pt;height:14.9pt;z-index:251681792;mso-position-horizontal-relative:text;mso-position-vertical-relative:text" coordsize="608,298" o:allowincell="f">
                  <v:rect id="rIdb76d0b53-8e63-42b0-840b-3d86739d2e1f" o:spid="_x0000_s1526" style="position:absolute;left:58;width:15;height:298;visibility:visible" fillcolor="black" stroked="f">
                    <v:textbox inset="0,0,0,0"/>
                  </v:rect>
                  <v:rect id="rIde4d09194-72a7-4e8f-935e-83ac0d4a5303" o:spid="_x0000_s1527" style="position:absolute;left:131;width:15;height:298;visibility:visible" fillcolor="black" stroked="f">
                    <v:textbox inset="0,0,0,0"/>
                  </v:rect>
                  <v:rect id="rId67c44a19-4762-459f-87c0-1dc1a3625b65" o:spid="_x0000_s1528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1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1A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Messwerterfassung an der Zähleinrichtung</w:t>
            </w:r>
          </w:p>
        </w:tc>
      </w:tr>
      <w:tr w:rsidR="006E1B22" w14:paraId="67F2A31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1C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8B">
                <v:group id="rId600675ff-2810-462f-9f4f-2d7bc8cf32af" o:spid="_x0000_s1529" style="position:absolute;margin-left:0;margin-top:0;width:30.4pt;height:14.9pt;z-index:251682816;mso-position-horizontal-relative:text;mso-position-vertical-relative:text" coordsize="608,298" o:allowincell="f">
                  <v:rect id="rIda28cadd9-68e2-42e7-aef6-ab60c842d417" o:spid="_x0000_s1530" style="position:absolute;left:58;width:15;height:298;visibility:visible" fillcolor="black" stroked="f">
                    <v:textbox inset="0,0,0,0"/>
                  </v:rect>
                  <v:rect id="rId30d89ebb-16de-4647-96ca-177a2bb246ac" o:spid="_x0000_s1531" style="position:absolute;left:131;width:15;height:158;visibility:visible" fillcolor="black" stroked="f">
                    <v:textbox inset="0,0,0,0"/>
                  </v:rect>
                  <v:rect id="rIdb32c9228-b947-4157-b95a-6b4c6e472718" o:spid="_x0000_s1532" style="position:absolute;left:131;top:158;width:477;height:15;visibility:visible" fillcolor="black" stroked="f">
                    <v:textbox inset="0,0,0,0"/>
                  </v:rect>
                  <v:rect id="rId51bb863b-89f0-4403-acb1-f45ee706c215" o:spid="_x0000_s1533" style="position:absolute;left:204;width:15;height:158;visibility:visible" fillcolor="black" stroked="f">
                    <v:textbox inset="0,0,0,0"/>
                  </v:rect>
                  <v:rect id="rId9c386b60-cfcb-4a6b-92b1-822dbefa972a" o:spid="_x0000_s1534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1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1E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Messwerterfassung an der Zähleinrichtung</w:t>
            </w:r>
          </w:p>
        </w:tc>
      </w:tr>
      <w:tr w:rsidR="006E1B22" w14:paraId="67F2A32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20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8C">
                <v:group id="rIdc3cdb1db-8d0f-4212-adb3-902238374f74" o:spid="_x0000_s1535" style="position:absolute;margin-left:0;margin-top:0;width:30.4pt;height:14.9pt;z-index:251683840;mso-position-horizontal-relative:text;mso-position-vertical-relative:text" coordsize="608,298" o:allowincell="f">
                  <v:rect id="rIdf1f94707-8e9b-426a-9e45-b7e5adcd6c59" o:spid="_x0000_s1536" style="position:absolute;left:58;width:15;height:298;visibility:visible" fillcolor="black" stroked="f">
                    <v:textbox inset="0,0,0,0"/>
                  </v:rect>
                  <v:rect id="rIda897a6e9-d57e-4a9f-b914-4949fe8ff190" o:spid="_x0000_s1537" style="position:absolute;left:131;top:158;width:15;height:140;visibility:visible" fillcolor="black" stroked="f">
                    <v:textbox inset="0,0,0,0"/>
                  </v:rect>
                  <v:rect id="rIda6d86f2a-5107-4031-8777-fdb618865bca" o:spid="_x0000_s153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2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322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Messdatenregistriergerätedaten</w:t>
            </w:r>
          </w:p>
        </w:tc>
      </w:tr>
      <w:tr w:rsidR="006E1B22" w14:paraId="67F2A32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24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8D">
                <v:group id="rIdc68a42c9-01f4-4615-83d9-b03d87a1a832" o:spid="_x0000_s1539" style="position:absolute;margin-left:0;margin-top:0;width:30.4pt;height:14.9pt;z-index:251684864;mso-position-horizontal-relative:text;mso-position-vertical-relative:text" coordsize="608,298" o:allowincell="f">
                  <v:rect id="rIdf0a28a1c-f3de-4513-a814-51868b2e1e0b" o:spid="_x0000_s1540" style="position:absolute;left:58;width:15;height:298;visibility:visible" fillcolor="black" stroked="f">
                    <v:textbox inset="0,0,0,0"/>
                  </v:rect>
                  <v:rect id="rId577fc9cb-ea99-4a49-a4fd-6ca0571bc7a4" o:spid="_x0000_s1541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2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26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Messdatenregistriergerätedaten</w:t>
            </w:r>
          </w:p>
        </w:tc>
      </w:tr>
      <w:tr w:rsidR="006E1B22" w14:paraId="67F2A32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28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8E">
                <v:group id="rId242a5284-bcf4-45ae-9ac0-424ff67dc1ac" o:spid="_x0000_s1542" style="position:absolute;margin-left:0;margin-top:0;width:30.4pt;height:14.9pt;z-index:251685888;mso-position-horizontal-relative:text;mso-position-vertical-relative:text" coordsize="608,298" o:allowincell="f">
                  <v:rect id="rIddaf9a847-a28b-4c81-83a7-15c8de549c76" o:spid="_x0000_s1543" style="position:absolute;left:58;width:15;height:298;visibility:visible" fillcolor="black" stroked="f">
                    <v:textbox inset="0,0,0,0"/>
                  </v:rect>
                  <v:rect id="rId338ebe68-e54a-48ff-9f1d-b46bf590e556" o:spid="_x0000_s1544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2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2A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einer Messlokation</w:t>
            </w:r>
          </w:p>
        </w:tc>
      </w:tr>
      <w:tr w:rsidR="006E1B22" w14:paraId="67F2A32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2C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8F">
                <v:group id="rId7ec80b77-f9f4-45f9-b1aa-5043933ede2e" o:spid="_x0000_s1545" style="position:absolute;margin-left:0;margin-top:0;width:30.4pt;height:14.9pt;z-index:251686912;mso-position-horizontal-relative:text;mso-position-vertical-relative:text" coordsize="608,298" o:allowincell="f">
                  <v:rect id="rIdeb4f0fa8-d8c8-491f-81fc-ca42d23b09fe" o:spid="_x0000_s1546" style="position:absolute;left:58;width:15;height:298;visibility:visible" fillcolor="black" stroked="f">
                    <v:textbox inset="0,0,0,0"/>
                  </v:rect>
                  <v:rect id="rId57758b9b-35e9-4555-ba86-da513ced72f0" o:spid="_x0000_s1547" style="position:absolute;left:131;width:15;height:298;visibility:visible" fillcolor="black" stroked="f">
                    <v:textbox inset="0,0,0,0"/>
                  </v:rect>
                  <v:rect id="rId45b14fb6-7d6f-4961-8c0e-c92e684d21cf" o:spid="_x0000_s1548" style="position:absolute;left:204;top:158;width:15;height:140;visibility:visible" fillcolor="black" stroked="f">
                    <v:textbox inset="0,0,0,0"/>
                  </v:rect>
                  <v:rect id="rIdbf5b2fb8-6f8f-4e26-980a-fe0b4dff0374" o:spid="_x0000_s1549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2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32E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Messdatenregistriergerät</w:t>
            </w:r>
          </w:p>
        </w:tc>
      </w:tr>
      <w:tr w:rsidR="006E1B22" w14:paraId="67F2A33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30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90">
                <v:group id="rId2769e4fd-dd5b-42c1-a74e-210ad7dec704" o:spid="_x0000_s1550" style="position:absolute;margin-left:0;margin-top:0;width:30.4pt;height:14.9pt;z-index:251687936;mso-position-horizontal-relative:text;mso-position-vertical-relative:text" coordsize="608,298" o:allowincell="f">
                  <v:rect id="rId35b3d428-be77-4109-a80b-3263da3430fc" o:spid="_x0000_s1551" style="position:absolute;left:58;width:15;height:298;visibility:visible" fillcolor="black" stroked="f">
                    <v:textbox inset="0,0,0,0"/>
                  </v:rect>
                  <v:rect id="rIde56334ce-9ef2-41a3-8ab0-15e751aca1a6" o:spid="_x0000_s1552" style="position:absolute;left:131;width:15;height:298;visibility:visible" fillcolor="black" stroked="f">
                    <v:textbox inset="0,0,0,0"/>
                  </v:rect>
                  <v:rect id="rId73b111ce-ebef-4287-86fa-13081c4c7611" o:spid="_x0000_s1553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3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32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Messdatenregistriergerät</w:t>
            </w:r>
          </w:p>
        </w:tc>
      </w:tr>
      <w:tr w:rsidR="006E1B22" w14:paraId="67F2A33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34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91">
                <v:group id="rIdcdf87345-0fda-4dbd-960a-f779d54833a0" o:spid="_x0000_s1554" style="position:absolute;margin-left:0;margin-top:0;width:30.4pt;height:14.9pt;z-index:251688960;mso-position-horizontal-relative:text;mso-position-vertical-relative:text" coordsize="608,298" o:allowincell="f">
                  <v:rect id="rId51ada165-8c2f-4a0d-86ad-a77356f698c6" o:spid="_x0000_s1555" style="position:absolute;left:58;width:15;height:298;visibility:visible" fillcolor="black" stroked="f">
                    <v:textbox inset="0,0,0,0"/>
                  </v:rect>
                  <v:rect id="rId3397aeaf-400c-4b5a-b0ef-df8bfe147a50" o:spid="_x0000_s1556" style="position:absolute;left:131;width:15;height:298;visibility:visible" fillcolor="black" stroked="f">
                    <v:textbox inset="0,0,0,0"/>
                  </v:rect>
                  <v:rect id="rId23de883d-ecfb-428f-a1f1-dd3d515dbd75" o:spid="_x0000_s1557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3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36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Identifikation / Nummer des Gerätes</w:t>
            </w:r>
          </w:p>
        </w:tc>
      </w:tr>
      <w:tr w:rsidR="006E1B22" w14:paraId="67F2A33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38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92">
                <v:group id="rIddf9b6d10-6ea7-46cf-aa85-d84c2e9a5ec7" o:spid="_x0000_s1558" style="position:absolute;margin-left:0;margin-top:0;width:30.4pt;height:14.9pt;z-index:251689984;mso-position-horizontal-relative:text;mso-position-vertical-relative:text" coordsize="608,298" o:allowincell="f">
                  <v:rect id="rIdb08d5966-142e-4803-a04e-ec8fafca9f57" o:spid="_x0000_s1559" style="position:absolute;left:58;width:15;height:298;visibility:visible" fillcolor="black" stroked="f">
                    <v:textbox inset="0,0,0,0"/>
                  </v:rect>
                  <v:rect id="rId212d522b-d16b-4a3f-8f82-0407a7e2dcbc" o:spid="_x0000_s1560" style="position:absolute;left:131;width:15;height:158;visibility:visible" fillcolor="black" stroked="f">
                    <v:textbox inset="0,0,0,0"/>
                  </v:rect>
                  <v:rect id="rId56ce35dd-f279-4866-a1ae-e6106846d357" o:spid="_x0000_s1561" style="position:absolute;left:131;top:158;width:477;height:15;visibility:visible" fillcolor="black" stroked="f">
                    <v:textbox inset="0,0,0,0"/>
                  </v:rect>
                  <v:rect id="rId291333c5-04e9-4856-a21a-c2b7fdf72c26" o:spid="_x0000_s1562" style="position:absolute;left:204;width:15;height:158;visibility:visible" fillcolor="black" stroked="f">
                    <v:textbox inset="0,0,0,0"/>
                  </v:rect>
                  <v:rect id="rIdb6339edd-d9f8-4e3f-b0e5-defc3a73785f" o:spid="_x0000_s1563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3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3A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 der Volumenerfassung</w:t>
            </w:r>
          </w:p>
        </w:tc>
      </w:tr>
      <w:tr w:rsidR="006E1B22" w14:paraId="67F2A33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3C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93">
                <v:group id="rIdb6b89fc6-4bd0-40b6-99e2-cab8552f8888" o:spid="_x0000_s1564" style="position:absolute;margin-left:0;margin-top:0;width:30.4pt;height:14.9pt;z-index:251691008;mso-position-horizontal-relative:text;mso-position-vertical-relative:text" coordsize="608,298" o:allowincell="f">
                  <v:rect id="rId2db9317d-41fc-4e53-8581-2c32c75ede0b" o:spid="_x0000_s1565" style="position:absolute;left:58;width:15;height:298;visibility:visible" fillcolor="black" stroked="f">
                    <v:textbox inset="0,0,0,0"/>
                  </v:rect>
                  <v:rect id="rIde6425ed9-ca5e-412e-9f98-51e367ae923c" o:spid="_x0000_s1566" style="position:absolute;left:131;top:158;width:15;height:140;visibility:visible" fillcolor="black" stroked="f">
                    <v:textbox inset="0,0,0,0"/>
                  </v:rect>
                  <v:rect id="rId0bb3b373-bb6d-45fd-b462-780743333373" o:spid="_x0000_s1567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3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33E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Mengenumwerterdaten</w:t>
            </w:r>
          </w:p>
        </w:tc>
      </w:tr>
      <w:tr w:rsidR="006E1B22" w14:paraId="67F2A34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40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94">
                <v:group id="rIdbf59d733-b852-4a77-aa1e-e329a90dd595" o:spid="_x0000_s1568" style="position:absolute;margin-left:0;margin-top:0;width:30.4pt;height:14.9pt;z-index:251692032;mso-position-horizontal-relative:text;mso-position-vertical-relative:text" coordsize="608,298" o:allowincell="f">
                  <v:rect id="rId9816cf9b-6877-4373-bd9f-272021463f8e" o:spid="_x0000_s1569" style="position:absolute;left:58;width:15;height:298;visibility:visible" fillcolor="black" stroked="f">
                    <v:textbox inset="0,0,0,0"/>
                  </v:rect>
                  <v:rect id="rId733eaaca-ce09-4ce4-8a82-3bb1739899ca" o:spid="_x0000_s1570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4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42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Mengenumwerterdaten</w:t>
            </w:r>
          </w:p>
        </w:tc>
      </w:tr>
      <w:tr w:rsidR="006E1B22" w14:paraId="67F2A34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44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95">
                <v:group id="rIdda782cd3-4cff-4c63-bd88-1bd25afe5d82" o:spid="_x0000_s1571" style="position:absolute;margin-left:0;margin-top:0;width:30.4pt;height:14.9pt;z-index:251693056;mso-position-horizontal-relative:text;mso-position-vertical-relative:text" coordsize="608,298" o:allowincell="f">
                  <v:rect id="rId30e13812-4559-430e-870c-0ac43e298463" o:spid="_x0000_s1572" style="position:absolute;left:58;width:15;height:298;visibility:visible" fillcolor="black" stroked="f">
                    <v:textbox inset="0,0,0,0"/>
                  </v:rect>
                  <v:rect id="rId33ec7478-6fdf-4246-879e-91b0eae1ad4a" o:spid="_x0000_s1573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4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46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Gerätenummer</w:t>
            </w:r>
          </w:p>
        </w:tc>
      </w:tr>
      <w:tr w:rsidR="006E1B22" w14:paraId="67F2A34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48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96">
                <v:group id="rId8c5b88ae-1053-48dc-9e90-165c0c6d82f0" o:spid="_x0000_s1574" style="position:absolute;margin-left:0;margin-top:0;width:30.4pt;height:14.9pt;z-index:251694080;mso-position-horizontal-relative:text;mso-position-vertical-relative:text" coordsize="608,298" o:allowincell="f">
                  <v:rect id="rIddee5d546-d880-454e-9bf8-3fcb5f73212b" o:spid="_x0000_s1575" style="position:absolute;left:58;width:15;height:298;visibility:visible" fillcolor="black" stroked="f">
                    <v:textbox inset="0,0,0,0"/>
                  </v:rect>
                  <v:rect id="rIdd0296cd3-eb1e-4703-8f58-8bab9654f386" o:spid="_x0000_s1576" style="position:absolute;left:131;width:15;height:298;visibility:visible" fillcolor="black" stroked="f">
                    <v:textbox inset="0,0,0,0"/>
                  </v:rect>
                  <v:rect id="rId95a6969f-8740-40ea-99bd-b3c92757326e" o:spid="_x0000_s1577" style="position:absolute;left:204;top:158;width:15;height:140;visibility:visible" fillcolor="black" stroked="f">
                    <v:textbox inset="0,0,0,0"/>
                  </v:rect>
                  <v:rect id="rId1db95491-5fbd-4da4-af60-671dfb11d58c" o:spid="_x0000_s1578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4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34A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</w:t>
            </w:r>
          </w:p>
        </w:tc>
      </w:tr>
      <w:tr w:rsidR="006E1B22" w14:paraId="67F2A34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4C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97">
                <v:group id="rId43c3ae88-204d-47e4-a447-5dfb3ab6e85d" o:spid="_x0000_s1579" style="position:absolute;margin-left:0;margin-top:0;width:30.4pt;height:14.9pt;z-index:251695104;mso-position-horizontal-relative:text;mso-position-vertical-relative:text" coordsize="608,298" o:allowincell="f">
                  <v:rect id="rId71a4b800-801b-4388-9aa8-468ea0b601d8" o:spid="_x0000_s1580" style="position:absolute;left:58;width:15;height:298;visibility:visible" fillcolor="black" stroked="f">
                    <v:textbox inset="0,0,0,0"/>
                  </v:rect>
                  <v:rect id="rId65a25d37-fa96-4843-9557-dbcb0fd1eaf4" o:spid="_x0000_s1581" style="position:absolute;left:131;width:15;height:298;visibility:visible" fillcolor="black" stroked="f">
                    <v:textbox inset="0,0,0,0"/>
                  </v:rect>
                  <v:rect id="rId20b12742-8aec-4905-9230-476a4c3c5244" o:spid="_x0000_s1582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4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4E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</w:t>
            </w:r>
          </w:p>
        </w:tc>
      </w:tr>
      <w:tr w:rsidR="006E1B22" w14:paraId="67F2A35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50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98">
                <v:group id="rId137dd2ba-3477-45c8-ae4a-6e87e6a59fd4" o:spid="_x0000_s1583" style="position:absolute;margin-left:0;margin-top:0;width:30.4pt;height:14.9pt;z-index:251696128;mso-position-horizontal-relative:text;mso-position-vertical-relative:text" coordsize="608,298" o:allowincell="f">
                  <v:rect id="rIdd80a903f-e943-4ab3-b0cc-2a6ed6e25052" o:spid="_x0000_s1584" style="position:absolute;left:58;width:15;height:298;visibility:visible" fillcolor="black" stroked="f">
                    <v:textbox inset="0,0,0,0"/>
                  </v:rect>
                  <v:rect id="rIdd0b3cf8e-893c-4534-a963-5d48329125e0" o:spid="_x0000_s1585" style="position:absolute;left:131;width:15;height:298;visibility:visible" fillcolor="black" stroked="f">
                    <v:textbox inset="0,0,0,0"/>
                  </v:rect>
                  <v:rect id="rId930cb874-1a95-47b5-b4ec-55339bbd12e6" o:spid="_x0000_s1586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5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52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Identifikation / Nummer des Gerätes</w:t>
            </w:r>
          </w:p>
        </w:tc>
      </w:tr>
      <w:tr w:rsidR="006E1B22" w14:paraId="67F2A35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54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99">
                <v:group id="rId04b989f0-df24-44ff-a863-49d5f276fd50" o:spid="_x0000_s1587" style="position:absolute;margin-left:0;margin-top:0;width:30.4pt;height:14.9pt;z-index:251697152;mso-position-horizontal-relative:text;mso-position-vertical-relative:text" coordsize="608,298" o:allowincell="f">
                  <v:rect id="rId5632d91b-1a3a-4dda-8235-3f0d4e24f01c" o:spid="_x0000_s1588" style="position:absolute;left:58;width:15;height:298;visibility:visible" fillcolor="black" stroked="f">
                    <v:textbox inset="0,0,0,0"/>
                  </v:rect>
                  <v:rect id="rIdfdefbdf5-8394-4c94-aff1-fbc2ce4c535f" o:spid="_x0000_s1589" style="position:absolute;left:131;width:15;height:298;visibility:visible" fillcolor="black" stroked="f">
                    <v:textbox inset="0,0,0,0"/>
                  </v:rect>
                  <v:rect id="rId0d592076-671b-477e-b638-a5e41adef852" o:spid="_x0000_s1590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5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56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Mengenumwertertyp</w:t>
            </w:r>
          </w:p>
        </w:tc>
      </w:tr>
      <w:tr w:rsidR="006E1B22" w14:paraId="67F2A35A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358" w14:textId="77777777" w:rsidR="006E1B22" w:rsidRDefault="00A7540F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67F2A359" w14:textId="77777777" w:rsidR="006E1B22" w:rsidRDefault="00A7540F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6E1B22" w14:paraId="67F2A35E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5B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9A">
                <v:group id="rId79c2c506-75ec-4558-9db6-225b97235675" o:spid="_x0000_s1591" style="position:absolute;margin-left:0;margin-top:.75pt;width:30.4pt;height:15.65pt;z-index:251698176;mso-position-horizontal-relative:text;mso-position-vertical-relative:text" coordorigin=",15" coordsize="608,313" o:allowincell="f">
                  <v:rect id="rId89cc4664-31bf-4722-a793-ebd564fd461d" o:spid="_x0000_s1592" style="position:absolute;left:58;top:15;width:15;height:313;visibility:visible" fillcolor="black" stroked="f">
                    <v:textbox inset="0,0,0,0"/>
                  </v:rect>
                  <v:rect id="rId93d67ba6-84cc-4763-ac83-be4f6c0da7fe" o:spid="_x0000_s1593" style="position:absolute;left:131;top:15;width:15;height:158;visibility:visible" fillcolor="black" stroked="f">
                    <v:textbox inset="0,0,0,0"/>
                  </v:rect>
                  <v:rect id="rId9c40eee7-c345-4900-b10f-cc7c578a7243" o:spid="_x0000_s1594" style="position:absolute;left:131;top:173;width:477;height:15;visibility:visible" fillcolor="black" stroked="f">
                    <v:textbox inset="0,0,0,0"/>
                  </v:rect>
                  <v:rect id="rIdeb06b20d-5a26-43d0-80d6-2eda5d18066e" o:spid="_x0000_s1595" style="position:absolute;left:204;top:15;width:15;height:158;visibility:visible" fillcolor="black" stroked="f">
                    <v:textbox inset="0,0,0,0"/>
                  </v:rect>
                  <v:rect id="rId9174c57b-1f68-43bb-9326-86cb3136fb50" o:spid="_x0000_s1596" style="position:absolute;left:204;top:173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5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5D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 der Volumenerfassung</w:t>
            </w:r>
          </w:p>
        </w:tc>
      </w:tr>
      <w:tr w:rsidR="006E1B22" w14:paraId="67F2A36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5F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9B">
                <v:group id="rId367e85db-7dfc-4bf2-90a7-c45379b748ad" o:spid="_x0000_s1597" style="position:absolute;margin-left:0;margin-top:0;width:30.4pt;height:14.9pt;z-index:251699200;mso-position-horizontal-relative:text;mso-position-vertical-relative:text" coordsize="608,298" o:allowincell="f">
                  <v:rect id="rId2087370e-1844-4ec6-b2d9-4a25c1f749b8" o:spid="_x0000_s1598" style="position:absolute;left:58;width:15;height:298;visibility:visible" fillcolor="black" stroked="f">
                    <v:textbox inset="0,0,0,0"/>
                  </v:rect>
                  <v:rect id="rId323080fe-0ef8-4e30-90ab-f28e46fe646b" o:spid="_x0000_s1599" style="position:absolute;left:131;top:158;width:15;height:140;visibility:visible" fillcolor="black" stroked="f">
                    <v:textbox inset="0,0,0,0"/>
                  </v:rect>
                  <v:rect id="rId2cbb1967-4758-41ac-87ab-bafe1129b11c" o:spid="_x0000_s1600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6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361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OBIS-Daten der Zähleinrichtung / Mengenumwerter</w:t>
            </w:r>
          </w:p>
        </w:tc>
      </w:tr>
      <w:tr w:rsidR="006E1B22" w14:paraId="67F2A36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63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9C">
                <v:group id="rId0a8dea41-91e8-493c-a7e5-fb15c89e3d95" o:spid="_x0000_s1601" style="position:absolute;margin-left:0;margin-top:0;width:30.4pt;height:14.9pt;z-index:251700224;mso-position-horizontal-relative:text;mso-position-vertical-relative:text" coordsize="608,298" o:allowincell="f">
                  <v:rect id="rId44b9eccb-b806-4b32-810c-5d0b32037f26" o:spid="_x0000_s1602" style="position:absolute;left:58;width:15;height:298;visibility:visible" fillcolor="black" stroked="f">
                    <v:textbox inset="0,0,0,0"/>
                  </v:rect>
                  <v:rect id="rId19df9d1e-d77b-4e2c-9784-07beb24b36cb" o:spid="_x0000_s1603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6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65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OBIS-Daten der Zähleinrichtung / Mengenumwerter</w:t>
            </w:r>
          </w:p>
        </w:tc>
      </w:tr>
      <w:tr w:rsidR="006E1B22" w14:paraId="67F2A36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67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9D">
                <v:group id="rId26b0e903-c852-4d06-8aee-04900e0f69f8" o:spid="_x0000_s1604" style="position:absolute;margin-left:0;margin-top:0;width:30.4pt;height:14.9pt;z-index:251701248;mso-position-horizontal-relative:text;mso-position-vertical-relative:text" coordsize="608,298" o:allowincell="f">
                  <v:rect id="rId1cd7df86-acaf-4bfb-8767-ba80b871947c" o:spid="_x0000_s1605" style="position:absolute;left:58;width:15;height:298;visibility:visible" fillcolor="black" stroked="f">
                    <v:textbox inset="0,0,0,0"/>
                  </v:rect>
                  <v:rect id="rIdc422bdce-40d8-4541-8095-53c152ab0094" o:spid="_x0000_s1606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6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69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Gerätenummer</w:t>
            </w:r>
          </w:p>
        </w:tc>
      </w:tr>
      <w:tr w:rsidR="006E1B22" w14:paraId="67F2A36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6B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9E">
                <v:group id="rIdf8d1063e-ec38-4f16-b1c6-b124d12dda64" o:spid="_x0000_s1607" style="position:absolute;margin-left:0;margin-top:0;width:30.4pt;height:14.9pt;z-index:251702272;mso-position-horizontal-relative:text;mso-position-vertical-relative:text" coordsize="608,298" o:allowincell="f">
                  <v:rect id="rIdff90ec06-6d2f-4f68-bcd4-89484d680927" o:spid="_x0000_s1608" style="position:absolute;left:58;width:15;height:298;visibility:visible" fillcolor="black" stroked="f">
                    <v:textbox inset="0,0,0,0"/>
                  </v:rect>
                  <v:rect id="rId7f3e65c4-060f-4ed7-8250-97d6afa05ef8" o:spid="_x0000_s1609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6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6D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einer Messlokation</w:t>
            </w:r>
          </w:p>
        </w:tc>
      </w:tr>
      <w:tr w:rsidR="006E1B22" w14:paraId="67F2A37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6F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9F">
                <v:group id="rId6604d6a4-90e2-490b-9b94-98a60abaab80" o:spid="_x0000_s1610" style="position:absolute;margin-left:0;margin-top:0;width:30.4pt;height:14.9pt;z-index:251703296;mso-position-horizontal-relative:text;mso-position-vertical-relative:text" coordsize="608,298" o:allowincell="f">
                  <v:rect id="rId4b9220bd-90a8-4425-84c9-0f6a01523d07" o:spid="_x0000_s1611" style="position:absolute;left:58;width:15;height:298;visibility:visible" fillcolor="black" stroked="f">
                    <v:textbox inset="0,0,0,0"/>
                  </v:rect>
                  <v:rect id="rId16ae0068-906c-42ce-85ae-2ebb14d49d28" o:spid="_x0000_s1612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7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71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OBIS-Kennzahl der Zähleinrichtung / Mengenumwerter</w:t>
            </w:r>
          </w:p>
        </w:tc>
      </w:tr>
      <w:tr w:rsidR="006E1B22" w14:paraId="67F2A37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73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A0">
                <v:group id="rIdfa6d35d7-024c-4b65-8600-401012aa7821" o:spid="_x0000_s1613" style="position:absolute;margin-left:0;margin-top:0;width:30.4pt;height:14.9pt;z-index:251704320;mso-position-horizontal-relative:text;mso-position-vertical-relative:text" coordsize="608,298" o:allowincell="f">
                  <v:rect id="rId45e7abbc-5802-44a7-ae4b-67ecbd3dcadf" o:spid="_x0000_s1614" style="position:absolute;left:58;width:15;height:298;visibility:visible" fillcolor="black" stroked="f">
                    <v:textbox inset="0,0,0,0"/>
                  </v:rect>
                  <v:rect id="rIde3e0498c-73eb-4a2a-968d-90179e92f231" o:spid="_x0000_s1615" style="position:absolute;left:131;width:15;height:298;visibility:visible" fillcolor="black" stroked="f">
                    <v:textbox inset="0,0,0,0"/>
                  </v:rect>
                  <v:rect id="rIdb802e379-0d00-4526-8b7b-b7b5779d39fb" o:spid="_x0000_s1616" style="position:absolute;left:204;top:158;width:15;height:140;visibility:visible" fillcolor="black" stroked="f">
                    <v:textbox inset="0,0,0,0"/>
                  </v:rect>
                  <v:rect id="rIde0160211-6283-4ebb-b32b-ac5eff700a23" o:spid="_x0000_s1617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7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375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Wertegranularität</w:t>
            </w:r>
          </w:p>
        </w:tc>
      </w:tr>
      <w:tr w:rsidR="006E1B22" w14:paraId="67F2A37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77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A1">
                <v:group id="rId306e67be-7128-4b2d-9308-860a31fae46c" o:spid="_x0000_s1618" style="position:absolute;margin-left:0;margin-top:0;width:30.4pt;height:14.9pt;z-index:251705344;mso-position-horizontal-relative:text;mso-position-vertical-relative:text" coordsize="608,298" o:allowincell="f">
                  <v:rect id="rIdfc2ee172-3e17-4bac-bfbb-7839696fa079" o:spid="_x0000_s1619" style="position:absolute;left:58;width:15;height:298;visibility:visible" fillcolor="black" stroked="f">
                    <v:textbox inset="0,0,0,0"/>
                  </v:rect>
                  <v:rect id="rIdc36680fb-0773-4368-8fd2-13852508c70f" o:spid="_x0000_s1620" style="position:absolute;left:131;width:15;height:298;visibility:visible" fillcolor="black" stroked="f">
                    <v:textbox inset="0,0,0,0"/>
                  </v:rect>
                  <v:rect id="rIdb4d31e89-d111-4f17-b934-9cd2569ff2a2" o:spid="_x0000_s1621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7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79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Wertegranularität</w:t>
            </w:r>
          </w:p>
        </w:tc>
      </w:tr>
      <w:tr w:rsidR="006E1B22" w14:paraId="67F2A37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7B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A2">
                <v:group id="rId308ef22d-21b4-45dc-9063-1ef993d95323" o:spid="_x0000_s1622" style="position:absolute;margin-left:0;margin-top:0;width:30.4pt;height:14.9pt;z-index:251706368;mso-position-horizontal-relative:text;mso-position-vertical-relative:text" coordsize="608,298" o:allowincell="f">
                  <v:rect id="rId6d31bffa-204c-4605-9128-ef0f906bf297" o:spid="_x0000_s1623" style="position:absolute;left:58;width:15;height:298;visibility:visible" fillcolor="black" stroked="f">
                    <v:textbox inset="0,0,0,0"/>
                  </v:rect>
                  <v:rect id="rId9afee007-4ffc-4ce3-b9e1-914da59dd6eb" o:spid="_x0000_s1624" style="position:absolute;left:131;width:15;height:298;visibility:visible" fillcolor="black" stroked="f">
                    <v:textbox inset="0,0,0,0"/>
                  </v:rect>
                  <v:rect id="rIdc6bba3b0-456c-4546-ba3b-33dac9452045" o:spid="_x0000_s1625" style="position:absolute;left:204;width:15;height:158;visibility:visible" fillcolor="black" stroked="f">
                    <v:textbox inset="0,0,0,0"/>
                  </v:rect>
                  <v:rect id="rId2f3eedde-41ec-4c8c-9873-065b1962dca2" o:spid="_x0000_s1626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7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7D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Wertegranularität</w:t>
            </w:r>
          </w:p>
        </w:tc>
      </w:tr>
      <w:tr w:rsidR="006E1B22" w14:paraId="67F2A38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7F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A3">
                <v:group id="rIdd7997212-9a8d-4d59-b84e-57f085b296dc" o:spid="_x0000_s1627" style="position:absolute;margin-left:0;margin-top:0;width:30.4pt;height:14.9pt;z-index:251707392;mso-position-horizontal-relative:text;mso-position-vertical-relative:text" coordsize="608,298" o:allowincell="f">
                  <v:rect id="rId6b1109ce-1c14-45ce-a521-6dc094071a1c" o:spid="_x0000_s1628" style="position:absolute;left:58;width:15;height:298;visibility:visible" fillcolor="black" stroked="f">
                    <v:textbox inset="0,0,0,0"/>
                  </v:rect>
                  <v:rect id="rId3465fe56-c89b-4e02-b668-37dcfacd95bd" o:spid="_x0000_s1629" style="position:absolute;left:131;width:15;height:298;visibility:visible" fillcolor="black" stroked="f">
                    <v:textbox inset="0,0,0,0"/>
                  </v:rect>
                  <v:rect id="rId580c7132-4c63-43ca-9833-f7ca35aa261c" o:spid="_x0000_s1630" style="position:absolute;left:204;top:158;width:15;height:140;visibility:visible" fillcolor="black" stroked="f">
                    <v:textbox inset="0,0,0,0"/>
                  </v:rect>
                  <v:rect id="rIdfe37bb4e-d3fa-46bd-b8e6-af8aa4f68964" o:spid="_x0000_s1631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8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381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Vor- und Nachkommastellen des Zählwerks</w:t>
            </w:r>
          </w:p>
        </w:tc>
      </w:tr>
      <w:tr w:rsidR="006E1B22" w14:paraId="67F2A38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83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A4">
                <v:group id="rId7ee26348-748b-4b2b-84f5-7a06c0fa78f9" o:spid="_x0000_s1632" style="position:absolute;margin-left:0;margin-top:0;width:30.4pt;height:14.9pt;z-index:251708416;mso-position-horizontal-relative:text;mso-position-vertical-relative:text" coordsize="608,298" o:allowincell="f">
                  <v:rect id="rId2e0e5adf-73b0-41fc-a778-a0b3f4a42804" o:spid="_x0000_s1633" style="position:absolute;left:58;width:15;height:298;visibility:visible" fillcolor="black" stroked="f">
                    <v:textbox inset="0,0,0,0"/>
                  </v:rect>
                  <v:rect id="rId15ae60ee-93ff-465a-acb9-2f86d3942be3" o:spid="_x0000_s1634" style="position:absolute;left:131;width:15;height:298;visibility:visible" fillcolor="black" stroked="f">
                    <v:textbox inset="0,0,0,0"/>
                  </v:rect>
                  <v:rect id="rId2806ba70-7b22-4e5a-a1b5-cb3984caddd1" o:spid="_x0000_s1635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8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85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Vor- und Nachkommastellen des Zählwerks</w:t>
            </w:r>
          </w:p>
        </w:tc>
      </w:tr>
      <w:tr w:rsidR="006E1B22" w14:paraId="67F2A38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87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A5">
                <v:group id="rIda22539ca-3c74-44bf-8d0e-1838f0455bcb" o:spid="_x0000_s1636" style="position:absolute;margin-left:0;margin-top:0;width:30.4pt;height:14.9pt;z-index:251709440;mso-position-horizontal-relative:text;mso-position-vertical-relative:text" coordsize="608,298" o:allowincell="f">
                  <v:rect id="rId1fcf39b6-77ac-417e-a4e4-a75dd4a8a711" o:spid="_x0000_s1637" style="position:absolute;left:58;width:15;height:298;visibility:visible" fillcolor="black" stroked="f">
                    <v:textbox inset="0,0,0,0"/>
                  </v:rect>
                  <v:rect id="rIdc1e0a374-56d1-42ff-9d73-cda02200506b" o:spid="_x0000_s1638" style="position:absolute;left:131;width:15;height:298;visibility:visible" fillcolor="black" stroked="f">
                    <v:textbox inset="0,0,0,0"/>
                  </v:rect>
                  <v:rect id="rId069bb7be-3aa1-4696-8cff-fe8204f2c89f" o:spid="_x0000_s1639" style="position:absolute;left:204;width:15;height:158;visibility:visible" fillcolor="black" stroked="f">
                    <v:textbox inset="0,0,0,0"/>
                  </v:rect>
                  <v:rect id="rIdcbf6ebe4-6b61-48f2-95b1-6eb7202877b0" o:spid="_x0000_s1640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8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89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Vor- und Nachkommastellen des Zählwerks</w:t>
            </w:r>
          </w:p>
        </w:tc>
      </w:tr>
      <w:tr w:rsidR="006E1B22" w14:paraId="67F2A38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8B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A6">
                <v:group id="rIdc78f663d-c519-4f39-b13d-d80ef608c8e1" o:spid="_x0000_s1641" style="position:absolute;margin-left:0;margin-top:0;width:30.4pt;height:14.9pt;z-index:251710464;mso-position-horizontal-relative:text;mso-position-vertical-relative:text" coordsize="608,298" o:allowincell="f">
                  <v:rect id="rId7f8b629e-2913-4238-a2b0-687b962b2579" o:spid="_x0000_s1642" style="position:absolute;left:58;width:15;height:298;visibility:visible" fillcolor="black" stroked="f">
                    <v:textbox inset="0,0,0,0"/>
                  </v:rect>
                  <v:rect id="rId0119baed-f5af-443d-bdda-ec26b64fbfa7" o:spid="_x0000_s1643" style="position:absolute;left:131;width:15;height:298;visibility:visible" fillcolor="black" stroked="f">
                    <v:textbox inset="0,0,0,0"/>
                  </v:rect>
                  <v:rect id="rId007dab50-86a6-4c8e-9166-8c30692a55ce" o:spid="_x0000_s1644" style="position:absolute;left:204;top:158;width:15;height:140;visibility:visible" fillcolor="black" stroked="f">
                    <v:textbox inset="0,0,0,0"/>
                  </v:rect>
                  <v:rect id="rId4b5c2efb-b408-42b0-87f8-d8c1152b2783" o:spid="_x0000_s1645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8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38D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Bezeichnung des Zählwerks auf dem Gerät</w:t>
            </w:r>
          </w:p>
        </w:tc>
      </w:tr>
      <w:tr w:rsidR="006E1B22" w14:paraId="67F2A39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8F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A7">
                <v:group id="rIdc77742d1-c5fe-49d6-92de-78b8b70af7e0" o:spid="_x0000_s1646" style="position:absolute;margin-left:0;margin-top:0;width:30.4pt;height:14.9pt;z-index:251711488;mso-position-horizontal-relative:text;mso-position-vertical-relative:text" coordsize="608,298" o:allowincell="f">
                  <v:rect id="rIdb1bf5ebd-2e07-49e6-bcca-db07dea08e59" o:spid="_x0000_s1647" style="position:absolute;left:58;width:15;height:298;visibility:visible" fillcolor="black" stroked="f">
                    <v:textbox inset="0,0,0,0"/>
                  </v:rect>
                  <v:rect id="rId68842130-990d-4ae7-adc3-21808fda1e3e" o:spid="_x0000_s1648" style="position:absolute;left:131;width:15;height:158;visibility:visible" fillcolor="black" stroked="f">
                    <v:textbox inset="0,0,0,0"/>
                  </v:rect>
                  <v:rect id="rIde554f842-9236-4750-b280-63beb6069d53" o:spid="_x0000_s1649" style="position:absolute;left:131;top:158;width:477;height:15;visibility:visible" fillcolor="black" stroked="f">
                    <v:textbox inset="0,0,0,0"/>
                  </v:rect>
                  <v:rect id="rId92aba5fb-c251-4fde-9975-c6f64dda1897" o:spid="_x0000_s1650" style="position:absolute;left:204;width:15;height:158;visibility:visible" fillcolor="black" stroked="f">
                    <v:textbox inset="0,0,0,0"/>
                  </v:rect>
                  <v:rect id="rIdfef2abd0-452d-4c2b-a1ee-b1966db4065e" o:spid="_x0000_s1651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9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91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Bezeichnung des Zählwerks auf dem Gerät</w:t>
            </w:r>
          </w:p>
        </w:tc>
      </w:tr>
      <w:tr w:rsidR="006E1B22" w14:paraId="67F2A39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93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A8">
                <v:group id="rId0c5ec6e7-6b61-44f8-9839-d9a7bd80f005" o:spid="_x0000_s1652" style="position:absolute;margin-left:0;margin-top:0;width:30.4pt;height:14.9pt;z-index:251712512;mso-position-horizontal-relative:text;mso-position-vertical-relative:text" coordsize="608,298" o:allowincell="f">
                  <v:rect id="rId6a949570-278d-4191-99d4-26127a4cbe80" o:spid="_x0000_s1653" style="position:absolute;left:58;width:15;height:298;visibility:visible" fillcolor="black" stroked="f">
                    <v:textbox inset="0,0,0,0"/>
                  </v:rect>
                  <v:rect id="rId9d958165-ceb3-44db-95ad-f411f5735189" o:spid="_x0000_s1654" style="position:absolute;left:131;top:158;width:15;height:140;visibility:visible" fillcolor="black" stroked="f">
                    <v:textbox inset="0,0,0,0"/>
                  </v:rect>
                  <v:rect id="rIdee1aa14f-64f1-4491-8ea7-741dd35263e4" o:spid="_x0000_s1655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9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395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Kommunikationseinrichtungsdaten</w:t>
            </w:r>
          </w:p>
        </w:tc>
      </w:tr>
      <w:tr w:rsidR="006E1B22" w14:paraId="67F2A39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97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A9">
                <v:group id="rId5c7eaf0c-c930-4e09-a542-3109a201c355" o:spid="_x0000_s1656" style="position:absolute;margin-left:0;margin-top:0;width:30.4pt;height:14.9pt;z-index:251713536;mso-position-horizontal-relative:text;mso-position-vertical-relative:text" coordsize="608,298" o:allowincell="f">
                  <v:rect id="rIdfd66558d-b283-40f8-b2d6-695fbaecd059" o:spid="_x0000_s1657" style="position:absolute;left:58;width:15;height:298;visibility:visible" fillcolor="black" stroked="f">
                    <v:textbox inset="0,0,0,0"/>
                  </v:rect>
                  <v:rect id="rId9d39b26e-f14c-4c1f-b612-fba85174c66e" o:spid="_x0000_s1658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9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99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Kommunikationseinrichtungsdaten</w:t>
            </w:r>
          </w:p>
        </w:tc>
      </w:tr>
      <w:tr w:rsidR="006E1B22" w14:paraId="67F2A39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9B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AA">
                <v:group id="rIdd7541b25-4aa4-44e7-8806-395d9aee252b" o:spid="_x0000_s1659" style="position:absolute;margin-left:0;margin-top:0;width:30.4pt;height:14.9pt;z-index:251714560;mso-position-horizontal-relative:text;mso-position-vertical-relative:text" coordsize="608,298" o:allowincell="f">
                  <v:rect id="rId15149dda-8d14-42f6-96ab-64395631e093" o:spid="_x0000_s1660" style="position:absolute;left:58;width:15;height:298;visibility:visible" fillcolor="black" stroked="f">
                    <v:textbox inset="0,0,0,0"/>
                  </v:rect>
                  <v:rect id="rId73535360-3fb6-4bde-b59f-1e12b10619bf" o:spid="_x0000_s1661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9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9D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Gerätenummer</w:t>
            </w:r>
          </w:p>
        </w:tc>
      </w:tr>
      <w:tr w:rsidR="006E1B22" w14:paraId="67F2A3A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9F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AB">
                <v:group id="rId854c3c62-3144-4b07-acb5-29e8a04866ea" o:spid="_x0000_s1662" style="position:absolute;margin-left:0;margin-top:0;width:30.4pt;height:14.9pt;z-index:251715584;mso-position-horizontal-relative:text;mso-position-vertical-relative:text" coordsize="608,298" o:allowincell="f">
                  <v:rect id="rId5640243c-5386-4c7d-abf0-10009dd30a23" o:spid="_x0000_s1663" style="position:absolute;left:58;width:15;height:298;visibility:visible" fillcolor="black" stroked="f">
                    <v:textbox inset="0,0,0,0"/>
                  </v:rect>
                  <v:rect id="rId90f54e22-a55a-4793-b321-8309710c85c2" o:spid="_x0000_s1664" style="position:absolute;left:131;width:15;height:298;visibility:visible" fillcolor="black" stroked="f">
                    <v:textbox inset="0,0,0,0"/>
                  </v:rect>
                  <v:rect id="rId5bb5084e-76ed-4234-abd9-93fb70ca3cad" o:spid="_x0000_s1665" style="position:absolute;left:204;top:158;width:15;height:140;visibility:visible" fillcolor="black" stroked="f">
                    <v:textbox inset="0,0,0,0"/>
                  </v:rect>
                  <v:rect id="rIdf0b718b4-1367-43ce-af6f-4b4c53ace3be" o:spid="_x0000_s1666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A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3A1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</w:t>
            </w:r>
          </w:p>
        </w:tc>
      </w:tr>
      <w:tr w:rsidR="006E1B22" w14:paraId="67F2A3A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A3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AC">
                <v:group id="rId32373432-36d0-426e-9e42-87f68ded85bc" o:spid="_x0000_s1667" style="position:absolute;margin-left:0;margin-top:0;width:30.4pt;height:14.9pt;z-index:251716608;mso-position-horizontal-relative:text;mso-position-vertical-relative:text" coordsize="608,298" o:allowincell="f">
                  <v:rect id="rId6de363bc-5da6-46f1-b9c2-60b5cdee58a7" o:spid="_x0000_s1668" style="position:absolute;left:58;width:15;height:298;visibility:visible" fillcolor="black" stroked="f">
                    <v:textbox inset="0,0,0,0"/>
                  </v:rect>
                  <v:rect id="rId8bed9bc9-cb0c-4755-b4ed-36effa8d7efb" o:spid="_x0000_s1669" style="position:absolute;left:131;width:15;height:298;visibility:visible" fillcolor="black" stroked="f">
                    <v:textbox inset="0,0,0,0"/>
                  </v:rect>
                  <v:rect id="rId66b733ec-2a0d-4ded-8a7b-c4ff4682c197" o:spid="_x0000_s1670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A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A5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</w:t>
            </w:r>
          </w:p>
        </w:tc>
      </w:tr>
      <w:tr w:rsidR="006E1B22" w14:paraId="67F2A3A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A7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AD">
                <v:group id="rIdc1bea3ee-2b4f-4d8f-ad40-b5696b93eefe" o:spid="_x0000_s1671" style="position:absolute;margin-left:0;margin-top:0;width:30.4pt;height:14.9pt;z-index:251717632;mso-position-horizontal-relative:text;mso-position-vertical-relative:text" coordsize="608,298" o:allowincell="f">
                  <v:rect id="rId945502e6-52df-499f-9a69-43f5109d2f13" o:spid="_x0000_s1672" style="position:absolute;left:58;width:15;height:298;visibility:visible" fillcolor="black" stroked="f">
                    <v:textbox inset="0,0,0,0"/>
                  </v:rect>
                  <v:rect id="rIdb5418da1-7234-4fc9-8ee9-ed8ef4408b5c" o:spid="_x0000_s1673" style="position:absolute;left:131;width:15;height:298;visibility:visible" fillcolor="black" stroked="f">
                    <v:textbox inset="0,0,0,0"/>
                  </v:rect>
                  <v:rect id="rId77e703b3-1f84-43ef-a70c-cbe18571dd42" o:spid="_x0000_s1674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A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A9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Identifikation / Nummer des Gerätes</w:t>
            </w:r>
          </w:p>
        </w:tc>
      </w:tr>
      <w:tr w:rsidR="006E1B22" w14:paraId="67F2A3A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AB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AE">
                <v:group id="rId2c8bb0d5-0912-42dc-859b-e7f09f4786c5" o:spid="_x0000_s1675" style="position:absolute;margin-left:0;margin-top:0;width:30.4pt;height:14.9pt;z-index:251718656;mso-position-horizontal-relative:text;mso-position-vertical-relative:text" coordsize="608,298" o:allowincell="f">
                  <v:rect id="rIdbe4ec54f-5af0-4084-8291-38c5470f9071" o:spid="_x0000_s1676" style="position:absolute;left:58;width:15;height:298;visibility:visible" fillcolor="black" stroked="f">
                    <v:textbox inset="0,0,0,0"/>
                  </v:rect>
                  <v:rect id="rIdc4ba983e-1576-4dd0-abcf-07deaf62f371" o:spid="_x0000_s1677" style="position:absolute;left:131;width:15;height:158;visibility:visible" fillcolor="black" stroked="f">
                    <v:textbox inset="0,0,0,0"/>
                  </v:rect>
                  <v:rect id="rId351e3786-986c-4903-ae2e-929b79c9e289" o:spid="_x0000_s1678" style="position:absolute;left:131;top:158;width:477;height:15;visibility:visible" fillcolor="black" stroked="f">
                    <v:textbox inset="0,0,0,0"/>
                  </v:rect>
                  <v:rect id="rId460a89ad-a088-48df-8123-9a74c1f45588" o:spid="_x0000_s1679" style="position:absolute;left:204;width:15;height:158;visibility:visible" fillcolor="black" stroked="f">
                    <v:textbox inset="0,0,0,0"/>
                  </v:rect>
                  <v:rect id="rId18673ca6-15d1-4f7f-ad19-b932e68956b6" o:spid="_x0000_s1680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A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AD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Kommunikationseinrichtungstyp</w:t>
            </w:r>
          </w:p>
        </w:tc>
      </w:tr>
      <w:tr w:rsidR="006E1B22" w14:paraId="67F2A3B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AF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AF">
                <v:group id="rId8d2d56bc-a132-41bf-88b6-6716de8594cf" o:spid="_x0000_s1681" style="position:absolute;margin-left:0;margin-top:0;width:30.4pt;height:14.9pt;z-index:251719680;mso-position-horizontal-relative:text;mso-position-vertical-relative:text" coordsize="608,298" o:allowincell="f">
                  <v:rect id="rId059855fb-0144-403c-b997-40a50130a333" o:spid="_x0000_s1682" style="position:absolute;left:58;width:15;height:298;visibility:visible" fillcolor="black" stroked="f">
                    <v:textbox inset="0,0,0,0"/>
                  </v:rect>
                  <v:rect id="rId364a405c-05ea-47c6-83c2-f1600ece563f" o:spid="_x0000_s1683" style="position:absolute;left:131;top:158;width:15;height:140;visibility:visible" fillcolor="black" stroked="f">
                    <v:textbox inset="0,0,0,0"/>
                  </v:rect>
                  <v:rect id="rId194062ce-f0ec-48cf-90e1-b3d6b0840d84" o:spid="_x0000_s1684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B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3B1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Smartmeter-Gateway</w:t>
            </w:r>
          </w:p>
        </w:tc>
      </w:tr>
      <w:tr w:rsidR="006E1B22" w14:paraId="67F2A3B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B3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B0">
                <v:group id="rIdab8ac865-a4f6-4b0d-b817-8a5572c2ee02" o:spid="_x0000_s1685" style="position:absolute;margin-left:0;margin-top:0;width:30.4pt;height:14.9pt;z-index:251720704;mso-position-horizontal-relative:text;mso-position-vertical-relative:text" coordsize="608,298" o:allowincell="f">
                  <v:rect id="rIdfb89081e-10e7-454b-9353-835a3d7fe75d" o:spid="_x0000_s1686" style="position:absolute;left:58;width:15;height:298;visibility:visible" fillcolor="black" stroked="f">
                    <v:textbox inset="0,0,0,0"/>
                  </v:rect>
                  <v:rect id="rIdac60fef5-2be2-4939-aaeb-6c9175fecd6b" o:spid="_x0000_s1687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B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B5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Smartmeter-Gateway</w:t>
            </w:r>
          </w:p>
        </w:tc>
      </w:tr>
      <w:tr w:rsidR="006E1B22" w14:paraId="67F2A3B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B7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B1">
                <v:group id="rId670f1c19-ff0b-49ba-b16f-deb0b0c2ae92" o:spid="_x0000_s1688" style="position:absolute;margin-left:0;margin-top:0;width:30.4pt;height:14.9pt;z-index:251721728;mso-position-horizontal-relative:text;mso-position-vertical-relative:text" coordsize="608,298" o:allowincell="f">
                  <v:rect id="rIdd18b49a2-13c8-4aa4-86b5-e20d391e1e41" o:spid="_x0000_s1689" style="position:absolute;left:58;width:15;height:298;visibility:visible" fillcolor="black" stroked="f">
                    <v:textbox inset="0,0,0,0"/>
                  </v:rect>
                  <v:rect id="rId0c65e073-83ea-4e71-bf8e-35475b59adda" o:spid="_x0000_s1690" style="position:absolute;left:131;width:15;height:298;visibility:visible" fillcolor="black" stroked="f">
                    <v:textbox inset="0,0,0,0"/>
                  </v:rect>
                  <v:rect id="rIdb209fb82-e85e-4342-a926-9162cd0e1fd5" o:spid="_x0000_s1691" style="position:absolute;left:204;top:158;width:15;height:140;visibility:visible" fillcolor="black" stroked="f">
                    <v:textbox inset="0,0,0,0"/>
                  </v:rect>
                  <v:rect id="rId9c268bd8-25cb-461a-b255-405af8d6c9bc" o:spid="_x0000_s1692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B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3B9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Smartmeter-Gateway</w:t>
            </w:r>
          </w:p>
        </w:tc>
      </w:tr>
      <w:tr w:rsidR="006E1B22" w14:paraId="67F2A3B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BB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B2">
                <v:group id="rId0226a8d2-8291-45bb-9367-f537cb7ce651" o:spid="_x0000_s1693" style="position:absolute;margin-left:0;margin-top:0;width:30.4pt;height:14.9pt;z-index:251722752;mso-position-horizontal-relative:text;mso-position-vertical-relative:text" coordsize="608,298" o:allowincell="f">
                  <v:rect id="rId99527e60-92a4-4389-99f7-713c99903030" o:spid="_x0000_s1694" style="position:absolute;left:58;width:15;height:298;visibility:visible" fillcolor="black" stroked="f">
                    <v:textbox inset="0,0,0,0"/>
                  </v:rect>
                  <v:rect id="rIda7a901e3-3c83-46c2-90b9-368d5601564c" o:spid="_x0000_s1695" style="position:absolute;left:131;width:15;height:298;visibility:visible" fillcolor="black" stroked="f">
                    <v:textbox inset="0,0,0,0"/>
                  </v:rect>
                  <v:rect id="rId609cbdc4-7991-4b86-b582-50e63186f4cd" o:spid="_x0000_s1696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B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BD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Smartmeter-Gateway</w:t>
            </w:r>
          </w:p>
        </w:tc>
      </w:tr>
      <w:tr w:rsidR="006E1B22" w14:paraId="67F2A3C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BF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B3">
                <v:group id="rId3eda4cb2-b266-4881-b6c6-18db8c3865d3" o:spid="_x0000_s1697" style="position:absolute;margin-left:0;margin-top:0;width:30.4pt;height:14.9pt;z-index:251723776;mso-position-horizontal-relative:text;mso-position-vertical-relative:text" coordsize="608,298" o:allowincell="f">
                  <v:rect id="rIdb506b8e9-a761-4ba9-98a7-f3e6c0273d88" o:spid="_x0000_s1698" style="position:absolute;left:58;width:15;height:298;visibility:visible" fillcolor="black" stroked="f">
                    <v:textbox inset="0,0,0,0"/>
                  </v:rect>
                  <v:rect id="rId42af6e99-c65f-401d-b53c-5757cf0ef5ae" o:spid="_x0000_s1699" style="position:absolute;left:131;width:15;height:158;visibility:visible" fillcolor="black" stroked="f">
                    <v:textbox inset="0,0,0,0"/>
                  </v:rect>
                  <v:rect id="rIdb6507e55-2fb0-4d3d-920e-d04866befc43" o:spid="_x0000_s1700" style="position:absolute;left:131;top:158;width:477;height:15;visibility:visible" fillcolor="black" stroked="f">
                    <v:textbox inset="0,0,0,0"/>
                  </v:rect>
                  <v:rect id="rIda9ff8b5e-91c0-4e68-a0c5-6f5a1b0462cf" o:spid="_x0000_s1701" style="position:absolute;left:204;width:15;height:158;visibility:visible" fillcolor="black" stroked="f">
                    <v:textbox inset="0,0,0,0"/>
                  </v:rect>
                  <v:rect id="rIdfefd1acb-4f2d-4194-8c53-487247c32f24" o:spid="_x0000_s1702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C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C1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Identifikation / Nummer des Gerätes</w:t>
            </w:r>
          </w:p>
        </w:tc>
      </w:tr>
      <w:tr w:rsidR="006E1B22" w14:paraId="67F2A3C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C3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B4">
                <v:group id="rId0f117959-1d6b-4087-b647-3a52d978ccfe" o:spid="_x0000_s1703" style="position:absolute;margin-left:0;margin-top:0;width:30.4pt;height:14.9pt;z-index:251724800;mso-position-horizontal-relative:text;mso-position-vertical-relative:text" coordsize="608,298" o:allowincell="f">
                  <v:rect id="rIdf030a6a8-285d-4c4b-9c24-3f6e897fe52b" o:spid="_x0000_s1704" style="position:absolute;left:58;width:15;height:298;visibility:visible" fillcolor="black" stroked="f">
                    <v:textbox inset="0,0,0,0"/>
                  </v:rect>
                  <v:rect id="rIdd472d696-42aa-46f9-99d0-c6495e57a51c" o:spid="_x0000_s1705" style="position:absolute;left:131;top:158;width:15;height:140;visibility:visible" fillcolor="black" stroked="f">
                    <v:textbox inset="0,0,0,0"/>
                  </v:rect>
                  <v:rect id="rIddfaec9c7-bcf7-4ed0-a37d-c9c58981e36a" o:spid="_x0000_s1706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C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3C5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Lastprofildaten</w:t>
            </w:r>
          </w:p>
        </w:tc>
      </w:tr>
      <w:tr w:rsidR="006E1B22" w14:paraId="67F2A3C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C7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B5">
                <v:group id="rIdc40c07f0-958b-4540-939c-7b6026b1f7e6" o:spid="_x0000_s1707" style="position:absolute;margin-left:0;margin-top:0;width:30.4pt;height:14.9pt;z-index:251725824;mso-position-horizontal-relative:text;mso-position-vertical-relative:text" coordsize="608,298" o:allowincell="f">
                  <v:rect id="rIda6846c8e-65f2-4242-8464-8b78e3c2455a" o:spid="_x0000_s1708" style="position:absolute;left:58;width:15;height:298;visibility:visible" fillcolor="black" stroked="f">
                    <v:textbox inset="0,0,0,0"/>
                  </v:rect>
                  <v:rect id="rId3113d0fc-3782-4812-a41f-2ed1b65c40dd" o:spid="_x0000_s1709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C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C9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Lastprofildaten</w:t>
            </w:r>
          </w:p>
        </w:tc>
      </w:tr>
      <w:tr w:rsidR="006E1B22" w14:paraId="67F2A3C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CB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B6">
                <v:group id="rIdab2ad054-3935-4bc0-b744-a89413543ca1" o:spid="_x0000_s1710" style="position:absolute;margin-left:0;margin-top:0;width:30.4pt;height:14.9pt;z-index:251726848;mso-position-horizontal-relative:text;mso-position-vertical-relative:text" coordsize="608,298" o:allowincell="f">
                  <v:rect id="rIda9252722-e0e0-4734-8c5b-798054605bf9" o:spid="_x0000_s1711" style="position:absolute;left:58;width:15;height:298;visibility:visible" fillcolor="black" stroked="f">
                    <v:textbox inset="0,0,0,0"/>
                  </v:rect>
                  <v:rect id="rId1ec1895b-347b-4631-8a5f-a14948c71136" o:spid="_x0000_s1712" style="position:absolute;left:131;width:15;height:298;visibility:visible" fillcolor="black" stroked="f">
                    <v:textbox inset="0,0,0,0"/>
                  </v:rect>
                  <v:rect id="rId8bed5b37-000b-4cb5-8422-627bd3c9212d" o:spid="_x0000_s1713" style="position:absolute;left:204;top:158;width:15;height:140;visibility:visible" fillcolor="black" stroked="f">
                    <v:textbox inset="0,0,0,0"/>
                  </v:rect>
                  <v:rect id="rIda3ed11f5-6f06-46d1-8f0f-f0e6276e9277" o:spid="_x0000_s1714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C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3CD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Lastprofil</w:t>
            </w:r>
          </w:p>
        </w:tc>
      </w:tr>
      <w:tr w:rsidR="006E1B22" w14:paraId="67F2A3D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CF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B7">
                <v:group id="rId63582108-0b8f-4483-b520-0b962008b800" o:spid="_x0000_s1715" style="position:absolute;margin-left:0;margin-top:0;width:30.4pt;height:14.9pt;z-index:251727872;mso-position-horizontal-relative:text;mso-position-vertical-relative:text" coordsize="608,298" o:allowincell="f">
                  <v:rect id="rId37efda70-54aa-4f71-bab7-081a890c7940" o:spid="_x0000_s1716" style="position:absolute;left:58;width:15;height:298;visibility:visible" fillcolor="black" stroked="f">
                    <v:textbox inset="0,0,0,0"/>
                  </v:rect>
                  <v:rect id="rId3e282e9e-cd3a-47f5-b925-a1fc482e7318" o:spid="_x0000_s1717" style="position:absolute;left:131;width:15;height:298;visibility:visible" fillcolor="black" stroked="f">
                    <v:textbox inset="0,0,0,0"/>
                  </v:rect>
                  <v:rect id="rIde6225198-f4b4-44eb-8ef3-b7f63918033c" o:spid="_x0000_s1718" style="position:absolute;left:204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D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D1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Lastprofil</w:t>
            </w:r>
          </w:p>
        </w:tc>
      </w:tr>
      <w:tr w:rsidR="006E1B22" w14:paraId="67F2A3D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D3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B8">
                <v:group id="rId3b59d564-058a-4887-8ba0-d1dbee1bb606" o:spid="_x0000_s1719" style="position:absolute;margin-left:0;margin-top:0;width:30.4pt;height:14.9pt;z-index:251728896;mso-position-horizontal-relative:text;mso-position-vertical-relative:text" coordsize="608,298" o:allowincell="f">
                  <v:rect id="rId1692d5f7-c528-4ca4-a166-a16d5aeecf87" o:spid="_x0000_s1720" style="position:absolute;left:58;width:15;height:298;visibility:visible" fillcolor="black" stroked="f">
                    <v:textbox inset="0,0,0,0"/>
                  </v:rect>
                  <v:rect id="rId43aa09e1-06f1-43ff-829a-a83d53764a18" o:spid="_x0000_s1721" style="position:absolute;left:131;width:15;height:298;visibility:visible" fillcolor="black" stroked="f">
                    <v:textbox inset="0,0,0,0"/>
                  </v:rect>
                  <v:rect id="rIdb396d05b-1c4e-4e27-b1c1-554fbd57afe1" o:spid="_x0000_s1722" style="position:absolute;left:204;width:15;height:158;visibility:visible" fillcolor="black" stroked="f">
                    <v:textbox inset="0,0,0,0"/>
                  </v:rect>
                  <v:rect id="rId216effa2-d9a3-40a5-a35d-44734522b51d" o:spid="_x0000_s1723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D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D5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Lastprofil</w:t>
            </w:r>
          </w:p>
        </w:tc>
      </w:tr>
      <w:tr w:rsidR="006E1B22" w14:paraId="67F2A3D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D7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B9">
                <v:group id="rId1b92aa9a-db11-41ac-a7cd-a9cbb5370d96" o:spid="_x0000_s1724" style="position:absolute;margin-left:0;margin-top:0;width:30.4pt;height:14.9pt;z-index:251729920;mso-position-horizontal-relative:text;mso-position-vertical-relative:text" coordsize="608,298" o:allowincell="f">
                  <v:rect id="rIde741bc71-26d3-4f36-9e1b-c5d97556d5c3" o:spid="_x0000_s1725" style="position:absolute;left:58;width:15;height:298;visibility:visible" fillcolor="black" stroked="f">
                    <v:textbox inset="0,0,0,0"/>
                  </v:rect>
                  <v:rect id="rIdc8211c7a-79cf-480a-806e-a92515342543" o:spid="_x0000_s1726" style="position:absolute;left:131;width:15;height:298;visibility:visible" fillcolor="black" stroked="f">
                    <v:textbox inset="0,0,0,0"/>
                  </v:rect>
                  <v:rect id="rId7c8ee39d-bd08-4632-9bb5-a82d53b92fe9" o:spid="_x0000_s1727" style="position:absolute;left:204;top:158;width:15;height:140;visibility:visible" fillcolor="black" stroked="f">
                    <v:textbox inset="0,0,0,0"/>
                  </v:rect>
                  <v:rect id="rIdf2b247e8-33a5-4e6e-99df-302a739bcea2" o:spid="_x0000_s1728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D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3D9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Klimazone / Temperaturmessstelle</w:t>
            </w:r>
          </w:p>
        </w:tc>
      </w:tr>
      <w:tr w:rsidR="006E1B22" w14:paraId="67F2A3D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DB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BA">
                <v:group id="rIdb3b2bd9b-648b-4929-9399-740e3b3024ab" o:spid="_x0000_s1729" style="position:absolute;margin-left:0;margin-top:0;width:30.4pt;height:14.9pt;z-index:251730944;mso-position-horizontal-relative:text;mso-position-vertical-relative:text" coordsize="608,298" o:allowincell="f">
                  <v:rect id="rId18a6c5af-31ea-45b5-a0ac-d6ee56d061fe" o:spid="_x0000_s1730" style="position:absolute;left:58;width:15;height:298;visibility:visible" fillcolor="black" stroked="f">
                    <v:textbox inset="0,0,0,0"/>
                  </v:rect>
                  <v:rect id="rIdb39947ea-2444-4146-8751-eee05b6fc981" o:spid="_x0000_s1731" style="position:absolute;left:131;width:15;height:158;visibility:visible" fillcolor="black" stroked="f">
                    <v:textbox inset="0,0,0,0"/>
                  </v:rect>
                  <v:rect id="rId81e11056-bfc5-4a36-939f-97bd350dad5f" o:spid="_x0000_s1732" style="position:absolute;left:131;top:158;width:477;height:15;visibility:visible" fillcolor="black" stroked="f">
                    <v:textbox inset="0,0,0,0"/>
                  </v:rect>
                  <v:rect id="rIdd705c7ee-c2e4-4097-93bc-4ada474db974" o:spid="_x0000_s1733" style="position:absolute;left:204;width:15;height:158;visibility:visible" fillcolor="black" stroked="f">
                    <v:textbox inset="0,0,0,0"/>
                  </v:rect>
                  <v:rect id="rId7395729c-20ce-4f11-9e6b-7f781da5e855" o:spid="_x0000_s1734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D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DD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Klimazone / Temperaturmessstelle</w:t>
            </w:r>
          </w:p>
        </w:tc>
      </w:tr>
      <w:tr w:rsidR="006E1B22" w14:paraId="67F2A3E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DF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BB">
                <v:group id="rId360ce418-c6bc-4716-b92e-c35c55238a9d" o:spid="_x0000_s1735" style="position:absolute;margin-left:0;margin-top:0;width:30.4pt;height:14.9pt;z-index:251731968;mso-position-horizontal-relative:text;mso-position-vertical-relative:text" coordsize="608,298" o:allowincell="f">
                  <v:rect id="rId32a10bca-bd80-4f53-b484-a25b314ab583" o:spid="_x0000_s1736" style="position:absolute;left:58;width:15;height:298;visibility:visible" fillcolor="black" stroked="f">
                    <v:textbox inset="0,0,0,0"/>
                  </v:rect>
                  <v:rect id="rIda3792c75-f28c-4963-b7f7-472f542c08e6" o:spid="_x0000_s1737" style="position:absolute;left:131;top:158;width:15;height:140;visibility:visible" fillcolor="black" stroked="f">
                    <v:textbox inset="0,0,0,0"/>
                  </v:rect>
                  <v:rect id="rIddbd3ade1-2624-49e2-aef7-a5ae529dcf72" o:spid="_x0000_s173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E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3E1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 der Deklarationsliste</w:t>
            </w:r>
          </w:p>
        </w:tc>
      </w:tr>
      <w:tr w:rsidR="006E1B22" w14:paraId="67F2A3E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E3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BC">
                <v:group id="rIdc1f1cc02-52f3-4998-b08e-bd7ac42e20c5" o:spid="_x0000_s1739" style="position:absolute;margin-left:0;margin-top:0;width:30.4pt;height:14.9pt;z-index:251732992;mso-position-horizontal-relative:text;mso-position-vertical-relative:text" coordsize="608,298" o:allowincell="f">
                  <v:rect id="rId10636f61-db65-4f9e-93d4-b02774f75be4" o:spid="_x0000_s1740" style="position:absolute;left:58;width:15;height:298;visibility:visible" fillcolor="black" stroked="f">
                    <v:textbox inset="0,0,0,0"/>
                  </v:rect>
                  <v:rect id="rIda5c16604-41d1-47c2-9488-7861bb93f2a8" o:spid="_x0000_s1741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E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E5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SEQ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 der Deklarationsliste</w:t>
            </w:r>
          </w:p>
        </w:tc>
      </w:tr>
      <w:tr w:rsidR="006E1B22" w14:paraId="67F2A3E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E7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BD">
                <v:group id="rId54e17336-d8de-43b6-95ca-a07e54124cef" o:spid="_x0000_s1742" style="position:absolute;margin-left:0;margin-top:0;width:30.4pt;height:14.9pt;z-index:251734016;mso-position-horizontal-relative:text;mso-position-vertical-relative:text" coordsize="608,298" o:allowincell="f">
                  <v:rect id="rId7a5c56c3-5877-4552-8034-957e3e1d89fe" o:spid="_x0000_s1743" style="position:absolute;left:58;width:15;height:298;visibility:visible" fillcolor="black" stroked="f">
                    <v:textbox inset="0,0,0,0"/>
                  </v:rect>
                  <v:rect id="rIdb707aa07-7f65-446e-a100-5663955cf19d" o:spid="_x0000_s1744" style="position:absolute;left:131;width:15;height:298;visibility:visible" fillcolor="black" stroked="f">
                    <v:textbox inset="0,0,0,0"/>
                  </v:rect>
                  <v:rect id="rIdef8c9caf-d50a-4922-84d8-e64bc835413d" o:spid="_x0000_s1745" style="position:absolute;left:204;top:158;width:15;height:140;visibility:visible" fillcolor="black" stroked="f">
                    <v:textbox inset="0,0,0,0"/>
                  </v:rect>
                  <v:rect id="rIde9842d4a-9956-4849-845e-b3128cd2266f" o:spid="_x0000_s1746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E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3E9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6E1B22" w14:paraId="67F2A3E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EB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BE">
                <v:group id="rIde77a1295-dbff-4b49-8a47-8014c17b023b" o:spid="_x0000_s1747" style="position:absolute;margin-left:0;margin-top:0;width:30.4pt;height:14.9pt;z-index:251735040;mso-position-horizontal-relative:text;mso-position-vertical-relative:text" coordsize="608,298" o:allowincell="f">
                  <v:rect id="rId04c78f3e-cea7-4512-8b17-a27111677c91" o:spid="_x0000_s1748" style="position:absolute;left:58;width:15;height:298;visibility:visible" fillcolor="black" stroked="f">
                    <v:textbox inset="0,0,0,0"/>
                  </v:rect>
                  <v:rect id="rId4d9d53fa-96b0-4f1d-92cf-ad32fd6a06da" o:spid="_x0000_s1749" style="position:absolute;left:131;width:15;height:298;visibility:visible" fillcolor="black" stroked="f">
                    <v:textbox inset="0,0,0,0"/>
                  </v:rect>
                  <v:rect id="rIde4ed9d84-389f-4424-916a-3c971483b816" o:spid="_x0000_s1750" style="position:absolute;left:204;width:15;height:158;visibility:visible" fillcolor="black" stroked="f">
                    <v:textbox inset="0,0,0,0"/>
                  </v:rect>
                  <v:rect id="rId55fb3c12-42b7-48b8-884e-6f92b7234bce" o:spid="_x0000_s1751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E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ED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6E1B22" w14:paraId="67F2A3F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EF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BF">
                <v:group id="rIdf23b5a58-3e06-4917-acb5-51bb2660e495" o:spid="_x0000_s1752" style="position:absolute;margin-left:0;margin-top:0;width:30.4pt;height:14.9pt;z-index:251736064;mso-position-horizontal-relative:text;mso-position-vertical-relative:text" coordsize="608,298" o:allowincell="f">
                  <v:rect id="rId8b6ee4c1-9f54-4c34-a2f8-5048e85a5356" o:spid="_x0000_s1753" style="position:absolute;left:58;width:15;height:298;visibility:visible" fillcolor="black" stroked="f">
                    <v:textbox inset="0,0,0,0"/>
                  </v:rect>
                  <v:rect id="rId7cb46d7d-8b59-4ba8-a38e-2769a2510c7f" o:spid="_x0000_s1754" style="position:absolute;left:131;width:15;height:298;visibility:visible" fillcolor="black" stroked="f">
                    <v:textbox inset="0,0,0,0"/>
                  </v:rect>
                  <v:rect id="rId790c9417-fd6a-40ff-a3d9-db4e0deb6d97" o:spid="_x0000_s1755" style="position:absolute;left:204;top:158;width:15;height:140;visibility:visible" fillcolor="black" stroked="f">
                    <v:textbox inset="0,0,0,0"/>
                  </v:rect>
                  <v:rect id="rIdf079daf8-75f6-42b8-8864-0987be28ce57" o:spid="_x0000_s1756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F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3F1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Fallgruppenzuordnung</w:t>
            </w:r>
          </w:p>
        </w:tc>
      </w:tr>
      <w:tr w:rsidR="006E1B22" w14:paraId="67F2A3F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F3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C0">
                <v:group id="rId2fbee229-2c26-41d6-a7ee-6d1432d56ca6" o:spid="_x0000_s1757" style="position:absolute;margin-left:0;margin-top:0;width:30.4pt;height:14.9pt;z-index:251737088;mso-position-horizontal-relative:text;mso-position-vertical-relative:text" coordsize="608,298" o:allowincell="f">
                  <v:rect id="rId7ef47224-3606-48a7-b701-4d400931f3b7" o:spid="_x0000_s1758" style="position:absolute;left:58;width:15;height:298;visibility:visible" fillcolor="black" stroked="f">
                    <v:textbox inset="0,0,0,0"/>
                  </v:rect>
                  <v:rect id="rId76da2b9b-2574-40eb-962e-5ca0aa97224f" o:spid="_x0000_s1759" style="position:absolute;left:131;width:15;height:158;visibility:visible" fillcolor="black" stroked="f">
                    <v:textbox inset="0,0,0,0"/>
                  </v:rect>
                  <v:rect id="rIdd504e834-79c0-4d73-9d2c-09bebeabe9f2" o:spid="_x0000_s1760" style="position:absolute;left:131;top:158;width:477;height:15;visibility:visible" fillcolor="black" stroked="f">
                    <v:textbox inset="0,0,0,0"/>
                  </v:rect>
                  <v:rect id="rIdda116148-fe18-4afa-a373-e57df2fcf128" o:spid="_x0000_s1761" style="position:absolute;left:204;width:15;height:158;visibility:visible" fillcolor="black" stroked="f">
                    <v:textbox inset="0,0,0,0"/>
                  </v:rect>
                  <v:rect id="rId34a7f875-7337-497f-8c9d-6e15740b6dc0" o:spid="_x0000_s1762" style="position:absolute;left:204;top:158;width:404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F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F5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Fallgruppenzuordnung</w:t>
            </w:r>
          </w:p>
        </w:tc>
      </w:tr>
      <w:tr w:rsidR="006E1B22" w14:paraId="67F2A3F9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3F7" w14:textId="77777777" w:rsidR="006E1B22" w:rsidRDefault="00A7540F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67F2A3F8" w14:textId="77777777" w:rsidR="006E1B22" w:rsidRDefault="00A7540F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6E1B22" w14:paraId="67F2A3FD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FA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C1">
                <v:group id="rId66490d3c-f224-45e5-8c7e-2a487db9b8b6" o:spid="_x0000_s1763" style="position:absolute;margin-left:0;margin-top:.75pt;width:30.4pt;height:15.65pt;z-index:251738112;mso-position-horizontal-relative:text;mso-position-vertical-relative:text" coordorigin=",15" coordsize="608,313" o:allowincell="f">
                  <v:rect id="rIda007136d-b4cf-40bb-8f75-8ead86ec7a42" o:spid="_x0000_s1764" style="position:absolute;left:58;top:15;width:15;height:313;visibility:visible" fillcolor="black" stroked="f">
                    <v:textbox inset="0,0,0,0"/>
                  </v:rect>
                  <v:rect id="rId46379a2f-e99f-4863-ae1c-c62764690a85" o:spid="_x0000_s1765" style="position:absolute;left:131;top:173;width:15;height:155;visibility:visible" fillcolor="black" stroked="f">
                    <v:textbox inset="0,0,0,0"/>
                  </v:rect>
                  <v:rect id="rId5ec06dcb-d0e7-4ba4-9388-088a615371a3" o:spid="_x0000_s1766" style="position:absolute;left:131;top:173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F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3FC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Lieferanten</w:t>
            </w:r>
          </w:p>
        </w:tc>
      </w:tr>
      <w:tr w:rsidR="006E1B22" w14:paraId="67F2A40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3FE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C2">
                <v:group id="rId26a44609-8967-4fdc-8571-91c3d09c7cb3" o:spid="_x0000_s1767" style="position:absolute;margin-left:0;margin-top:0;width:30.4pt;height:14.9pt;z-index:251739136;mso-position-horizontal-relative:text;mso-position-vertical-relative:text" coordsize="608,298" o:allowincell="f">
                  <v:rect id="rIda8e2e146-e453-4410-9c7a-c838c6748ab7" o:spid="_x0000_s1768" style="position:absolute;left:58;width:15;height:298;visibility:visible" fillcolor="black" stroked="f">
                    <v:textbox inset="0,0,0,0"/>
                  </v:rect>
                  <v:rect id="rId4a9a7d18-eb45-45c9-b44c-17238241f2df" o:spid="_x0000_s1769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3F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00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Lieferanten</w:t>
            </w:r>
          </w:p>
        </w:tc>
      </w:tr>
      <w:tr w:rsidR="006E1B22" w14:paraId="67F2A40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02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C3">
                <v:group id="rIdd85c642d-489e-4f8d-bbae-7c5b6f10169c" o:spid="_x0000_s1770" style="position:absolute;margin-left:0;margin-top:0;width:30.4pt;height:14.9pt;z-index:251740160;mso-position-horizontal-relative:text;mso-position-vertical-relative:text" coordsize="608,298" o:allowincell="f">
                  <v:rect id="rId5d596eee-f9f6-44f9-b568-c0dc27718988" o:spid="_x0000_s1771" style="position:absolute;left:58;width:15;height:298;visibility:visible" fillcolor="black" stroked="f">
                    <v:textbox inset="0,0,0,0"/>
                  </v:rect>
                  <v:rect id="rIdbacb57ad-cb47-4d46-a9e3-d1c6f7681ab2" o:spid="_x0000_s1772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40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04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Kundennummer beim Lieferanten</w:t>
            </w:r>
          </w:p>
        </w:tc>
      </w:tr>
      <w:tr w:rsidR="006E1B22" w14:paraId="67F2A40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06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C4">
                <v:group id="rId3df4bb60-adc5-4623-824a-148a4d9951a2" o:spid="_x0000_s1773" style="position:absolute;margin-left:0;margin-top:0;width:30.4pt;height:14.9pt;z-index:251741184;mso-position-horizontal-relative:text;mso-position-vertical-relative:text" coordsize="608,298" o:allowincell="f">
                  <v:rect id="rId37733220-106b-4177-a9a9-427d91dd6e32" o:spid="_x0000_s1774" style="position:absolute;left:58;width:15;height:298;visibility:visible" fillcolor="black" stroked="f">
                    <v:textbox inset="0,0,0,0"/>
                  </v:rect>
                  <v:rect id="rId397044a1-0171-4df4-b731-b2bf38b1ad73" o:spid="_x0000_s1775" style="position:absolute;left:131;width:15;height:158;visibility:visible" fillcolor="black" stroked="f">
                    <v:textbox inset="0,0,0,0"/>
                  </v:rect>
                  <v:rect id="rId4999e051-e28c-4778-af1e-06be66f9d002" o:spid="_x0000_s1776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40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08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Kundennummer beim Altlieferant</w:t>
            </w:r>
          </w:p>
        </w:tc>
      </w:tr>
      <w:tr w:rsidR="006E1B22" w14:paraId="67F2A40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0A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C5">
                <v:group id="rIdeb6d7342-b3ec-4b97-b8f0-ad652aafb21b" o:spid="_x0000_s1777" style="position:absolute;margin-left:0;margin-top:0;width:30.4pt;height:14.9pt;z-index:251742208;mso-position-horizontal-relative:text;mso-position-vertical-relative:text" coordsize="608,298" o:allowincell="f">
                  <v:rect id="rId6f3f683b-57e3-4118-acec-8c014f8e127a" o:spid="_x0000_s1778" style="position:absolute;left:58;width:15;height:298;visibility:visible" fillcolor="black" stroked="f">
                    <v:textbox inset="0,0,0,0"/>
                  </v:rect>
                  <v:rect id="rId91a91b30-fcbf-412d-bb71-11321aa534c6" o:spid="_x0000_s1779" style="position:absolute;left:131;top:158;width:15;height:140;visibility:visible" fillcolor="black" stroked="f">
                    <v:textbox inset="0,0,0,0"/>
                  </v:rect>
                  <v:rect id="rId24fdd5d4-fa89-4ef0-b4e3-94c0190b7cea" o:spid="_x0000_s1780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40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40C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Korrespondenzanschrift des Kunden des Lieferanten</w:t>
            </w:r>
          </w:p>
        </w:tc>
      </w:tr>
      <w:tr w:rsidR="006E1B22" w14:paraId="67F2A41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0E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C6">
                <v:group id="rId20317c8c-50da-4880-8e8b-299fb3a35359" o:spid="_x0000_s1781" style="position:absolute;margin-left:0;margin-top:0;width:30.4pt;height:14.9pt;z-index:251743232;mso-position-horizontal-relative:text;mso-position-vertical-relative:text" coordsize="608,298" o:allowincell="f">
                  <v:rect id="rId773b1379-3b84-46f6-be9e-27248bafd7bf" o:spid="_x0000_s1782" style="position:absolute;left:58;width:15;height:298;visibility:visible" fillcolor="black" stroked="f">
                    <v:textbox inset="0,0,0,0"/>
                  </v:rect>
                  <v:rect id="rId044dab80-e22e-4a43-9676-9ab17ca1820a" o:spid="_x0000_s1783" style="position:absolute;left:131;width:15;height:158;visibility:visible" fillcolor="black" stroked="f">
                    <v:textbox inset="0,0,0,0"/>
                  </v:rect>
                  <v:rect id="rId87098220-4861-48b8-a7f8-a20860341835" o:spid="_x0000_s1784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40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10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Korrespondenzanschrift des Kunden des Lieferanten</w:t>
            </w:r>
          </w:p>
        </w:tc>
      </w:tr>
      <w:tr w:rsidR="006E1B22" w14:paraId="67F2A41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12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C7">
                <v:group id="rIdeb15d7d5-5c18-4b5f-aa1e-76b20c180ec0" o:spid="_x0000_s1785" style="position:absolute;margin-left:0;margin-top:0;width:30.4pt;height:14.9pt;z-index:251744256;mso-position-horizontal-relative:text;mso-position-vertical-relative:text" coordsize="608,298" o:allowincell="f">
                  <v:rect id="rId2bd1594c-b9b6-4d6e-877c-a76231998c0d" o:spid="_x0000_s1786" style="position:absolute;left:58;width:15;height:298;visibility:visible" fillcolor="black" stroked="f">
                    <v:textbox inset="0,0,0,0"/>
                  </v:rect>
                  <v:rect id="rIdf4d4fda2-3245-426b-8035-db0912daedd8" o:spid="_x0000_s1787" style="position:absolute;left:131;top:158;width:15;height:140;visibility:visible" fillcolor="black" stroked="f">
                    <v:textbox inset="0,0,0,0"/>
                  </v:rect>
                  <v:rect id="rIdfc29387e-c6d3-4609-9b9e-15d660875ecb" o:spid="_x0000_s178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41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414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Messstellenbetreibers</w:t>
            </w:r>
          </w:p>
        </w:tc>
      </w:tr>
      <w:tr w:rsidR="006E1B22" w14:paraId="67F2A41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16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C8">
                <v:group id="rId5a3d5cdb-c42f-4876-b82d-e15f8a66f1f9" o:spid="_x0000_s1789" style="position:absolute;margin-left:0;margin-top:0;width:30.4pt;height:14.9pt;z-index:251745280;mso-position-horizontal-relative:text;mso-position-vertical-relative:text" coordsize="608,298" o:allowincell="f">
                  <v:rect id="rId977dca71-7f70-4acc-9d45-e2d931052923" o:spid="_x0000_s1790" style="position:absolute;left:58;width:15;height:298;visibility:visible" fillcolor="black" stroked="f">
                    <v:textbox inset="0,0,0,0"/>
                  </v:rect>
                  <v:rect id="rIdb7197757-d196-4029-9f19-ae4e44b6f7cb" o:spid="_x0000_s1791" style="position:absolute;left:131;width:15;height:158;visibility:visible" fillcolor="black" stroked="f">
                    <v:textbox inset="0,0,0,0"/>
                  </v:rect>
                  <v:rect id="rId4a9f9638-2493-459f-979a-746c07d63be2" o:spid="_x0000_s1792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41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18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Messstellenbetreibers</w:t>
            </w:r>
          </w:p>
        </w:tc>
      </w:tr>
      <w:tr w:rsidR="006E1B22" w14:paraId="67F2A41E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1A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C9">
                <v:group id="rId3c151d43-ebaa-4ac6-a9a7-412f4f9f40df" o:spid="_x0000_s1793" style="position:absolute;margin-left:0;margin-top:0;width:30.4pt;height:25.8pt;z-index:251746304;mso-position-horizontal-relative:text;mso-position-vertical-relative:text" coordsize="608,516" o:allowincell="f">
                  <v:rect id="rIdf94a9e6c-432f-4eff-a9ca-63ef59225251" o:spid="_x0000_s1794" style="position:absolute;left:58;width:15;height:516;visibility:visible" fillcolor="black" stroked="f">
                    <v:textbox inset="0,0,0,0"/>
                  </v:rect>
                  <v:rect id="rId9b59f946-9771-41cc-b824-f1e77018b7eb" o:spid="_x0000_s1795" style="position:absolute;left:131;top:158;width:15;height:358;visibility:visible" fillcolor="black" stroked="f">
                    <v:textbox inset="0,0,0,0"/>
                  </v:rect>
                  <v:rect id="rId24959864-f8ad-4451-9e78-005fff32639f" o:spid="_x0000_s1796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41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41C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Korrespondenzanschrift des Kunden des</w:t>
            </w:r>
          </w:p>
          <w:p w14:paraId="67F2A41D" w14:textId="77777777" w:rsidR="006E1B22" w:rsidRDefault="00A7540F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Messstellenbetreibers</w:t>
            </w:r>
          </w:p>
        </w:tc>
      </w:tr>
      <w:tr w:rsidR="006E1B22" w14:paraId="67F2A423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1F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CA">
                <v:group id="rId71904696-c700-4619-a3ac-7d3ebeddc86f" o:spid="_x0000_s1797" style="position:absolute;margin-left:0;margin-top:0;width:30.4pt;height:25.8pt;z-index:251747328;mso-position-horizontal-relative:text;mso-position-vertical-relative:text" coordsize="608,516" o:allowincell="f">
                  <v:rect id="rIdaffdcc87-2656-47ac-aea1-bf082727fd52" o:spid="_x0000_s1798" style="position:absolute;left:58;width:15;height:516;visibility:visible" fillcolor="black" stroked="f">
                    <v:textbox inset="0,0,0,0"/>
                  </v:rect>
                  <v:rect id="rId81b77d56-c8ed-4481-bb31-748bc54678b8" o:spid="_x0000_s1799" style="position:absolute;left:131;width:15;height:158;visibility:visible" fillcolor="black" stroked="f">
                    <v:textbox inset="0,0,0,0"/>
                  </v:rect>
                  <v:rect id="rId7e77800e-bc32-4324-a5fc-0f9ed249eb14" o:spid="_x0000_s1800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42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21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Korrespondenzanschrift des Kunden des</w:t>
            </w:r>
          </w:p>
          <w:p w14:paraId="67F2A422" w14:textId="77777777" w:rsidR="006E1B22" w:rsidRDefault="00A7540F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Messstellenbetreibers</w:t>
            </w:r>
          </w:p>
        </w:tc>
      </w:tr>
      <w:tr w:rsidR="006E1B22" w14:paraId="67F2A42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24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CB">
                <v:group id="rId84807098-3292-47d4-b34a-20e9b0e3c7c8" o:spid="_x0000_s1801" style="position:absolute;margin-left:0;margin-top:0;width:30.4pt;height:14.9pt;z-index:251748352;mso-position-horizontal-relative:text;mso-position-vertical-relative:text" coordsize="608,298" o:allowincell="f">
                  <v:rect id="rId94595f26-6678-48a1-b388-49c6106994c7" o:spid="_x0000_s1802" style="position:absolute;left:58;width:15;height:298;visibility:visible" fillcolor="black" stroked="f">
                    <v:textbox inset="0,0,0,0"/>
                  </v:rect>
                  <v:rect id="rId1497d459-e25f-449e-8801-a6c37e3d7825" o:spid="_x0000_s1803" style="position:absolute;left:131;top:158;width:15;height:140;visibility:visible" fillcolor="black" stroked="f">
                    <v:textbox inset="0,0,0,0"/>
                  </v:rect>
                  <v:rect id="rId2ba1b570-fb06-4e33-b93b-598136cc8bb6" o:spid="_x0000_s1804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42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426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Netzbetreibers</w:t>
            </w:r>
          </w:p>
        </w:tc>
      </w:tr>
      <w:tr w:rsidR="006E1B22" w14:paraId="67F2A42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28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CC">
                <v:group id="rId73a340fa-a337-4838-8870-4a9001a25f32" o:spid="_x0000_s1805" style="position:absolute;margin-left:0;margin-top:0;width:30.4pt;height:14.9pt;z-index:251749376;mso-position-horizontal-relative:text;mso-position-vertical-relative:text" coordsize="608,298" o:allowincell="f">
                  <v:rect id="rId534a4af3-5ee1-40aa-b019-d936521f9e2a" o:spid="_x0000_s1806" style="position:absolute;left:58;width:15;height:298;visibility:visible" fillcolor="black" stroked="f">
                    <v:textbox inset="0,0,0,0"/>
                  </v:rect>
                  <v:rect id="rIdd7228bfa-f837-42dc-bae8-c58fc0c0d314" o:spid="_x0000_s1807" style="position:absolute;left:131;width:15;height:158;visibility:visible" fillcolor="black" stroked="f">
                    <v:textbox inset="0,0,0,0"/>
                  </v:rect>
                  <v:rect id="rId65742f52-ae77-4bda-a047-8a5b5aeb8db4" o:spid="_x0000_s180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42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2A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Netzbetreibers</w:t>
            </w:r>
          </w:p>
        </w:tc>
      </w:tr>
      <w:tr w:rsidR="006E1B22" w14:paraId="67F2A42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2C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CD">
                <v:group id="rId072d62b4-7c02-4dad-8f8e-2fc56580c4d1" o:spid="_x0000_s1809" style="position:absolute;margin-left:0;margin-top:0;width:30.4pt;height:14.9pt;z-index:251750400;mso-position-horizontal-relative:text;mso-position-vertical-relative:text" coordsize="608,298" o:allowincell="f">
                  <v:rect id="rIdc43444b9-9274-4760-b201-362e28939d26" o:spid="_x0000_s1810" style="position:absolute;left:58;width:15;height:298;visibility:visible" fillcolor="black" stroked="f">
                    <v:textbox inset="0,0,0,0"/>
                  </v:rect>
                  <v:rect id="rId17ee0ff0-01d4-4ac1-a025-b6d3c906ca28" o:spid="_x0000_s1811" style="position:absolute;left:131;top:158;width:15;height:140;visibility:visible" fillcolor="black" stroked="f">
                    <v:textbox inset="0,0,0,0"/>
                  </v:rect>
                  <v:rect id="rId8f33ecc7-03f5-4a69-a3f0-b83b5228ffb1" o:spid="_x0000_s1812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42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42E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Korrespondenzanschrift des Kunden des Netzbetreibers</w:t>
            </w:r>
          </w:p>
        </w:tc>
      </w:tr>
      <w:tr w:rsidR="006E1B22" w14:paraId="67F2A43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30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CE">
                <v:group id="rId7266cdd8-05f7-47d6-a031-d145466905cf" o:spid="_x0000_s1813" style="position:absolute;margin-left:0;margin-top:0;width:30.4pt;height:14.9pt;z-index:251751424;mso-position-horizontal-relative:text;mso-position-vertical-relative:text" coordsize="608,298" o:allowincell="f">
                  <v:rect id="rId73642c8f-1551-4200-a35f-759742cfa50b" o:spid="_x0000_s1814" style="position:absolute;left:58;width:15;height:298;visibility:visible" fillcolor="black" stroked="f">
                    <v:textbox inset="0,0,0,0"/>
                  </v:rect>
                  <v:rect id="rId88e7cb98-707d-4a97-8347-4fb32291b30e" o:spid="_x0000_s1815" style="position:absolute;left:131;width:15;height:158;visibility:visible" fillcolor="black" stroked="f">
                    <v:textbox inset="0,0,0,0"/>
                  </v:rect>
                  <v:rect id="rId136038ce-c008-47c9-9d6c-a810db9bc0a3" o:spid="_x0000_s1816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43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32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Korrespondenzanschrift des Kunde des Netzbetreibers</w:t>
            </w:r>
          </w:p>
        </w:tc>
      </w:tr>
      <w:tr w:rsidR="006E1B22" w14:paraId="67F2A43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34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CF">
                <v:group id="rId81a3a1bb-2be9-44a0-b899-05429b73cd9f" o:spid="_x0000_s1817" style="position:absolute;margin-left:0;margin-top:0;width:30.4pt;height:14.9pt;z-index:251752448;mso-position-horizontal-relative:text;mso-position-vertical-relative:text" coordsize="608,298" o:allowincell="f">
                  <v:rect id="rIdec810afa-f8aa-4d1d-a30e-423fdc3ad392" o:spid="_x0000_s1818" style="position:absolute;left:58;width:15;height:298;visibility:visible" fillcolor="black" stroked="f">
                    <v:textbox inset="0,0,0,0"/>
                  </v:rect>
                  <v:rect id="rIdc08ff5ec-0bbe-44f0-8557-e7b15c1ce4eb" o:spid="_x0000_s1819" style="position:absolute;left:131;top:158;width:15;height:140;visibility:visible" fillcolor="black" stroked="f">
                    <v:textbox inset="0,0,0,0"/>
                  </v:rect>
                  <v:rect id="rId20ac7595-ee38-42ce-9f86-4435c2d40288" o:spid="_x0000_s1820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43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436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Netzanschlusseigentümer</w:t>
            </w:r>
          </w:p>
        </w:tc>
      </w:tr>
      <w:tr w:rsidR="006E1B22" w14:paraId="67F2A43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38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D0">
                <v:group id="rId3a7b9333-b12b-4648-9cbc-7c584bc7a952" o:spid="_x0000_s1821" style="position:absolute;margin-left:0;margin-top:0;width:30.4pt;height:14.9pt;z-index:251753472;mso-position-horizontal-relative:text;mso-position-vertical-relative:text" coordsize="608,298" o:allowincell="f">
                  <v:rect id="rId84ef41e2-b781-41d6-a3a6-4c38f6d39a49" o:spid="_x0000_s1822" style="position:absolute;left:58;width:15;height:298;visibility:visible" fillcolor="black" stroked="f">
                    <v:textbox inset="0,0,0,0"/>
                  </v:rect>
                  <v:rect id="rIdaed70245-35fb-4ec8-9d63-c5c5a676f9d8" o:spid="_x0000_s1823" style="position:absolute;left:131;width:15;height:158;visibility:visible" fillcolor="black" stroked="f">
                    <v:textbox inset="0,0,0,0"/>
                  </v:rect>
                  <v:rect id="rId021d3cff-d660-4697-ba99-2fa090299d1f" o:spid="_x0000_s1824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43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3A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Netzanschlusseigentümer</w:t>
            </w:r>
          </w:p>
        </w:tc>
      </w:tr>
      <w:tr w:rsidR="006E1B22" w14:paraId="67F2A43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3C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D1">
                <v:group id="rId045084e2-3e89-437e-821b-04b38e815fee" o:spid="_x0000_s1825" style="position:absolute;margin-left:0;margin-top:0;width:30.4pt;height:14.9pt;z-index:251754496;mso-position-horizontal-relative:text;mso-position-vertical-relative:text" coordsize="608,298" o:allowincell="f">
                  <v:rect id="rId73982082-ee2c-4650-8de0-2cf11d4f849c" o:spid="_x0000_s1826" style="position:absolute;left:58;width:15;height:298;visibility:visible" fillcolor="black" stroked="f">
                    <v:textbox inset="0,0,0,0"/>
                  </v:rect>
                  <v:rect id="rId14f5651c-1770-4e4d-9eed-cbdbdee78b19" o:spid="_x0000_s1827" style="position:absolute;left:131;top:158;width:15;height:140;visibility:visible" fillcolor="black" stroked="f">
                    <v:textbox inset="0,0,0,0"/>
                  </v:rect>
                  <v:rect id="rIdd396585e-9a58-4c48-a711-7447da8917c1" o:spid="_x0000_s182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43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43E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Hausverwalter</w:t>
            </w:r>
          </w:p>
        </w:tc>
      </w:tr>
      <w:tr w:rsidR="006E1B22" w14:paraId="67F2A44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40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D2">
                <v:group id="rId799fb872-55e4-48f7-b7bd-08a1b800701f" o:spid="_x0000_s1829" style="position:absolute;margin-left:0;margin-top:0;width:30.4pt;height:14.9pt;z-index:251755520;mso-position-horizontal-relative:text;mso-position-vertical-relative:text" coordsize="608,298" o:allowincell="f">
                  <v:rect id="rId4d5ec164-ae46-40a1-a107-6fed6aeb30a4" o:spid="_x0000_s1830" style="position:absolute;left:58;width:15;height:298;visibility:visible" fillcolor="black" stroked="f">
                    <v:textbox inset="0,0,0,0"/>
                  </v:rect>
                  <v:rect id="rIda6412959-53c2-44de-96f3-79afbecaf8ff" o:spid="_x0000_s1831" style="position:absolute;left:131;width:15;height:158;visibility:visible" fillcolor="black" stroked="f">
                    <v:textbox inset="0,0,0,0"/>
                  </v:rect>
                  <v:rect id="rId3f6e3bc7-a327-44be-b007-762aed274abc" o:spid="_x0000_s1832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44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42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Hausverwalter</w:t>
            </w:r>
          </w:p>
        </w:tc>
      </w:tr>
      <w:tr w:rsidR="006E1B22" w14:paraId="67F2A44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44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D3">
                <v:group id="rId8db53158-a610-4b35-a0e5-55c5fb266620" o:spid="_x0000_s1833" style="position:absolute;margin-left:0;margin-top:0;width:30.4pt;height:14.9pt;z-index:251756544;mso-position-horizontal-relative:text;mso-position-vertical-relative:text" coordsize="608,298" o:allowincell="f">
                  <v:rect id="rId015146b1-681b-4f6f-98fa-9ad289d4d803" o:spid="_x0000_s1834" style="position:absolute;left:58;width:15;height:298;visibility:visible" fillcolor="black" stroked="f">
                    <v:textbox inset="0,0,0,0"/>
                  </v:rect>
                  <v:rect id="rId4564dd78-5acd-441f-8ce6-446ea49a4413" o:spid="_x0000_s1835" style="position:absolute;left:131;top:158;width:15;height:140;visibility:visible" fillcolor="black" stroked="f">
                    <v:textbox inset="0,0,0,0"/>
                  </v:rect>
                  <v:rect id="rId6a09827d-387f-4e40-b288-aed383ba3c8a" o:spid="_x0000_s1836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44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446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Beteiligter Marktpartner MP-ID</w:t>
            </w:r>
          </w:p>
        </w:tc>
      </w:tr>
      <w:tr w:rsidR="006E1B22" w14:paraId="67F2A44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48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D4">
                <v:group id="rId49594729-64a4-4293-bc33-88d7920ff574" o:spid="_x0000_s1837" style="position:absolute;margin-left:0;margin-top:0;width:30.4pt;height:14.9pt;z-index:251757568;mso-position-horizontal-relative:text;mso-position-vertical-relative:text" coordsize="608,298" o:allowincell="f">
                  <v:rect id="rIda2c39c38-f6eb-4c78-aa5f-d5d3e484da2f" o:spid="_x0000_s1838" style="position:absolute;left:58;width:15;height:298;visibility:visible" fillcolor="black" stroked="f">
                    <v:textbox inset="0,0,0,0"/>
                  </v:rect>
                  <v:rect id="rIde856950b-d7a5-4db8-8523-8b7ae9606e88" o:spid="_x0000_s1839" style="position:absolute;left:131;width:15;height:158;visibility:visible" fillcolor="black" stroked="f">
                    <v:textbox inset="0,0,0,0"/>
                  </v:rect>
                  <v:rect id="rId0bada714-ff0d-40bb-a8f8-b6e07cd9fb3a" o:spid="_x0000_s1840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44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4A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Beteiligter Marktpartner MP-ID</w:t>
            </w:r>
          </w:p>
        </w:tc>
      </w:tr>
      <w:tr w:rsidR="006E1B22" w14:paraId="67F2A44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4C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D5">
                <v:group id="rId10174bb0-db26-491b-94e1-4eccf122e87c" o:spid="_x0000_s1841" style="position:absolute;margin-left:0;margin-top:0;width:30.4pt;height:14.9pt;z-index:251758592;mso-position-horizontal-relative:text;mso-position-vertical-relative:text" coordsize="608,298" o:allowincell="f">
                  <v:rect id="rIdcc0767ec-d733-45dc-a8cf-e0bb26dbf0a7" o:spid="_x0000_s1842" style="position:absolute;left:58;width:15;height:298;visibility:visible" fillcolor="black" stroked="f">
                    <v:textbox inset="0,0,0,0"/>
                  </v:rect>
                  <v:rect id="rIdf9c0c276-4641-47cd-b247-5064dc0d25c7" o:spid="_x0000_s1843" style="position:absolute;left:131;top:158;width:15;height:140;visibility:visible" fillcolor="black" stroked="f">
                    <v:textbox inset="0,0,0,0"/>
                  </v:rect>
                  <v:rect id="rId47c62555-3798-4f9e-a7c4-3a68668e08ca" o:spid="_x0000_s1844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44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44E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Marktlokationsanschrift</w:t>
            </w:r>
          </w:p>
        </w:tc>
      </w:tr>
      <w:tr w:rsidR="006E1B22" w14:paraId="67F2A45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50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D6">
                <v:group id="rIdcedeaa91-6809-48c3-b150-90eea59ce80a" o:spid="_x0000_s1845" style="position:absolute;margin-left:0;margin-top:0;width:30.4pt;height:14.9pt;z-index:251759616;mso-position-horizontal-relative:text;mso-position-vertical-relative:text" coordsize="608,298" o:allowincell="f">
                  <v:rect id="rId0bfeb897-bbd9-4913-a97b-6a5c91f4e288" o:spid="_x0000_s1846" style="position:absolute;left:58;width:15;height:298;visibility:visible" fillcolor="black" stroked="f">
                    <v:textbox inset="0,0,0,0"/>
                  </v:rect>
                  <v:rect id="rId99d9084d-8b7f-498e-98db-4230ddc59465" o:spid="_x0000_s1847" style="position:absolute;left:131;width:15;height:158;visibility:visible" fillcolor="black" stroked="f">
                    <v:textbox inset="0,0,0,0"/>
                  </v:rect>
                  <v:rect id="rIdfc46ecb6-efa2-4cd5-8795-864cbb8df964" o:spid="_x0000_s184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45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52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Marktlokationsanschrift</w:t>
            </w:r>
          </w:p>
        </w:tc>
      </w:tr>
      <w:tr w:rsidR="006E1B22" w14:paraId="67F2A45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54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D7">
                <v:group id="rId3ec8be2b-5af9-43c7-a00b-2feaa2241ccf" o:spid="_x0000_s1849" style="position:absolute;margin-left:0;margin-top:0;width:30.4pt;height:14.9pt;z-index:251760640;mso-position-horizontal-relative:text;mso-position-vertical-relative:text" coordsize="608,298" o:allowincell="f">
                  <v:rect id="rId9045f0ce-ff21-4cff-98ef-255181aef5e2" o:spid="_x0000_s1850" style="position:absolute;left:58;width:15;height:298;visibility:visible" fillcolor="black" stroked="f">
                    <v:textbox inset="0,0,0,0"/>
                  </v:rect>
                  <v:rect id="rId885fce7c-6fc8-48dc-b056-9033a5cac0db" o:spid="_x0000_s1851" style="position:absolute;left:131;top:158;width:15;height:140;visibility:visible" fillcolor="black" stroked="f">
                    <v:textbox inset="0,0,0,0"/>
                  </v:rect>
                  <v:rect id="rId7f5466fe-b380-4a81-aac8-812dd7d15d78" o:spid="_x0000_s1852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45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456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Messlokationsadresse</w:t>
            </w:r>
          </w:p>
        </w:tc>
      </w:tr>
      <w:tr w:rsidR="006E1B22" w14:paraId="67F2A45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58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D8">
                <v:group id="rId22cca195-de09-496c-8bbf-82ca25283f51" o:spid="_x0000_s1853" style="position:absolute;margin-left:0;margin-top:0;width:30.4pt;height:14.9pt;z-index:251761664;mso-position-horizontal-relative:text;mso-position-vertical-relative:text" coordsize="608,298" o:allowincell="f">
                  <v:rect id="rIdfb9c0318-8011-4257-9815-18d9bd27f577" o:spid="_x0000_s1854" style="position:absolute;left:58;width:15;height:298;visibility:visible" fillcolor="black" stroked="f">
                    <v:textbox inset="0,0,0,0"/>
                  </v:rect>
                  <v:rect id="rId2c492a3a-7826-4809-9286-5dbc714891ff" o:spid="_x0000_s1855" style="position:absolute;left:131;width:15;height:158;visibility:visible" fillcolor="black" stroked="f">
                    <v:textbox inset="0,0,0,0"/>
                  </v:rect>
                  <v:rect id="rId774b442b-d689-4757-8480-14465432e03c" o:spid="_x0000_s1856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45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5A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Messlokationsadresse</w:t>
            </w:r>
          </w:p>
        </w:tc>
      </w:tr>
      <w:tr w:rsidR="006E1B22" w14:paraId="67F2A45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5C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D9">
                <v:group id="rId05aa651e-0beb-423a-bbec-079d4074b8e6" o:spid="_x0000_s1857" style="position:absolute;margin-left:0;margin-top:0;width:30.4pt;height:14.9pt;z-index:251762688;mso-position-horizontal-relative:text;mso-position-vertical-relative:text" coordsize="608,298" o:allowincell="f">
                  <v:rect id="rIdaf5f15a0-7b46-4088-ba77-94da0feb1098" o:spid="_x0000_s1858" style="position:absolute;left:58;width:15;height:298;visibility:visible" fillcolor="black" stroked="f">
                    <v:textbox inset="0,0,0,0"/>
                  </v:rect>
                  <v:rect id="rId4165709b-6628-4c91-87c8-40c44eddb0cc" o:spid="_x0000_s1859" style="position:absolute;left:131;top:158;width:15;height:140;visibility:visible" fillcolor="black" stroked="f">
                    <v:textbox inset="0,0,0,0"/>
                  </v:rect>
                  <v:rect id="rIda5bd8732-8d75-488a-a62b-a27f7f1fb4af" o:spid="_x0000_s1860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45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45E" w14:textId="77777777" w:rsidR="006E1B22" w:rsidRDefault="00A7540F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Name und Adresse für die Ablesekarte</w:t>
            </w:r>
          </w:p>
        </w:tc>
      </w:tr>
      <w:tr w:rsidR="006E1B22" w14:paraId="67F2A46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60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DA">
                <v:group id="rId5170a137-c49d-4049-88bf-e91004fcb107" o:spid="_x0000_s1861" style="position:absolute;margin-left:0;margin-top:0;width:30.4pt;height:14.9pt;z-index:251763712;mso-position-horizontal-relative:text;mso-position-vertical-relative:text" coordsize="608,298" o:allowincell="f">
                  <v:rect id="rIdb5641c4b-422d-4762-8aa9-0e977e41e38a" o:spid="_x0000_s1862" style="position:absolute;left:58;width:15;height:298;visibility:visible" fillcolor="black" stroked="f">
                    <v:textbox inset="0,0,0,0"/>
                  </v:rect>
                  <v:rect id="rId7f838252-19cf-4417-8e79-7adc75c9f756" o:spid="_x0000_s1863" style="position:absolute;left:131;width:15;height:298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46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62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Name und Adresse für die Ablesekarte</w:t>
            </w:r>
          </w:p>
        </w:tc>
      </w:tr>
      <w:tr w:rsidR="006E1B22" w14:paraId="67F2A46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64" w14:textId="77777777" w:rsidR="006E1B22" w:rsidRDefault="00684015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F2E0DB">
                <v:group id="rId47f6141a-b406-4d0e-a39b-58ffb8a40ada" o:spid="_x0000_s1864" style="position:absolute;margin-left:0;margin-top:0;width:30.4pt;height:14.9pt;z-index:251764736;mso-position-horizontal-relative:text;mso-position-vertical-relative:text" coordsize="608,298" o:allowincell="f">
                  <v:rect id="rId95bd2dc2-826b-492c-90c3-f2dc22d02972" o:spid="_x0000_s1865" style="position:absolute;left:58;width:15;height:158;visibility:visible" fillcolor="black" stroked="f">
                    <v:textbox inset="0,0,0,0"/>
                  </v:rect>
                  <v:rect id="rIdaa0901be-dc10-4377-ab86-a28f8cbf739c" o:spid="_x0000_s1866" style="position:absolute;left:58;top:158;width:550;height:15;visibility:visible" fillcolor="black" stroked="f">
                    <v:textbox inset="0,0,0,0"/>
                  </v:rect>
                  <v:rect id="rIdea0365fc-3f01-44bb-8922-06e70363497f" o:spid="_x0000_s1867" style="position:absolute;left:131;width:15;height:158;visibility:visible" fillcolor="black" stroked="f">
                    <v:textbox inset="0,0,0,0"/>
                  </v:rect>
                  <v:rect id="rId91ccf260-f751-45e7-927d-e774ff1ce058" o:spid="_x0000_s1868" style="position:absolute;left:131;top:158;width:477;height:15;visibility:visible" fillcolor="black" stroked="f">
                    <v:textbox inset="0,0,0,0"/>
                  </v:rect>
                  <w10:anchorlock/>
                </v:group>
              </w:pict>
            </w:r>
          </w:p>
          <w:p w14:paraId="67F2A46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66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einer Messlokation</w:t>
            </w:r>
          </w:p>
        </w:tc>
      </w:tr>
      <w:tr w:rsidR="006E1B22" w14:paraId="67F2A46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6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  <w:p w14:paraId="67F2A46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6A" w14:textId="77777777" w:rsidR="006E1B22" w:rsidRDefault="00A7540F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Nachrichten-Endesegment</w:t>
            </w:r>
          </w:p>
        </w:tc>
      </w:tr>
    </w:tbl>
    <w:p w14:paraId="67F2A46C" w14:textId="77777777" w:rsidR="006E1B22" w:rsidRDefault="006E1B22">
      <w:pPr>
        <w:pStyle w:val="GEFEG1"/>
        <w:rPr>
          <w:noProof/>
          <w:sz w:val="14"/>
          <w:szCs w:val="14"/>
        </w:rPr>
        <w:sectPr w:rsidR="006E1B22">
          <w:headerReference w:type="default" r:id="rId12"/>
          <w:footerReference w:type="default" r:id="rId13"/>
          <w:pgSz w:w="11904" w:h="16832"/>
          <w:pgMar w:top="816" w:right="736" w:bottom="848" w:left="1136" w:header="816" w:footer="848" w:gutter="0"/>
          <w:cols w:space="720"/>
        </w:sectPr>
      </w:pPr>
    </w:p>
    <w:p w14:paraId="67F2A46D" w14:textId="77777777" w:rsidR="006E1B22" w:rsidRDefault="005A3798">
      <w:pPr>
        <w:pStyle w:val="Normal1"/>
        <w:rPr>
          <w:noProof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>tc "</w:instrText>
      </w:r>
      <w:bookmarkStart w:id="1" w:name="_Toc146539268"/>
      <w:r w:rsidR="00A7540F">
        <w:rPr>
          <w:noProof/>
        </w:rPr>
        <w:instrText>Diagramm</w:instrText>
      </w:r>
      <w:bookmarkEnd w:id="1"/>
      <w:r w:rsidR="00A7540F">
        <w:rPr>
          <w:noProof/>
        </w:rPr>
        <w:instrText>" \l 1</w:instrText>
      </w:r>
      <w:r>
        <w:rPr>
          <w:noProof/>
        </w:rPr>
        <w:fldChar w:fldCharType="end"/>
      </w:r>
      <w:r w:rsidR="00684015">
        <w:rPr>
          <w:noProof/>
        </w:rPr>
        <w:pict w14:anchorId="67F2E0DC">
          <v:shapetype id="_x0000_t202" coordsize="21600,21600" o:spt="202" path="m,l,21600r21600,l21600,xe">
            <v:stroke joinstyle="miter"/>
            <v:path gradientshapeok="t" o:connecttype="rect"/>
          </v:shapetype>
          <v:shape id="rId7764bb02-8280-4a00-adc4-88b5c59f63d9" o:spid="_x0000_s2030" type="#_x0000_t202" style="position:absolute;margin-left:0;margin-top:0;width:50pt;height:50pt;z-index:251767808;visibility:hidden;mso-position-horizontal-relative:text;mso-position-vertical-relative:text">
            <o:lock v:ext="edit" selection="t"/>
          </v:shape>
        </w:pict>
      </w:r>
      <w:r w:rsidR="00684015">
        <w:rPr>
          <w:noProof/>
        </w:rPr>
        <w:pict w14:anchorId="67F2E0DE">
          <v:group id="rId80d897cf-468d-4b62-b0bd-84d6c2d37144" o:spid="_x0000_s1869" style="position:absolute;margin-left:0;margin-top:0;width:273.6pt;height:253.4pt;z-index:251765760;mso-position-horizontal-relative:text;mso-position-vertical-relative:text" coordsize="5472,5068" o:allowincell="f">
            <v:shape id="rId23b30feb-b57a-4679-a9e9-e1fd8d3e6683" o:spid="_x0000_s1870" type="#_x0000_t202" style="position:absolute;top:144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6E1B22" w14:paraId="67F2FC67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7F2FC66" w14:textId="77777777" w:rsidR="006E1B22" w:rsidRDefault="006E1B22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67F2FC68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11f9311c-788c-45d0-b8ca-6d2c5fd46686" o:spid="_x0000_s1871" type="#_x0000_t202" style="position:absolute;top:689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6E1B22" w14:paraId="67F2FC6B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7F2FC69" w14:textId="77777777" w:rsidR="006E1B22" w:rsidRDefault="00A7540F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7F2FC6A" w14:textId="77777777" w:rsidR="006E1B22" w:rsidRDefault="00A7540F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0</w:t>
                          </w:r>
                        </w:p>
                      </w:tc>
                    </w:tr>
                  </w:tbl>
                  <w:p w14:paraId="67F2FC6C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047651ae-78f5-45bb-8933-6d9e62e1672c" o:spid="_x0000_s1872" type="#_x0000_t202" style="position:absolute;top:1411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6E1B22" w14:paraId="67F2FC6E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7F2FC6D" w14:textId="77777777" w:rsidR="006E1B22" w:rsidRDefault="006E1B22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67F2FC6F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4bf530c1-cd41-48f6-a4f4-d79a139c840b" o:spid="_x0000_s1873" type="#_x0000_t202" style="position:absolute;top:1956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6E1B22" w14:paraId="67F2FC72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7F2FC70" w14:textId="77777777" w:rsidR="006E1B22" w:rsidRDefault="00A7540F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7F2FC71" w14:textId="77777777" w:rsidR="006E1B22" w:rsidRDefault="00A7540F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67F2FC73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9a3eee8c-9297-4d44-a506-2713de117643" o:spid="_x0000_s1874" type="#_x0000_t202" style="position:absolute;top:2678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6E1B22" w14:paraId="67F2FC75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7F2FC74" w14:textId="77777777" w:rsidR="006E1B22" w:rsidRDefault="006E1B22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67F2FC76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7982ba69-968c-4f90-a5ca-b1e3f999f133" o:spid="_x0000_s1875" type="#_x0000_t202" style="position:absolute;top:3223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6E1B22" w14:paraId="67F2FC79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7F2FC77" w14:textId="77777777" w:rsidR="006E1B22" w:rsidRDefault="00A7540F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7F2FC78" w14:textId="77777777" w:rsidR="006E1B22" w:rsidRDefault="00A7540F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</w:p>
                      </w:tc>
                    </w:tr>
                  </w:tbl>
                  <w:p w14:paraId="67F2FC7A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58473414-f218-46d9-8acc-45ca3f05b6ed" o:spid="_x0000_s1876" type="#_x0000_t202" style="position:absolute;top:3945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6E1B22" w14:paraId="67F2FC7C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7F2FC7B" w14:textId="77777777" w:rsidR="006E1B22" w:rsidRDefault="006E1B22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67F2FC7D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160d3478-565e-44ee-9dc6-791e7140b98b" o:spid="_x0000_s1877" type="#_x0000_t202" style="position:absolute;top:4490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6E1B22" w14:paraId="67F2FC80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7F2FC7E" w14:textId="77777777" w:rsidR="006E1B22" w:rsidRDefault="00A7540F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7F2FC7F" w14:textId="77777777" w:rsidR="006E1B22" w:rsidRDefault="00A7540F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</w:p>
                      </w:tc>
                    </w:tr>
                  </w:tbl>
                  <w:p w14:paraId="67F2FC81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430a9915-543c-4339-9f0c-3bdccd4c52d0" o:spid="_x0000_s1878" style="position:absolute;left:1312;top:64;width:368;height:15;visibility:visible" fillcolor="black" strokeweight="42e-5mm">
              <v:textbox inset="0,0,0,0"/>
            </v:rect>
            <v:rect id="rId5ec2c3da-e03b-46ef-87ab-e3033cb8517d" o:spid="_x0000_s1879" style="position:absolute;left:1304;top:72;width:15;height:72;visibility:visible" fillcolor="black" strokeweight="42e-5mm">
              <v:textbox inset="0,0,0,0"/>
            </v:rect>
            <v:rect id="rIdfd15f965-d31c-46fd-ac6d-f16b9ed540bf" o:spid="_x0000_s1880" style="position:absolute;left:1304;top:144;width:15;height:545;visibility:visible" fillcolor="black" strokeweight="42e-5mm">
              <v:textbox inset="0,0,0,0"/>
            </v:rect>
            <v:shape id="rId9da981d2-d21e-446f-8367-1f402681e201" o:spid="_x0000_s1881" type="#_x0000_t202" style="position:absolute;left:944;top:689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C83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C82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UNH</w:t>
                          </w:r>
                        </w:p>
                      </w:tc>
                    </w:tr>
                    <w:tr w:rsidR="006E1B22" w14:paraId="67F2FC86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67F2FC84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C85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67F2FC87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1a8fc122-fdc9-4dc2-8af0-0d6daa97e070" o:spid="_x0000_s1882" style="position:absolute;left:1680;top:64;width:80;height:15;visibility:visible" fillcolor="black" strokeweight="42e-5mm">
              <v:textbox inset="0,0,0,0"/>
            </v:rect>
            <v:rect id="rId9264b551-3c47-4cfd-aa9f-58a222f6c6e7" o:spid="_x0000_s1883" style="position:absolute;left:1760;top:64;width:736;height:15;visibility:visible" fillcolor="black" strokeweight="42e-5mm">
              <v:textbox inset="0,0,0,0"/>
            </v:rect>
            <v:rect id="rId2f6a7730-7751-4a9b-bd80-c749c06f7c03" o:spid="_x0000_s1884" style="position:absolute;left:2120;top:72;width:15;height:72;visibility:visible" fillcolor="black" strokeweight="42e-5mm">
              <v:textbox inset="0,0,0,0"/>
            </v:rect>
            <v:rect id="rId1ff1d533-eada-4990-81ab-96d127d629b0" o:spid="_x0000_s1885" style="position:absolute;left:2120;top:144;width:15;height:545;visibility:visible" fillcolor="black" strokeweight="42e-5mm">
              <v:textbox inset="0,0,0,0"/>
            </v:rect>
            <v:shape id="rId7eb2a508-0b69-45ba-80a5-a1c57bedf94f" o:spid="_x0000_s1886" type="#_x0000_t202" style="position:absolute;left:1760;top:689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C89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C88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BGM</w:t>
                          </w:r>
                        </w:p>
                      </w:tc>
                    </w:tr>
                    <w:tr w:rsidR="006E1B22" w14:paraId="67F2FC8C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67F2FC8A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C8B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67F2FC8D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8cd7439b-4a3e-4972-9c8e-c370c4a1cc1c" o:spid="_x0000_s1887" style="position:absolute;left:2496;top:64;width:80;height:15;visibility:visible" fillcolor="black" strokeweight="42e-5mm">
              <v:textbox inset="0,0,0,0"/>
            </v:rect>
            <v:rect id="rId2cee8585-9970-46c4-ac5d-d13352fc40c9" o:spid="_x0000_s1888" style="position:absolute;left:2576;top:64;width:736;height:15;visibility:visible" fillcolor="black" strokeweight="42e-5mm">
              <v:textbox inset="0,0,0,0"/>
            </v:rect>
            <v:rect id="rIdc9586f4f-70ec-4cbf-8319-b25229573c47" o:spid="_x0000_s1889" style="position:absolute;left:2936;top:72;width:15;height:72;visibility:visible" fillcolor="black" strokeweight="42e-5mm">
              <v:textbox inset="0,0,0,0"/>
            </v:rect>
            <v:rect id="rId349704b6-8373-42e1-81ce-f46b03accafc" o:spid="_x0000_s1890" style="position:absolute;left:2936;top:144;width:15;height:1812;visibility:visible" fillcolor="black" strokeweight="42e-5mm">
              <v:textbox inset="0,0,0,0"/>
            </v:rect>
            <v:shape id="rIdc980da8b-6a0f-4943-9173-b998b1cfef87" o:spid="_x0000_s1891" type="#_x0000_t202" style="position:absolute;left:2576;top:1956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C8F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C8E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DTM</w:t>
                          </w:r>
                        </w:p>
                      </w:tc>
                    </w:tr>
                    <w:tr w:rsidR="006E1B22" w14:paraId="67F2FC92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67F2FC90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C91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67F2FC93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0a4f3cde-cc2a-49c2-b881-010f4e9d12b0" o:spid="_x0000_s1892" style="position:absolute;left:3312;top:64;width:80;height:15;visibility:visible" fillcolor="black" strokeweight="42e-5mm">
              <v:textbox inset="0,0,0,0"/>
            </v:rect>
            <v:rect id="rIdeca153ec-c229-4306-9cc5-91693d932980" o:spid="_x0000_s1893" style="position:absolute;left:3392;top:64;width:736;height:15;visibility:visible" fillcolor="black" strokeweight="42e-5mm">
              <v:textbox inset="0,0,0,0"/>
            </v:rect>
            <v:rect id="rId546b9460-e4df-47e5-8e22-8db90efcdb71" o:spid="_x0000_s1894" style="position:absolute;left:3752;top:72;width:15;height:72;visibility:visible" fillcolor="black" strokeweight="42e-5mm">
              <v:textbox inset="0,0,0,0"/>
            </v:rect>
            <v:rect id="rId9cfde9ff-779f-4aa0-bcd7-cd6ea16240a1" o:spid="_x0000_s1895" style="position:absolute;left:3752;top:144;width:15;height:1267;visibility:visible" fillcolor="black" strokeweight="42e-5mm">
              <v:textbox inset="0,0,0,0"/>
            </v:rect>
            <v:shape id="rIdea1b8e3f-712c-4ed6-a96f-5aabd816362a" o:spid="_x0000_s1896" type="#_x0000_t202" style="position:absolute;left:3392;top:1411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C95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C94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SG1</w:t>
                          </w:r>
                        </w:p>
                      </w:tc>
                    </w:tr>
                    <w:tr w:rsidR="006E1B22" w14:paraId="67F2FC98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67F2FC96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C97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67F2FC99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1cc7465e-d602-43ec-bdf0-71fdc344dc75" o:spid="_x0000_s1897" type="#_x0000_t202" style="position:absolute;left:3392;top:1956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C9B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C9A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RFF</w:t>
                          </w:r>
                        </w:p>
                      </w:tc>
                    </w:tr>
                    <w:tr w:rsidR="006E1B22" w14:paraId="67F2FC9E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67F2FC9C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C9D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67F2FC9F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15bbc7dd-9041-42fb-b253-8f02a36142d9" o:spid="_x0000_s1898" style="position:absolute;left:4128;top:64;width:80;height:15;visibility:visible" fillcolor="black" strokeweight="42e-5mm">
              <v:textbox inset="0,0,0,0"/>
            </v:rect>
            <v:rect id="rIdaaf95afb-f88b-4018-8cda-11cd43e29c89" o:spid="_x0000_s1899" style="position:absolute;left:4208;top:64;width:736;height:15;visibility:visible" fillcolor="black" strokeweight="42e-5mm">
              <v:textbox inset="0,0,0,0"/>
            </v:rect>
            <v:rect id="rId959081ac-9349-4ad5-8c14-af4678468725" o:spid="_x0000_s1900" style="position:absolute;left:4568;top:72;width:15;height:72;visibility:visible" fillcolor="black" strokeweight="42e-5mm">
              <v:textbox inset="0,0,0,0"/>
            </v:rect>
            <v:rect id="rId5c28acca-90ef-4db1-9466-a2e24fdf3f91" o:spid="_x0000_s1901" style="position:absolute;left:4568;top:144;width:15;height:1267;visibility:visible" fillcolor="black" strokeweight="42e-5mm">
              <v:textbox inset="0,0,0,0"/>
            </v:rect>
            <v:shape id="rId0e452a13-2810-4797-8f03-9f58c72b7e39" o:spid="_x0000_s1902" type="#_x0000_t202" style="position:absolute;left:4208;top:1411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CA1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CA0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SG2</w:t>
                          </w:r>
                        </w:p>
                      </w:tc>
                    </w:tr>
                    <w:tr w:rsidR="006E1B22" w14:paraId="67F2FCA4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67F2FCA2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CA3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67F2FCA5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57f54990-b54a-47eb-9889-c11a9ff10ba9" o:spid="_x0000_s1903" type="#_x0000_t202" style="position:absolute;left:4208;top:1956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CA7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CA6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NAD</w:t>
                          </w:r>
                        </w:p>
                      </w:tc>
                    </w:tr>
                    <w:tr w:rsidR="006E1B22" w14:paraId="67F2FCAA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67F2FCA8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CA9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67F2FCAB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87037200-90c1-45f4-b118-b110c85e1347" o:spid="_x0000_s1904" style="position:absolute;left:4568;top:2534;width:15;height:144;visibility:visible" fillcolor="black" strokeweight="42e-5mm">
              <v:textbox inset="0,0,0,0"/>
            </v:rect>
            <v:shape id="rId87ebbe70-4536-4b8c-84d5-267728e93bfa" o:spid="_x0000_s1905" type="#_x0000_t202" style="position:absolute;left:4208;top:2678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CAD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CAC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SG3</w:t>
                          </w:r>
                        </w:p>
                      </w:tc>
                    </w:tr>
                    <w:tr w:rsidR="006E1B22" w14:paraId="67F2FCB0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67F2FCAE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CAF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67F2FCB1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d3561305-0683-4ffa-966f-a85bfee435ad" o:spid="_x0000_s1906" type="#_x0000_t202" style="position:absolute;left:4208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CB3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CB2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CTA</w:t>
                          </w:r>
                        </w:p>
                      </w:tc>
                    </w:tr>
                    <w:tr w:rsidR="006E1B22" w14:paraId="67F2FCB6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67F2FCB4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CB5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67F2FCB7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bfa100de-919c-4248-a7fc-c9e5d5d04d61" o:spid="_x0000_s1907" style="position:absolute;left:4568;top:3801;width:15;height:689;visibility:visible" fillcolor="black" strokeweight="42e-5mm">
              <v:textbox inset="0,0,0,0"/>
            </v:rect>
            <v:shape id="rIdb71b6ab4-63b5-4a61-a0ac-6ab80a157304" o:spid="_x0000_s1908" type="#_x0000_t202" style="position:absolute;left:4208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CB9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CB8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COM</w:t>
                          </w:r>
                        </w:p>
                      </w:tc>
                    </w:tr>
                    <w:tr w:rsidR="006E1B22" w14:paraId="67F2FCBC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67F2FCBA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CBB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67F2FCBD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236557ae-dc0b-42af-8394-87484773f850" o:spid="_x0000_s1909" style="position:absolute;left:4944;top:64;width:80;height:15;visibility:visible" fillcolor="black" strokeweight="42e-5mm">
              <v:textbox inset="0,0,0,0"/>
            </v:rect>
            <v:rect id="rId7cf975e9-cf84-4519-ba4c-2eca6174dc17" o:spid="_x0000_s1910" style="position:absolute;left:5024;top:64;width:224;height:15;visibility:visible" fillcolor="black" strokeweight="42e-5mm">
              <v:textbox inset="0,0,0,0"/>
            </v:rect>
            <v:rect id="rId84dbb2b2-66c3-4017-87bc-fbc77c76423b" o:spid="_x0000_s1911" style="position:absolute;left:5240;top:72;width:15;height:72;visibility:visible" fillcolor="black" strokeweight="42e-5mm">
              <v:textbox inset="0,0,0,0"/>
            </v:rect>
            <v:oval id="Oval 888" o:spid="_x0000_s1912" style="position:absolute;left:5031;top:151;width:434;height:444;visibility:visible" strokeweight="42e-5mm"/>
            <v:shape id="rId82949a53-19eb-4cee-b603-c459a0b667af" o:spid="_x0000_s1913" type="#_x0000_t202" style="position:absolute;left:5024;top:144;width:448;height:45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448"/>
                    </w:tblGrid>
                    <w:tr w:rsidR="006E1B22" w14:paraId="67F2FCBF" w14:textId="77777777">
                      <w:trPr>
                        <w:cantSplit/>
                        <w:jc w:val="center"/>
                      </w:trPr>
                      <w:tc>
                        <w:tcPr>
                          <w:tcW w:w="448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 w14:paraId="67F2FCBE" w14:textId="77777777" w:rsidR="006E1B22" w:rsidRDefault="00A7540F">
                          <w:pPr>
                            <w:pStyle w:val="GEFEG1"/>
                            <w:spacing w:before="120" w:after="120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67F2FCC0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w10:anchorlock/>
          </v:group>
        </w:pict>
      </w:r>
      <w:r w:rsidR="00A7540F">
        <w:rPr>
          <w:noProof/>
          <w:sz w:val="18"/>
          <w:szCs w:val="18"/>
        </w:rPr>
        <w:br w:type="page"/>
      </w:r>
    </w:p>
    <w:p w14:paraId="67F2A46E" w14:textId="77777777" w:rsidR="006E1B22" w:rsidRDefault="00684015">
      <w:pPr>
        <w:pStyle w:val="Normal1"/>
        <w:rPr>
          <w:noProof/>
        </w:rPr>
        <w:sectPr w:rsidR="006E1B22">
          <w:headerReference w:type="default" r:id="rId14"/>
          <w:footerReference w:type="default" r:id="rId15"/>
          <w:headerReference w:type="first" r:id="rId16"/>
          <w:footerReference w:type="first" r:id="rId17"/>
          <w:pgSz w:w="16832" w:h="11904" w:orient="landscape"/>
          <w:pgMar w:top="816" w:right="1136" w:bottom="288" w:left="1392" w:header="816" w:footer="288" w:gutter="0"/>
          <w:cols w:space="720"/>
          <w:titlePg/>
        </w:sectPr>
      </w:pPr>
      <w:r>
        <w:rPr>
          <w:noProof/>
        </w:rPr>
        <w:lastRenderedPageBreak/>
        <w:pict w14:anchorId="67F2E0DF">
          <v:group id="rId0d8cbe23-9333-4328-89e3-d5df424d1b41" o:spid="_x0000_s1914" style="position:absolute;margin-left:0;margin-top:0;width:559.2pt;height:316.75pt;z-index:251766784" coordsize="11184,6335" o:allowincell="f">
            <v:shape id="rId57c1fb8a-622a-475a-95d2-638bfac5a759" o:spid="_x0000_s1915" type="#_x0000_t202" style="position:absolute;top:144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6E1B22" w14:paraId="67F2FCC2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7F2FCC1" w14:textId="77777777" w:rsidR="006E1B22" w:rsidRDefault="006E1B22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67F2FCC3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5f43965b-3a8e-41b5-b904-a787a4adf04b" o:spid="_x0000_s1916" type="#_x0000_t202" style="position:absolute;top:689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6E1B22" w14:paraId="67F2FCC6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7F2FCC4" w14:textId="77777777" w:rsidR="006E1B22" w:rsidRDefault="00A7540F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7F2FCC5" w14:textId="77777777" w:rsidR="006E1B22" w:rsidRDefault="00A7540F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0</w:t>
                          </w:r>
                        </w:p>
                      </w:tc>
                    </w:tr>
                  </w:tbl>
                  <w:p w14:paraId="67F2FCC7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570bcbc0-c958-4d3d-9500-77c604587133" o:spid="_x0000_s1917" type="#_x0000_t202" style="position:absolute;top:1411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6E1B22" w14:paraId="67F2FCC9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7F2FCC8" w14:textId="77777777" w:rsidR="006E1B22" w:rsidRDefault="006E1B22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67F2FCCA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c160df99-2690-4a53-a372-6d6932f2f11e" o:spid="_x0000_s1918" type="#_x0000_t202" style="position:absolute;top:1956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6E1B22" w14:paraId="67F2FCCD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7F2FCCB" w14:textId="77777777" w:rsidR="006E1B22" w:rsidRDefault="00A7540F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7F2FCCC" w14:textId="77777777" w:rsidR="006E1B22" w:rsidRDefault="00A7540F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67F2FCCE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8af91d18-5793-4189-8a85-f2efc68c6bc4" o:spid="_x0000_s1919" type="#_x0000_t202" style="position:absolute;top:2678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6E1B22" w14:paraId="67F2FCD0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7F2FCCF" w14:textId="77777777" w:rsidR="006E1B22" w:rsidRDefault="006E1B22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67F2FCD1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f7f7d39a-6fe2-4f56-9244-7917c990d9b1" o:spid="_x0000_s1920" type="#_x0000_t202" style="position:absolute;top:3223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6E1B22" w14:paraId="67F2FCD4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7F2FCD2" w14:textId="77777777" w:rsidR="006E1B22" w:rsidRDefault="00A7540F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7F2FCD3" w14:textId="77777777" w:rsidR="006E1B22" w:rsidRDefault="00A7540F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</w:p>
                      </w:tc>
                    </w:tr>
                  </w:tbl>
                  <w:p w14:paraId="67F2FCD5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b5d6fc71-b3bf-4f76-bca3-4498b95f9534" o:spid="_x0000_s1921" type="#_x0000_t202" style="position:absolute;top:3945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6E1B22" w14:paraId="67F2FCD7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7F2FCD6" w14:textId="77777777" w:rsidR="006E1B22" w:rsidRDefault="006E1B22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67F2FCD8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5763751e-b2ec-4b25-bbf6-0fa4aa40a947" o:spid="_x0000_s1922" type="#_x0000_t202" style="position:absolute;top:4490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6E1B22" w14:paraId="67F2FCDB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7F2FCD9" w14:textId="77777777" w:rsidR="006E1B22" w:rsidRDefault="00A7540F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7F2FCDA" w14:textId="77777777" w:rsidR="006E1B22" w:rsidRDefault="00A7540F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</w:p>
                      </w:tc>
                    </w:tr>
                  </w:tbl>
                  <w:p w14:paraId="67F2FCDC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3058b225-dee5-48c0-9fcb-e61fc0ade525" o:spid="_x0000_s1923" type="#_x0000_t202" style="position:absolute;top:5212;width:864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64"/>
                    </w:tblGrid>
                    <w:tr w:rsidR="006E1B22" w14:paraId="67F2FCDE" w14:textId="77777777">
                      <w:trPr>
                        <w:cantSplit/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7F2FCDD" w14:textId="77777777" w:rsidR="006E1B22" w:rsidRDefault="006E1B22">
                          <w:pPr>
                            <w:pStyle w:val="GEFEG1"/>
                            <w:spacing w:after="374" w:line="240" w:lineRule="atLeast"/>
                            <w:rPr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67F2FCDF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16d01563-e913-481c-bddd-8fe9fc11154d" o:spid="_x0000_s1924" type="#_x0000_t202" style="position:absolute;top:5757;width:864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62"/>
                      <w:gridCol w:w="302"/>
                    </w:tblGrid>
                    <w:tr w:rsidR="006E1B22" w14:paraId="67F2FCE2" w14:textId="77777777">
                      <w:trPr>
                        <w:cantSplit/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7F2FCE0" w14:textId="77777777" w:rsidR="006E1B22" w:rsidRDefault="00A7540F">
                          <w:pPr>
                            <w:pStyle w:val="GEFEG1"/>
                            <w:spacing w:after="360" w:line="240" w:lineRule="atLeas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7F2FCE1" w14:textId="77777777" w:rsidR="006E1B22" w:rsidRDefault="00A7540F">
                          <w:pPr>
                            <w:pStyle w:val="GEFEG1"/>
                            <w:spacing w:after="360" w:line="240" w:lineRule="atLeast"/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</w:p>
                      </w:tc>
                    </w:tr>
                  </w:tbl>
                  <w:p w14:paraId="67F2FCE3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e9ea553a-3400-4a0d-b363-61eab8e2f9c6" o:spid="_x0000_s1925" style="position:absolute;left:1168;top:64;width:224;height:15;visibility:visible" fillcolor="black" strokeweight="42e-5mm">
              <v:textbox inset="0,0,0,0"/>
            </v:rect>
            <v:rect id="rId9f1c0dd6-190b-483b-b3be-8924cf0e8e6d" o:spid="_x0000_s1926" style="position:absolute;left:1160;top:72;width:15;height:72;visibility:visible" fillcolor="black" strokeweight="42e-5mm">
              <v:textbox inset="0,0,0,0"/>
            </v:rect>
            <v:oval id="Oval 902" o:spid="_x0000_s1927" style="position:absolute;left:951;top:151;width:434;height:444;visibility:visible" strokeweight="42e-5mm"/>
            <v:shape id="rId72115e36-44bd-46b1-89bc-f9de1c790da2" o:spid="_x0000_s1928" type="#_x0000_t202" style="position:absolute;left:944;top:144;width:448;height:45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448"/>
                    </w:tblGrid>
                    <w:tr w:rsidR="006E1B22" w14:paraId="67F2FCE5" w14:textId="77777777">
                      <w:trPr>
                        <w:cantSplit/>
                        <w:jc w:val="center"/>
                      </w:trPr>
                      <w:tc>
                        <w:tcPr>
                          <w:tcW w:w="448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 w14:paraId="67F2FCE4" w14:textId="77777777" w:rsidR="006E1B22" w:rsidRDefault="00A7540F">
                          <w:pPr>
                            <w:pStyle w:val="GEFEG1"/>
                            <w:spacing w:before="120" w:after="120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67F2FCE6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19bcb548-8231-4185-9b68-ed2e8b571396" o:spid="_x0000_s1929" style="position:absolute;left:1392;top:64;width:80;height:15;visibility:visible" fillcolor="black" strokeweight="42e-5mm">
              <v:textbox inset="0,0,0,0"/>
            </v:rect>
            <v:rect id="rId6e446299-92e7-4986-a935-5b434ecf7b04" o:spid="_x0000_s1930" style="position:absolute;left:1472;top:64;width:736;height:15;visibility:visible" fillcolor="black" strokeweight="42e-5mm">
              <v:textbox inset="0,0,0,0"/>
            </v:rect>
            <v:rect id="rIdf0a8421e-24de-4249-abaa-8ad430b7a7cd" o:spid="_x0000_s1931" style="position:absolute;left:1832;top:72;width:15;height:72;visibility:visible" fillcolor="black" strokeweight="42e-5mm">
              <v:textbox inset="0,0,0,0"/>
            </v:rect>
            <v:rect id="rIdba967f4a-b2ec-46b8-bbc2-9b4caa9c4c3e" o:spid="_x0000_s1932" style="position:absolute;left:1832;top:144;width:15;height:1267;visibility:visible" fillcolor="black" strokeweight="42e-5mm">
              <v:textbox inset="0,0,0,0"/>
            </v:rect>
            <v:shape id="rId4674fcb7-9596-4dce-bcf5-a794e892b8eb" o:spid="_x0000_s1933" type="#_x0000_t202" style="position:absolute;left:1472;top:1411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CE8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CE7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SG4</w:t>
                          </w:r>
                        </w:p>
                      </w:tc>
                    </w:tr>
                    <w:tr w:rsidR="006E1B22" w14:paraId="67F2FCEB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67F2FCE9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CEA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99999</w:t>
                          </w:r>
                        </w:p>
                      </w:tc>
                    </w:tr>
                  </w:tbl>
                  <w:p w14:paraId="67F2FCEC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7eead564-9d9b-447d-af0e-93490f0bf8bb" o:spid="_x0000_s1934" type="#_x0000_t202" style="position:absolute;left:1472;top:1956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CEE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CED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IDE</w:t>
                          </w:r>
                        </w:p>
                      </w:tc>
                    </w:tr>
                    <w:tr w:rsidR="006E1B22" w14:paraId="67F2FCF1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67F2FCEF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CF0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67F2FCF2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528d7dd9-b777-43bf-adb6-6d6d8e715b67" o:spid="_x0000_s1935" style="position:absolute;left:1840;top:2598;width:368;height:15;visibility:visible" fillcolor="black" strokeweight="42e-5mm">
              <v:textbox inset="0,0,0,0"/>
            </v:rect>
            <v:rect id="rIdffb5fe0a-b81c-4ec9-b63e-197326aca2e4" o:spid="_x0000_s1936" style="position:absolute;left:1832;top:2534;width:15;height:144;visibility:visible" fillcolor="black" strokeweight="42e-5mm">
              <v:textbox inset="0,0,0,0"/>
            </v:rect>
            <v:rect id="rIda87b175a-33be-4468-8bbe-044b8de10be8" o:spid="_x0000_s1937" style="position:absolute;left:1832;top:2678;width:15;height:545;visibility:visible" fillcolor="black" strokeweight="42e-5mm">
              <v:textbox inset="0,0,0,0"/>
            </v:rect>
            <v:shape id="rId60a458e8-c5a2-49b7-bc23-c9e76501e75c" o:spid="_x0000_s1938" type="#_x0000_t202" style="position:absolute;left:1472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CF4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CF3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DTM</w:t>
                          </w:r>
                        </w:p>
                      </w:tc>
                    </w:tr>
                    <w:tr w:rsidR="006E1B22" w14:paraId="67F2FCF7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67F2FCF5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CF6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67F2FCF8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c1490d8c-3faf-405f-b70d-8814b8701524" o:spid="_x0000_s1939" style="position:absolute;left:2208;top:64;width:80;height:15;visibility:visible" fillcolor="black" strokeweight="42e-5mm">
              <v:textbox inset="0,0,0,0"/>
            </v:rect>
            <v:rect id="rIdf4632eff-9dd6-4017-a336-009c861fb7ab" o:spid="_x0000_s1940" style="position:absolute;left:2208;top:2598;width:80;height:15;visibility:visible" fillcolor="black" strokeweight="42e-5mm">
              <v:textbox inset="0,0,0,0"/>
            </v:rect>
            <v:rect id="rIdca6d62fc-73bb-49a5-95a3-fa357c3c8201" o:spid="_x0000_s1941" style="position:absolute;left:2288;top:64;width:736;height:15;visibility:visible" fillcolor="black" strokeweight="42e-5mm">
              <v:textbox inset="0,0,0,0"/>
            </v:rect>
            <v:rect id="rId2a57fe9e-2de6-4e7c-8f37-ecd25afe20ed" o:spid="_x0000_s1942" style="position:absolute;left:2288;top:2598;width:736;height:15;visibility:visible" fillcolor="black" strokeweight="42e-5mm">
              <v:textbox inset="0,0,0,0"/>
            </v:rect>
            <v:rect id="rIddd105a53-7a2b-4a2d-901c-ae42b46be486" o:spid="_x0000_s1943" style="position:absolute;left:2648;top:2606;width:15;height:72;visibility:visible" fillcolor="black" strokeweight="42e-5mm">
              <v:textbox inset="0,0,0,0"/>
            </v:rect>
            <v:rect id="rId17642b87-311c-4c0b-9b9a-b42f2ab1be0f" o:spid="_x0000_s1944" style="position:absolute;left:2648;top:2678;width:15;height:545;visibility:visible" fillcolor="black" strokeweight="42e-5mm">
              <v:textbox inset="0,0,0,0"/>
            </v:rect>
            <v:shape id="rId695d24f3-1ba8-44e6-86d9-e6a78dbf7d06" o:spid="_x0000_s1945" type="#_x0000_t202" style="position:absolute;left:2288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CFA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CF9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STS</w:t>
                          </w:r>
                        </w:p>
                      </w:tc>
                    </w:tr>
                    <w:tr w:rsidR="006E1B22" w14:paraId="67F2FCFD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67F2FCFB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CFC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67F2FCFE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305f2aa3-61c2-4523-8568-11a5e67e021b" o:spid="_x0000_s1946" style="position:absolute;left:3024;top:64;width:80;height:15;visibility:visible" fillcolor="black" strokeweight="42e-5mm">
              <v:textbox inset="0,0,0,0"/>
            </v:rect>
            <v:rect id="rIdf25a8696-9424-42e7-9e43-2fed49677ab9" o:spid="_x0000_s1947" style="position:absolute;left:3024;top:2598;width:80;height:15;visibility:visible" fillcolor="black" strokeweight="42e-5mm">
              <v:textbox inset="0,0,0,0"/>
            </v:rect>
            <v:rect id="rIda7858dff-280c-4cab-937a-d0a5d8a8d5c7" o:spid="_x0000_s1948" style="position:absolute;left:3104;top:64;width:736;height:15;visibility:visible" fillcolor="black" strokeweight="42e-5mm">
              <v:textbox inset="0,0,0,0"/>
            </v:rect>
            <v:rect id="rId73f90123-abda-4af2-bfc8-1f5cd73fb324" o:spid="_x0000_s1949" style="position:absolute;left:3104;top:2598;width:736;height:15;visibility:visible" fillcolor="black" strokeweight="42e-5mm">
              <v:textbox inset="0,0,0,0"/>
            </v:rect>
            <v:rect id="rId0b1f0560-ad35-468b-b39e-5ef32b5d0ee6" o:spid="_x0000_s1950" style="position:absolute;left:3464;top:2606;width:15;height:72;visibility:visible" fillcolor="black" strokeweight="42e-5mm">
              <v:textbox inset="0,0,0,0"/>
            </v:rect>
            <v:rect id="rIdcf3e4379-c2e5-4f7b-8c55-0e6a8261b1fc" o:spid="_x0000_s1951" style="position:absolute;left:3464;top:2678;width:15;height:545;visibility:visible" fillcolor="black" strokeweight="42e-5mm">
              <v:textbox inset="0,0,0,0"/>
            </v:rect>
            <v:shape id="rIdd86cf9be-5809-4c08-a649-8379037fe35c" o:spid="_x0000_s1952" type="#_x0000_t202" style="position:absolute;left:3104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D00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CFF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FTX</w:t>
                          </w:r>
                        </w:p>
                      </w:tc>
                    </w:tr>
                    <w:tr w:rsidR="006E1B22" w14:paraId="67F2FD03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67F2FD01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02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67F2FD04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145e45a5-e6da-44d1-9035-eac2b3c9739a" o:spid="_x0000_s1953" style="position:absolute;left:3840;top:64;width:80;height:15;visibility:visible" fillcolor="black" strokeweight="42e-5mm">
              <v:textbox inset="0,0,0,0"/>
            </v:rect>
            <v:rect id="rId0143f074-1f72-4fab-b421-bdc677146f83" o:spid="_x0000_s1954" style="position:absolute;left:3840;top:2598;width:80;height:15;visibility:visible" fillcolor="black" strokeweight="42e-5mm">
              <v:textbox inset="0,0,0,0"/>
            </v:rect>
            <v:rect id="rIdf5d1202c-afb1-4f76-a105-159db680c140" o:spid="_x0000_s1955" style="position:absolute;left:3920;top:64;width:736;height:15;visibility:visible" fillcolor="black" strokeweight="42e-5mm">
              <v:textbox inset="0,0,0,0"/>
            </v:rect>
            <v:rect id="rId1e234d8f-c357-44a4-963a-39a1f6ac1f6f" o:spid="_x0000_s1956" style="position:absolute;left:3920;top:2598;width:736;height:15;visibility:visible" fillcolor="black" strokeweight="42e-5mm">
              <v:textbox inset="0,0,0,0"/>
            </v:rect>
            <v:rect id="rId427f4c1e-f040-4537-ac28-d496a2891b06" o:spid="_x0000_s1957" style="position:absolute;left:4280;top:2606;width:15;height:72;visibility:visible" fillcolor="black" strokeweight="42e-5mm">
              <v:textbox inset="0,0,0,0"/>
            </v:rect>
            <v:rect id="rId29b66304-a8d8-490f-adea-a9a4de42b1f5" o:spid="_x0000_s1958" style="position:absolute;left:4280;top:2678;width:15;height:545;visibility:visible" fillcolor="black" strokeweight="42e-5mm">
              <v:textbox inset="0,0,0,0"/>
            </v:rect>
            <v:shape id="rId6165220d-7919-4d8a-9fb2-c340cf3441d2" o:spid="_x0000_s1959" type="#_x0000_t202" style="position:absolute;left:3920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D06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05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AGR</w:t>
                          </w:r>
                        </w:p>
                      </w:tc>
                    </w:tr>
                    <w:tr w:rsidR="006E1B22" w14:paraId="67F2FD09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67F2FD07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08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67F2FD0A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a156422f-5338-4dbe-9414-d1e1614d74d8" o:spid="_x0000_s1960" style="position:absolute;left:4656;top:64;width:80;height:15;visibility:visible" fillcolor="black" strokeweight="42e-5mm">
              <v:textbox inset="0,0,0,0"/>
            </v:rect>
            <v:rect id="rId1b37b82f-8c20-4b17-9be3-a8d7b7bc12d7" o:spid="_x0000_s1961" style="position:absolute;left:4656;top:2598;width:80;height:15;visibility:visible" fillcolor="black" strokeweight="42e-5mm">
              <v:textbox inset="0,0,0,0"/>
            </v:rect>
            <v:rect id="rId4b6b417b-ec8d-4476-8138-2b4cc1b755d3" o:spid="_x0000_s1962" style="position:absolute;left:4736;top:64;width:736;height:15;visibility:visible" fillcolor="black" strokeweight="42e-5mm">
              <v:textbox inset="0,0,0,0"/>
            </v:rect>
            <v:rect id="rIdcacd36a7-3b23-41c3-8840-28e5e068d98c" o:spid="_x0000_s1963" style="position:absolute;left:4736;top:2598;width:736;height:15;visibility:visible" fillcolor="black" strokeweight="42e-5mm">
              <v:textbox inset="0,0,0,0"/>
            </v:rect>
            <v:rect id="rId98e398c7-0984-43a7-83cc-d485ecbf4ec6" o:spid="_x0000_s1964" style="position:absolute;left:5096;top:2606;width:15;height:72;visibility:visible" fillcolor="black" strokeweight="42e-5mm">
              <v:textbox inset="0,0,0,0"/>
            </v:rect>
            <v:shape id="rId9c98608f-8103-4ded-a0d9-a90cdcde72c6" o:spid="_x0000_s1965" type="#_x0000_t202" style="position:absolute;left:4736;top:2678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D0C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0B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SG5</w:t>
                          </w:r>
                        </w:p>
                      </w:tc>
                    </w:tr>
                    <w:tr w:rsidR="006E1B22" w14:paraId="67F2FD0F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67F2FD0D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0E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999999</w:t>
                          </w:r>
                        </w:p>
                      </w:tc>
                    </w:tr>
                  </w:tbl>
                  <w:p w14:paraId="67F2FD10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f449bdf8-e7d0-4555-b4bc-bc88a7d07612" o:spid="_x0000_s1966" type="#_x0000_t202" style="position:absolute;left:4736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D12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11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LOC</w:t>
                          </w:r>
                        </w:p>
                      </w:tc>
                    </w:tr>
                    <w:tr w:rsidR="006E1B22" w14:paraId="67F2FD15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67F2FD13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14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67F2FD16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09b891df-a8c5-4907-affb-10fb47bd90c5" o:spid="_x0000_s1967" style="position:absolute;left:5472;top:64;width:80;height:15;visibility:visible" fillcolor="black" strokeweight="42e-5mm">
              <v:textbox inset="0,0,0,0"/>
            </v:rect>
            <v:rect id="rIde43f1ab6-20f1-4ec5-b2a5-78e016379381" o:spid="_x0000_s1968" style="position:absolute;left:5472;top:2598;width:80;height:15;visibility:visible" fillcolor="black" strokeweight="42e-5mm">
              <v:textbox inset="0,0,0,0"/>
            </v:rect>
            <v:rect id="rId254639aa-6b0b-4cd2-b5af-b8974bfa7773" o:spid="_x0000_s1969" style="position:absolute;left:5552;top:64;width:736;height:15;visibility:visible" fillcolor="black" strokeweight="42e-5mm">
              <v:textbox inset="0,0,0,0"/>
            </v:rect>
            <v:rect id="rIdf82416a3-0869-48b0-8171-38ea75472510" o:spid="_x0000_s1970" style="position:absolute;left:5552;top:2598;width:736;height:15;visibility:visible" fillcolor="black" strokeweight="42e-5mm">
              <v:textbox inset="0,0,0,0"/>
            </v:rect>
            <v:rect id="rId8c909586-a8d8-47be-9a9f-734746967af6" o:spid="_x0000_s1971" style="position:absolute;left:5912;top:2606;width:15;height:72;visibility:visible" fillcolor="black" strokeweight="42e-5mm">
              <v:textbox inset="0,0,0,0"/>
            </v:rect>
            <v:shape id="rId437fefae-178e-448f-9cd5-29385c2d798b" o:spid="_x0000_s1972" type="#_x0000_t202" style="position:absolute;left:5552;top:2678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D18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17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SG6</w:t>
                          </w:r>
                        </w:p>
                      </w:tc>
                    </w:tr>
                    <w:tr w:rsidR="006E1B22" w14:paraId="67F2FD1B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67F2FD19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1A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67F2FD1C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b2365f79-5775-44c8-80f0-7d03b7f1eb47" o:spid="_x0000_s1973" type="#_x0000_t202" style="position:absolute;left:5552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D1E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1D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RFF</w:t>
                          </w:r>
                        </w:p>
                      </w:tc>
                    </w:tr>
                    <w:tr w:rsidR="006E1B22" w14:paraId="67F2FD21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67F2FD1F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20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67F2FD22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7e55cad0-728c-453f-bd01-c8e2a8bf14b8" o:spid="_x0000_s1974" style="position:absolute;left:5912;top:3801;width:15;height:689;visibility:visible" fillcolor="black" strokeweight="42e-5mm">
              <v:textbox inset="0,0,0,0"/>
            </v:rect>
            <v:shape id="rId01519c80-d3e1-49de-af74-885c9b7bed68" o:spid="_x0000_s1975" type="#_x0000_t202" style="position:absolute;left:5552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D24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23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DTM</w:t>
                          </w:r>
                        </w:p>
                      </w:tc>
                    </w:tr>
                    <w:tr w:rsidR="006E1B22" w14:paraId="67F2FD27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67F2FD25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26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67F2FD28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4304be95-b080-49d8-b8bf-e4ac3992dbc7" o:spid="_x0000_s1976" style="position:absolute;left:6288;top:64;width:80;height:15;visibility:visible" fillcolor="black" strokeweight="42e-5mm">
              <v:textbox inset="0,0,0,0"/>
            </v:rect>
            <v:rect id="rId8ab0a209-2191-408e-992e-e9f73940656e" o:spid="_x0000_s1977" style="position:absolute;left:6288;top:2598;width:80;height:15;visibility:visible" fillcolor="black" strokeweight="42e-5mm">
              <v:textbox inset="0,0,0,0"/>
            </v:rect>
            <v:rect id="rId02e0c74e-ebc6-4d1a-aafb-38879ccb8468" o:spid="_x0000_s1978" style="position:absolute;left:6368;top:64;width:736;height:15;visibility:visible" fillcolor="black" strokeweight="42e-5mm">
              <v:textbox inset="0,0,0,0"/>
            </v:rect>
            <v:rect id="rId5d256041-c937-4498-94ba-e74a844e8c4e" o:spid="_x0000_s1979" style="position:absolute;left:6368;top:2598;width:736;height:15;visibility:visible" fillcolor="black" strokeweight="42e-5mm">
              <v:textbox inset="0,0,0,0"/>
            </v:rect>
            <v:rect id="rIdedb08a81-9642-4e1f-99b7-a724a48648d6" o:spid="_x0000_s1980" style="position:absolute;left:6728;top:2606;width:15;height:72;visibility:visible" fillcolor="black" strokeweight="42e-5mm">
              <v:textbox inset="0,0,0,0"/>
            </v:rect>
            <v:shape id="rIda06b6e85-018b-472e-80f1-f6969b3541e9" o:spid="_x0000_s1981" type="#_x0000_t202" style="position:absolute;left:6368;top:2678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D2A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29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SG8</w:t>
                          </w:r>
                        </w:p>
                      </w:tc>
                    </w:tr>
                    <w:tr w:rsidR="006E1B22" w14:paraId="67F2FD2D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67F2FD2B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2C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99999</w:t>
                          </w:r>
                        </w:p>
                      </w:tc>
                    </w:tr>
                  </w:tbl>
                  <w:p w14:paraId="67F2FD2E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0918e0d6-6bd6-4f16-b02a-5f3aa000c7c7" o:spid="_x0000_s1982" type="#_x0000_t202" style="position:absolute;left:6368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D30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2F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SEQ</w:t>
                          </w:r>
                        </w:p>
                      </w:tc>
                    </w:tr>
                    <w:tr w:rsidR="006E1B22" w14:paraId="67F2FD33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67F2FD31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32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67F2FD34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a9d1dda9-40dd-4276-89ff-df39d982a5a8" o:spid="_x0000_s1983" style="position:absolute;left:6736;top:3865;width:368;height:15;visibility:visible" fillcolor="black" strokeweight="42e-5mm">
              <v:textbox inset="0,0,0,0"/>
            </v:rect>
            <v:rect id="rIde2d9fc0c-a249-4473-8292-fb6af6439bb7" o:spid="_x0000_s1984" style="position:absolute;left:6728;top:3801;width:15;height:144;visibility:visible" fillcolor="black" strokeweight="42e-5mm">
              <v:textbox inset="0,0,0,0"/>
            </v:rect>
            <v:rect id="rId7d00c6f8-fb96-40c5-b6e9-7030277ebe66" o:spid="_x0000_s1985" style="position:absolute;left:6728;top:3945;width:15;height:545;visibility:visible" fillcolor="black" strokeweight="42e-5mm">
              <v:textbox inset="0,0,0,0"/>
            </v:rect>
            <v:shape id="rIdfa165684-0215-48e5-9ca9-99d168aef791" o:spid="_x0000_s1986" type="#_x0000_t202" style="position:absolute;left:6368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D36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35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RFF</w:t>
                          </w:r>
                        </w:p>
                      </w:tc>
                    </w:tr>
                    <w:tr w:rsidR="006E1B22" w14:paraId="67F2FD39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67F2FD37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38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67F2FD3A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946ca32a-9c82-428d-9b01-5079c4f0a83b" o:spid="_x0000_s1987" style="position:absolute;left:7104;top:64;width:80;height:15;visibility:visible" fillcolor="black" strokeweight="42e-5mm">
              <v:textbox inset="0,0,0,0"/>
            </v:rect>
            <v:rect id="rIdfa634908-e9da-4d12-ab1c-252640bdd732" o:spid="_x0000_s1988" style="position:absolute;left:7104;top:2598;width:80;height:15;visibility:visible" fillcolor="black" strokeweight="42e-5mm">
              <v:textbox inset="0,0,0,0"/>
            </v:rect>
            <v:rect id="rId17c805c6-4e0d-4fc8-bf0c-4d4a5896da87" o:spid="_x0000_s1989" style="position:absolute;left:7104;top:3865;width:80;height:15;visibility:visible" fillcolor="black" strokeweight="42e-5mm">
              <v:textbox inset="0,0,0,0"/>
            </v:rect>
            <v:rect id="rIdaca5ba1c-a4a7-4f8b-a6e5-f2cab526193c" o:spid="_x0000_s1990" style="position:absolute;left:7184;top:64;width:736;height:15;visibility:visible" fillcolor="black" strokeweight="42e-5mm">
              <v:textbox inset="0,0,0,0"/>
            </v:rect>
            <v:rect id="rIdaeab1f8c-4e81-4ecd-b4bc-515bb78f260f" o:spid="_x0000_s1991" style="position:absolute;left:7184;top:2598;width:736;height:15;visibility:visible" fillcolor="black" strokeweight="42e-5mm">
              <v:textbox inset="0,0,0,0"/>
            </v:rect>
            <v:rect id="rId979f7053-1710-4b9e-bf92-ceca87f9005a" o:spid="_x0000_s1992" style="position:absolute;left:7184;top:3865;width:736;height:15;visibility:visible" fillcolor="black" strokeweight="42e-5mm">
              <v:textbox inset="0,0,0,0"/>
            </v:rect>
            <v:rect id="rId9e01b4c4-1919-4e78-86b8-b2f78468b579" o:spid="_x0000_s1993" style="position:absolute;left:7544;top:3873;width:15;height:72;visibility:visible" fillcolor="black" strokeweight="42e-5mm">
              <v:textbox inset="0,0,0,0"/>
            </v:rect>
            <v:rect id="rId59cc8bc0-2f2a-4311-8611-3fda6bcd27ea" o:spid="_x0000_s1994" style="position:absolute;left:7544;top:3945;width:15;height:545;visibility:visible" fillcolor="black" strokeweight="42e-5mm">
              <v:textbox inset="0,0,0,0"/>
            </v:rect>
            <v:shape id="rId9a6fce12-ad11-4267-aad9-19709798ea21" o:spid="_x0000_s1995" type="#_x0000_t202" style="position:absolute;left:7184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D3C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3B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PIA</w:t>
                          </w:r>
                        </w:p>
                      </w:tc>
                    </w:tr>
                    <w:tr w:rsidR="006E1B22" w14:paraId="67F2FD3F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67F2FD3D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3E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67F2FD40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67749e24-ae89-4c12-97bd-de4238e26da2" o:spid="_x0000_s1996" style="position:absolute;left:7920;top:64;width:80;height:15;visibility:visible" fillcolor="black" strokeweight="42e-5mm">
              <v:textbox inset="0,0,0,0"/>
            </v:rect>
            <v:rect id="rId1d8d4d88-0ec1-4a4b-b189-c3b9c7226d3c" o:spid="_x0000_s1997" style="position:absolute;left:7920;top:2598;width:80;height:15;visibility:visible" fillcolor="black" strokeweight="42e-5mm">
              <v:textbox inset="0,0,0,0"/>
            </v:rect>
            <v:rect id="rId4834da4d-e03d-40b3-bf00-4c976556d282" o:spid="_x0000_s1998" style="position:absolute;left:7920;top:3865;width:80;height:15;visibility:visible" fillcolor="black" strokeweight="42e-5mm">
              <v:textbox inset="0,0,0,0"/>
            </v:rect>
            <v:rect id="rIdf1c2f2c3-559a-49a4-bd46-45db3450ae72" o:spid="_x0000_s1999" style="position:absolute;left:8000;top:64;width:736;height:15;visibility:visible" fillcolor="black" strokeweight="42e-5mm">
              <v:textbox inset="0,0,0,0"/>
            </v:rect>
            <v:rect id="rIdcda32ce7-5189-4df7-9e9f-eb72a1223277" o:spid="_x0000_s2000" style="position:absolute;left:8000;top:2598;width:736;height:15;visibility:visible" fillcolor="black" strokeweight="42e-5mm">
              <v:textbox inset="0,0,0,0"/>
            </v:rect>
            <v:rect id="rId4d458675-abce-4008-b201-e3371fb937ce" o:spid="_x0000_s2001" style="position:absolute;left:8000;top:3865;width:736;height:15;visibility:visible" fillcolor="black" strokeweight="42e-5mm">
              <v:textbox inset="0,0,0,0"/>
            </v:rect>
            <v:rect id="rIdf2ba67af-7ed6-452e-b4cd-00927b0abdf7" o:spid="_x0000_s2002" style="position:absolute;left:8360;top:3873;width:15;height:72;visibility:visible" fillcolor="black" strokeweight="42e-5mm">
              <v:textbox inset="0,0,0,0"/>
            </v:rect>
            <v:shape id="rId3a3f14b1-bb23-42de-9c91-a272184896e8" o:spid="_x0000_s2003" type="#_x0000_t202" style="position:absolute;left:8000;top:3945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D42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41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SG9</w:t>
                          </w:r>
                        </w:p>
                      </w:tc>
                    </w:tr>
                    <w:tr w:rsidR="006E1B22" w14:paraId="67F2FD45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67F2FD43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44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67F2FD46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7b51490d-54b6-4da7-b628-6dc0bea8c9db" o:spid="_x0000_s2004" type="#_x0000_t202" style="position:absolute;left:8000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D48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47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QTY</w:t>
                          </w:r>
                        </w:p>
                      </w:tc>
                    </w:tr>
                    <w:tr w:rsidR="006E1B22" w14:paraId="67F2FD4B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67F2FD49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4A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67F2FD4C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4941f027-c427-441f-a7e6-40ec1bef8d8f" o:spid="_x0000_s2005" style="position:absolute;left:8736;top:64;width:80;height:15;visibility:visible" fillcolor="black" strokeweight="42e-5mm">
              <v:textbox inset="0,0,0,0"/>
            </v:rect>
            <v:rect id="rId178bd1e4-af7e-4343-9101-c6247abe2783" o:spid="_x0000_s2006" style="position:absolute;left:8736;top:2598;width:80;height:15;visibility:visible" fillcolor="black" strokeweight="42e-5mm">
              <v:textbox inset="0,0,0,0"/>
            </v:rect>
            <v:rect id="rIdd83c158c-5c0a-4c70-b3f2-2114eace0a0b" o:spid="_x0000_s2007" style="position:absolute;left:8736;top:3865;width:80;height:15;visibility:visible" fillcolor="black" strokeweight="42e-5mm">
              <v:textbox inset="0,0,0,0"/>
            </v:rect>
            <v:rect id="rIde55a6170-9bdd-4cf8-b778-8c8b9ece728d" o:spid="_x0000_s2008" style="position:absolute;left:8816;top:64;width:736;height:15;visibility:visible" fillcolor="black" strokeweight="42e-5mm">
              <v:textbox inset="0,0,0,0"/>
            </v:rect>
            <v:rect id="rIdad799307-db3a-423b-bd06-2f2448159f69" o:spid="_x0000_s2009" style="position:absolute;left:8816;top:2598;width:736;height:15;visibility:visible" fillcolor="black" strokeweight="42e-5mm">
              <v:textbox inset="0,0,0,0"/>
            </v:rect>
            <v:rect id="rIdca204a22-5352-4159-b5b9-eafda29cf6c5" o:spid="_x0000_s2010" style="position:absolute;left:8816;top:3865;width:368;height:15;visibility:visible" fillcolor="black" strokeweight="42e-5mm">
              <v:textbox inset="0,0,0,0"/>
            </v:rect>
            <v:rect id="rId01be3f00-22c7-4bc8-baa8-2542f093527c" o:spid="_x0000_s2011" style="position:absolute;left:9176;top:3873;width:15;height:72;visibility:visible" fillcolor="black" strokeweight="42e-5mm">
              <v:textbox inset="0,0,0,0"/>
            </v:rect>
            <v:shape id="rIdb3f211e0-5031-4fdc-a5e6-f58fce7a38a1" o:spid="_x0000_s2012" type="#_x0000_t202" style="position:absolute;left:8816;top:3945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D4E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4D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SG10</w:t>
                          </w:r>
                        </w:p>
                      </w:tc>
                    </w:tr>
                    <w:tr w:rsidR="006E1B22" w14:paraId="67F2FD51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67F2FD4F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50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67F2FD52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51949f2e-d98b-4f5b-9aec-43434cf92d29" o:spid="_x0000_s2013" type="#_x0000_t202" style="position:absolute;left:8816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D54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53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CCI</w:t>
                          </w:r>
                        </w:p>
                      </w:tc>
                    </w:tr>
                    <w:tr w:rsidR="006E1B22" w14:paraId="67F2FD57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67F2FD55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56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67F2FD58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2f95cc0f-2445-45f7-8b95-41d821ab769c" o:spid="_x0000_s2014" style="position:absolute;left:9176;top:5068;width:15;height:689;visibility:visible" fillcolor="black" strokeweight="42e-5mm">
              <v:textbox inset="0,0,0,0"/>
            </v:rect>
            <v:shape id="rId42dbb265-2e0f-4718-8611-d12fd0ee3448" o:spid="_x0000_s2015" type="#_x0000_t202" style="position:absolute;left:8816;top:5757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D5A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59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CAV</w:t>
                          </w:r>
                        </w:p>
                      </w:tc>
                    </w:tr>
                    <w:tr w:rsidR="006E1B22" w14:paraId="67F2FD5D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67F2FD5B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5C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67F2FD5E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0099281b-0bdb-4d67-99e3-74653eb83451" o:spid="_x0000_s2016" style="position:absolute;left:9552;top:64;width:80;height:15;visibility:visible" fillcolor="black" strokeweight="42e-5mm">
              <v:textbox inset="0,0,0,0"/>
            </v:rect>
            <v:rect id="rId07e8c4d2-9b27-41c7-93c4-954caca9c687" o:spid="_x0000_s2017" style="position:absolute;left:9552;top:2598;width:80;height:15;visibility:visible" fillcolor="black" strokeweight="42e-5mm">
              <v:textbox inset="0,0,0,0"/>
            </v:rect>
            <v:rect id="rIdc6d03392-bc8d-4bdf-aa5d-81e15ebd9aed" o:spid="_x0000_s2018" style="position:absolute;left:9632;top:64;width:736;height:15;visibility:visible" fillcolor="black" strokeweight="42e-5mm">
              <v:textbox inset="0,0,0,0"/>
            </v:rect>
            <v:rect id="rIde5c86434-f157-41d3-b117-6654b312d44a" o:spid="_x0000_s2019" style="position:absolute;left:9632;top:2598;width:368;height:15;visibility:visible" fillcolor="black" strokeweight="42e-5mm">
              <v:textbox inset="0,0,0,0"/>
            </v:rect>
            <v:rect id="rId6575e7f0-1d45-4dbf-9011-6342648b8615" o:spid="_x0000_s2020" style="position:absolute;left:9992;top:2606;width:15;height:72;visibility:visible" fillcolor="black" strokeweight="42e-5mm">
              <v:textbox inset="0,0,0,0"/>
            </v:rect>
            <v:shape id="rId2ec8ac1b-8ebb-4640-b156-aa6281d8703d" o:spid="_x0000_s2021" type="#_x0000_t202" style="position:absolute;left:9632;top:2678;width:736;height:545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D60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5F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SG12</w:t>
                          </w:r>
                        </w:p>
                      </w:tc>
                    </w:tr>
                    <w:tr w:rsidR="006E1B22" w14:paraId="67F2FD63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67F2FD61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62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67F2FD64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2b8065f3-0338-4116-9083-3894abad25d1" o:spid="_x0000_s2022" type="#_x0000_t202" style="position:absolute;left:9632;top:3223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D66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65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NAD</w:t>
                          </w:r>
                        </w:p>
                      </w:tc>
                    </w:tr>
                    <w:tr w:rsidR="006E1B22" w14:paraId="67F2FD69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67F2FD67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68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67F2FD6A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29047eab-ee07-4fba-a4f9-cb4cca90bf58" o:spid="_x0000_s2023" style="position:absolute;left:9992;top:3801;width:15;height:689;visibility:visible" fillcolor="black" strokeweight="42e-5mm">
              <v:textbox inset="0,0,0,0"/>
            </v:rect>
            <v:shape id="rId7adb74ac-1d22-4dfc-8889-197dc7ab19c3" o:spid="_x0000_s2024" type="#_x0000_t202" style="position:absolute;left:9632;top:4490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D6C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6B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RFF</w:t>
                          </w:r>
                        </w:p>
                      </w:tc>
                    </w:tr>
                    <w:tr w:rsidR="006E1B22" w14:paraId="67F2FD6F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67F2FD6D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6E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67F2FD70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rId3b745a86-6092-414e-a730-df72d42810cc" o:spid="_x0000_s2025" style="position:absolute;left:10368;top:64;width:80;height:15;visibility:visible" fillcolor="black" strokeweight="42e-5mm">
              <v:textbox inset="0,0,0,0"/>
            </v:rect>
            <v:rect id="rId3471becb-c504-4d98-8c95-df12bba72ead" o:spid="_x0000_s2026" style="position:absolute;left:10448;top:64;width:368;height:15;visibility:visible" fillcolor="black" strokeweight="42e-5mm">
              <v:textbox inset="0,0,0,0"/>
            </v:rect>
            <v:rect id="rId6548b426-f88a-4b71-9978-d9b69fcb2bc3" o:spid="_x0000_s2027" style="position:absolute;left:10808;top:72;width:15;height:72;visibility:visible" fillcolor="black" strokeweight="42e-5mm">
              <v:textbox inset="0,0,0,0"/>
            </v:rect>
            <v:rect id="rId65c60495-15a0-4775-80aa-314b02cb3038" o:spid="_x0000_s2028" style="position:absolute;left:10808;top:144;width:15;height:545;visibility:visible" fillcolor="black" strokeweight="42e-5mm">
              <v:textbox inset="0,0,0,0"/>
            </v:rect>
            <v:shape id="rIdb132ace7-ab94-4ae1-afcb-2e1314e1ef1d" o:spid="_x0000_s2029" type="#_x0000_t202" style="position:absolute;left:10448;top:689;width:736;height:578;visibility:visible" filled="f" stroked="f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24"/>
                      <w:gridCol w:w="456"/>
                    </w:tblGrid>
                    <w:tr w:rsidR="006E1B22" w14:paraId="67F2FD72" w14:textId="77777777">
                      <w:trPr>
                        <w:cantSplit/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71" w14:textId="77777777" w:rsidR="006E1B22" w:rsidRDefault="00A7540F">
                          <w:pPr>
                            <w:pStyle w:val="GEFEG1"/>
                            <w:spacing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  <w:t>UNT</w:t>
                          </w:r>
                        </w:p>
                      </w:tc>
                    </w:tr>
                    <w:tr w:rsidR="006E1B22" w14:paraId="67F2FD75" w14:textId="77777777">
                      <w:trPr>
                        <w:cantSplit/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67F2FD73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7F2FD74" w14:textId="77777777" w:rsidR="006E1B22" w:rsidRDefault="00A7540F">
                          <w:pPr>
                            <w:pStyle w:val="GEFEG1"/>
                            <w:spacing w:after="34" w:line="240" w:lineRule="atLeast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67F2FD76" w14:textId="77777777" w:rsidR="006E1B22" w:rsidRDefault="006E1B22">
                    <w:pPr>
                      <w:pStyle w:val="GEFEG1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  <w10:anchorlock/>
          </v:group>
        </w:pic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A47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46F" w14:textId="77777777" w:rsidR="006E1B22" w:rsidRDefault="005A3798">
            <w:pPr>
              <w:pStyle w:val="GEFEG1"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lastRenderedPageBreak/>
              <w:fldChar w:fldCharType="begin"/>
            </w:r>
            <w:r>
              <w:rPr>
                <w:noProof/>
              </w:rPr>
              <w:instrText>tc "</w:instrText>
            </w:r>
            <w:bookmarkStart w:id="2" w:name="_Toc146539269"/>
            <w:r w:rsidR="00A7540F">
              <w:rPr>
                <w:noProof/>
              </w:rPr>
              <w:instrText>Segmentlayout</w:instrText>
            </w:r>
            <w:bookmarkEnd w:id="2"/>
            <w:r w:rsidR="00A7540F">
              <w:rPr>
                <w:noProof/>
              </w:rPr>
              <w:instrText>" \l 1</w:instrText>
            </w:r>
            <w:r>
              <w:rPr>
                <w:noProof/>
              </w:rPr>
              <w:fldChar w:fldCharType="end"/>
            </w:r>
            <w:r w:rsidR="00A7540F">
              <w:rPr>
                <w:noProof/>
                <w:sz w:val="14"/>
                <w:szCs w:val="14"/>
              </w:rPr>
              <w:tab/>
            </w:r>
            <w:r w:rsidR="00A7540F">
              <w:rPr>
                <w:b/>
                <w:bCs/>
                <w:noProof/>
                <w:sz w:val="18"/>
                <w:szCs w:val="18"/>
              </w:rPr>
              <w:t>Standard</w:t>
            </w:r>
            <w:r w:rsidR="00A7540F">
              <w:rPr>
                <w:noProof/>
                <w:sz w:val="14"/>
                <w:szCs w:val="14"/>
              </w:rPr>
              <w:tab/>
            </w:r>
            <w:r w:rsidR="00A7540F"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A470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A47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7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47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74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47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UNH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7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77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Nachrichten-Kopfsegment</w:t>
            </w:r>
          </w:p>
        </w:tc>
      </w:tr>
      <w:tr w:rsidR="006E1B22" w14:paraId="67F2A47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479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47A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48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47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47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47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47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48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48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48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48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484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UNH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8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8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48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8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48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48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49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48C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48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48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48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49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49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49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Eindeutige Nachrichtenreferenz in einer Nachricht des</w:t>
            </w:r>
          </w:p>
          <w:p w14:paraId="67F2A49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Absenders.</w:t>
            </w:r>
          </w:p>
          <w:p w14:paraId="67F2A49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Nummer der Nachrichten einer Übertragungsdatei im</w:t>
            </w:r>
          </w:p>
          <w:p w14:paraId="67F2A49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Datenaustausch. Identisch mit DE0062 im UNT, i. d. R. vom</w:t>
            </w:r>
          </w:p>
          <w:p w14:paraId="67F2A49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sendenden Konverter vergeben.</w:t>
            </w:r>
          </w:p>
        </w:tc>
      </w:tr>
      <w:tr w:rsidR="006E1B22" w14:paraId="67F2A49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49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S009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49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49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49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49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49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49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4A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4A0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4A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4A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4A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4A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4A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4A6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UTILMD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Netzanschluss-Stammdaten</w:t>
            </w:r>
          </w:p>
        </w:tc>
      </w:tr>
      <w:tr w:rsidR="006E1B22" w14:paraId="67F2A4B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4A8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4A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Versionsnummer des</w:t>
            </w:r>
          </w:p>
          <w:p w14:paraId="67F2A4A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4A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4A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4A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4A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4A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Entwurfs-Version</w:t>
            </w:r>
          </w:p>
        </w:tc>
      </w:tr>
      <w:tr w:rsidR="006E1B22" w14:paraId="67F2A4B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4B1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4B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Freigabenummer des</w:t>
            </w:r>
          </w:p>
          <w:p w14:paraId="67F2A4B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4B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4B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4B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4B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4B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11A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Ausgabe 2011 - A</w:t>
            </w:r>
          </w:p>
        </w:tc>
      </w:tr>
      <w:tr w:rsidR="006E1B22" w14:paraId="67F2A4C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4BA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4B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Verwaltende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4B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4B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4B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4B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4C0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UN/CEFACT</w:t>
            </w:r>
          </w:p>
        </w:tc>
      </w:tr>
      <w:tr w:rsidR="006E1B22" w14:paraId="67F2A4C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4C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4C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Anwendungscode der</w:t>
            </w:r>
          </w:p>
          <w:p w14:paraId="67F2A4C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zuständigen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4C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4C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4C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4C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4C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Hinweis: Es werden nur die Versions- und Release-</w:t>
            </w:r>
          </w:p>
          <w:p w14:paraId="67F2A4C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Nummern der Nachrichtenbeschreibungen angegeben.</w:t>
            </w:r>
          </w:p>
          <w:p w14:paraId="67F2A4C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G1.0a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Versionsnummer der zugrundeliegenden</w:t>
            </w:r>
          </w:p>
          <w:p w14:paraId="67F2A4CC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BDEW-Nachrichtenbeschreibung</w:t>
            </w:r>
          </w:p>
        </w:tc>
      </w:tr>
      <w:tr w:rsidR="006E1B22" w14:paraId="67F2A4D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4CE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4C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Allgemeine Zuordnungs-</w:t>
            </w:r>
          </w:p>
          <w:p w14:paraId="67F2A4D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4D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4D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4D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4D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4D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Identifikation einer Übertragungsserie</w:t>
            </w:r>
          </w:p>
        </w:tc>
      </w:tr>
      <w:tr w:rsidR="006E1B22" w14:paraId="67F2A4D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4D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S010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4D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 der Übermittlung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4D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4D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4D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4D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4D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4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4DF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0070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4E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Übermittlungsfolgenummer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4E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4E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4E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4E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4E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Laufende Nummer bei Aufteilung von Nachrichten</w:t>
            </w:r>
          </w:p>
        </w:tc>
      </w:tr>
      <w:tr w:rsidR="006E1B22" w14:paraId="67F2A4E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4E7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0073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4E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Erste und letzte Übermittlung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4E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4E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a1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4E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A4E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4E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Beginn</w:t>
            </w:r>
          </w:p>
          <w:p w14:paraId="67F2A4EE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Ende</w:t>
            </w:r>
          </w:p>
        </w:tc>
      </w:tr>
      <w:tr w:rsidR="006E1B22" w14:paraId="67F2A4F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F0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A50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4F2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dazu, eine Nachricht zu eröffnen, zu identifizieren und zu spezifizieren.</w:t>
            </w:r>
          </w:p>
          <w:p w14:paraId="67F2A4F3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A4F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67F2A4F5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A4F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S010: Diese Datenelementgruppe wird benötigt, um bei größeren Listen, wie z. B. Zuordnungslisten, die auf mehrere Nachrichten</w:t>
            </w:r>
          </w:p>
          <w:p w14:paraId="67F2A4F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verteilt werden, klammern zu können. Jede Nachricht wird jeweils in einer Übertragungsdatei übertragen.</w:t>
            </w:r>
          </w:p>
          <w:p w14:paraId="67F2A4F8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A4F9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DE0068 ff.: Wenn Listen (z. B. Zuordnungslisten) aufgeteilt werden, ist dies entsprechend zu kennzeichnen. Wird eine Liste auf</w:t>
            </w:r>
          </w:p>
          <w:p w14:paraId="67F2A4FA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mehrere Nachrichten aufgeteilt, ist unter Berücksichtigung der technischen Restriktionen die maximal mögliche Segmentanzahl</w:t>
            </w:r>
          </w:p>
          <w:p w14:paraId="67F2A4FB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 UNH zu verwenden. Falls keine Aufteilung vorgenommen wird ist die Datenelementgruppe nicht zu verwenden.</w:t>
            </w:r>
          </w:p>
          <w:p w14:paraId="67F2A4FC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A4FD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DE0068: Dieses Datenelement wird verwendet, um bei Nutzung der S010 eine Referenzierung zur ersten UTILMD-Datei (DE0020</w:t>
            </w:r>
          </w:p>
          <w:p w14:paraId="67F2A4FE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aus dem UNB-Segment) der Übertragungsserie zu ermöglichen.</w:t>
            </w:r>
          </w:p>
          <w:p w14:paraId="67F2A4FF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A500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DE0073: C = Creation / F = Final</w:t>
            </w:r>
          </w:p>
        </w:tc>
      </w:tr>
      <w:tr w:rsidR="006E1B22" w14:paraId="67F2A5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502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A50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504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UNH+1+UTILMD:D:11A:UN:G1.0a+UNB_DE0020_nr_1+1:C'</w:t>
            </w:r>
          </w:p>
          <w:p w14:paraId="67F2A505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UNH+2+UTILMD:D:11A:UN:X.Yz+UNB_DE0020_nr_1+2’</w:t>
            </w:r>
          </w:p>
          <w:p w14:paraId="67F2A506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UNH+3+UTILMD:D:11A:UN:X.Yz+UNB_DE0020_nr_1+3:F’</w:t>
            </w:r>
          </w:p>
          <w:p w14:paraId="67F2A507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Diese drei UNH Beschreibungen sind Beispiele zu einer Zuordnungsliste, die auf 3 Nachrichten</w:t>
            </w:r>
          </w:p>
          <w:p w14:paraId="67F2A508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aufgeteilt wurde.</w:t>
            </w:r>
          </w:p>
          <w:p w14:paraId="67F2A509" w14:textId="77777777" w:rsidR="006E1B22" w:rsidRDefault="006E1B22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67F2A50A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Nachfolgend ist das Beispiel, wenn keine Aufteilung der Nachricht erfolgt:</w:t>
            </w:r>
          </w:p>
          <w:p w14:paraId="67F2A50B" w14:textId="77777777" w:rsidR="006E1B22" w:rsidRDefault="00A7540F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UNH+4+UTILMD:D:11A:UN:X.Yz'</w:t>
            </w:r>
          </w:p>
        </w:tc>
      </w:tr>
    </w:tbl>
    <w:p w14:paraId="67F2A50D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18"/>
          <w:footerReference w:type="default" r:id="rId19"/>
          <w:headerReference w:type="first" r:id="rId20"/>
          <w:footerReference w:type="first" r:id="rId21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A51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50E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A50F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A51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51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51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513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51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BGM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51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516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der Nachricht</w:t>
            </w:r>
          </w:p>
        </w:tc>
      </w:tr>
      <w:tr w:rsidR="006E1B22" w14:paraId="67F2A51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518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519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52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51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51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51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51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51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52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52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52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523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BGM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52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52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52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52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52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52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53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52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52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Dokumenten-/</w:t>
            </w:r>
          </w:p>
          <w:p w14:paraId="67F2A52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Nachrichtenname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52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52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53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53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53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56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534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53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53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53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53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A53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53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Hier wird die Kategorie der gesamten Nachricht für alle</w:t>
            </w:r>
          </w:p>
          <w:p w14:paraId="67F2A53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Vorgänge angegeben:</w:t>
            </w:r>
          </w:p>
          <w:p w14:paraId="67F2A53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Kategorie</w:t>
            </w:r>
          </w:p>
          <w:p w14:paraId="67F2A53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Anmeldungen</w:t>
            </w:r>
          </w:p>
          <w:p w14:paraId="67F2A53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Dient der Mitteilung über die Aufnahme der Netznutzung</w:t>
            </w:r>
          </w:p>
          <w:p w14:paraId="67F2A53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 einer verbrauchenden Marktlokation z.B. bei Einzug</w:t>
            </w:r>
          </w:p>
          <w:p w14:paraId="67F2A54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oder Lieferantenwechsel, Aufnahme einer</w:t>
            </w:r>
          </w:p>
          <w:p w14:paraId="67F2A54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Direktvermarktung an einer erzeugenden Marktlokation</w:t>
            </w:r>
          </w:p>
          <w:p w14:paraId="67F2A54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oder Tranche, zur Übernahme des Messstellenbetriebes an</w:t>
            </w:r>
          </w:p>
          <w:p w14:paraId="67F2A54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Messlokation bei MSB-Wechsel.</w:t>
            </w:r>
          </w:p>
          <w:p w14:paraId="67F2A54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Abmeldungen</w:t>
            </w:r>
          </w:p>
          <w:p w14:paraId="67F2A54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Dient der Mitteilung über die Beendigung der Netznutzung</w:t>
            </w:r>
          </w:p>
          <w:p w14:paraId="67F2A54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 einer verbrauchenden Marktlokation z.B. bei Auszug</w:t>
            </w:r>
          </w:p>
          <w:p w14:paraId="67F2A54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oder Lieferantenwechsel, Beendigung einer</w:t>
            </w:r>
          </w:p>
          <w:p w14:paraId="67F2A54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Direktvermarktung an einer erzeugenden Marktlokation</w:t>
            </w:r>
          </w:p>
          <w:p w14:paraId="67F2A54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oder Tranche, zur Abgabe des Messstellenbetriebes an</w:t>
            </w:r>
          </w:p>
          <w:p w14:paraId="67F2A54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Messlokation bei MSB-Wechsel.</w:t>
            </w:r>
          </w:p>
          <w:p w14:paraId="67F2A54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Änderungsmeldungen</w:t>
            </w:r>
          </w:p>
          <w:p w14:paraId="67F2A54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Dient der Mitteilung über die Änderungen von</w:t>
            </w:r>
          </w:p>
          <w:p w14:paraId="67F2A54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Stammdaten ohne dabei das Verhältnis Kunde, Lieferant</w:t>
            </w:r>
          </w:p>
          <w:p w14:paraId="67F2A54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und Messstellenbetreiber zu verändern. Z. B. Anpassung</w:t>
            </w:r>
          </w:p>
          <w:p w14:paraId="67F2A54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Jahresverbrauchsprognose oder Namensänderung.</w:t>
            </w:r>
          </w:p>
          <w:p w14:paraId="67F2A550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Bestandsliste</w:t>
            </w:r>
          </w:p>
          <w:p w14:paraId="67F2A55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Diese Liste muss in der Spate Gas gemäß gültigem</w:t>
            </w:r>
          </w:p>
          <w:p w14:paraId="67F2A55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Festlegungsverfahren der Bundesnetzagentur immer am</w:t>
            </w:r>
          </w:p>
          <w:p w14:paraId="67F2A55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16. Werktag versendet werden und enthält alle</w:t>
            </w:r>
          </w:p>
          <w:p w14:paraId="67F2A55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verbrauchenden Marktlokationen zum darauf folgenden</w:t>
            </w:r>
          </w:p>
          <w:p w14:paraId="67F2A55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Monat die mindestens 1 Kalendertag in Netznutzung oder</w:t>
            </w:r>
          </w:p>
          <w:p w14:paraId="67F2A55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 xml:space="preserve">Bilanzierung sind. </w:t>
            </w:r>
          </w:p>
          <w:p w14:paraId="67F2A55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 der Markt- oder Messlokation</w:t>
            </w:r>
          </w:p>
          <w:p w14:paraId="67F2A55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Dient der Übermittlung von Stammdaten zu einer</w:t>
            </w:r>
          </w:p>
          <w:p w14:paraId="67F2A55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 oder Messlokation.</w:t>
            </w:r>
          </w:p>
          <w:p w14:paraId="67F2A55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Kündigung</w:t>
            </w:r>
          </w:p>
          <w:p w14:paraId="67F2A55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Dient der Mitteilung über die Kündigung eines Liefer- oder</w:t>
            </w:r>
          </w:p>
          <w:p w14:paraId="67F2A55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Messstellenbetriebsvertrags zur Kommunikation zwischen</w:t>
            </w:r>
          </w:p>
          <w:p w14:paraId="67F2A55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zwei LF oder zwei MSB.</w:t>
            </w:r>
          </w:p>
          <w:p w14:paraId="67F2A55E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E44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Informationsmeldung</w:t>
            </w:r>
          </w:p>
          <w:p w14:paraId="67F2A55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Diese Nachricht dient der Übermittlung von Hinweisen und</w:t>
            </w:r>
          </w:p>
          <w:p w14:paraId="67F2A56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zur Beendigung der Zuordnung eines LFA oder eines</w:t>
            </w:r>
          </w:p>
          <w:p w14:paraId="67F2A56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zukünftigen LF zu einer Marktlokation. Es erfordert keine</w:t>
            </w:r>
          </w:p>
          <w:p w14:paraId="67F2A56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Antwortnachricht.</w:t>
            </w:r>
          </w:p>
          <w:p w14:paraId="67F2A563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Deklarationsliste (nur für den Leitfaden zur</w:t>
            </w:r>
          </w:p>
          <w:p w14:paraId="67F2A564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GABi)</w:t>
            </w:r>
          </w:p>
          <w:p w14:paraId="67F2A565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Netzbetreiberwechsel</w:t>
            </w:r>
          </w:p>
          <w:p w14:paraId="67F2A566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Vorläufige Meldung zur Marktraumumstellung</w:t>
            </w:r>
          </w:p>
          <w:p w14:paraId="67F2A56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Mit dieser Kategorie wird eine Vorankündigung</w:t>
            </w:r>
          </w:p>
          <w:p w14:paraId="67F2A56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durchgeführt, um den Lieferanten über eine</w:t>
            </w:r>
          </w:p>
        </w:tc>
      </w:tr>
      <w:tr w:rsidR="006E1B22" w14:paraId="67F2A56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56A" w14:textId="77777777" w:rsidR="006E1B22" w:rsidRDefault="00A7540F">
            <w:pPr>
              <w:pStyle w:val="GEFEG1"/>
              <w:pageBreakBefore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56B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57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56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56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56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57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57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57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57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57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57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57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57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57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57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57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57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Marktraumumstellung im Gas zu informieren.</w:t>
            </w:r>
          </w:p>
          <w:p w14:paraId="67F2A57C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Aufforderung</w:t>
            </w:r>
          </w:p>
        </w:tc>
      </w:tr>
      <w:tr w:rsidR="006E1B22" w14:paraId="67F2A58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57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57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Dokumenten-/Nachrichten-</w:t>
            </w:r>
          </w:p>
          <w:p w14:paraId="67F2A58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58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58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58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58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58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58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587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58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58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58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58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A58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58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EDI-Nachrichtennummer vergeben vom Absender des</w:t>
            </w:r>
          </w:p>
          <w:p w14:paraId="67F2A58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Dokuments</w:t>
            </w:r>
          </w:p>
        </w:tc>
      </w:tr>
      <w:tr w:rsidR="006E1B22" w14:paraId="67F2A59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590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A59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592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dazu, Typ und Funktion einer Nachricht anzuzeigen und die Identifikationsnummer zu übermitteln.</w:t>
            </w:r>
          </w:p>
          <w:p w14:paraId="67F2A593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A59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DE1001: Es ist festgelegt, dass innerhalb einer Nachricht nur Meldungen eines Typs enthalten sein können. Alle einzelnen</w:t>
            </w:r>
          </w:p>
          <w:p w14:paraId="67F2A59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Vorgänge der Nachricht gehören daher der gleichen Kategorie an. In einer Nachricht sind bspw. also nur Anmeldungen oder</w:t>
            </w:r>
          </w:p>
          <w:p w14:paraId="67F2A59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Änderungen enthalten. </w:t>
            </w:r>
          </w:p>
          <w:p w14:paraId="67F2A59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Grund einer Meldung wird pro Vorgang im Transaktionsgrund beschrieben. Die Nutzung der Codes ist den entsprechenden</w:t>
            </w:r>
          </w:p>
          <w:p w14:paraId="67F2A59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Anwendungshandbüchern (= AHB) zu entnehmen.</w:t>
            </w:r>
          </w:p>
          <w:p w14:paraId="67F2A599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A59A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</w:tc>
      </w:tr>
      <w:tr w:rsidR="006E1B22" w14:paraId="67F2A59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59C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A59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59E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BGM+E01+MKIDI5422'</w:t>
            </w:r>
          </w:p>
        </w:tc>
      </w:tr>
    </w:tbl>
    <w:p w14:paraId="67F2A5A0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22"/>
          <w:footerReference w:type="default" r:id="rId23"/>
          <w:headerReference w:type="first" r:id="rId24"/>
          <w:footerReference w:type="first" r:id="rId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A5A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5A1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A5A2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A5A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5A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5A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5A6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5A7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5A8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5A9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Nachrichtendatum</w:t>
            </w:r>
          </w:p>
        </w:tc>
      </w:tr>
      <w:tr w:rsidR="006E1B22" w14:paraId="67F2A5A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5AB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5AC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5B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5A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5A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5B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5B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5B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5B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5B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5B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5B6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5B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5B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5B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5B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5B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5B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5C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5B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5B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5C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5C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5C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5C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5C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5C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5C6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5C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A5C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67F2A5C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5C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5C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5C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5C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5CE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Dokumenten-/Nachrichtendatum/-zeit</w:t>
            </w:r>
          </w:p>
        </w:tc>
      </w:tr>
      <w:tr w:rsidR="006E1B22" w14:paraId="67F2A5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5D0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5D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67F2A5D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5D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5D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5D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5D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5D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5E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5D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5D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A5D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5D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5D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5D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A5D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5E0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6E1B22" w14:paraId="67F2A5E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5E2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A5E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5E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Dokumentendatums verwendet.</w:t>
            </w:r>
          </w:p>
        </w:tc>
      </w:tr>
      <w:tr w:rsidR="006E1B22" w14:paraId="67F2A5E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5E6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A5E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5E8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DTM+137:199904081315?+00:303'</w:t>
            </w:r>
          </w:p>
        </w:tc>
      </w:tr>
    </w:tbl>
    <w:p w14:paraId="67F2A5EA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26"/>
          <w:footerReference w:type="default" r:id="rId27"/>
          <w:headerReference w:type="first" r:id="rId28"/>
          <w:footerReference w:type="first" r:id="rId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A5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5EB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A5EC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A5E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5E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5F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5F0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5F1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5F2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5F3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Gültigkeit, Beginndatum</w:t>
            </w:r>
          </w:p>
        </w:tc>
      </w:tr>
      <w:tr w:rsidR="006E1B22" w14:paraId="67F2A5F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5F5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5F6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5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5F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5F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5F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5F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5F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5F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5F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60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600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0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0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60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0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60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60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60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60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60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60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60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60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60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60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61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610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61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A61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67F2A61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61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61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61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61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61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Gültigkeit, Beginndatum</w:t>
            </w:r>
          </w:p>
        </w:tc>
      </w:tr>
      <w:tr w:rsidR="006E1B22" w14:paraId="67F2A62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61A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61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67F2A61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61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61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61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62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62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62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623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62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A62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62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62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62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A62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62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</w:t>
            </w:r>
          </w:p>
        </w:tc>
      </w:tr>
      <w:tr w:rsidR="006E1B22" w14:paraId="67F2A62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2C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A62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2E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erfolgt die Angabe von Monat und Jahr für den die versendeten Daten gültig sind.</w:t>
            </w:r>
          </w:p>
        </w:tc>
      </w:tr>
      <w:tr w:rsidR="006E1B22" w14:paraId="67F2A63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30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A63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32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DTM+157:199904:610'</w:t>
            </w:r>
          </w:p>
        </w:tc>
      </w:tr>
    </w:tbl>
    <w:p w14:paraId="67F2A634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30"/>
          <w:footerReference w:type="default" r:id="rId31"/>
          <w:headerReference w:type="first" r:id="rId32"/>
          <w:footerReference w:type="first" r:id="rId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A63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635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A636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A63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3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63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3A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63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3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3D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eine vorangegangene Anfrage</w:t>
            </w:r>
          </w:p>
        </w:tc>
      </w:tr>
      <w:tr w:rsidR="006E1B22" w14:paraId="67F2A64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3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64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41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642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43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44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eine vorangegangene Anfrage</w:t>
            </w:r>
          </w:p>
        </w:tc>
      </w:tr>
      <w:tr w:rsidR="006E1B22" w14:paraId="67F2A64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646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647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65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64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64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64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64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64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64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64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65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651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5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5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65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5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65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65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66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65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65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65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65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65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65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65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66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661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66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66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66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66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66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66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Nummer der Anfrage</w:t>
            </w:r>
          </w:p>
        </w:tc>
      </w:tr>
      <w:tr w:rsidR="006E1B22" w14:paraId="67F2A67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66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66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66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66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66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A66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66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67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71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A67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7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Verwendung dieses Segments wird im jeweiligen Anwendungshandbuch beschrieben.</w:t>
            </w:r>
          </w:p>
        </w:tc>
      </w:tr>
      <w:tr w:rsidR="006E1B22" w14:paraId="67F2A67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75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A67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77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RFF+AAV:MKIDI5420'</w:t>
            </w:r>
          </w:p>
        </w:tc>
      </w:tr>
    </w:tbl>
    <w:p w14:paraId="67F2A679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34"/>
          <w:footerReference w:type="default" r:id="rId35"/>
          <w:headerReference w:type="first" r:id="rId36"/>
          <w:footerReference w:type="first" r:id="rId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A6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67A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A67B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A67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7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68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7F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680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81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82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6E1B22" w14:paraId="67F2A68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8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68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86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687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88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89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6E1B22" w14:paraId="67F2A68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68B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68C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69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68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68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69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69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69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69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69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69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696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9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9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69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9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69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69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6A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69E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69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6A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6A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6A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6A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6A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 xml:space="preserve">MS 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Dokumenten-/Nachrichtenaussteller bzw. -</w:t>
            </w:r>
          </w:p>
          <w:p w14:paraId="67F2A6A5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absender</w:t>
            </w:r>
          </w:p>
        </w:tc>
      </w:tr>
      <w:tr w:rsidR="006E1B22" w14:paraId="67F2A6A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6A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6A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6A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6A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6A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6A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6A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6B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6AF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6B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6B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6B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6B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6B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6B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6E1B22" w14:paraId="67F2A6B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6B7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6B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6B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6B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6B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6B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6B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A6C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6BF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6C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67F2A6C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6C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6C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6C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A6C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6C6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67F2A6C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6E1B22" w14:paraId="67F2A6C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C9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A6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CB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DE3039: Zur Identifikation der Marktpartner wird die MP-ID angegeben.</w:t>
            </w:r>
          </w:p>
        </w:tc>
      </w:tr>
      <w:tr w:rsidR="006E1B22" w14:paraId="67F2A6C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CD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A6D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CF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NAD+MS+9800123000007::332'</w:t>
            </w:r>
          </w:p>
        </w:tc>
      </w:tr>
    </w:tbl>
    <w:p w14:paraId="67F2A6D1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38"/>
          <w:footerReference w:type="default" r:id="rId39"/>
          <w:headerReference w:type="first" r:id="rId40"/>
          <w:footerReference w:type="first" r:id="rId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A6D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6D2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A6D3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A6D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D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6D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D7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6D8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D9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DA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6E1B22" w14:paraId="67F2A6D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D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6E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DE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6DF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E0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E1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Kontaktinformationen</w:t>
            </w:r>
          </w:p>
        </w:tc>
      </w:tr>
      <w:tr w:rsidR="006E1B22" w14:paraId="67F2A6E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E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6E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E5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6E6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CTA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E7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E8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6E1B22" w14:paraId="67F2A6E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6EA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6EB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6F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6E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6E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6E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6F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6F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6F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6F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6F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6F5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CTA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F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F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6F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6F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6F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6F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70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6FD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6F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Funktion des</w:t>
            </w:r>
          </w:p>
          <w:p w14:paraId="67F2A6F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Ansprechpartners,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70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70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70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70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70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Informationskontakt</w:t>
            </w:r>
          </w:p>
        </w:tc>
      </w:tr>
      <w:tr w:rsidR="006E1B22" w14:paraId="67F2A70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70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70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70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70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70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70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70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7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70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70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71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71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71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71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71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A71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716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71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71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71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71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A71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71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vom Ansprechpartner</w:t>
            </w:r>
          </w:p>
        </w:tc>
      </w:tr>
      <w:tr w:rsidR="006E1B22" w14:paraId="67F2A71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1E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A72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20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Identifikation von Ansprechpartnern innerhalb des im vorangegangenen NAD-Segment spezifizierten</w:t>
            </w:r>
          </w:p>
          <w:p w14:paraId="67F2A721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Unternehmens.</w:t>
            </w:r>
          </w:p>
        </w:tc>
      </w:tr>
      <w:tr w:rsidR="006E1B22" w14:paraId="67F2A72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23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A72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25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CTA+IC+:P GETTY'</w:t>
            </w:r>
          </w:p>
        </w:tc>
      </w:tr>
    </w:tbl>
    <w:p w14:paraId="67F2A727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42"/>
          <w:footerReference w:type="default" r:id="rId43"/>
          <w:headerReference w:type="first" r:id="rId44"/>
          <w:footerReference w:type="first" r:id="rId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A7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728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A729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A72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2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73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2D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72E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2F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30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6E1B22" w14:paraId="67F2A73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3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73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34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73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3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37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Kontaktinformationen</w:t>
            </w:r>
          </w:p>
        </w:tc>
      </w:tr>
      <w:tr w:rsidR="006E1B22" w14:paraId="67F2A73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3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73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3B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73C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COM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3D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3E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Kommunikationsverbindung</w:t>
            </w:r>
          </w:p>
        </w:tc>
      </w:tr>
      <w:tr w:rsidR="006E1B22" w14:paraId="67F2A74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740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741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74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74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74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74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74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74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74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74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75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74B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4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4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74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4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75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75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75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75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C076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75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Kommunikationsverbindung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75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75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75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75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75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76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75B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3148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75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Kommunikationsadresse,</w:t>
            </w:r>
          </w:p>
          <w:p w14:paraId="67F2A75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75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75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76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76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76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Nummer / Adresse</w:t>
            </w:r>
          </w:p>
        </w:tc>
      </w:tr>
      <w:tr w:rsidR="006E1B22" w14:paraId="67F2A77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764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76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des</w:t>
            </w:r>
          </w:p>
          <w:p w14:paraId="67F2A76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Kommunikationsmittels,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76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76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76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A76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76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Elektronische Post</w:t>
            </w:r>
          </w:p>
          <w:p w14:paraId="67F2A76C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Telefax</w:t>
            </w:r>
          </w:p>
          <w:p w14:paraId="67F2A76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Telefon</w:t>
            </w:r>
          </w:p>
          <w:p w14:paraId="67F2A76E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AJ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weiteres Telefon</w:t>
            </w:r>
          </w:p>
          <w:p w14:paraId="67F2A76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AL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Handy</w:t>
            </w:r>
          </w:p>
        </w:tc>
      </w:tr>
      <w:tr w:rsidR="006E1B22" w14:paraId="67F2A77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71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A77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7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einer Kommunikationsnummer einer Abteilung oder einer Person, die als Ansprechpartner dient.</w:t>
            </w:r>
          </w:p>
          <w:p w14:paraId="67F2A77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 Segment zur Angabe von Kommunikationsnummer und -typ des im vorangegangenen CTA-Segments angegebenen</w:t>
            </w:r>
          </w:p>
          <w:p w14:paraId="67F2A77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Sachbearbeiters oder der Abteilung.</w:t>
            </w:r>
          </w:p>
        </w:tc>
      </w:tr>
      <w:tr w:rsidR="006E1B22" w14:paraId="67F2A77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77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A77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79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COM+003222271020:TE'</w:t>
            </w:r>
          </w:p>
          <w:p w14:paraId="67F2A77A" w14:textId="77777777" w:rsidR="006E1B22" w:rsidRDefault="00A7540F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 im vorangegangenen Segment genannte Informationsstelle hat die Telefonnummer 003222271020.</w:t>
            </w:r>
          </w:p>
        </w:tc>
      </w:tr>
    </w:tbl>
    <w:p w14:paraId="67F2A77C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46"/>
          <w:footerReference w:type="default" r:id="rId47"/>
          <w:headerReference w:type="first" r:id="rId48"/>
          <w:footerReference w:type="first" r:id="rId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A77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77D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A77E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A78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8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78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82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783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84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85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6E1B22" w14:paraId="67F2A78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8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78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89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78A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8B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8C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6E1B22" w14:paraId="67F2A79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78E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78F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79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79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79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79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79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79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79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79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7A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799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9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9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79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9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79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79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7A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7A1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7A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7A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7A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7A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7A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7A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Nachrichtenempfänger</w:t>
            </w:r>
          </w:p>
        </w:tc>
      </w:tr>
      <w:tr w:rsidR="006E1B22" w14:paraId="67F2A7B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7A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7A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7A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7A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7A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7A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7A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7B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7B1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7B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7B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7B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7B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7B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7B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6E1B22" w14:paraId="67F2A7C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7B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7B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7B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7B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7B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7B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7B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A7C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7C1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7C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67F2A7C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7C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7C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7C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A7C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7C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67F2A7C9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6E1B22" w14:paraId="67F2A7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CB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A7C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CD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DE3039: Zur Identifikation der Marktpartner wird die MP-ID angegeben.</w:t>
            </w:r>
          </w:p>
        </w:tc>
      </w:tr>
      <w:tr w:rsidR="006E1B22" w14:paraId="67F2A7D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CF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A7D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D1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NAD+MR+9800123000007::332'</w:t>
            </w:r>
          </w:p>
        </w:tc>
      </w:tr>
    </w:tbl>
    <w:p w14:paraId="67F2A7D3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50"/>
          <w:footerReference w:type="default" r:id="rId51"/>
          <w:headerReference w:type="first" r:id="rId52"/>
          <w:footerReference w:type="first" r:id="rId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A7D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7D4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A7D5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A7D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D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7D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D9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7DA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DB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DC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A7D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D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7E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E0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7E1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IDE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E2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E3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</w:t>
            </w:r>
          </w:p>
        </w:tc>
      </w:tr>
      <w:tr w:rsidR="006E1B22" w14:paraId="67F2A7E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7E5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7E6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7E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7E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7E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7E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7E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7E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7E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7E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7F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7F0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F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F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7F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7F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7F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7F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7F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7F8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7495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7F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Objekt,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7F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7F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7F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7F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7FE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Transaktion</w:t>
            </w:r>
          </w:p>
        </w:tc>
      </w:tr>
      <w:tr w:rsidR="006E1B22" w14:paraId="67F2A80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80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80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80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80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80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80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80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80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808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7402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80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Objekt,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80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80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80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A80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80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Vorgangsnummer</w:t>
            </w:r>
          </w:p>
        </w:tc>
      </w:tr>
      <w:tr w:rsidR="006E1B22" w14:paraId="67F2A81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10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A81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12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datei- und nachrichtenübergreifenden eindeutigen Identifikation eines einzelnen Vorgangs.</w:t>
            </w:r>
          </w:p>
          <w:p w14:paraId="67F2A81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 zu DE7402:</w:t>
            </w:r>
          </w:p>
          <w:p w14:paraId="67F2A81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zu beachten, dass die Eindeutigkeit für das IDE+24 übergreifend eingehalten werden muss. Das bedeutet, eine bereits</w:t>
            </w:r>
          </w:p>
          <w:p w14:paraId="67F2A81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verwendete Nummer in einem IDE+24 darf sowohl in diesem nicht mehr genutzt werden.</w:t>
            </w:r>
          </w:p>
        </w:tc>
      </w:tr>
      <w:tr w:rsidR="006E1B22" w14:paraId="67F2A81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17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A81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19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IDE+24+VorgangsId12345'</w:t>
            </w:r>
          </w:p>
          <w:p w14:paraId="67F2A81A" w14:textId="77777777" w:rsidR="006E1B22" w:rsidRDefault="00A7540F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Dieser Vorgang (Transaktion) hat die Nummer VorgangsId12345.</w:t>
            </w:r>
          </w:p>
        </w:tc>
      </w:tr>
    </w:tbl>
    <w:p w14:paraId="67F2A81C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54"/>
          <w:footerReference w:type="default" r:id="rId55"/>
          <w:headerReference w:type="first" r:id="rId56"/>
          <w:footerReference w:type="first" r:id="rId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A81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81D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A81E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A82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2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82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22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823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24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25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A82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2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82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29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82A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2B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2C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 zum geplanten Leistungsbeginn</w:t>
            </w:r>
          </w:p>
        </w:tc>
      </w:tr>
      <w:tr w:rsidR="006E1B22" w14:paraId="67F2A83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82E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82F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8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83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83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83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83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83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83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83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84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839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3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3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83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3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83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83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84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84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84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84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84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84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84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84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85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84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84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A84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67F2A84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84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84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84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85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851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Lieferdatum/-zeit, geplant</w:t>
            </w:r>
          </w:p>
        </w:tc>
      </w:tr>
      <w:tr w:rsidR="006E1B22" w14:paraId="67F2A85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853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85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67F2A85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85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85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85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85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85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86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85C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85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A85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85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86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86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A86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863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6E1B22" w14:paraId="67F2A86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65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A86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6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den geplanten Beginn einer Leistung oder einer Zuordnung zu bestimmen. Hier wird der</w:t>
            </w:r>
          </w:p>
          <w:p w14:paraId="67F2A86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geplante Leistungsbeginn für den Messstellenbetrieb angegeben.</w:t>
            </w:r>
          </w:p>
        </w:tc>
      </w:tr>
      <w:tr w:rsidR="006E1B22" w14:paraId="67F2A86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6A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A86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6C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DTM+76:200710010400?+00:303'</w:t>
            </w:r>
          </w:p>
        </w:tc>
      </w:tr>
    </w:tbl>
    <w:p w14:paraId="67F2A86E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58"/>
          <w:footerReference w:type="default" r:id="rId59"/>
          <w:headerReference w:type="first" r:id="rId60"/>
          <w:footerReference w:type="first" r:id="rId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A87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86F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A870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A87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7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87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74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87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7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77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A87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7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87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7B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87C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7D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7E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 und Uhrzeit der Übergabe</w:t>
            </w:r>
          </w:p>
        </w:tc>
      </w:tr>
      <w:tr w:rsidR="006E1B22" w14:paraId="67F2A88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880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881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88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88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88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88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88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88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88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88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89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88B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8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8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88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8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89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89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89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89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89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89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89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89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89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89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8A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89B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89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A89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67F2A89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89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8A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8A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8A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8A3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Datum/Zeit der Übergabe, geplant</w:t>
            </w:r>
          </w:p>
        </w:tc>
      </w:tr>
      <w:tr w:rsidR="006E1B22" w14:paraId="67F2A8A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8A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8A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67F2A8A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8A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8A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8A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8A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8A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8B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8A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8A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A8B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8B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8B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8B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A8B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8B5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6E1B22" w14:paraId="67F2A8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B7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A8B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B9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den geplanten Beginn einer Leistung oder einer Zuordnung zu bestimmen. Hier wird das Datum</w:t>
            </w:r>
          </w:p>
          <w:p w14:paraId="67F2A8BA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Geräteübergabe bzw. -übernahme angegeben.</w:t>
            </w:r>
          </w:p>
        </w:tc>
      </w:tr>
      <w:tr w:rsidR="006E1B22" w14:paraId="67F2A8B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BC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A8B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BE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DTM+294:200710011330?+00:303'</w:t>
            </w:r>
          </w:p>
        </w:tc>
      </w:tr>
    </w:tbl>
    <w:p w14:paraId="67F2A8C0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62"/>
          <w:footerReference w:type="default" r:id="rId63"/>
          <w:headerReference w:type="first" r:id="rId64"/>
          <w:footerReference w:type="first" r:id="rId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A8C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8C1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A8C2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A8C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C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8C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C6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8C7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C8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C9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A8C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C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8D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CD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8CE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CF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D0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zum</w:t>
            </w:r>
          </w:p>
        </w:tc>
      </w:tr>
      <w:tr w:rsidR="006E1B22" w14:paraId="67F2A8D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8D2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8D3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8D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8D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8D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8D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8D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8D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8D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8D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8E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8DD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D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D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8E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8E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8E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8E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8E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8E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8E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8E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8E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8E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8E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8E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8F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8ED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8E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A8E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67F2A8F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8F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8F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8F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8F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8F5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Datum Vertragsbeginn</w:t>
            </w:r>
          </w:p>
        </w:tc>
      </w:tr>
      <w:tr w:rsidR="006E1B22" w14:paraId="67F2A8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8F7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8F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67F2A8F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8F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8F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8F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8F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8F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90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900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90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A90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90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90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90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A90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90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6E1B22" w14:paraId="67F2A90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09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A90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0B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benutzt, um den Beginn einer Lieferung oder einer Zuordnung zu bestimmen. </w:t>
            </w:r>
          </w:p>
        </w:tc>
      </w:tr>
      <w:tr w:rsidR="006E1B22" w14:paraId="67F2A90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0D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A91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0F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DTM+92:200710010400?+00:303'</w:t>
            </w:r>
          </w:p>
        </w:tc>
      </w:tr>
    </w:tbl>
    <w:p w14:paraId="67F2A911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66"/>
          <w:footerReference w:type="default" r:id="rId67"/>
          <w:headerReference w:type="first" r:id="rId68"/>
          <w:footerReference w:type="first" r:id="rId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A91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912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A913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A91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1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91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17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918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19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1A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A91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1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92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1E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91F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20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21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Ende zum</w:t>
            </w:r>
          </w:p>
        </w:tc>
      </w:tr>
      <w:tr w:rsidR="006E1B22" w14:paraId="67F2A92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923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924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92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92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92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92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92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92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92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92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93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92E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2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3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93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3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93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93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93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93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93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93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93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93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93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93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94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93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93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A94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67F2A94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94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94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94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94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946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Datum Vertragsende</w:t>
            </w:r>
          </w:p>
        </w:tc>
      </w:tr>
      <w:tr w:rsidR="006E1B22" w14:paraId="67F2A95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948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94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67F2A94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94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94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94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94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94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95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951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95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A95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95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95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95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A95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95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6E1B22" w14:paraId="67F2A95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5A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A95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5C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z. B. das Ende der Netznutzung oder Zuordnung zu bestimmen.</w:t>
            </w:r>
          </w:p>
        </w:tc>
      </w:tr>
      <w:tr w:rsidR="006E1B22" w14:paraId="67F2A95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5E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A96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60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DTM+93:200709300400?+00:303'</w:t>
            </w:r>
          </w:p>
        </w:tc>
      </w:tr>
    </w:tbl>
    <w:p w14:paraId="67F2A962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70"/>
          <w:footerReference w:type="default" r:id="rId71"/>
          <w:headerReference w:type="first" r:id="rId72"/>
          <w:footerReference w:type="first" r:id="rId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A96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963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A964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A96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6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96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68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969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6A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6B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A96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6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97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6F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970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71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72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 des bereits bestätigten Vertragsendes</w:t>
            </w:r>
          </w:p>
        </w:tc>
      </w:tr>
      <w:tr w:rsidR="006E1B22" w14:paraId="67F2A97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974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975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97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97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97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97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97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97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97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97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9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97F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8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8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98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8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98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98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98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98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98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98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98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98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98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98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99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98F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99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A99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67F2A99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99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99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99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99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99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gegenüber Kunde bestätigtes</w:t>
            </w:r>
          </w:p>
          <w:p w14:paraId="67F2A998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Kündigungsdatum</w:t>
            </w:r>
          </w:p>
          <w:p w14:paraId="67F2A999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gegenüber Lieferant bestätigtes</w:t>
            </w:r>
          </w:p>
          <w:p w14:paraId="67F2A99A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Kündigungsdatum</w:t>
            </w:r>
          </w:p>
        </w:tc>
      </w:tr>
      <w:tr w:rsidR="006E1B22" w14:paraId="67F2A9A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99C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99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67F2A99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99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9A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9A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9A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9A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9A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9A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9A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A9A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9A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9A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9A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A9A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9AC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6E1B22" w14:paraId="67F2A9A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AE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A9B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B0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den Kündigungstermin des bereits wirksam gekündigten Vertrages mitzuteilen. Zudem wird</w:t>
            </w:r>
          </w:p>
          <w:p w14:paraId="67F2A9B1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unterschieden, ob die Kündigung durch den Kunden oder einen anderen berechtigten Marktpartner angestoßen wurde.</w:t>
            </w:r>
          </w:p>
        </w:tc>
      </w:tr>
      <w:tr w:rsidR="006E1B22" w14:paraId="67F2A9B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B3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A9B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B5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DTM+Z05:201109300400?+00:303'</w:t>
            </w:r>
          </w:p>
        </w:tc>
      </w:tr>
    </w:tbl>
    <w:p w14:paraId="67F2A9B7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74"/>
          <w:footerReference w:type="default" r:id="rId75"/>
          <w:headerReference w:type="first" r:id="rId76"/>
          <w:footerReference w:type="first" r:id="rId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A9B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9B8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A9B9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A9B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B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9C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BD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9BE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BF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C0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A9C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C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9C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C4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9C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C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C7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Änderung zum, Gültigkeit, Beginndatum</w:t>
            </w:r>
          </w:p>
        </w:tc>
      </w:tr>
      <w:tr w:rsidR="006E1B22" w14:paraId="67F2A9C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9C9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9CA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9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9C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9C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9C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9C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9D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9D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9D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9D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9D4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D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D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9D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9D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9D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9D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9E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9D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9D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9D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9D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9E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9E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9E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9E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9E4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9E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A9E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67F2A9E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9E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9E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9E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9E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9EC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Gültigkeit, Beginndatum</w:t>
            </w:r>
          </w:p>
        </w:tc>
      </w:tr>
      <w:tr w:rsidR="006E1B22" w14:paraId="67F2A9F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9E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9E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67F2A9F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9F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9F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9F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9F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9F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9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9F7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9F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A9F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9F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9F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9F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A9F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9FE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6E1B22" w14:paraId="67F2AA0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00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AA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02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AA0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04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DTM+157:200709300400?+00:303'</w:t>
            </w:r>
          </w:p>
        </w:tc>
      </w:tr>
    </w:tbl>
    <w:p w14:paraId="67F2AA06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78"/>
          <w:footerReference w:type="default" r:id="rId79"/>
          <w:headerReference w:type="first" r:id="rId80"/>
          <w:footerReference w:type="first" r:id="rId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AA0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A07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AA08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AA0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0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A1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0C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A0D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0E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0F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AA1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1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A1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13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A1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1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16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Ende zum (nächstmöglichem Termin)</w:t>
            </w:r>
          </w:p>
        </w:tc>
      </w:tr>
      <w:tr w:rsidR="006E1B22" w14:paraId="67F2AA1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A18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A19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A2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A1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A1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A1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A1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A1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A2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A2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A2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A23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2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2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A2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2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A2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A2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A3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A2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A2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A2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A2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A2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A3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A3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A3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A33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A3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AA3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67F2AA3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A3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A3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A3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A3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A3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471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Ende zum (nächstmöglichem Termin)</w:t>
            </w:r>
          </w:p>
        </w:tc>
      </w:tr>
      <w:tr w:rsidR="006E1B22" w14:paraId="67F2AA4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A3D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A3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67F2AA3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A4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A4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A4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A4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A4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A4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A46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A4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AA4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A4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A4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A4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AA4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A4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6E1B22" w14:paraId="67F2AA5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4F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AA5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51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AA5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53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DTM+471:200709300400?+00:303'</w:t>
            </w:r>
          </w:p>
        </w:tc>
      </w:tr>
    </w:tbl>
    <w:p w14:paraId="67F2AA55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82"/>
          <w:footerReference w:type="default" r:id="rId83"/>
          <w:headerReference w:type="first" r:id="rId84"/>
          <w:footerReference w:type="first" r:id="rId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AA5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A56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AA57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AA5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5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A5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5B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A5C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5D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5E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AA6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6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A6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62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A63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64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65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Bilanzierungsbeginn</w:t>
            </w:r>
          </w:p>
        </w:tc>
      </w:tr>
      <w:tr w:rsidR="006E1B22" w14:paraId="67F2AA6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A67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A68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A7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A6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A6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A6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A6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A6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A6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A7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A7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A72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7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7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A7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7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A7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A7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A8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A7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A7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A7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A7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A7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A7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A8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A8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A8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A8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AA8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67F2AA8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A8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A8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A8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A8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A8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Bilanzierungsbeginn</w:t>
            </w:r>
          </w:p>
        </w:tc>
      </w:tr>
      <w:tr w:rsidR="006E1B22" w14:paraId="67F2AA9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A8C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A8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67F2AA8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A8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A9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A9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A9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A9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A9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A9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A9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AA9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A9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A9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A9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AA9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A9C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6E1B22" w14:paraId="67F2AA9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9E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AAA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A0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den Beginn der Zuordnung einer Marktlokation zu einem Bilanzkreis mitzuteilen.</w:t>
            </w:r>
          </w:p>
        </w:tc>
      </w:tr>
      <w:tr w:rsidR="006E1B22" w14:paraId="67F2AAA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A2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AAA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A4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DTM+158:200710010400?+00:303'</w:t>
            </w:r>
          </w:p>
        </w:tc>
      </w:tr>
    </w:tbl>
    <w:p w14:paraId="67F2AAA6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86"/>
          <w:footerReference w:type="default" r:id="rId87"/>
          <w:headerReference w:type="first" r:id="rId88"/>
          <w:footerReference w:type="first" r:id="rId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AAA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AA7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AAA8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AAA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A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AB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AC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AAD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AE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AF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AAB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B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AB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B3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AB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B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B6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Bilanzierungsende</w:t>
            </w:r>
          </w:p>
        </w:tc>
      </w:tr>
      <w:tr w:rsidR="006E1B22" w14:paraId="67F2AAB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AB8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AB9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AC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AB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AB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AB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AB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AB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AC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AC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AC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AC3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C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C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AC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C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AC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AC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AD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AC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AC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AC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AC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AC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AD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AD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AD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AD3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AD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AAD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67F2AAD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AD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AD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AD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AD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AD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Bilanzierungsende</w:t>
            </w:r>
          </w:p>
        </w:tc>
      </w:tr>
      <w:tr w:rsidR="006E1B22" w14:paraId="67F2AAE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ADD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AD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67F2AAD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AE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AE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AE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AE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AE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A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AE6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AE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AAE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AE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AE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AE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AAE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AE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6E1B22" w14:paraId="67F2AAF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EF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AAF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F1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Beendigung der Zuordnung einer Marktlokation zu einem Bilanzkreis mitzuteilen.</w:t>
            </w:r>
          </w:p>
        </w:tc>
      </w:tr>
      <w:tr w:rsidR="006E1B22" w14:paraId="67F2AAF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F3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AAF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F5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DTM+159:200710010400?+00:303'</w:t>
            </w:r>
          </w:p>
        </w:tc>
      </w:tr>
    </w:tbl>
    <w:p w14:paraId="67F2AAF7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90"/>
          <w:footerReference w:type="default" r:id="rId91"/>
          <w:headerReference w:type="first" r:id="rId92"/>
          <w:footerReference w:type="first" r:id="rId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AAF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AF8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AAF9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AAF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F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B0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FD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AFE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AFF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00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AB0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0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B0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04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B0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0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07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Kündigungsfrist des Vertrags</w:t>
            </w:r>
          </w:p>
        </w:tc>
      </w:tr>
      <w:tr w:rsidR="006E1B22" w14:paraId="67F2AB0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B09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B0A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B1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B0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B0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B0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B0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B1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B1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B1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B1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B14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1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1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B1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1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B1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B1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B2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B1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B1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B1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B1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B2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B2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B2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B2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B24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B2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AB2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67F2AB2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B2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B2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B2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B2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B2C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Kündigungsfrist</w:t>
            </w:r>
          </w:p>
        </w:tc>
      </w:tr>
      <w:tr w:rsidR="006E1B22" w14:paraId="67F2AB3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B2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B2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67F2AB3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B3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B3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B3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B3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B3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B3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B37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B3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AB3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B3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B3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B3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AB3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B3E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ZZRB</w:t>
            </w:r>
          </w:p>
        </w:tc>
      </w:tr>
      <w:tr w:rsidR="006E1B22" w14:paraId="67F2AB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40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AB4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42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Kündigungsfrist zu übermitteln.</w:t>
            </w:r>
          </w:p>
          <w:p w14:paraId="67F2AB43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AB4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DE2379:</w:t>
            </w:r>
          </w:p>
          <w:p w14:paraId="67F2AB4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Z01 wird eine individuell erstellte Formatierung zur Abbildung der Kündigungsfristenmöglichkeiten aufgebaut. Zur Abbildung</w:t>
            </w:r>
          </w:p>
          <w:p w14:paraId="67F2AB4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der Kündigungsfristen ist das Format ZZRB anzuwenden, das im Detail folgendes bedeutet: </w:t>
            </w:r>
          </w:p>
          <w:p w14:paraId="67F2AB4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ZZ ist die Nennung einer Anzahl von Tagen oder Monaten bis zum Bezugszeitpunkt.</w:t>
            </w:r>
          </w:p>
          <w:p w14:paraId="67F2AB4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Anschließend erfolgt unter R die Angabe der Einheit (T = Tag(e), W = Woche(n), M = Monat(e)) der mit ZZ beschriebenen Zahl. Mit</w:t>
            </w:r>
          </w:p>
          <w:p w14:paraId="67F2AB49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 wird der Bezugszeitpunkt (M = zum Monatsende, Q = zum Quartalsende, H = zum Halbjahresende, J = zum Jahresende, T</w:t>
            </w:r>
          </w:p>
          <w:p w14:paraId="67F2AB4A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=Termin, der im SG4 DTM+Z10 "Kündigungstermin des Vertrags" genannt wird, R = rollierend zu beliebigem Termin in der Zukunft</w:t>
            </w:r>
          </w:p>
          <w:p w14:paraId="67F2AB4B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unter Einhaltung der Frist) ausgedrückt. Die Bezugszeitpunkte sind Angaben, die sich immer auf das Kalenderjahr beziehen.</w:t>
            </w:r>
          </w:p>
        </w:tc>
      </w:tr>
      <w:tr w:rsidR="006E1B22" w14:paraId="67F2AB4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4D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AB7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4F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DTM+Z01:03MQ:Z01'</w:t>
            </w:r>
          </w:p>
          <w:p w14:paraId="67F2AB50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Nachfolgend noch einige Beispiele zur Übermittlung der Kündigungsfrist in der Kommunikation von LF</w:t>
            </w:r>
          </w:p>
          <w:p w14:paraId="67F2AB51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zu LF:</w:t>
            </w:r>
          </w:p>
          <w:p w14:paraId="67F2AB52" w14:textId="77777777" w:rsidR="006E1B22" w:rsidRDefault="006E1B22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67F2AB53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1:</w:t>
            </w:r>
          </w:p>
          <w:p w14:paraId="67F2AB54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DTM+Z01:30TM:Z01'</w:t>
            </w:r>
          </w:p>
          <w:p w14:paraId="67F2AB55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 xml:space="preserve">Dies entspricht der Kündigungsfrist von 30 Tagen zum Monatsende. </w:t>
            </w:r>
          </w:p>
          <w:p w14:paraId="67F2AB56" w14:textId="77777777" w:rsidR="006E1B22" w:rsidRDefault="006E1B22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67F2AB57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2:</w:t>
            </w:r>
          </w:p>
          <w:p w14:paraId="67F2AB58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DTM+Z01:03MJ:Z01'</w:t>
            </w:r>
          </w:p>
          <w:p w14:paraId="67F2AB59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 entspricht der Kündigungsfrist von 3 Monaten zum Jahresende. Somit hat die Kündigung 3 Monate</w:t>
            </w:r>
          </w:p>
          <w:p w14:paraId="67F2AB5A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vor dem 31.12. zu erfolgen.</w:t>
            </w:r>
          </w:p>
          <w:p w14:paraId="67F2AB5B" w14:textId="77777777" w:rsidR="006E1B22" w:rsidRDefault="006E1B22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67F2AB5C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3:</w:t>
            </w:r>
          </w:p>
          <w:p w14:paraId="67F2AB5D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DTM+Z01:01MQ:Z01'</w:t>
            </w:r>
          </w:p>
          <w:p w14:paraId="67F2AB5E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 entspricht der Kündigungsfrist von 1 Monat zum Quartalsende.</w:t>
            </w:r>
          </w:p>
          <w:p w14:paraId="67F2AB5F" w14:textId="77777777" w:rsidR="006E1B22" w:rsidRDefault="006E1B22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67F2AB60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4:</w:t>
            </w:r>
          </w:p>
          <w:p w14:paraId="67F2AB61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DTM+Z01:01MM:Z01'</w:t>
            </w:r>
          </w:p>
          <w:p w14:paraId="67F2AB62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 entspricht der Kündigungsfrist von 1 Monat zum Monatsende.</w:t>
            </w:r>
          </w:p>
          <w:p w14:paraId="67F2AB63" w14:textId="77777777" w:rsidR="006E1B22" w:rsidRDefault="006E1B22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67F2AB64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5:</w:t>
            </w:r>
          </w:p>
          <w:p w14:paraId="67F2AB65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DTM+Z01:01MT:Z01'</w:t>
            </w:r>
          </w:p>
          <w:p w14:paraId="67F2AB66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DTM+Z10:201211160500?+00:303'</w:t>
            </w:r>
          </w:p>
          <w:p w14:paraId="67F2AB67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 entspricht der Kündigungsfrist von 1 Monat zum 16.11.2012 06:00 Uhr</w:t>
            </w:r>
          </w:p>
          <w:p w14:paraId="67F2AB68" w14:textId="77777777" w:rsidR="006E1B22" w:rsidRDefault="006E1B22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67F2AB69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6:</w:t>
            </w:r>
          </w:p>
          <w:p w14:paraId="67F2AB6A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DTM+Z01:02WT:Z01'</w:t>
            </w:r>
          </w:p>
          <w:p w14:paraId="67F2AB6B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DTM+Z10:1120:106'</w:t>
            </w:r>
          </w:p>
          <w:p w14:paraId="67F2AB6C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 entspricht der Kündigungsfrist von 2 Wochen zum 20. eines Monats 06:00 Uhr ab November.</w:t>
            </w:r>
          </w:p>
          <w:p w14:paraId="67F2AB6D" w14:textId="77777777" w:rsidR="006E1B22" w:rsidRDefault="006E1B22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67F2AB6E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 7:</w:t>
            </w:r>
          </w:p>
          <w:p w14:paraId="67F2AB6F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DTM+Z01:14TR:Z01'</w:t>
            </w:r>
          </w:p>
        </w:tc>
      </w:tr>
      <w:tr w:rsidR="006E1B22" w14:paraId="67F2AB7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71" w14:textId="77777777" w:rsidR="006E1B22" w:rsidRDefault="00A7540F">
            <w:pPr>
              <w:pStyle w:val="GEFEG1"/>
              <w:pageBreakBefore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lastRenderedPageBreak/>
              <w:t>Dies entspricht einer rollierenden Kündigungsfrist von 14 Tagen in der Zukunft.</w:t>
            </w:r>
          </w:p>
        </w:tc>
      </w:tr>
    </w:tbl>
    <w:p w14:paraId="67F2AB73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94"/>
          <w:footerReference w:type="default" r:id="rId95"/>
          <w:headerReference w:type="first" r:id="rId96"/>
          <w:footerReference w:type="first" r:id="rId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AB7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B74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AB75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AB7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7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B7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79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B7A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7B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7C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AB7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7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B8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80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B81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82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83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Kündigungstermin des Vertrags</w:t>
            </w:r>
          </w:p>
        </w:tc>
      </w:tr>
      <w:tr w:rsidR="006E1B22" w14:paraId="67F2AB8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B85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B86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B8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B8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B8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B8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B8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B8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B8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B8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B9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B90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9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9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B9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9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B9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B9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B9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B9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B9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B9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B9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B9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B9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B9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BA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BA0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BA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ABA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67F2ABA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BA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BA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BA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BA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BA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Kündigungstermin</w:t>
            </w:r>
          </w:p>
        </w:tc>
      </w:tr>
      <w:tr w:rsidR="006E1B22" w14:paraId="67F2ABB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BAA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BA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67F2ABA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BA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BA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BA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BB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BB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BB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BB3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BB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ABB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BB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BB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BB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ABB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BB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MMDD</w:t>
            </w:r>
          </w:p>
          <w:p w14:paraId="67F2ABB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6E1B22" w14:paraId="67F2ABB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BD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AB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BF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benutzt, um den Kündigungstermin zu übermitteln. </w:t>
            </w:r>
          </w:p>
          <w:p w14:paraId="67F2ABC0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 im DE2379 der Code 106 verwendet ist das angegebene Datum (MMDD) im DE2380 so anzugeben, dass die prozessuale</w:t>
            </w:r>
          </w:p>
          <w:p w14:paraId="67F2ABC1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Wirkung auf die deutsche gesetzliche Uhrzeit von 06:00 Uhr zutrifft.</w:t>
            </w:r>
          </w:p>
        </w:tc>
      </w:tr>
      <w:tr w:rsidR="006E1B22" w14:paraId="67F2ABC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C3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ABC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C5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DTM+Z10:0501:106'</w:t>
            </w:r>
          </w:p>
        </w:tc>
      </w:tr>
    </w:tbl>
    <w:p w14:paraId="67F2ABC7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98"/>
          <w:footerReference w:type="default" r:id="rId99"/>
          <w:headerReference w:type="first" r:id="rId100"/>
          <w:footerReference w:type="first" r:id="rId1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ABC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BC8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ABC9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ABC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C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BD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CD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BCE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CF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D0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ABD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D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BD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D4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BD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D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D7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Lieferbeginndatum in Bearbeitung</w:t>
            </w:r>
          </w:p>
        </w:tc>
      </w:tr>
      <w:tr w:rsidR="006E1B22" w14:paraId="67F2ABD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BD9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BDA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BE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BD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BD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BD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BD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BE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BE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BE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BE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BE4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E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E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BE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BE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BE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BE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BF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BE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BE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BE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BE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BF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BF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BF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BF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BF4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BF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ABF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67F2ABF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BF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BF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BF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BF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BFC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Lieferbeginndatum in Bearbeitung</w:t>
            </w:r>
          </w:p>
        </w:tc>
      </w:tr>
      <w:tr w:rsidR="006E1B22" w14:paraId="67F2AC0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BF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BF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67F2AC0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C0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C0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C0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C0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C0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C0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C07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C0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AC0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C0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C0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C0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AC0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C0E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6E1B22" w14:paraId="67F2AC1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C10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AC1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C12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mitzuteilen welches Datum für einen Lieferbeginn aktuell in Bearbeitung ist.</w:t>
            </w:r>
          </w:p>
        </w:tc>
      </w:tr>
      <w:tr w:rsidR="006E1B22" w14:paraId="67F2AC1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C14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AC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C16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DTM+Z07:201204010400?+00:303'</w:t>
            </w:r>
          </w:p>
        </w:tc>
      </w:tr>
    </w:tbl>
    <w:p w14:paraId="67F2AC18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102"/>
          <w:footerReference w:type="default" r:id="rId103"/>
          <w:headerReference w:type="first" r:id="rId104"/>
          <w:footerReference w:type="first" r:id="rId1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AC1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C19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AC1A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AC1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C1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C2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C1E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C1F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C20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C21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AC2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C2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C2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C25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C26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C27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C28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 für nächste Bearbeitung</w:t>
            </w:r>
          </w:p>
        </w:tc>
      </w:tr>
      <w:tr w:rsidR="006E1B22" w14:paraId="67F2AC2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C2A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C2B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C3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C2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C2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C2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C3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C3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C3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C3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C3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C35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C3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C3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C3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C3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C3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C3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C4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C3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C3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C3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C4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C4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C4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C4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C4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C4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C4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AC4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67F2AC4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C4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C4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C4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C4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C4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Datum für nächste Bearbeitung</w:t>
            </w:r>
          </w:p>
        </w:tc>
      </w:tr>
      <w:tr w:rsidR="006E1B22" w14:paraId="67F2AC5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C4F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C5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67F2AC5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C5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C5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C5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C5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C5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C6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C58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C5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AC5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C5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C5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C5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AC5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C5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6E1B22" w14:paraId="67F2AC6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C61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AC6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C6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mitzuteilen ab welchem Datum wieder eine Bearbeitung von Anmeldungen beim NB erfolgen</w:t>
            </w:r>
          </w:p>
          <w:p w14:paraId="67F2AC6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kann.</w:t>
            </w:r>
          </w:p>
        </w:tc>
      </w:tr>
      <w:tr w:rsidR="006E1B22" w14:paraId="67F2AC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C66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AC6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C68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DTM+Z08:201204010400?+00:303'</w:t>
            </w:r>
          </w:p>
        </w:tc>
      </w:tr>
    </w:tbl>
    <w:p w14:paraId="67F2AC6A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106"/>
          <w:footerReference w:type="default" r:id="rId107"/>
          <w:headerReference w:type="first" r:id="rId108"/>
          <w:footerReference w:type="first" r:id="rId1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AC6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C6B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AC6C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AC6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C6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C7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C70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C71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C72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C73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AC7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C7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C7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C77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C78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C79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C7A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Transaktionsgrund</w:t>
            </w:r>
          </w:p>
        </w:tc>
      </w:tr>
      <w:tr w:rsidR="006E1B22" w14:paraId="67F2AC7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C7C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C7D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C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C7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C8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C8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C8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C8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C8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C8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C8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C87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C8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C8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C8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C8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C8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C8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C9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C8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C9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C9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C9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C9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C9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C9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C9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C97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C9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C9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C9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C9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C9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C9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Transaktionsgrund</w:t>
            </w:r>
          </w:p>
        </w:tc>
      </w:tr>
      <w:tr w:rsidR="006E1B22" w14:paraId="67F2ACA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C9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CA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CA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CA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CA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CA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CA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CA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CA7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CA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CA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CA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CA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CA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CA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ACB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CA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CB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CB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CB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CB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CB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CB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C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CB7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CB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CB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CB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CB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ACB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CB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Ein-/Auszug (Umzug)</w:t>
            </w:r>
          </w:p>
          <w:p w14:paraId="67F2ACB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Kunde verlässt oder bezieht eine schon bestehende</w:t>
            </w:r>
          </w:p>
          <w:p w14:paraId="67F2ACB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</w:t>
            </w:r>
          </w:p>
          <w:p w14:paraId="67F2ACC0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Einzug in Neuanlage</w:t>
            </w:r>
          </w:p>
          <w:p w14:paraId="67F2ACC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Kunde bezieht erstmals eine Marktlokation (z. B. Neubau)</w:t>
            </w:r>
          </w:p>
          <w:p w14:paraId="67F2ACC2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Wechsel</w:t>
            </w:r>
          </w:p>
          <w:p w14:paraId="67F2ACC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- Kunde bleibt an der Marktlokation, hat nur den</w:t>
            </w:r>
          </w:p>
          <w:p w14:paraId="67F2ACC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Marktpartner gewechselt</w:t>
            </w:r>
          </w:p>
          <w:p w14:paraId="67F2ACC5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Stornierung</w:t>
            </w:r>
          </w:p>
          <w:p w14:paraId="67F2ACC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Dient dem Rückruf von abgegebenen Meldungen</w:t>
            </w:r>
          </w:p>
          <w:p w14:paraId="67F2ACC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Ersatzbelieferung</w:t>
            </w:r>
          </w:p>
          <w:p w14:paraId="67F2ACC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Kündigung Lieferantenrahmenvertrag</w:t>
            </w:r>
          </w:p>
          <w:p w14:paraId="67F2ACC9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Zusätzlicher Datensatz</w:t>
            </w:r>
          </w:p>
          <w:p w14:paraId="67F2ACC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 über existierende Zuordnung</w:t>
            </w:r>
          </w:p>
          <w:p w14:paraId="67F2ACC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NB informiert den LFN darüber, dass zum gewünschten</w:t>
            </w:r>
          </w:p>
          <w:p w14:paraId="67F2ACC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Anmeldedatum noch ein anderer LFA der Marktlokation</w:t>
            </w:r>
          </w:p>
          <w:p w14:paraId="67F2ACC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zugeordnet ist und deshalb eine Abmeldeanfrage an den</w:t>
            </w:r>
          </w:p>
          <w:p w14:paraId="67F2ACC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LFA stellt.</w:t>
            </w:r>
          </w:p>
          <w:p w14:paraId="67F2ACC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Auszug wegen Stilllegung</w:t>
            </w:r>
          </w:p>
          <w:p w14:paraId="67F2ACD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Kunde zieht aus der Marktlokation aus und die</w:t>
            </w:r>
          </w:p>
          <w:p w14:paraId="67F2ACD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 wird stillgelegt (bei allen anderen Auszügen</w:t>
            </w:r>
          </w:p>
          <w:p w14:paraId="67F2ACD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ist E01 zu verwenden)</w:t>
            </w:r>
          </w:p>
          <w:p w14:paraId="67F2ACD3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aus Ein-/Auszug (Umzug)</w:t>
            </w:r>
          </w:p>
          <w:p w14:paraId="67F2ACD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Beim NB liegt nur eine Auszugsmeldung für die</w:t>
            </w:r>
          </w:p>
          <w:p w14:paraId="67F2ACD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 vor. Es erfolgt seitens des NB anschließend</w:t>
            </w:r>
          </w:p>
          <w:p w14:paraId="67F2ACD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 xml:space="preserve">eine Meldung der Marktlokation an den E/G. </w:t>
            </w:r>
          </w:p>
          <w:p w14:paraId="67F2ACD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wegen Einzug in Neuanlage</w:t>
            </w:r>
          </w:p>
          <w:p w14:paraId="67F2ACD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Beim NB liegt eine neue Marktlokation ohne</w:t>
            </w:r>
          </w:p>
          <w:p w14:paraId="67F2ACD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Lieferantenzuordnung vor. Daher erfolgt eine Meldung an</w:t>
            </w:r>
          </w:p>
          <w:p w14:paraId="67F2ACD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den  zuständigen LF für die EoG.</w:t>
            </w:r>
          </w:p>
          <w:p w14:paraId="67F2ACD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aus vorübergehendem Anschluss</w:t>
            </w:r>
          </w:p>
          <w:p w14:paraId="67F2ACD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 erstellter vorübergehender Anschluss wird aufgrund</w:t>
            </w:r>
          </w:p>
          <w:p w14:paraId="67F2ACD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von fehlendem LF dem  zuständigen LF für die EoG</w:t>
            </w:r>
          </w:p>
          <w:p w14:paraId="67F2ACD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gemeldet.</w:t>
            </w:r>
          </w:p>
          <w:p w14:paraId="67F2ACD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Geschäftsdatenanfrage</w:t>
            </w:r>
          </w:p>
          <w:p w14:paraId="67F2ACE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Wird für den Prozess Geschäftsdatenanfrage benutzt.</w:t>
            </w:r>
          </w:p>
          <w:p w14:paraId="67F2ACE1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Ende der ESV ohne Folgelieferung</w:t>
            </w:r>
          </w:p>
          <w:p w14:paraId="67F2ACE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Verstreicht die gesetzliche 3 Monatsfrist der</w:t>
            </w:r>
          </w:p>
          <w:p w14:paraId="67F2ACE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Ersatzversorgung ohne Aufnahme der Folgelieferung durch</w:t>
            </w:r>
          </w:p>
          <w:p w14:paraId="67F2ACE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einen Lieferanten, kann der zuständigen LF die</w:t>
            </w:r>
          </w:p>
          <w:p w14:paraId="67F2ACE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 mit diesem Transaktionsgrund abmelden.</w:t>
            </w:r>
          </w:p>
        </w:tc>
      </w:tr>
      <w:tr w:rsidR="006E1B22" w14:paraId="67F2ACE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CE7" w14:textId="77777777" w:rsidR="006E1B22" w:rsidRDefault="00A7540F">
            <w:pPr>
              <w:pStyle w:val="GEFEG1"/>
              <w:pageBreakBefore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CE8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CF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CE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CE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CE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CE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CE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CE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CF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D3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CF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CF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CF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CF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CF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ACF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CF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Wiederinbetriebnahme</w:t>
            </w:r>
          </w:p>
          <w:p w14:paraId="67F2ACF9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aus Bilanzkreisschließung</w:t>
            </w:r>
          </w:p>
          <w:p w14:paraId="67F2ACF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aufgrund Erlöschen der</w:t>
            </w:r>
          </w:p>
          <w:p w14:paraId="67F2ACFB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Zuordnungsermächtigung</w:t>
            </w:r>
          </w:p>
          <w:p w14:paraId="67F2ACFC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Beendigung der Zuordnung</w:t>
            </w:r>
          </w:p>
          <w:p w14:paraId="67F2ACF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ZG9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Aufhebung einer zukünftigen Zuordnung</w:t>
            </w:r>
          </w:p>
          <w:p w14:paraId="67F2ACFE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wegen Auszug des Kunden</w:t>
            </w:r>
          </w:p>
          <w:p w14:paraId="67F2ACF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ZH0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Aufhebung einer zukünftigen Zuordnung</w:t>
            </w:r>
          </w:p>
          <w:p w14:paraId="67F2AD00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wegen Anmeldung eines anderen Lieferanten</w:t>
            </w:r>
          </w:p>
          <w:p w14:paraId="67F2AD01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zu einem früheren Termin</w:t>
            </w:r>
          </w:p>
          <w:p w14:paraId="67F2AD02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ZH1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Aufhebung einer zukünftigen Zuordnung</w:t>
            </w:r>
          </w:p>
          <w:p w14:paraId="67F2AD03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wegen Stilllegung</w:t>
            </w:r>
          </w:p>
          <w:p w14:paraId="67F2AD0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ZH2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Aufhebung einer zukünftigen Zuordnung</w:t>
            </w:r>
          </w:p>
          <w:p w14:paraId="67F2AD05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wegen aufgehobenem Vertragsverhältnis</w:t>
            </w:r>
          </w:p>
          <w:p w14:paraId="67F2AD0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Vertrag zwischen Absender des Geschäftsvorfalls und</w:t>
            </w:r>
          </w:p>
          <w:p w14:paraId="67F2AD0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Kunde wurde aufgehoben, wird z. B. verwendet wenn der</w:t>
            </w:r>
          </w:p>
          <w:p w14:paraId="67F2AD0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Kunde den Vertrag widerruft.</w:t>
            </w:r>
          </w:p>
          <w:p w14:paraId="67F2AD09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Fehlerkorrektur</w:t>
            </w:r>
          </w:p>
          <w:p w14:paraId="67F2AD0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Es wird unverzüglich eine Korrektur der Zuordnungsliste</w:t>
            </w:r>
          </w:p>
          <w:p w14:paraId="67F2AD0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LF an den NB versendet, mit dem abweichenden Inhalt</w:t>
            </w:r>
          </w:p>
          <w:p w14:paraId="67F2AD0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eingegangenen bzw. bestätigten Einzelmeldungen zu</w:t>
            </w:r>
          </w:p>
          <w:p w14:paraId="67F2AD0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Marktlokation. Die einzelnen Vorgänge können zu einer</w:t>
            </w:r>
          </w:p>
          <w:p w14:paraId="67F2AD0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Fehlerkorrektur-Nachricht zusammengefasst werden.</w:t>
            </w:r>
          </w:p>
          <w:p w14:paraId="67F2AD0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Lieferbeginn und Abmeldung aus der</w:t>
            </w:r>
          </w:p>
          <w:p w14:paraId="67F2AD10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Ersatzversorgung</w:t>
            </w:r>
          </w:p>
          <w:p w14:paraId="67F2AD1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NB verzichtet bei Zuordnung der Marktlokation zum</w:t>
            </w:r>
          </w:p>
          <w:p w14:paraId="67F2AD1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E/G auf die Namensprüfung und sendet eine</w:t>
            </w:r>
          </w:p>
          <w:p w14:paraId="67F2AD1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Abmeldeanfrage an den E/G; bei zugeordnetem</w:t>
            </w:r>
          </w:p>
          <w:p w14:paraId="67F2AD1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Drittlieferant wird keine Abmeldeanfrage gesendet</w:t>
            </w:r>
          </w:p>
          <w:p w14:paraId="67F2AD1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(Ablehnung "Transaktionsgrund unplausibel")</w:t>
            </w:r>
          </w:p>
          <w:p w14:paraId="67F2AD16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Stammdatenänderung</w:t>
            </w:r>
          </w:p>
          <w:p w14:paraId="67F2AD1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Weggefallene Markt- bzw. Messlokation</w:t>
            </w:r>
          </w:p>
          <w:p w14:paraId="67F2AD1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Initialmeldung</w:t>
            </w:r>
          </w:p>
          <w:p w14:paraId="67F2AD19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Nicht bila.rel. Änderung vom LF</w:t>
            </w:r>
          </w:p>
          <w:p w14:paraId="67F2AD1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Nicht bila.rel. Änderung vom NB</w:t>
            </w:r>
          </w:p>
          <w:p w14:paraId="67F2AD1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vom MSB mit Abhängigkeiten</w:t>
            </w:r>
          </w:p>
          <w:p w14:paraId="67F2AD1C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Bila.rel. Änderung vom LF</w:t>
            </w:r>
          </w:p>
          <w:p w14:paraId="67F2AD1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Bila.rel. Änderung vom NB mit Abhängigkeiten</w:t>
            </w:r>
          </w:p>
          <w:p w14:paraId="67F2AD1E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Nicht bila.rel. Anfrage an LF</w:t>
            </w:r>
          </w:p>
          <w:p w14:paraId="67F2AD1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Nicht bila.rel. Anfrage an NB</w:t>
            </w:r>
          </w:p>
          <w:p w14:paraId="67F2AD20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an MSB mit Abhängigkeiten</w:t>
            </w:r>
          </w:p>
          <w:p w14:paraId="67F2AD21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Bila.rel. Anfrage an LF</w:t>
            </w:r>
          </w:p>
          <w:p w14:paraId="67F2AD22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Bila.rel. Anfrage an NB ohne Abhängigkeiten</w:t>
            </w:r>
          </w:p>
          <w:p w14:paraId="67F2AD23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Bila.rel. Anfrage an NB mit Abhängigkeiten</w:t>
            </w:r>
          </w:p>
          <w:p w14:paraId="67F2AD2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ZG7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vom MSB ohne Abhängigkeiten</w:t>
            </w:r>
          </w:p>
          <w:p w14:paraId="67F2AD25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ZG8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an MSB ohne Abhängigkeiten</w:t>
            </w:r>
          </w:p>
          <w:p w14:paraId="67F2AD26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ZI9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der komplexen</w:t>
            </w:r>
          </w:p>
          <w:p w14:paraId="67F2AD27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Marktlokationsstruktur</w:t>
            </w:r>
          </w:p>
          <w:p w14:paraId="67F2AD2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ZJ0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der Lokationsbündelstruktur</w:t>
            </w:r>
          </w:p>
          <w:p w14:paraId="67F2AD29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ZJ1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der komplexen</w:t>
            </w:r>
          </w:p>
          <w:p w14:paraId="67F2AD2A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Marktlokationsstruktur</w:t>
            </w:r>
          </w:p>
          <w:p w14:paraId="67F2AD2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ZP3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</w:t>
            </w:r>
          </w:p>
          <w:p w14:paraId="67F2AD2C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ZR9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Kündigung aufgrund Vertrag mit</w:t>
            </w:r>
          </w:p>
          <w:p w14:paraId="67F2AD2D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Anschlussnehmer</w:t>
            </w:r>
          </w:p>
          <w:p w14:paraId="67F2AD2E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ZT4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Ende wegen Kündigung durch LF</w:t>
            </w:r>
          </w:p>
          <w:p w14:paraId="67F2AD2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Anzuwenden wenn Ende wegen Kündigung durch bislang</w:t>
            </w:r>
          </w:p>
        </w:tc>
      </w:tr>
      <w:tr w:rsidR="006E1B22" w14:paraId="67F2AD3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D31" w14:textId="77777777" w:rsidR="006E1B22" w:rsidRDefault="00A7540F">
            <w:pPr>
              <w:pStyle w:val="GEFEG1"/>
              <w:pageBreakBefore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D32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D3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D3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D3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D3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D3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D3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D3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D3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D4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D3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D3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D3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D3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D4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AD4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D4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beliefernden LF (LFA)</w:t>
            </w:r>
          </w:p>
          <w:p w14:paraId="67F2AD43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ZT5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Ende wegen Kündigung durch Kunde/LFN</w:t>
            </w:r>
          </w:p>
          <w:p w14:paraId="67F2AD4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 xml:space="preserve">Anzuwenden wenn Ende wegen </w:t>
            </w:r>
          </w:p>
          <w:p w14:paraId="67F2AD4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 xml:space="preserve">- Kündigung durch den Kunden, </w:t>
            </w:r>
          </w:p>
          <w:p w14:paraId="67F2AD4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- Kündigung durch LFN,</w:t>
            </w:r>
          </w:p>
          <w:p w14:paraId="67F2AD4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- Keine Kündigung des Vertrages notwendig da Vertrag nur</w:t>
            </w:r>
          </w:p>
          <w:p w14:paraId="67F2AD4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auf bestimmte Zeit gelaufen ist und von alleine ausläuft</w:t>
            </w:r>
          </w:p>
          <w:p w14:paraId="67F2AD4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und</w:t>
            </w:r>
          </w:p>
          <w:p w14:paraId="67F2AD4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- Kündigung durch Dritten z.B. unabhängige Berater</w:t>
            </w:r>
          </w:p>
          <w:p w14:paraId="67F2AD4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ZT6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wegen Kündigung durch LF</w:t>
            </w:r>
          </w:p>
          <w:p w14:paraId="67F2AD4C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ZT7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EoG wegen Kündigung durch Kunde/LFN</w:t>
            </w:r>
          </w:p>
        </w:tc>
      </w:tr>
      <w:tr w:rsidR="006E1B22" w14:paraId="67F2AD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D4E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AD5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D50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eines Status.</w:t>
            </w:r>
          </w:p>
          <w:p w14:paraId="67F2AD51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 um den Transaktionsgrund mitzuteilen. Der Transaktionsgrund beschreibt den Geschäftsvorfall zur</w:t>
            </w:r>
          </w:p>
          <w:p w14:paraId="67F2AD52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Kategorie genauer. Dies dient der Plausibilisierung und Prozesssteuerung. Die Erläuterung zu den einzelnen Transaktionsgründen</w:t>
            </w:r>
          </w:p>
          <w:p w14:paraId="67F2AD5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ist im DE9013 beschrieben. </w:t>
            </w:r>
          </w:p>
        </w:tc>
      </w:tr>
      <w:tr w:rsidR="006E1B22" w14:paraId="67F2AD5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D55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AD5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D57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STS+7++E01'</w:t>
            </w:r>
          </w:p>
          <w:p w14:paraId="67F2AD58" w14:textId="77777777" w:rsidR="006E1B22" w:rsidRDefault="00A7540F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Der Transaktionsgrund ist Ein-/Auszug.</w:t>
            </w:r>
          </w:p>
        </w:tc>
      </w:tr>
    </w:tbl>
    <w:p w14:paraId="67F2AD5A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110"/>
          <w:footerReference w:type="default" r:id="rId111"/>
          <w:headerReference w:type="first" r:id="rId112"/>
          <w:footerReference w:type="first" r:id="rId1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AD5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D5B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AD5C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AD5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D5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D6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D60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D61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D62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D63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AD6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D6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D6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D67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D68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D69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D6A" w14:textId="77777777" w:rsidR="006E1B22" w:rsidRDefault="00A7540F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Transaktionsgrundergänzung für Lieferende bei</w:t>
            </w:r>
          </w:p>
          <w:p w14:paraId="67F2AD6B" w14:textId="77777777" w:rsidR="006E1B22" w:rsidRDefault="00A7540F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befristeter Anmeldung</w:t>
            </w:r>
          </w:p>
        </w:tc>
      </w:tr>
      <w:tr w:rsidR="006E1B22" w14:paraId="67F2AD6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D6D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D6E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D7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D7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D7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D7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D7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D7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D7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D7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D7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D78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D7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D7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D7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D7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D7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D7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D8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D8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D8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D8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D8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D8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D8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D8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D9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D88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D8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D8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D8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D8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D8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D8E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Transaktionsgrundergänzung für befristete</w:t>
            </w:r>
          </w:p>
          <w:p w14:paraId="67F2AD8F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Anmeldung</w:t>
            </w:r>
          </w:p>
        </w:tc>
      </w:tr>
      <w:tr w:rsidR="006E1B22" w14:paraId="67F2AD9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D9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D9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D9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D9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D9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D9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D9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DA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D9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D9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D9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D9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D9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D9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D9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ADA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DA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DA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DA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DA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DA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DA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DA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DB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DA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DA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DA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DA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DA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ADA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DA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Ein-/Auszug (Umzug)</w:t>
            </w:r>
          </w:p>
          <w:p w14:paraId="67F2ADB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Kunde verlässt eine schon bestehende Marktlokation</w:t>
            </w:r>
          </w:p>
          <w:p w14:paraId="67F2ADB1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Wechsel</w:t>
            </w:r>
          </w:p>
          <w:p w14:paraId="67F2ADB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- Kunde bleibt an der Marktlokation, hat nur den</w:t>
            </w:r>
          </w:p>
          <w:p w14:paraId="67F2ADB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Marktpartner gewechselt</w:t>
            </w:r>
          </w:p>
          <w:p w14:paraId="67F2ADB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- Marktpartner hat den Kunden gekündigt</w:t>
            </w:r>
          </w:p>
        </w:tc>
      </w:tr>
      <w:tr w:rsidR="006E1B22" w14:paraId="67F2ADB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DB6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ADB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DB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definiert den Transaktionsgrund für das Lieferende einer Marktlokation bzw. Tranche bei einer befristeten</w:t>
            </w:r>
          </w:p>
          <w:p w14:paraId="67F2ADB9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Anmeldung.</w:t>
            </w:r>
          </w:p>
        </w:tc>
      </w:tr>
      <w:tr w:rsidR="006E1B22" w14:paraId="67F2ADB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DBB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ADB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DBD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STS+Z17++E01'</w:t>
            </w:r>
          </w:p>
        </w:tc>
      </w:tr>
    </w:tbl>
    <w:p w14:paraId="67F2ADBF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114"/>
          <w:footerReference w:type="default" r:id="rId115"/>
          <w:headerReference w:type="first" r:id="rId116"/>
          <w:footerReference w:type="first" r:id="rId1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AD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DC0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ADC1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ADC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DC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DC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DC5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DC6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DC7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DC8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ADC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DC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DD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DCC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DCD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DCE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DCF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der Antwort</w:t>
            </w:r>
          </w:p>
        </w:tc>
      </w:tr>
      <w:tr w:rsidR="006E1B22" w14:paraId="67F2ADD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DD1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DD2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DD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DD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DD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DD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DD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DD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DD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DD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DE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DDC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DD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DD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DD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DE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DE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DE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DE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DE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DE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DE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DE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DE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DE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DE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DF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DEC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DE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DE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DE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DF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DF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DF2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Status der Antwort</w:t>
            </w:r>
          </w:p>
        </w:tc>
      </w:tr>
      <w:tr w:rsidR="006E1B22" w14:paraId="67F2ADF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DF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DF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DF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DF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DF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DF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DF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E0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DFC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DF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DF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DF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E0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E0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E0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AE0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E0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E0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E0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E0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E0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E0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E0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E1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E0C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E0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E0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E0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E1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E1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E1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6E1B22" w14:paraId="67F2AE4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E14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E1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E1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E1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E1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AE1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E1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GS_001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und Strom Nr.  GS_001</w:t>
            </w:r>
          </w:p>
          <w:p w14:paraId="67F2AE1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G_0002</w:t>
            </w:r>
          </w:p>
          <w:p w14:paraId="67F2AE1C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G_0003</w:t>
            </w:r>
          </w:p>
          <w:p w14:paraId="67F2AE1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G_0004</w:t>
            </w:r>
          </w:p>
          <w:p w14:paraId="67F2AE1E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G_0005</w:t>
            </w:r>
          </w:p>
          <w:p w14:paraId="67F2AE1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G_0006</w:t>
            </w:r>
          </w:p>
          <w:p w14:paraId="67F2AE20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G_0007</w:t>
            </w:r>
          </w:p>
          <w:p w14:paraId="67F2AE21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G_0008</w:t>
            </w:r>
          </w:p>
          <w:p w14:paraId="67F2AE22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G_0009</w:t>
            </w:r>
          </w:p>
          <w:p w14:paraId="67F2AE23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G_0010</w:t>
            </w:r>
          </w:p>
          <w:p w14:paraId="67F2AE2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G_0011</w:t>
            </w:r>
          </w:p>
          <w:p w14:paraId="67F2AE25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G_0012</w:t>
            </w:r>
          </w:p>
          <w:p w14:paraId="67F2AE26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G_0013</w:t>
            </w:r>
          </w:p>
          <w:p w14:paraId="67F2AE2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G_0014</w:t>
            </w:r>
          </w:p>
          <w:p w14:paraId="67F2AE2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G_0016</w:t>
            </w:r>
          </w:p>
          <w:p w14:paraId="67F2AE29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G_0018</w:t>
            </w:r>
          </w:p>
          <w:p w14:paraId="67F2AE2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G_0019</w:t>
            </w:r>
          </w:p>
          <w:p w14:paraId="67F2AE2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G_0022</w:t>
            </w:r>
          </w:p>
          <w:p w14:paraId="67F2AE2C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G_0023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G_0023</w:t>
            </w:r>
          </w:p>
          <w:p w14:paraId="67F2AE2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G_0025</w:t>
            </w:r>
          </w:p>
          <w:p w14:paraId="67F2AE2E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G_0026</w:t>
            </w:r>
          </w:p>
          <w:p w14:paraId="67F2AE2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G_0027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G_0027</w:t>
            </w:r>
          </w:p>
          <w:p w14:paraId="67F2AE30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G_0030</w:t>
            </w:r>
          </w:p>
          <w:p w14:paraId="67F2AE31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G_0031</w:t>
            </w:r>
          </w:p>
          <w:p w14:paraId="67F2AE32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G_0032</w:t>
            </w:r>
          </w:p>
          <w:p w14:paraId="67F2AE33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G_0033</w:t>
            </w:r>
          </w:p>
          <w:p w14:paraId="67F2AE3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G_0034</w:t>
            </w:r>
          </w:p>
          <w:p w14:paraId="67F2AE35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G_0035</w:t>
            </w:r>
          </w:p>
          <w:p w14:paraId="67F2AE36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G_0036</w:t>
            </w:r>
          </w:p>
          <w:p w14:paraId="67F2AE3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G_0038</w:t>
            </w:r>
          </w:p>
          <w:p w14:paraId="67F2AE3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G_0039</w:t>
            </w:r>
          </w:p>
          <w:p w14:paraId="67F2AE39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G_0040</w:t>
            </w:r>
          </w:p>
          <w:p w14:paraId="67F2AE3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G_0042</w:t>
            </w:r>
          </w:p>
          <w:p w14:paraId="67F2AE3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G_0043</w:t>
            </w:r>
          </w:p>
          <w:p w14:paraId="67F2AE3C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G_0044</w:t>
            </w:r>
          </w:p>
          <w:p w14:paraId="67F2AE3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G_0045</w:t>
            </w:r>
          </w:p>
          <w:p w14:paraId="67F2AE3E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G_0046</w:t>
            </w:r>
          </w:p>
          <w:p w14:paraId="67F2AE3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G_0047</w:t>
            </w:r>
          </w:p>
          <w:p w14:paraId="67F2AE40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G_0048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G_0048</w:t>
            </w:r>
          </w:p>
          <w:p w14:paraId="67F2AE41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G_0051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G_0051</w:t>
            </w:r>
          </w:p>
        </w:tc>
      </w:tr>
      <w:tr w:rsidR="006E1B22" w14:paraId="67F2AE4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E43" w14:textId="77777777" w:rsidR="006E1B22" w:rsidRDefault="00A7540F">
            <w:pPr>
              <w:pStyle w:val="GEFEG1"/>
              <w:pageBreakBefore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E44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E4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E4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E4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E4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E4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E4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E4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E4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E5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E4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E4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E5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E5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E5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AE5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E5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G_0052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G_0052</w:t>
            </w:r>
          </w:p>
          <w:p w14:paraId="67F2AE55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G_0053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G_0053</w:t>
            </w:r>
          </w:p>
          <w:p w14:paraId="67F2AE56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G_0054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G_0054</w:t>
            </w:r>
          </w:p>
          <w:p w14:paraId="67F2AE5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G_0057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G_0057</w:t>
            </w:r>
          </w:p>
          <w:p w14:paraId="67F2AE5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G_0058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G_0058</w:t>
            </w:r>
          </w:p>
          <w:p w14:paraId="67F2AE59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G_0067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G_0067</w:t>
            </w:r>
          </w:p>
          <w:p w14:paraId="67F2AE5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G_0068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G_0068</w:t>
            </w:r>
          </w:p>
          <w:p w14:paraId="67F2AE5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G_0069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G_0069</w:t>
            </w:r>
          </w:p>
          <w:p w14:paraId="67F2AE5C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G_0070</w:t>
            </w:r>
          </w:p>
          <w:p w14:paraId="67F2AE5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G_0071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G_0071</w:t>
            </w:r>
          </w:p>
        </w:tc>
      </w:tr>
      <w:tr w:rsidR="006E1B22" w14:paraId="67F2AE6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E5F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AE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E61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DE9013 Diesem Datenelement werden Codes aus den Codelisten des Dokumentes „Entscheidungsbaum-Diagramme“ verwendet.</w:t>
            </w:r>
          </w:p>
          <w:p w14:paraId="67F2AE62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Jeder Entscheidungsbaum gilt als Codeliste. Die relevante Codeliste wird im DE1131 angegeben. Somit sind nur die Codes in</w:t>
            </w:r>
          </w:p>
          <w:p w14:paraId="67F2AE6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einem Anwendungsfall möglich, welche in dem zugehörigen Entscheidungsbaum aufgeführt sind. </w:t>
            </w:r>
          </w:p>
          <w:p w14:paraId="67F2AE64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AE6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DE1131 des Segments ist genutzt und enthält die Codes der Entscheidungsbaumdiagramme bzw. die Codes der im Dokument</w:t>
            </w:r>
          </w:p>
          <w:p w14:paraId="67F2AE6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Entscheidungsbaum-Diagramme enthaltenen Code-Tabellen, die in der Nachricht verwendet werden.</w:t>
            </w:r>
          </w:p>
        </w:tc>
      </w:tr>
      <w:tr w:rsidR="006E1B22" w14:paraId="67F2AE6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E68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AE6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E6A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STS+E01++E15:G_0002'</w:t>
            </w:r>
          </w:p>
        </w:tc>
      </w:tr>
    </w:tbl>
    <w:p w14:paraId="67F2AE6C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118"/>
          <w:footerReference w:type="default" r:id="rId119"/>
          <w:headerReference w:type="first" r:id="rId120"/>
          <w:footerReference w:type="first" r:id="rId1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AE6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E6D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AE6E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AE7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E7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E7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E72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E73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E74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E75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AE7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E7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E7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E79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E7A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E7B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E7C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der Antwort des dritten Marktbeteiligten</w:t>
            </w:r>
          </w:p>
        </w:tc>
      </w:tr>
      <w:tr w:rsidR="006E1B22" w14:paraId="67F2AE8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E7E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E7F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E8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E8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E8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E8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E8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E8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E8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E8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E9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E89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E8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E8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E8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E8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E8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E8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E9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E9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E9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E9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E9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E9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E9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E9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EA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E9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E9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E9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E9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E9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E9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E9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Status der Antwort des dritten</w:t>
            </w:r>
          </w:p>
          <w:p w14:paraId="67F2AEA0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Marktbeteiligten</w:t>
            </w:r>
          </w:p>
        </w:tc>
      </w:tr>
      <w:tr w:rsidR="006E1B22" w14:paraId="67F2AEA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EA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EA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EA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EA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EA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EA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EA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EB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EAA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EA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EA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EA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EA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EA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EB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AEB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EB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EB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EB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EB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EB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EB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EB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EC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EBA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EB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EB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EB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EB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EB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EC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6E1B22" w14:paraId="67F2AEC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EC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EC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EC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EC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EC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AEC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EC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G_0009</w:t>
            </w:r>
          </w:p>
        </w:tc>
      </w:tr>
      <w:tr w:rsidR="006E1B22" w14:paraId="67F2AEC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ECA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AED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ECC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DE9013 Diesem Datenelement werden Codes aus den Codelisten des Dokumentes „Entscheidungsbaum-Diagramme“ verwendet.</w:t>
            </w:r>
          </w:p>
          <w:p w14:paraId="67F2AECD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Jeder Entscheidungsbaum gilt als Codeliste. Die relevante Codeliste wird im DE1131 angegeben. Somit sind nur die Codes in</w:t>
            </w:r>
          </w:p>
          <w:p w14:paraId="67F2AECE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einem Anwendungsfall möglich, welche in dem zugehörigen Entscheidungsbaum aufgeführt sind. </w:t>
            </w:r>
          </w:p>
          <w:p w14:paraId="67F2AECF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AED0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DE1131 des Segments ist genutzt und enthält die Codes der Entscheidungsbaumdiagramme bzw. die Codes der im Dokument</w:t>
            </w:r>
          </w:p>
          <w:p w14:paraId="67F2AED1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Entscheidungsbaum-Diagramme enthaltenen Code-Tabellen, die in der Nachricht verwendet werden.</w:t>
            </w:r>
          </w:p>
          <w:p w14:paraId="67F2AED2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AED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Werden in einer Ablehnung mehrere Gründe angegeben, so sind diese durch bis zu dreimalige Wiederholung von STS+Z35 zu</w:t>
            </w:r>
          </w:p>
          <w:p w14:paraId="67F2AED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übermitteln.</w:t>
            </w:r>
          </w:p>
        </w:tc>
      </w:tr>
      <w:tr w:rsidR="006E1B22" w14:paraId="67F2AED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ED6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AED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ED8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STS+Z35++Z12:G_0009'</w:t>
            </w:r>
          </w:p>
        </w:tc>
      </w:tr>
    </w:tbl>
    <w:p w14:paraId="67F2AEDA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122"/>
          <w:footerReference w:type="default" r:id="rId123"/>
          <w:headerReference w:type="first" r:id="rId124"/>
          <w:footerReference w:type="first" r:id="rId1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AE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EDB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AEDC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AED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ED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EE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EE0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EE1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EE2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EE3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AEE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EE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EE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EE7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EE8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EE9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EEA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Bilanzkreiszuordnung zur Marktlokation</w:t>
            </w:r>
          </w:p>
        </w:tc>
      </w:tr>
      <w:tr w:rsidR="006E1B22" w14:paraId="67F2AEE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EEC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EED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EF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EE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EF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EF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EF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EF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EF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EF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EF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EF7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EF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EF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EF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EF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EF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EF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F0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EF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0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0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0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0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F0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0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F0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F07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0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0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0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0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F0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0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Bilanzkreiszuordnung zur Marktlokation</w:t>
            </w:r>
          </w:p>
        </w:tc>
      </w:tr>
      <w:tr w:rsidR="006E1B22" w14:paraId="67F2AF1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F0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1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1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1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1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F1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1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F1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F17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F1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F1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F1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F1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AF1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F1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gescheitert</w:t>
            </w:r>
          </w:p>
          <w:p w14:paraId="67F2AF1E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erfolgreich</w:t>
            </w:r>
          </w:p>
        </w:tc>
      </w:tr>
      <w:tr w:rsidR="006E1B22" w14:paraId="67F2AF2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F20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AF2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F22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 anzugeben ob die entsprechende Marktlokation nach einem Netzbetreiberwechsel bilanziert werden</w:t>
            </w:r>
          </w:p>
          <w:p w14:paraId="67F2AF2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kann. Ein Problem für eine nicht mögliche Bilanzierung ist gegeben, wenn eine Zuordnungsermächtigung für den bisher</w:t>
            </w:r>
          </w:p>
          <w:p w14:paraId="67F2AF2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zugeordneten Bilanzkreis für das zukünftige Bilanzierungsgebiet nicht vorliegt.</w:t>
            </w:r>
          </w:p>
        </w:tc>
      </w:tr>
      <w:tr w:rsidR="006E1B22" w14:paraId="67F2AF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F26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AF2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F28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STS+Z18+Z13'</w:t>
            </w:r>
          </w:p>
        </w:tc>
      </w:tr>
    </w:tbl>
    <w:p w14:paraId="67F2AF2A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126"/>
          <w:footerReference w:type="default" r:id="rId127"/>
          <w:headerReference w:type="first" r:id="rId128"/>
          <w:footerReference w:type="first" r:id="rId1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AF2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F2B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AF2C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AF2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F2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F3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F30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F31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F32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F33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AF3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F3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F3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F37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F38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F39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F3A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Bemerkung (Feld für allgemeine Hinweise)</w:t>
            </w:r>
          </w:p>
        </w:tc>
      </w:tr>
      <w:tr w:rsidR="006E1B22" w14:paraId="67F2AF3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F3C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F3D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F4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F3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F4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F4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F4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F4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F4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F4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F4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F47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F4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F4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4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F4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F4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4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F5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F4F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5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5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5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5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F5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55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67F2AF56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6E1B22" w14:paraId="67F2AF5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F58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5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5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5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5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F5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5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AF6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F6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6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6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6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6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F6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6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F6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F68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6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6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6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6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F6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6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AF7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F7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7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7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7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7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F7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7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F7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F78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7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7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7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7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F7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7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 für allgemeine Information</w:t>
            </w:r>
          </w:p>
        </w:tc>
      </w:tr>
      <w:tr w:rsidR="006E1B22" w14:paraId="67F2AF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F80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8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8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8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8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F8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8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F8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F88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8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8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8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8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F8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8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F9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F90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9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9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9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9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F9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9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F9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F98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F9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F9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F9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F9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AF9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AF9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FA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FA0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AFA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FA2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Angabe von unformatierten oder codierten Textinformationen.</w:t>
            </w:r>
          </w:p>
          <w:p w14:paraId="67F2AFA3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AFA4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AFA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Hinweise:</w:t>
            </w:r>
          </w:p>
          <w:p w14:paraId="67F2AFA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DE4440: Der in diesen Datenelementen enthaltene Text muss in Deutsch verfasst sein.</w:t>
            </w:r>
          </w:p>
        </w:tc>
      </w:tr>
      <w:tr w:rsidR="006E1B22" w14:paraId="67F2AFA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FA8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AFA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FAA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FTX+ACB+++Die Ablehnung: erfolgte, da die Marktlokation:aufgrund eines:Brandes nicht:mehr existier</w:t>
            </w:r>
          </w:p>
          <w:p w14:paraId="67F2AFAB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t.'</w:t>
            </w:r>
          </w:p>
        </w:tc>
      </w:tr>
    </w:tbl>
    <w:p w14:paraId="67F2AFAD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130"/>
          <w:footerReference w:type="default" r:id="rId131"/>
          <w:headerReference w:type="first" r:id="rId132"/>
          <w:footerReference w:type="first" r:id="rId1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AFB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FAE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AFAF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AFB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FB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FB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FB3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FB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FB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FB6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AFB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FB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FB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FBA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AFB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FB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FBD" w14:textId="77777777" w:rsidR="006E1B22" w:rsidRDefault="00A7540F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Beschreibung der Abweichung zur übermittelten</w:t>
            </w:r>
          </w:p>
          <w:p w14:paraId="67F2AFBE" w14:textId="77777777" w:rsidR="006E1B22" w:rsidRDefault="00A7540F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Liste</w:t>
            </w:r>
          </w:p>
        </w:tc>
      </w:tr>
      <w:tr w:rsidR="006E1B22" w14:paraId="67F2AFC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FC0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FC1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AFC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AFC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FC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FC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FC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AFC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AFC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AFC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AFD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FCB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FC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FC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C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AFC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FD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D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FD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FD3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D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D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D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D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FD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D9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ABO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 über Abweichung</w:t>
            </w:r>
          </w:p>
        </w:tc>
      </w:tr>
      <w:tr w:rsidR="006E1B22" w14:paraId="67F2AFE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FDB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D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D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D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D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FE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E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AFE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FE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E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E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E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E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FE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E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AFF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FEB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E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E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E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E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FF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F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 für Beschreibung der Abweichung</w:t>
            </w:r>
          </w:p>
          <w:p w14:paraId="67F2AFF2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Ergänzte Marktlokation</w:t>
            </w:r>
          </w:p>
          <w:p w14:paraId="67F2AFF3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vorhanden</w:t>
            </w:r>
          </w:p>
        </w:tc>
      </w:tr>
      <w:tr w:rsidR="006E1B22" w14:paraId="67F2AFF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AFF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F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F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F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AFF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AFF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AFF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00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AFFD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FF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AFF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00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00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00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00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 für Erläuterung der Abweichung</w:t>
            </w:r>
          </w:p>
        </w:tc>
      </w:tr>
      <w:tr w:rsidR="006E1B22" w14:paraId="67F2B0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05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00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0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 GeLi Gas zur Fehlermeldung auf eine Zuordnungsliste:</w:t>
            </w:r>
          </w:p>
          <w:p w14:paraId="67F2B00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wird in der Änderungsmeldung, die als Fehlermeldung auf die Zuordnungsliste verwendet wird die Kennzeichnung</w:t>
            </w:r>
          </w:p>
          <w:p w14:paraId="67F2B009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vorgenommen, ob eine Abweichung zu einer Einzelmeldung besteht.</w:t>
            </w:r>
          </w:p>
        </w:tc>
      </w:tr>
      <w:tr w:rsidR="006E1B22" w14:paraId="67F2B00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0B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00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0D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FTX+ABO++Z03+Abweichung aufgrund von Zuordnungsfehler'</w:t>
            </w:r>
          </w:p>
        </w:tc>
      </w:tr>
    </w:tbl>
    <w:p w14:paraId="67F2B00F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134"/>
          <w:footerReference w:type="default" r:id="rId135"/>
          <w:headerReference w:type="first" r:id="rId136"/>
          <w:footerReference w:type="first" r:id="rId1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01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010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011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01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1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01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15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016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17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18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01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1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02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1C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01D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1E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1F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Information zum Zählerstand</w:t>
            </w:r>
          </w:p>
        </w:tc>
      </w:tr>
      <w:tr w:rsidR="006E1B22" w14:paraId="67F2B02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021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022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02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02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02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02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02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02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02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02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03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02C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2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2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02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3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03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03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03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034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03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03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03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03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03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03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ADM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 zum Zählerstand</w:t>
            </w:r>
          </w:p>
        </w:tc>
      </w:tr>
      <w:tr w:rsidR="006E1B22" w14:paraId="67F2B04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03C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03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03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03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04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04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04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B04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04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04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04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04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04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04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04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05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04C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04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04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04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05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05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05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Information zum Zählerstand</w:t>
            </w:r>
          </w:p>
          <w:p w14:paraId="67F2B053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Ankündigung, dass per MSCONS noch der</w:t>
            </w:r>
          </w:p>
          <w:p w14:paraId="67F2B054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Zählerstand übermittelt wird</w:t>
            </w:r>
          </w:p>
        </w:tc>
      </w:tr>
      <w:tr w:rsidR="006E1B22" w14:paraId="67F2B05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56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05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5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wird die Information übermittelt, ob bei rückwirkenden An-/Abmeldungen noch vom LF ein Zählerstand übermittelt wird, da</w:t>
            </w:r>
          </w:p>
          <w:p w14:paraId="67F2B059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Fall für den LFA/LFN die Möglichkeit bestehen, den vom Letztverbraucher selbst abgelesenen Zählerstand an den NB zu</w:t>
            </w:r>
          </w:p>
          <w:p w14:paraId="67F2B05A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übermitteln, sofern dies noch nicht geschehen ist. Diese Werte werden nicht per UTILMD übertragen, sondern kommen separat</w:t>
            </w:r>
          </w:p>
          <w:p w14:paraId="67F2B05B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einer MSCONS.</w:t>
            </w:r>
          </w:p>
        </w:tc>
      </w:tr>
      <w:tr w:rsidR="006E1B22" w14:paraId="67F2B05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5D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06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5F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FTX+ADM++Z01'</w:t>
            </w:r>
          </w:p>
          <w:p w14:paraId="67F2B060" w14:textId="77777777" w:rsidR="006E1B22" w:rsidRDefault="00A7540F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Hier erfolgt der Hinweis, dass der Endzählerstand mit separater MSCONS-Nachricht übermittelt wird.</w:t>
            </w:r>
          </w:p>
        </w:tc>
      </w:tr>
    </w:tbl>
    <w:p w14:paraId="67F2B062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138"/>
          <w:footerReference w:type="default" r:id="rId139"/>
          <w:headerReference w:type="first" r:id="rId140"/>
          <w:footerReference w:type="first" r:id="rId1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06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063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064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06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6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06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68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069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6A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6B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06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6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07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6F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070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AGR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71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72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Beauftragung oder Beendigung liegt vor</w:t>
            </w:r>
          </w:p>
        </w:tc>
      </w:tr>
      <w:tr w:rsidR="006E1B22" w14:paraId="67F2B07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074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075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07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07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07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07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07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07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07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07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0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07F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AGR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8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8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08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8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08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08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08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08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08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Vereinbarung,</w:t>
            </w:r>
          </w:p>
          <w:p w14:paraId="67F2B08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08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08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08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08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08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09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090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7431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09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Vereinbarung,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09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09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09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09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096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Vertrag</w:t>
            </w:r>
          </w:p>
        </w:tc>
      </w:tr>
      <w:tr w:rsidR="006E1B22" w14:paraId="67F2B0A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098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7433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09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Vereinbarung,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09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09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09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09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09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Beauftragung oder Beendigung liegt vor</w:t>
            </w:r>
          </w:p>
          <w:p w14:paraId="67F2B09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Vertrag zwischen AN und MSB</w:t>
            </w:r>
          </w:p>
          <w:p w14:paraId="67F2B0A0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Vertragsbeendigung liegt vor</w:t>
            </w:r>
          </w:p>
        </w:tc>
      </w:tr>
      <w:tr w:rsidR="006E1B22" w14:paraId="67F2B0A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A2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0A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A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erfolgt die Angabe, ob ein entsprechender Vertrag zwischen dem Anschlussnutzer und MSB vorliegt.</w:t>
            </w:r>
          </w:p>
          <w:p w14:paraId="67F2B0A5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B0A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Zusätzlich kann auch noch angegeben werden, ob auch die Vertragsbeendigung mit dem vorigen Vertragspartner vor der</w:t>
            </w:r>
          </w:p>
          <w:p w14:paraId="67F2B0A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Anmeldung beendet wurde und vorliegt.</w:t>
            </w:r>
          </w:p>
          <w:p w14:paraId="67F2B0A8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B0A9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Entsprechend oft ist dieses Segment zu wiederholen.</w:t>
            </w:r>
          </w:p>
        </w:tc>
      </w:tr>
      <w:tr w:rsidR="006E1B22" w14:paraId="67F2B0A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AB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0A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AD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AGR+9:Z04'</w:t>
            </w:r>
          </w:p>
        </w:tc>
      </w:tr>
    </w:tbl>
    <w:p w14:paraId="67F2B0AF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142"/>
          <w:footerReference w:type="default" r:id="rId143"/>
          <w:headerReference w:type="first" r:id="rId144"/>
          <w:footerReference w:type="first" r:id="rId1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0B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0B0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0B1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0B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B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0B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B5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0B6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B7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B8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0B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B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0C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BC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0BD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BE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BF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Meldepunkt</w:t>
            </w:r>
          </w:p>
        </w:tc>
      </w:tr>
      <w:tr w:rsidR="006E1B22" w14:paraId="67F2B0C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C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0C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C3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0C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C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C6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Meldepunkt</w:t>
            </w:r>
          </w:p>
        </w:tc>
      </w:tr>
      <w:tr w:rsidR="006E1B22" w14:paraId="67F2B0C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0C8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0C9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0D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0C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0C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0C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0C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0C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0D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0D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0D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0D3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D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D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0D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D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0D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0D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0E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0DB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0D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0D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0D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0D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0E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0E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Mit dem Code 172 wird die ID der Marktlokation,</w:t>
            </w:r>
          </w:p>
          <w:p w14:paraId="67F2B0E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Messlokation, Tranche oder des MaBiS-ZP beschrieben</w:t>
            </w:r>
          </w:p>
          <w:p w14:paraId="67F2B0E3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Meldepunkt</w:t>
            </w:r>
          </w:p>
        </w:tc>
      </w:tr>
      <w:tr w:rsidR="006E1B22" w14:paraId="67F2B0E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0E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0E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0E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0E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0E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0E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0E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0F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0ED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0E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0E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0F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0F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0F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0F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Identifikator</w:t>
            </w:r>
          </w:p>
        </w:tc>
      </w:tr>
      <w:tr w:rsidR="006E1B22" w14:paraId="67F2B0F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F5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0F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F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der ID der Marktlokation und Messlokation benutzt, für die die Stammdaten gelten. Die ID dient</w:t>
            </w:r>
          </w:p>
          <w:p w14:paraId="67F2B0F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eindeutigen Identifikation eines Meldepunkts. und wird spätestens bei der Bestätigung vom NB mitgeliefert. Die ID im SG5</w:t>
            </w:r>
          </w:p>
          <w:p w14:paraId="67F2B0F9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 ist ein Identifikator, auf den sich eine SG8 SEQ über SG8 RFF+Z18 / Z19 beziehen kann.</w:t>
            </w:r>
          </w:p>
          <w:p w14:paraId="67F2B0FA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B0FB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 Vorgang kann mehrere Identifikatoren enthalten. Dies ist z. B. dann der Fall, wenn die Energie einer Marktlokation über</w:t>
            </w:r>
          </w:p>
          <w:p w14:paraId="67F2B0FC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mehrere Messlokationen gemessen wird. In diesem Fall repräsentiert eine ID die Marktlokation, der die Messlokationen</w:t>
            </w:r>
          </w:p>
          <w:p w14:paraId="67F2B0FD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zugeordnet sind, deren ID auch im Vorgang genannt sind. </w:t>
            </w:r>
          </w:p>
        </w:tc>
      </w:tr>
      <w:tr w:rsidR="006E1B22" w14:paraId="67F2B10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0FF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1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01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LOC+172+DE00014545768S0000000000000003054'</w:t>
            </w:r>
          </w:p>
        </w:tc>
      </w:tr>
    </w:tbl>
    <w:p w14:paraId="67F2B103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146"/>
          <w:footerReference w:type="default" r:id="rId147"/>
          <w:headerReference w:type="first" r:id="rId148"/>
          <w:footerReference w:type="first" r:id="rId1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1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104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105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10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0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10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09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10A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0B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0C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10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0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11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10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111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12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13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zukünftiger Meldepunkt</w:t>
            </w:r>
          </w:p>
        </w:tc>
      </w:tr>
      <w:tr w:rsidR="006E1B22" w14:paraId="67F2B11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1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11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17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118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19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1A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zukünftiger Meldepunkt</w:t>
            </w:r>
          </w:p>
        </w:tc>
      </w:tr>
      <w:tr w:rsidR="006E1B22" w14:paraId="67F2B11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11C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11D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1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11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12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12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12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12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12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12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12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127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2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2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12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2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12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12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13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12F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13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13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13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13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13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13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Mit dem Code Z08 wird die ID der Marktlokation oder</w:t>
            </w:r>
          </w:p>
          <w:p w14:paraId="67F2B13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Messlokation beschrieben</w:t>
            </w:r>
          </w:p>
          <w:p w14:paraId="67F2B13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zukünftiger Meldepunkt</w:t>
            </w:r>
          </w:p>
        </w:tc>
      </w:tr>
      <w:tr w:rsidR="006E1B22" w14:paraId="67F2B14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13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13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13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13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13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13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13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14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141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14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14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14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14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14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14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Identifikator</w:t>
            </w:r>
          </w:p>
        </w:tc>
      </w:tr>
      <w:tr w:rsidR="006E1B22" w14:paraId="67F2B14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49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14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4B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genutzt, um eine Veränderung des Identifikators mitzuteilen. </w:t>
            </w:r>
          </w:p>
        </w:tc>
      </w:tr>
      <w:tr w:rsidR="006E1B22" w14:paraId="67F2B14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4D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15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4F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LOC+Z08+DE00014545768S0000000000000003054'</w:t>
            </w:r>
          </w:p>
        </w:tc>
      </w:tr>
    </w:tbl>
    <w:p w14:paraId="67F2B151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150"/>
          <w:footerReference w:type="default" r:id="rId151"/>
          <w:headerReference w:type="first" r:id="rId152"/>
          <w:footerReference w:type="first" r:id="rId1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15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152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153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15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5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15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57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158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59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5A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15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5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16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5E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15F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60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61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6E1B22" w14:paraId="67F2B16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6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16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65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166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67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68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6E1B22" w14:paraId="67F2B16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16A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16B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17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16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16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16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17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17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17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17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17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175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7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7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17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17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17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17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18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17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17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17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18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18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18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18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18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18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18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18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18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18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18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18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6E1B22" w14:paraId="67F2B1B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18D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18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18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19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19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19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19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67F2B19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Anmeldung NN</w:t>
            </w:r>
          </w:p>
          <w:p w14:paraId="67F2B195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Anmeldung</w:t>
            </w:r>
          </w:p>
          <w:p w14:paraId="67F2B196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Anmeldung</w:t>
            </w:r>
          </w:p>
          <w:p w14:paraId="67F2B19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Abmeldung NN</w:t>
            </w:r>
          </w:p>
          <w:p w14:paraId="67F2B19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Abmeldung</w:t>
            </w:r>
          </w:p>
          <w:p w14:paraId="67F2B199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Abmeldung</w:t>
            </w:r>
          </w:p>
          <w:p w14:paraId="67F2B19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Abmeldung NN vom NB</w:t>
            </w:r>
          </w:p>
          <w:p w14:paraId="67F2B19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Abmeldung vom NB</w:t>
            </w:r>
          </w:p>
          <w:p w14:paraId="67F2B19C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Abmeldung vom NB</w:t>
            </w:r>
          </w:p>
          <w:p w14:paraId="67F2B19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Abmeldeanfrage des NB</w:t>
            </w:r>
          </w:p>
          <w:p w14:paraId="67F2B19E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Abmeldeanfrage</w:t>
            </w:r>
          </w:p>
          <w:p w14:paraId="67F2B19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Abmeldeanfrage</w:t>
            </w:r>
          </w:p>
          <w:p w14:paraId="67F2B1A0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Anmeldung EoG</w:t>
            </w:r>
          </w:p>
          <w:p w14:paraId="67F2B1A1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EoG Anmeldung</w:t>
            </w:r>
          </w:p>
          <w:p w14:paraId="67F2B1A2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EoG Anmeldung</w:t>
            </w:r>
          </w:p>
          <w:p w14:paraId="67F2B1A3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Kündigung beim alten Lieferanten</w:t>
            </w:r>
          </w:p>
          <w:p w14:paraId="67F2B1A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Kündigung</w:t>
            </w:r>
          </w:p>
          <w:p w14:paraId="67F2B1A5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Kündigung</w:t>
            </w:r>
          </w:p>
          <w:p w14:paraId="67F2B1A6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Bestandsliste zugeordnete</w:t>
            </w:r>
          </w:p>
          <w:p w14:paraId="67F2B1A7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Marktlokationen</w:t>
            </w:r>
          </w:p>
          <w:p w14:paraId="67F2B1A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Änderungsmeldung zur</w:t>
            </w:r>
          </w:p>
          <w:p w14:paraId="67F2B1A9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Bestandsliste</w:t>
            </w:r>
          </w:p>
          <w:p w14:paraId="67F2B1A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Antwort auf Änderungsmeldung zur</w:t>
            </w:r>
          </w:p>
          <w:p w14:paraId="67F2B1AB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Bestandsliste</w:t>
            </w:r>
          </w:p>
          <w:p w14:paraId="67F2B1AC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Anfrage nach Stornierung</w:t>
            </w:r>
          </w:p>
          <w:p w14:paraId="67F2B1A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44023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Bestätigung Anfrage Stornierung</w:t>
            </w:r>
          </w:p>
          <w:p w14:paraId="67F2B1AE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Ablehnung Anfrage Stornierung</w:t>
            </w:r>
          </w:p>
          <w:p w14:paraId="67F2B1A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Antwort auf die</w:t>
            </w:r>
          </w:p>
          <w:p w14:paraId="67F2B1B0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Geschäftsdatenanfrage</w:t>
            </w:r>
          </w:p>
          <w:p w14:paraId="67F2B1B1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Informationsmeldung über</w:t>
            </w:r>
          </w:p>
          <w:p w14:paraId="67F2B1B2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existierende Zuordnung</w:t>
            </w:r>
          </w:p>
          <w:p w14:paraId="67F2B1B3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Informationsmeldung zur</w:t>
            </w:r>
          </w:p>
          <w:p w14:paraId="67F2B1B4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Beendigung der Zuordnung</w:t>
            </w:r>
          </w:p>
          <w:p w14:paraId="67F2B1B5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GeLi Gas / Informationsmeldung zur</w:t>
            </w:r>
          </w:p>
          <w:p w14:paraId="67F2B1B6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Aufhebung einer zuk. Zuordnung</w:t>
            </w:r>
          </w:p>
          <w:p w14:paraId="67F2B1B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Kündigung MSB</w:t>
            </w:r>
          </w:p>
          <w:p w14:paraId="67F2B1B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Bestätigung Kündigung MSB</w:t>
            </w:r>
          </w:p>
          <w:p w14:paraId="67F2B1B9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44041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Ablehnung Kündigung MSB</w:t>
            </w:r>
          </w:p>
          <w:p w14:paraId="67F2B1B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Anmeldung MSB</w:t>
            </w:r>
          </w:p>
          <w:p w14:paraId="67F2B1B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Bestätigung Anmeldung MSB</w:t>
            </w:r>
          </w:p>
          <w:p w14:paraId="67F2B1BC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44044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Ablehnung Anmeldung MSB</w:t>
            </w:r>
          </w:p>
        </w:tc>
      </w:tr>
      <w:tr w:rsidR="006E1B22" w14:paraId="67F2B1C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1BE" w14:textId="77777777" w:rsidR="006E1B22" w:rsidRDefault="00A7540F">
            <w:pPr>
              <w:pStyle w:val="GEFEG1"/>
              <w:pageBreakBefore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1BF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1C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1C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1C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1C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1C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1C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1C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1C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20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1C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1C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1C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1C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1C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1C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1C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44051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Ende MSB</w:t>
            </w:r>
          </w:p>
          <w:p w14:paraId="67F2B1D0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44052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Bestätigung Ende MSB</w:t>
            </w:r>
          </w:p>
          <w:p w14:paraId="67F2B1D1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44053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Ablehnung Ende MSB</w:t>
            </w:r>
          </w:p>
          <w:p w14:paraId="67F2B1D2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Antwort auf die MSB</w:t>
            </w:r>
          </w:p>
          <w:p w14:paraId="67F2B1D3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Geschäftsdatenanfrage</w:t>
            </w:r>
          </w:p>
          <w:p w14:paraId="67F2B1D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44096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TSIMSG / Deklarationsliste an MGV</w:t>
            </w:r>
          </w:p>
          <w:p w14:paraId="67F2B1D5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44097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TSIMSG / Deklarationsliste an BKV</w:t>
            </w:r>
          </w:p>
          <w:p w14:paraId="67F2B1D6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NBW Gas / Stammdaten zur Messlokation</w:t>
            </w:r>
          </w:p>
          <w:p w14:paraId="67F2B1D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NBW Gas / Aktualisierte Stammdaten zur</w:t>
            </w:r>
          </w:p>
          <w:p w14:paraId="67F2B1D8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  <w:p w14:paraId="67F2B1D9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NBW Gas / Stammdaten zur verbrauchenden</w:t>
            </w:r>
          </w:p>
          <w:p w14:paraId="67F2B1DA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</w:t>
            </w:r>
          </w:p>
          <w:p w14:paraId="67F2B1D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NBW Gas / Aktualisierte Stammdaten zur</w:t>
            </w:r>
          </w:p>
          <w:p w14:paraId="67F2B1DC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verbrauchenden Marktlokation</w:t>
            </w:r>
          </w:p>
          <w:p w14:paraId="67F2B1D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NBW Gas / Ablehnung auf Stammdaten zur</w:t>
            </w:r>
          </w:p>
          <w:p w14:paraId="67F2B1DE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verbrauchenden Marktlokation</w:t>
            </w:r>
          </w:p>
          <w:p w14:paraId="67F2B1D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Nicht bila.rel. Änderung vom LF an</w:t>
            </w:r>
          </w:p>
          <w:p w14:paraId="67F2B1E0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NB</w:t>
            </w:r>
          </w:p>
          <w:p w14:paraId="67F2B1E1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Änderung vom LF AG</w:t>
            </w:r>
          </w:p>
          <w:p w14:paraId="67F2B1E2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AF</w:t>
            </w:r>
          </w:p>
          <w:p w14:paraId="67F2B1E3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Nicht bila.rel. Änderung vom NB an</w:t>
            </w:r>
          </w:p>
          <w:p w14:paraId="67F2B1E4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</w:t>
            </w:r>
          </w:p>
          <w:p w14:paraId="67F2B1E5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Nicht bila.rel. Änderung vom NB an</w:t>
            </w:r>
          </w:p>
          <w:p w14:paraId="67F2B1E6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MSB</w:t>
            </w:r>
          </w:p>
          <w:p w14:paraId="67F2B1E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Änderung vom NB AG</w:t>
            </w:r>
          </w:p>
          <w:p w14:paraId="67F2B1E8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NB</w:t>
            </w:r>
          </w:p>
          <w:p w14:paraId="67F2B1E9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Änderung vom MSB an NB</w:t>
            </w:r>
          </w:p>
          <w:p w14:paraId="67F2B1E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Änderung vom MSB NB an LF</w:t>
            </w:r>
          </w:p>
          <w:p w14:paraId="67F2B1E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Änderung vom MSB AG</w:t>
            </w:r>
          </w:p>
          <w:p w14:paraId="67F2B1EC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AF</w:t>
            </w:r>
          </w:p>
          <w:p w14:paraId="67F2B1E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Bila.rel. Änderung vom LF an NB</w:t>
            </w:r>
          </w:p>
          <w:p w14:paraId="67F2B1EE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bila.rel. Änderung vom</w:t>
            </w:r>
          </w:p>
          <w:p w14:paraId="67F2B1EF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  NB an LF</w:t>
            </w:r>
          </w:p>
          <w:p w14:paraId="67F2B1F0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44123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Bila.rel. Änderung vom NB mit</w:t>
            </w:r>
          </w:p>
          <w:p w14:paraId="67F2B1F1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NB an LF / MSB</w:t>
            </w:r>
          </w:p>
          <w:p w14:paraId="67F2B1F2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bila.rel. Änderung vom</w:t>
            </w:r>
          </w:p>
          <w:p w14:paraId="67F2B1F3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 xml:space="preserve">NB mit Abhängigkeiten AG an NB </w:t>
            </w:r>
          </w:p>
          <w:p w14:paraId="67F2B1F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Nicht bila.rel. Anfrage an LF NB</w:t>
            </w:r>
          </w:p>
          <w:p w14:paraId="67F2B1F5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[Berechtigt] an LF</w:t>
            </w:r>
          </w:p>
          <w:p w14:paraId="67F2B1F6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nicht bila.rel. Anfrage</w:t>
            </w:r>
          </w:p>
          <w:p w14:paraId="67F2B1F7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LF LF an NB</w:t>
            </w:r>
          </w:p>
          <w:p w14:paraId="67F2B1F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Nicht bila.rel. Anfrage an NB LF an</w:t>
            </w:r>
          </w:p>
          <w:p w14:paraId="67F2B1F9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NB</w:t>
            </w:r>
          </w:p>
          <w:p w14:paraId="67F2B1F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Nicht bila.rel. Anfrage an NB MSB</w:t>
            </w:r>
          </w:p>
          <w:p w14:paraId="67F2B1FB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NB</w:t>
            </w:r>
          </w:p>
          <w:p w14:paraId="67F2B1FC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nicht bila.rel. Anfrage</w:t>
            </w:r>
          </w:p>
          <w:p w14:paraId="67F2B1FD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NB NB an AF</w:t>
            </w:r>
          </w:p>
          <w:p w14:paraId="67F2B1FE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Anfrage an MSB mit Abhängigkeiten</w:t>
            </w:r>
          </w:p>
          <w:p w14:paraId="67F2B1FF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 an NB</w:t>
            </w:r>
          </w:p>
          <w:p w14:paraId="67F2B200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Anfrage an MSB mit</w:t>
            </w:r>
          </w:p>
          <w:p w14:paraId="67F2B201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NB an AF</w:t>
            </w:r>
          </w:p>
          <w:p w14:paraId="67F2B202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Ablehnung der Anfrage an MSB mit</w:t>
            </w:r>
          </w:p>
          <w:p w14:paraId="67F2B203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NB an AF</w:t>
            </w:r>
          </w:p>
          <w:p w14:paraId="67F2B20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Anfrage an MSB mit Abhängigkeiten</w:t>
            </w:r>
          </w:p>
          <w:p w14:paraId="67F2B205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NB [Verteiler] an MSB</w:t>
            </w:r>
          </w:p>
          <w:p w14:paraId="67F2B206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Anfrage an MSB mit Abhängigkeiten</w:t>
            </w:r>
          </w:p>
        </w:tc>
      </w:tr>
      <w:tr w:rsidR="006E1B22" w14:paraId="67F2B20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208" w14:textId="77777777" w:rsidR="006E1B22" w:rsidRDefault="00A7540F">
            <w:pPr>
              <w:pStyle w:val="GEFEG1"/>
              <w:pageBreakBefore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209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21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20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20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20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20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20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21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21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24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21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21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21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21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21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21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219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NB [Berechtigt] an MSB</w:t>
            </w:r>
          </w:p>
          <w:p w14:paraId="67F2B21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44149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Anfrage an MSB mit</w:t>
            </w:r>
          </w:p>
          <w:p w14:paraId="67F2B21B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MSB an NB</w:t>
            </w:r>
          </w:p>
          <w:p w14:paraId="67F2B21C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Bila.rel. Anfrage an LF NB an LF</w:t>
            </w:r>
          </w:p>
          <w:p w14:paraId="67F2B21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44151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bila.rel. Anfrage an LF</w:t>
            </w:r>
          </w:p>
          <w:p w14:paraId="67F2B21E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 an NB</w:t>
            </w:r>
          </w:p>
          <w:p w14:paraId="67F2B21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44152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Ablehnung der bila.rel. Anfrage an</w:t>
            </w:r>
          </w:p>
          <w:p w14:paraId="67F2B220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 LF an NB</w:t>
            </w:r>
          </w:p>
          <w:p w14:paraId="67F2B221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44156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Bila.rel. Anfrage an NB mit</w:t>
            </w:r>
          </w:p>
          <w:p w14:paraId="67F2B222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</w:t>
            </w:r>
          </w:p>
          <w:p w14:paraId="67F2B223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44157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bila.rel. Anfrage an NB</w:t>
            </w:r>
          </w:p>
          <w:p w14:paraId="67F2B224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mit Abhängigkeiten</w:t>
            </w:r>
          </w:p>
          <w:p w14:paraId="67F2B225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44159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Änderung vom MSB ohne</w:t>
            </w:r>
          </w:p>
          <w:p w14:paraId="67F2B226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MSB an NB</w:t>
            </w:r>
          </w:p>
          <w:p w14:paraId="67F2B22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Änderung vom MSB ohne</w:t>
            </w:r>
          </w:p>
          <w:p w14:paraId="67F2B228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NB an LF / MSB</w:t>
            </w:r>
          </w:p>
          <w:p w14:paraId="67F2B229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Änderung vom MSB ohne</w:t>
            </w:r>
          </w:p>
          <w:p w14:paraId="67F2B22A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AG an AF</w:t>
            </w:r>
          </w:p>
          <w:p w14:paraId="67F2B22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/Anfrage an MSB ohne Abhängigkeiten</w:t>
            </w:r>
          </w:p>
          <w:p w14:paraId="67F2B22C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von LF / MSB an NB</w:t>
            </w:r>
          </w:p>
          <w:p w14:paraId="67F2B22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Anfrage an MSB ohne</w:t>
            </w:r>
          </w:p>
          <w:p w14:paraId="67F2B22E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LF / MSB an NB</w:t>
            </w:r>
          </w:p>
          <w:p w14:paraId="67F2B22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Ablehnung auf Anfrage an MSB</w:t>
            </w:r>
          </w:p>
          <w:p w14:paraId="67F2B230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ohne Abhängigkeiten LF / MSB an NB</w:t>
            </w:r>
          </w:p>
          <w:p w14:paraId="67F2B231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/Anfrage an MSB ohne</w:t>
            </w:r>
          </w:p>
          <w:p w14:paraId="67F2B232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NB [Verteiler] an MSB</w:t>
            </w:r>
          </w:p>
          <w:p w14:paraId="67F2B233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/Anfrage an MSB ohne</w:t>
            </w:r>
          </w:p>
          <w:p w14:paraId="67F2B234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NB [Berechtigter] an MSB</w:t>
            </w:r>
          </w:p>
          <w:p w14:paraId="67F2B235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Anfrage an MSB ohne</w:t>
            </w:r>
          </w:p>
          <w:p w14:paraId="67F2B236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Abhängigkeiten MSB an NB</w:t>
            </w:r>
          </w:p>
          <w:p w14:paraId="67F2B23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Verpflichtungsanfrage /</w:t>
            </w:r>
          </w:p>
          <w:p w14:paraId="67F2B238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Aufforderung</w:t>
            </w:r>
          </w:p>
          <w:p w14:paraId="67F2B239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44169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Bestätigung Verpflichtungsanfrage</w:t>
            </w:r>
          </w:p>
          <w:p w14:paraId="67F2B23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Gas / Ablehnung Verpflichtungsanfrage</w:t>
            </w:r>
          </w:p>
          <w:p w14:paraId="67F2B23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44172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Anfrage an MSB mit Abhängigkeit</w:t>
            </w:r>
          </w:p>
          <w:p w14:paraId="67F2B23C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MSB an NB</w:t>
            </w:r>
          </w:p>
          <w:p w14:paraId="67F2B23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44175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Änderung der</w:t>
            </w:r>
          </w:p>
          <w:p w14:paraId="67F2B23E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Marktlokationsstruktur NB an LF</w:t>
            </w:r>
          </w:p>
          <w:p w14:paraId="67F2B23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44176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Änderung der</w:t>
            </w:r>
          </w:p>
          <w:p w14:paraId="67F2B240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Marktlokationsstruktur LF an NB</w:t>
            </w:r>
          </w:p>
          <w:p w14:paraId="67F2B241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Anfrage der komplexen</w:t>
            </w:r>
          </w:p>
          <w:p w14:paraId="67F2B242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Marktlokationsstruktur LF an NB</w:t>
            </w:r>
          </w:p>
          <w:p w14:paraId="67F2B243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44181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Antwort auf Anfrage der komplexen</w:t>
            </w:r>
          </w:p>
          <w:p w14:paraId="67F2B244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Marktlokationsstruktur NB an LF</w:t>
            </w:r>
          </w:p>
          <w:p w14:paraId="67F2B245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44182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SDÄ Gas / Ablehnung der Anfrage der</w:t>
            </w:r>
          </w:p>
          <w:p w14:paraId="67F2B246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komplexen Marktlokationsstruktur NB an LF</w:t>
            </w:r>
          </w:p>
        </w:tc>
      </w:tr>
      <w:tr w:rsidR="006E1B22" w14:paraId="67F2B24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48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24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4A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24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4C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RFF+Z13:44001'</w:t>
            </w:r>
          </w:p>
        </w:tc>
      </w:tr>
    </w:tbl>
    <w:p w14:paraId="67F2B24E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154"/>
          <w:footerReference w:type="default" r:id="rId155"/>
          <w:headerReference w:type="first" r:id="rId156"/>
          <w:footerReference w:type="first" r:id="rId1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2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24F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250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25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5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25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54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25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5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57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25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5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26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5B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25C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5D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5E" w14:textId="77777777" w:rsidR="006E1B22" w:rsidRDefault="00A7540F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Vorgangsnummer (aus</w:t>
            </w:r>
          </w:p>
          <w:p w14:paraId="67F2B25F" w14:textId="77777777" w:rsidR="006E1B22" w:rsidRDefault="00A7540F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Anfragenachricht)</w:t>
            </w:r>
          </w:p>
        </w:tc>
      </w:tr>
      <w:tr w:rsidR="006E1B22" w14:paraId="67F2B26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6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26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63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26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6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66" w14:textId="77777777" w:rsidR="006E1B22" w:rsidRDefault="00A7540F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Vorgangsnummer (aus</w:t>
            </w:r>
          </w:p>
          <w:p w14:paraId="67F2B267" w14:textId="77777777" w:rsidR="006E1B22" w:rsidRDefault="00A7540F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Anfragenachricht)</w:t>
            </w:r>
          </w:p>
        </w:tc>
      </w:tr>
      <w:tr w:rsidR="006E1B22" w14:paraId="67F2B26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269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26A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27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26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26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26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26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27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27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27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27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274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7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7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27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7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27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27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28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27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27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27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27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28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28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28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28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284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28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28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28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28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28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28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TN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Transaktions-Referenznummer</w:t>
            </w:r>
          </w:p>
        </w:tc>
      </w:tr>
      <w:tr w:rsidR="006E1B22" w14:paraId="67F2B29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28C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28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28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28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29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29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29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Vorgangsnummer</w:t>
            </w:r>
          </w:p>
        </w:tc>
      </w:tr>
      <w:tr w:rsidR="006E1B22" w14:paraId="67F2B29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94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29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9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der Referenz auf die Vorgangsnummer einer vorangegangenen Meldung.</w:t>
            </w:r>
          </w:p>
          <w:p w14:paraId="67F2B29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DE1154: Referenznummer aus dem IDE-Segment einer Anfragenachricht</w:t>
            </w:r>
          </w:p>
        </w:tc>
      </w:tr>
      <w:tr w:rsidR="006E1B22" w14:paraId="67F2B29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99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29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9B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RFF+TN:NNV1234'</w:t>
            </w:r>
          </w:p>
        </w:tc>
      </w:tr>
    </w:tbl>
    <w:p w14:paraId="67F2B29D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158"/>
          <w:footerReference w:type="default" r:id="rId159"/>
          <w:headerReference w:type="first" r:id="rId160"/>
          <w:footerReference w:type="first" r:id="rId1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2A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29E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29F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2A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A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2A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A3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2A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A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A6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2A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A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2A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AA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2A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A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AD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zu stornierende Vorgangsnummer</w:t>
            </w:r>
          </w:p>
        </w:tc>
      </w:tr>
      <w:tr w:rsidR="006E1B22" w14:paraId="67F2B2B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A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2B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B1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2B2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B3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B4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zu stornierende Vorgangsnummer</w:t>
            </w:r>
          </w:p>
        </w:tc>
      </w:tr>
      <w:tr w:rsidR="006E1B22" w14:paraId="67F2B2B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2B6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2B7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2C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2B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2B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2B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2B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2B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2B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2B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2C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2C1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C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C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2C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C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2C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2C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2D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2C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2C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2C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2C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2C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2C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2C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2D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2D1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2D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2D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2D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2D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2D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2D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einer vorangegangenen</w:t>
            </w:r>
          </w:p>
          <w:p w14:paraId="67F2B2D8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Nachricht</w:t>
            </w:r>
          </w:p>
        </w:tc>
      </w:tr>
      <w:tr w:rsidR="006E1B22" w14:paraId="67F2B2E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2DA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2D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2D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2D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2D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2D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2E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Vorgangsnummer</w:t>
            </w:r>
          </w:p>
        </w:tc>
      </w:tr>
      <w:tr w:rsidR="006E1B22" w14:paraId="67F2B2E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E2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2E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E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einer Referenz. Dieses Segment dient zur Angabe der Vorgangsnummer eines Vorgangs der storniert werden soll.</w:t>
            </w:r>
          </w:p>
        </w:tc>
      </w:tr>
      <w:tr w:rsidR="006E1B22" w14:paraId="67F2B2E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E6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2E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E8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RFF+ACW:NNV1234'</w:t>
            </w:r>
          </w:p>
        </w:tc>
      </w:tr>
    </w:tbl>
    <w:p w14:paraId="67F2B2EA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162"/>
          <w:footerReference w:type="default" r:id="rId163"/>
          <w:headerReference w:type="first" r:id="rId164"/>
          <w:footerReference w:type="first" r:id="rId1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2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2EB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2EC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2E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E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2F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F0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2F1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F2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F3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2F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F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2F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F7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2F8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F9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FA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eine vorangegangene Anfrage</w:t>
            </w:r>
          </w:p>
        </w:tc>
      </w:tr>
      <w:tr w:rsidR="006E1B22" w14:paraId="67F2B2F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F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30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2FE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2FF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00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01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eine vorangegangene Anfrage</w:t>
            </w:r>
          </w:p>
        </w:tc>
      </w:tr>
      <w:tr w:rsidR="006E1B22" w14:paraId="67F2B30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303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304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30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30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30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30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30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30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30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30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3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30E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0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1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31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1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31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31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31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31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31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31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31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31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31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31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32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31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31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32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32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32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32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32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Nummer der Anfrage</w:t>
            </w:r>
          </w:p>
        </w:tc>
      </w:tr>
      <w:tr w:rsidR="006E1B22" w14:paraId="67F2B32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326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32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32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32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32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32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32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Vorgangsnummer</w:t>
            </w:r>
          </w:p>
        </w:tc>
      </w:tr>
      <w:tr w:rsidR="006E1B22" w14:paraId="67F2B32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2E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33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30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Verwendung dieses Segments wird im jeweiligen Anwendungshandbuch beschrieben.</w:t>
            </w:r>
          </w:p>
        </w:tc>
      </w:tr>
      <w:tr w:rsidR="006E1B22" w14:paraId="67F2B33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32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33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34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RFF+AAV:MKIDI5420'</w:t>
            </w:r>
          </w:p>
        </w:tc>
      </w:tr>
    </w:tbl>
    <w:p w14:paraId="67F2B336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166"/>
          <w:footerReference w:type="default" r:id="rId167"/>
          <w:headerReference w:type="first" r:id="rId168"/>
          <w:footerReference w:type="first" r:id="rId1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33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337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338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33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3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34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3C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33D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3E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3F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34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4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34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43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34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4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46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6E1B22" w14:paraId="67F2B34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4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34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4A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34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4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4D" w14:textId="77777777" w:rsidR="006E1B22" w:rsidRDefault="00A7540F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der Marktlokation für</w:t>
            </w:r>
          </w:p>
          <w:p w14:paraId="67F2B34E" w14:textId="77777777" w:rsidR="006E1B22" w:rsidRDefault="00A7540F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6E1B22" w14:paraId="67F2B35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350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351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35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35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35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35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35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35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35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35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36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35B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5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5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35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5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36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36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36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36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36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36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36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36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36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36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37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36B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36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36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36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36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37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371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Marktlokation</w:t>
            </w:r>
          </w:p>
        </w:tc>
      </w:tr>
      <w:tr w:rsidR="006E1B22" w14:paraId="67F2B37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373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37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37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37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37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37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37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Marktlokation</w:t>
            </w:r>
          </w:p>
        </w:tc>
      </w:tr>
      <w:tr w:rsidR="006E1B22" w14:paraId="67F2B3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7B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38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7D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Referenzierung auf die im Vorgang behandelte Marktlokation.</w:t>
            </w:r>
          </w:p>
          <w:p w14:paraId="67F2B37E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B37F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67F2B380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 es in einem Vorgang dazu kommen kann, dass zu mehr als einer Marktlokation Termine übermittelt werden, dient die</w:t>
            </w:r>
          </w:p>
          <w:p w14:paraId="67F2B381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Referenzierung im DE1154 zur Zuordnung der Datumsangaben zu der Marktlokation deren ID in DE1154 genannt ist. </w:t>
            </w:r>
          </w:p>
        </w:tc>
      </w:tr>
      <w:tr w:rsidR="006E1B22" w14:paraId="67F2B38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83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38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85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RFF+Z18:57685676748'</w:t>
            </w:r>
          </w:p>
        </w:tc>
      </w:tr>
    </w:tbl>
    <w:p w14:paraId="67F2B387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170"/>
          <w:footerReference w:type="default" r:id="rId171"/>
          <w:headerReference w:type="first" r:id="rId172"/>
          <w:footerReference w:type="first" r:id="rId1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38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388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389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38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8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39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8D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38E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8F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90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39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9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39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94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39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9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97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6E1B22" w14:paraId="67F2B39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9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3A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9B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39C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9D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9E" w14:textId="77777777" w:rsidR="006E1B22" w:rsidRDefault="00A7540F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Start des Abrechnungsjahrs bei Marktlokationen</w:t>
            </w:r>
          </w:p>
          <w:p w14:paraId="67F2B39F" w14:textId="77777777" w:rsidR="006E1B22" w:rsidRDefault="00A7540F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mit Jahresleistungspreis</w:t>
            </w:r>
          </w:p>
        </w:tc>
      </w:tr>
      <w:tr w:rsidR="006E1B22" w14:paraId="67F2B3A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3A1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3A2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3A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3A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3A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3A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3A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3A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3A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3A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3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3AC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A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A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3A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B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3B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3B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3B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3B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3B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3B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3B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3B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3B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3B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3C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3BC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3B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B3B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67F2B3B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3C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3C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3C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3C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3C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Rechnungsperiode, Beginndatum</w:t>
            </w:r>
          </w:p>
        </w:tc>
      </w:tr>
      <w:tr w:rsidR="006E1B22" w14:paraId="67F2B3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3C6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3C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67F2B3C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3C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3C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3C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3C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3C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3D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3CF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3D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B3D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3D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3D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3D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3D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3D6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6E1B22" w14:paraId="67F2B3D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D8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3D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DA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den Beginn des Abrechnungsjahres von verbrauchenden Marktlokationen mitzuteilen, die nach</w:t>
            </w:r>
          </w:p>
          <w:p w14:paraId="67F2B3DB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dem Jahresleistungspreissystem abgerechnet werden.</w:t>
            </w:r>
          </w:p>
        </w:tc>
      </w:tr>
      <w:tr w:rsidR="006E1B22" w14:paraId="67F2B3D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DD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3E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DF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DTM+155:200710010400?+00:303'</w:t>
            </w:r>
          </w:p>
        </w:tc>
      </w:tr>
    </w:tbl>
    <w:p w14:paraId="67F2B3E1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174"/>
          <w:footerReference w:type="default" r:id="rId175"/>
          <w:headerReference w:type="first" r:id="rId176"/>
          <w:footerReference w:type="first" r:id="rId1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3E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3E2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3E3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3E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E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3E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E7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3E8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E9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EA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3E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E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3F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EE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3EF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F0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F1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6E1B22" w14:paraId="67F2B3F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F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3F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F5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3F6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F7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3F8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Abrechnungsintervall des LF</w:t>
            </w:r>
          </w:p>
        </w:tc>
      </w:tr>
      <w:tr w:rsidR="006E1B22" w14:paraId="67F2B3F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3FA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3FB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40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3F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3F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3F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40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40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40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40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40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405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0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0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40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0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40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40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41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40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40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40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41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41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41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41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41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41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41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B41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67F2B41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41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41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41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41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41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Abrechnungsintervall des LF</w:t>
            </w:r>
          </w:p>
        </w:tc>
      </w:tr>
      <w:tr w:rsidR="006E1B22" w14:paraId="67F2B42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41F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42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67F2B42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42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42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42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42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42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Erlaubte Einträge:</w:t>
            </w:r>
          </w:p>
          <w:p w14:paraId="67F2B42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</w:t>
            </w:r>
          </w:p>
          <w:p w14:paraId="67F2B42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3</w:t>
            </w:r>
          </w:p>
          <w:p w14:paraId="67F2B42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6</w:t>
            </w:r>
          </w:p>
          <w:p w14:paraId="67F2B42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12</w:t>
            </w:r>
          </w:p>
        </w:tc>
      </w:tr>
      <w:tr w:rsidR="006E1B22" w14:paraId="67F2B43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42C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42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B42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42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43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43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43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433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Monat</w:t>
            </w:r>
          </w:p>
        </w:tc>
      </w:tr>
      <w:tr w:rsidR="006E1B22" w14:paraId="67F2B43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35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44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3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DE2380:</w:t>
            </w:r>
          </w:p>
          <w:p w14:paraId="67F2B43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die Anzahl der Monate angegeben, bis zu denen die nächste Messwerterfassung in Bezug auf den festgelegten</w:t>
            </w:r>
          </w:p>
          <w:p w14:paraId="67F2B439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Turnusablesetermin zu erfolgen hat. </w:t>
            </w:r>
          </w:p>
          <w:p w14:paraId="67F2B43A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 Angabe dieses DTM muss vom MSB berücksichtigt werden. Der LF hat ein Anrecht auf Berücksichtigung des Termins. </w:t>
            </w:r>
          </w:p>
          <w:p w14:paraId="67F2B43B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Ausgehend vom Turnusablesetermin wird die Anzahl der Monate zur nächsten Ablesung angegeben. Ist der Wert kleiner als 12, so</w:t>
            </w:r>
          </w:p>
          <w:p w14:paraId="67F2B43C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sind mittels des angegebenen Zeitintervalls weitere Ablesetermine zu ermitteln.</w:t>
            </w:r>
          </w:p>
          <w:p w14:paraId="67F2B43D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erlaubt:</w:t>
            </w:r>
          </w:p>
          <w:p w14:paraId="67F2B43E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1 - monatlich</w:t>
            </w:r>
          </w:p>
          <w:p w14:paraId="67F2B43F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3 - vierteljährlich</w:t>
            </w:r>
          </w:p>
          <w:p w14:paraId="67F2B440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6 - halbjährlich</w:t>
            </w:r>
          </w:p>
          <w:p w14:paraId="67F2B441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12 - jährlich</w:t>
            </w:r>
          </w:p>
        </w:tc>
      </w:tr>
      <w:tr w:rsidR="006E1B22" w14:paraId="67F2B44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43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44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45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DTM+Z20:12:802'</w:t>
            </w:r>
          </w:p>
        </w:tc>
      </w:tr>
    </w:tbl>
    <w:p w14:paraId="67F2B447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178"/>
          <w:footerReference w:type="default" r:id="rId179"/>
          <w:headerReference w:type="first" r:id="rId180"/>
          <w:footerReference w:type="first" r:id="rId1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44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448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449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44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4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45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4D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44E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4F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50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45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5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45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54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45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5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57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6E1B22" w14:paraId="67F2B45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5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45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5B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45C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5D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5E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 der Netznutzungsabrechnung</w:t>
            </w:r>
          </w:p>
        </w:tc>
      </w:tr>
      <w:tr w:rsidR="006E1B22" w14:paraId="67F2B46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460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461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46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46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46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46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46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46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46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46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47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46B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6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6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46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6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47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47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47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47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47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47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47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47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47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47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4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47B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47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B47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67F2B47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47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48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48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48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483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Termin der Netznutzungsabrechnung</w:t>
            </w:r>
          </w:p>
        </w:tc>
      </w:tr>
      <w:tr w:rsidR="006E1B22" w14:paraId="67F2B48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48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48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67F2B48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48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48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48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48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48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49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48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48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B49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49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49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49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49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495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MMDD</w:t>
            </w:r>
          </w:p>
          <w:p w14:paraId="67F2B496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MMWW-MMWW</w:t>
            </w:r>
          </w:p>
        </w:tc>
      </w:tr>
      <w:tr w:rsidR="006E1B22" w14:paraId="67F2B49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98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4A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9A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benutzt um den Termin, zu dem die Netznutzungsabrechnung des NB erfolgt, zu bestimmen. </w:t>
            </w:r>
          </w:p>
          <w:p w14:paraId="67F2B49B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B49C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Hinweise: </w:t>
            </w:r>
          </w:p>
          <w:p w14:paraId="67F2B49D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DE2379:</w:t>
            </w:r>
          </w:p>
          <w:p w14:paraId="67F2B49E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für den Code "104" in DE2379: Hier wird der Monat mit Angabe der Woche bzw. des Zeitraums der Wochen in denen</w:t>
            </w:r>
          </w:p>
          <w:p w14:paraId="67F2B49F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Abrechnung erfolgen soll angegeben. Das angegebene Zeitintervall beträgt maximal einen Monat.</w:t>
            </w:r>
          </w:p>
          <w:p w14:paraId="67F2B4A0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 Wochen im Monat sind wie folgt definiert: </w:t>
            </w:r>
          </w:p>
          <w:p w14:paraId="67F2B4A1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"01"= 1. Woche, das geplante Soll-Ablesedatum fällt in den Zeitraum vom 01. bis einschl. 07. Kalendertag" </w:t>
            </w:r>
          </w:p>
          <w:p w14:paraId="67F2B4A2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"02"= 2. Woche, das geplante Soll-Ablesedatum fällt in den Zeitraum vom 08. bis einschl. 14. Kalendertag </w:t>
            </w:r>
          </w:p>
          <w:p w14:paraId="67F2B4A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"03"= 3. Woche, das geplante Soll-Ablesedatum fällt in den Zeitraum vom 15. bis einschl. 21. Kalendertag </w:t>
            </w:r>
          </w:p>
          <w:p w14:paraId="67F2B4A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"04"= 4. Woche, das geplante Soll-Ablesedatum fällt in den Zeitraum vom 22. bis letzten Kalendertag im Monat </w:t>
            </w:r>
          </w:p>
          <w:p w14:paraId="67F2B4A5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B4A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Bindestrich im Code MMWW-MMWW wird hier nur zur Optimierung der Darstellung verwendet. In der UTILMD ist der Code</w:t>
            </w:r>
          </w:p>
          <w:p w14:paraId="67F2B4A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ohne Bindestrich (MMWWMMWW) anzuwenden. </w:t>
            </w:r>
          </w:p>
          <w:p w14:paraId="67F2B4A8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B4A9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für den Code "106" in DE2379:</w:t>
            </w:r>
          </w:p>
          <w:p w14:paraId="67F2B4AA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der tagesscharfe Abrechnungstermin mitgeteilt zu dem die Abrechnung erfolgen soll. Der angegebene tagesscharfe</w:t>
            </w:r>
          </w:p>
          <w:p w14:paraId="67F2B4AB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Abrechnungstermin</w:t>
            </w:r>
          </w:p>
          <w:p w14:paraId="67F2B4AC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ist als Beginn des angegebenen Tages zu verstehen. Der in Schaltjahren vorkommende Tag 29.02. ist nicht zu übermitteln,</w:t>
            </w:r>
          </w:p>
          <w:p w14:paraId="67F2B4AD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sondern durch den 28.02. zu ersetzen</w:t>
            </w:r>
          </w:p>
          <w:p w14:paraId="67F2B4AE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</w:tc>
      </w:tr>
      <w:tr w:rsidR="006E1B22" w14:paraId="67F2B4B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B0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4B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B2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DTM+Z21:1005:106'</w:t>
            </w:r>
          </w:p>
          <w:p w14:paraId="67F2B4B3" w14:textId="77777777" w:rsidR="006E1B22" w:rsidRDefault="006E1B22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</w:p>
        </w:tc>
      </w:tr>
    </w:tbl>
    <w:p w14:paraId="67F2B4B5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182"/>
          <w:footerReference w:type="default" r:id="rId183"/>
          <w:headerReference w:type="first" r:id="rId184"/>
          <w:footerReference w:type="first" r:id="rId1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4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4B6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4B7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4B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B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4B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BB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4BC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BD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BE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4C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C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4C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C2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4C3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C4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C5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6E1B22" w14:paraId="67F2B4C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C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4C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C9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4CA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CB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CC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Nächste Netznutzungsabrechnung</w:t>
            </w:r>
          </w:p>
        </w:tc>
      </w:tr>
      <w:tr w:rsidR="006E1B22" w14:paraId="67F2B4D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4CE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4CF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4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4D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4D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4D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4D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4D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4D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4D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4E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4D9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D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D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4D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4D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4D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4D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4E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4E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4E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4E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4E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4E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4E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4E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4F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4E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4E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B4E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67F2B4E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4E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4E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4E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4F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4F1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Nächste Netznutzungsabrechnung</w:t>
            </w:r>
          </w:p>
        </w:tc>
      </w:tr>
      <w:tr w:rsidR="006E1B22" w14:paraId="67F2B4F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4F3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4F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67F2B4F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4F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4F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4F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4F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4F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50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4FC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4F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B4F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4F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50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50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50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503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602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</w:t>
            </w:r>
          </w:p>
        </w:tc>
      </w:tr>
      <w:tr w:rsidR="006E1B22" w14:paraId="67F2B5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05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50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0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benutzt, um dem LF mitzuteilen in welchem Jahr die nächste Netznutzungsabrechnung des NB stattfindet. </w:t>
            </w:r>
          </w:p>
          <w:p w14:paraId="67F2B508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B509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der Antwort auf die Anmeldung ist das die erste Netznutzungsabrechnung. Bei der Verwendung in einer Stammdatenänderung</w:t>
            </w:r>
          </w:p>
          <w:p w14:paraId="67F2B50A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 das Jahr angegeben in welchem die im DTM+Z09 zum ersten bzw. wenn sich das Datum nicht geändert hat, zum nächsten</w:t>
            </w:r>
          </w:p>
          <w:p w14:paraId="67F2B50B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Mal stattfindet.</w:t>
            </w:r>
          </w:p>
        </w:tc>
      </w:tr>
      <w:tr w:rsidR="006E1B22" w14:paraId="67F2B50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0D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51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0F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DTM+Z09:2013:602'</w:t>
            </w:r>
          </w:p>
        </w:tc>
      </w:tr>
    </w:tbl>
    <w:p w14:paraId="67F2B511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186"/>
          <w:footerReference w:type="default" r:id="rId187"/>
          <w:headerReference w:type="first" r:id="rId188"/>
          <w:footerReference w:type="first" r:id="rId1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51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512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513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51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1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51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17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518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19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1A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51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1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52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1E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51F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20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21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Marktlokation</w:t>
            </w:r>
          </w:p>
        </w:tc>
      </w:tr>
      <w:tr w:rsidR="006E1B22" w14:paraId="67F2B52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2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52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25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526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27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28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Netznutzungsabrechnungsintervall des NB</w:t>
            </w:r>
          </w:p>
        </w:tc>
      </w:tr>
      <w:tr w:rsidR="006E1B22" w14:paraId="67F2B52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52A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52B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53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52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52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52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53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53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53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53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53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535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3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3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53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3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53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53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54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53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53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53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54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54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54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54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54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54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54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B54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67F2B54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54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54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54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54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54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Netznutzungsabrechnungs- bzw.</w:t>
            </w:r>
          </w:p>
          <w:p w14:paraId="67F2B54E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Einspeisevergütungsintervall des NB</w:t>
            </w:r>
          </w:p>
        </w:tc>
      </w:tr>
      <w:tr w:rsidR="006E1B22" w14:paraId="67F2B55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550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55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67F2B55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55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55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55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55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55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Erlaubte Einträge:</w:t>
            </w:r>
          </w:p>
          <w:p w14:paraId="67F2B55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</w:t>
            </w:r>
          </w:p>
          <w:p w14:paraId="67F2B55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3</w:t>
            </w:r>
          </w:p>
          <w:p w14:paraId="67F2B55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6</w:t>
            </w:r>
          </w:p>
          <w:p w14:paraId="67F2B55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12</w:t>
            </w:r>
          </w:p>
        </w:tc>
      </w:tr>
      <w:tr w:rsidR="006E1B22" w14:paraId="67F2B56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55D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55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B55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56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56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56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56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56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Monat</w:t>
            </w:r>
          </w:p>
        </w:tc>
      </w:tr>
      <w:tr w:rsidR="006E1B22" w14:paraId="67F2B5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66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57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6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DE2380:</w:t>
            </w:r>
          </w:p>
          <w:p w14:paraId="67F2B569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die Anzahl der Monate angegeben, bis zu denen die nächste Netznutzungsabrechnung gegenüber dem Kunden des NB in</w:t>
            </w:r>
          </w:p>
          <w:p w14:paraId="67F2B56A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Bezug auf den festgelegten Termin der Netznutzungsabrechnung erfolgt. Ausgehend vom Termin der Netznutzungsabrechnung</w:t>
            </w:r>
          </w:p>
          <w:p w14:paraId="67F2B56B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NB wird die Anzahl der Monate zur nächsten Abrechnung angegeben. Ist der Wert kleiner als 12, so sind mittels des</w:t>
            </w:r>
          </w:p>
          <w:p w14:paraId="67F2B56C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angegebenen Zeitintervalls weitere Abrechnungstermine zu ermitteln. </w:t>
            </w:r>
          </w:p>
          <w:p w14:paraId="67F2B56D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B56E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Somit ist erlaubt:</w:t>
            </w:r>
          </w:p>
          <w:p w14:paraId="67F2B56F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B570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1 - monatlich</w:t>
            </w:r>
          </w:p>
          <w:p w14:paraId="67F2B571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3 - vierteljährlich</w:t>
            </w:r>
          </w:p>
          <w:p w14:paraId="67F2B572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6 - halbjährlich </w:t>
            </w:r>
          </w:p>
          <w:p w14:paraId="67F2B57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12 - jährlich</w:t>
            </w:r>
          </w:p>
          <w:p w14:paraId="67F2B574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B57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verbrauchenden Marktlokationen mit Jahresleistungspreissystem ist DE2380 mit 12 zu füllen.</w:t>
            </w:r>
          </w:p>
          <w:p w14:paraId="67F2B57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verbrauchenden Marktlokationen mit Monatsleistungspreissystem ist DE2380 mit 1 zu füllen.</w:t>
            </w:r>
          </w:p>
        </w:tc>
      </w:tr>
      <w:tr w:rsidR="006E1B22" w14:paraId="67F2B57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78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57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7A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DTM+Z22:12:802'</w:t>
            </w:r>
          </w:p>
        </w:tc>
      </w:tr>
    </w:tbl>
    <w:p w14:paraId="67F2B57C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190"/>
          <w:footerReference w:type="default" r:id="rId191"/>
          <w:headerReference w:type="first" r:id="rId192"/>
          <w:footerReference w:type="first" r:id="rId1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57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57D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57E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58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8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58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82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583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84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85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58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8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58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89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58A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8B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8C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Messlokation</w:t>
            </w:r>
          </w:p>
        </w:tc>
      </w:tr>
      <w:tr w:rsidR="006E1B22" w14:paraId="67F2B58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8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59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90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591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92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93" w14:textId="77777777" w:rsidR="006E1B22" w:rsidRDefault="00A7540F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der Messlokation für Termine</w:t>
            </w:r>
          </w:p>
          <w:p w14:paraId="67F2B594" w14:textId="77777777" w:rsidR="006E1B22" w:rsidRDefault="00A7540F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der Messlokation</w:t>
            </w:r>
          </w:p>
        </w:tc>
      </w:tr>
      <w:tr w:rsidR="006E1B22" w14:paraId="67F2B59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596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597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5A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59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59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59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59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59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59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59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5A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5A1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A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A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5A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A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5A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5A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5B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5A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5A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5A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5A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5A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5A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5A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5B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5B1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5B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5B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5B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5B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5B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5B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6E1B22" w14:paraId="67F2B5C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5B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5B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5B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5B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5B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5B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5B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Messlokation</w:t>
            </w:r>
          </w:p>
        </w:tc>
      </w:tr>
      <w:tr w:rsidR="006E1B22" w14:paraId="67F2B5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C1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5C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C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Referenzierung auf die im Vorgang behandelte Messlokation.</w:t>
            </w:r>
          </w:p>
          <w:p w14:paraId="67F2B5C4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B5C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67F2B5C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 es in einem Vorgang dazu kommen kann, dass zu mehr als einer Messlokation Termine übermittelt werden, dient die</w:t>
            </w:r>
          </w:p>
          <w:p w14:paraId="67F2B5C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Referenzierung im DE1154 zur Zuordnung der Datumsangaben zu der Messlokation deren ID in DE1154 genannt ist.</w:t>
            </w:r>
          </w:p>
        </w:tc>
      </w:tr>
      <w:tr w:rsidR="006E1B22" w14:paraId="67F2B5C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C9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5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CB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RFF+Z19:DE00014545768S0000000000000003054'</w:t>
            </w:r>
          </w:p>
        </w:tc>
      </w:tr>
    </w:tbl>
    <w:p w14:paraId="67F2B5CD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194"/>
          <w:footerReference w:type="default" r:id="rId195"/>
          <w:headerReference w:type="first" r:id="rId196"/>
          <w:footerReference w:type="first" r:id="rId1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5D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5CE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5CF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5D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D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5D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D3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5D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D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D6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5D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D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5D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DA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5D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D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DD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Termine der Messlokation</w:t>
            </w:r>
          </w:p>
        </w:tc>
      </w:tr>
      <w:tr w:rsidR="006E1B22" w14:paraId="67F2B5E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D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5E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E1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5E2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E3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E4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Turnusablesung des NB</w:t>
            </w:r>
          </w:p>
        </w:tc>
      </w:tr>
      <w:tr w:rsidR="006E1B22" w14:paraId="67F2B5E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5E6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5E7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5F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5E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5E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5E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5E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5E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5E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5E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5F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5F1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F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F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5F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5F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5F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5F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60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5F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5F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5F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5F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5F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5F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5F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60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601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60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B60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67F2B60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60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60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60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60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609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752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Turnusablesung</w:t>
            </w:r>
          </w:p>
        </w:tc>
      </w:tr>
      <w:tr w:rsidR="006E1B22" w14:paraId="67F2B61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60B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60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67F2B60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60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60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61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61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61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61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614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61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F2B61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61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61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61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61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61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MMWW-MMWW</w:t>
            </w:r>
          </w:p>
          <w:p w14:paraId="67F2B61C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MMDD</w:t>
            </w:r>
          </w:p>
        </w:tc>
      </w:tr>
      <w:tr w:rsidR="006E1B22" w14:paraId="67F2B61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1E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6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20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diesem Segment wird der Termin / bzw. der Zeitraum bestimmt, zu welchem der NB einen Wert vom MSB benötigt. Liegt</w:t>
            </w:r>
          </w:p>
          <w:p w14:paraId="67F2B621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dem MSB für diesen Termin / für den Zeitraum kein wahrer Wert vor, so ist ein Ersatzwert zu versenden.</w:t>
            </w:r>
          </w:p>
          <w:p w14:paraId="67F2B622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B62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Termin der Turnusablesung wird an der Marktlokation vorgegeben und muss an den zugordneten Messlokationen</w:t>
            </w:r>
          </w:p>
          <w:p w14:paraId="67F2B62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eingehalten werden. </w:t>
            </w:r>
          </w:p>
          <w:p w14:paraId="67F2B62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Ist eine Messlokation für die Bildung der Energiemengen von mehreren Marktlokationen erforderlich, so ist jeder einzelne Termin</w:t>
            </w:r>
          </w:p>
          <w:p w14:paraId="67F2B62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der Turnusablesung der Marktlokationen zu bedienen. </w:t>
            </w:r>
          </w:p>
          <w:p w14:paraId="67F2B627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B62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Zur Übermittlung des Ablesetermins bzw. Zeitraums stehen dem NB verschiedene Varianten zur Verfügung. </w:t>
            </w:r>
          </w:p>
          <w:p w14:paraId="67F2B629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B62A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 ein Ablesezeitraum mit dem Code 104 MMWW-MMWW in DE2379 angegeben, so ist:</w:t>
            </w:r>
          </w:p>
          <w:p w14:paraId="67F2B62B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erste Angabe MMWW (Beginn des Zeitintervalls) der Kalendertag der angegebenen Woche als Beginn des Tages (06:00 Uhr</w:t>
            </w:r>
          </w:p>
          <w:p w14:paraId="67F2B62C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gesetzlicher deutscher Zeit des angegebenen Kalendertages) zu verstehen.</w:t>
            </w:r>
          </w:p>
          <w:p w14:paraId="67F2B62D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B62E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zweite Angabe MMWW (Ende des Zeitintervalls) der Kalendertag der angegebenen Woche als Ende des Tages (Folgetag 06:00</w:t>
            </w:r>
          </w:p>
          <w:p w14:paraId="67F2B62F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Uhr gesetzlicher deutscher Zeit des angegebenen Kalendertages) zu verstehen. </w:t>
            </w:r>
          </w:p>
          <w:p w14:paraId="67F2B630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B631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Hinweise: </w:t>
            </w:r>
          </w:p>
          <w:p w14:paraId="67F2B632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DE2379:</w:t>
            </w:r>
          </w:p>
          <w:p w14:paraId="67F2B63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für den Code "104" in DE2379: Hier wird der Monat mit Angabe der Woche bzw. des Zeitraums der Wochen in denen</w:t>
            </w:r>
          </w:p>
          <w:p w14:paraId="67F2B63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Ablesung erfolgen soll angegeben. Das angegebene Zeitintervall beträgt maximal einen Monat.</w:t>
            </w:r>
          </w:p>
          <w:p w14:paraId="67F2B63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 Wochen im Monat sind wie folgt definiert: </w:t>
            </w:r>
          </w:p>
          <w:p w14:paraId="67F2B63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"01"= 1. Woche, das Ablesedatum fällt in den Zeitraum vom 01. bis einschl. 07. Kalendertag" </w:t>
            </w:r>
          </w:p>
          <w:p w14:paraId="67F2B63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"02"= 2. Woche, das Ablesedatum fällt in den Zeitraum vom 08. bis einschl. 14. Kalendertag </w:t>
            </w:r>
          </w:p>
          <w:p w14:paraId="67F2B63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"03"= 3. Woche, das Ablesedatum fällt in den Zeitraum vom 15. bis einschl. 21. Kalendertag </w:t>
            </w:r>
          </w:p>
          <w:p w14:paraId="67F2B639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"04"= 4. Woche, das Ablesedatum fällt in den Zeitraum vom 22. bis letzten Kalendertag im Monat </w:t>
            </w:r>
          </w:p>
          <w:p w14:paraId="67F2B63A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B63B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Bindestrich im Code MMWW-MMWW wird hier nur zur Optimierung der Darstellung verwendet. In der UTILMD ist der Code</w:t>
            </w:r>
          </w:p>
          <w:p w14:paraId="67F2B63C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ohne Bindestrich (MMWWMMWW) anzuwenden. </w:t>
            </w:r>
          </w:p>
          <w:p w14:paraId="67F2B63D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B63E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Anwendung für den Code "106" in DE2379: </w:t>
            </w:r>
          </w:p>
          <w:p w14:paraId="67F2B63F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der tagesscharfe Ablesetermin mitgeteilt zu dem die Ablesung erfolgen soll. Der in Schaltjahren vorkommende Tag 29.02.</w:t>
            </w:r>
          </w:p>
          <w:p w14:paraId="67F2B640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ist nicht zu übermitteln, sondern durch den 28.02. zu ersetzen.</w:t>
            </w:r>
          </w:p>
        </w:tc>
      </w:tr>
      <w:tr w:rsidR="006E1B22" w14:paraId="67F2B6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42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64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44" w14:textId="77777777" w:rsidR="006E1B22" w:rsidRDefault="00A7540F">
            <w:pPr>
              <w:pStyle w:val="GEFEG1"/>
              <w:pageBreakBefore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lastRenderedPageBreak/>
              <w:t>DTM+752:05010504:104'</w:t>
            </w:r>
          </w:p>
          <w:p w14:paraId="67F2B645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Beispiele für den Code "104" in DE2379:</w:t>
            </w:r>
          </w:p>
          <w:p w14:paraId="67F2B646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DTM+752:05040504:104’</w:t>
            </w:r>
          </w:p>
          <w:p w14:paraId="67F2B647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In diesem Beispiel teilt der NB mit, dass die Turnusablesung in der vierten Woche des Mai erfolgen</w:t>
            </w:r>
          </w:p>
          <w:p w14:paraId="67F2B648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 xml:space="preserve">wird. </w:t>
            </w:r>
          </w:p>
          <w:p w14:paraId="67F2B649" w14:textId="77777777" w:rsidR="006E1B22" w:rsidRDefault="006E1B22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67F2B64A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Ebenso kann auch ein Zeitraum, wie z. B. dass die Ablesung in der 3. bis 4. Woche im Juni (2. Juni</w:t>
            </w:r>
          </w:p>
          <w:p w14:paraId="67F2B64B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Monatshälfte) stattfindet: DTM+752:06030604:104’</w:t>
            </w:r>
          </w:p>
          <w:p w14:paraId="67F2B64C" w14:textId="77777777" w:rsidR="006E1B22" w:rsidRDefault="006E1B22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</w:p>
          <w:p w14:paraId="67F2B64D" w14:textId="77777777" w:rsidR="006E1B22" w:rsidRDefault="00A7540F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 Ablesung im Monat August wird wie folgt ausgedrückt: DTM+752:08010804:104’</w:t>
            </w:r>
          </w:p>
        </w:tc>
      </w:tr>
    </w:tbl>
    <w:p w14:paraId="67F2B64F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198"/>
          <w:footerReference w:type="default" r:id="rId199"/>
          <w:headerReference w:type="first" r:id="rId200"/>
          <w:footerReference w:type="first" r:id="rId2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65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650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651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65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5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65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55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656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57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58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65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5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66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5C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65D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5E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5F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6E1B22" w14:paraId="67F2B66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6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66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63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66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6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66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6E1B22" w14:paraId="67F2B66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668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669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67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66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66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66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66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66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67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67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67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673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7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7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67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7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67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67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68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67B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67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67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67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67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68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681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Daten der Marktlokation</w:t>
            </w:r>
          </w:p>
        </w:tc>
      </w:tr>
      <w:tr w:rsidR="006E1B22" w14:paraId="67F2B68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83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68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8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einer</w:t>
            </w:r>
          </w:p>
          <w:p w14:paraId="67F2B68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zuzuordnen.</w:t>
            </w:r>
          </w:p>
          <w:p w14:paraId="67F2B687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B68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SG8 "Daten der Marktlokation" eines Vorgangs enthält alle Informationen, die sich auf eine einzelne Marktlokation in einem</w:t>
            </w:r>
          </w:p>
          <w:p w14:paraId="67F2B689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Vorgang beziehen. </w:t>
            </w:r>
          </w:p>
        </w:tc>
      </w:tr>
      <w:tr w:rsidR="006E1B22" w14:paraId="67F2B68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8B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68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8D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SEQ+Z01'</w:t>
            </w:r>
          </w:p>
        </w:tc>
      </w:tr>
    </w:tbl>
    <w:p w14:paraId="67F2B68F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202"/>
          <w:footerReference w:type="default" r:id="rId203"/>
          <w:headerReference w:type="first" r:id="rId204"/>
          <w:footerReference w:type="first" r:id="rId2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69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690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691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69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9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69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95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696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97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98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69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9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6A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9C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69D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9E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9F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6E1B22" w14:paraId="67F2B6A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A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6A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A3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6A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A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A6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Veranschlagte Jahresmenge gesamt</w:t>
            </w:r>
          </w:p>
        </w:tc>
      </w:tr>
      <w:tr w:rsidR="006E1B22" w14:paraId="67F2B6A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A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6A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AA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6A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A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AD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Veranschlagte Jahresmenge gesamt</w:t>
            </w:r>
          </w:p>
        </w:tc>
      </w:tr>
      <w:tr w:rsidR="006E1B22" w14:paraId="67F2B6B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6AF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6B0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6B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6B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6B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6B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6B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6B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6B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6B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6C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6BA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B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B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6B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B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6B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6C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6C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6C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6C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6C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6C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6C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6C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6C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6D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6CA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6C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6C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6C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6C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6C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6D0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Veranschlagte Jahresmenge Gesamt</w:t>
            </w:r>
          </w:p>
        </w:tc>
      </w:tr>
      <w:tr w:rsidR="006E1B22" w14:paraId="67F2B6D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6D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6D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6D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6D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6D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6D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6D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</w:t>
            </w:r>
          </w:p>
        </w:tc>
      </w:tr>
      <w:tr w:rsidR="006E1B22" w14:paraId="67F2B6E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6DA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6D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6D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6D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6D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6D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6E0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KWH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Kilowattstunde</w:t>
            </w:r>
          </w:p>
        </w:tc>
      </w:tr>
      <w:tr w:rsidR="006E1B22" w14:paraId="67F2B6E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E2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6E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E4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6E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E6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QTY+31:4100:KWH'</w:t>
            </w:r>
          </w:p>
          <w:p w14:paraId="67F2B6E7" w14:textId="77777777" w:rsidR="006E1B22" w:rsidRDefault="00A7540F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In diesem Beispiel wird ein Jahresverbrauch von 4100 kWh angegeben.</w:t>
            </w:r>
          </w:p>
        </w:tc>
      </w:tr>
    </w:tbl>
    <w:p w14:paraId="67F2B6E9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206"/>
          <w:footerReference w:type="default" r:id="rId207"/>
          <w:headerReference w:type="first" r:id="rId208"/>
          <w:footerReference w:type="first" r:id="rId2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6E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6EA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6EB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6E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E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6F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EF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6F0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F1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F2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6F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F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6F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F6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6F7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F8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F9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6E1B22" w14:paraId="67F2B6F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F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70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FD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6FE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6FF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00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TUM Kundenwert</w:t>
            </w:r>
          </w:p>
        </w:tc>
      </w:tr>
      <w:tr w:rsidR="006E1B22" w14:paraId="67F2B70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0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70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04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70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0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07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TUM Kundenwert</w:t>
            </w:r>
          </w:p>
        </w:tc>
      </w:tr>
      <w:tr w:rsidR="006E1B22" w14:paraId="67F2B70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709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70A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71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70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70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70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70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71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71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71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71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714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1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1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71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1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71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71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72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71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71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71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71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72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72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72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72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724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72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72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72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72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72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72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Kundenwert</w:t>
            </w:r>
          </w:p>
        </w:tc>
      </w:tr>
      <w:tr w:rsidR="006E1B22" w14:paraId="67F2B73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72C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72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72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72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73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73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73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</w:t>
            </w:r>
          </w:p>
        </w:tc>
      </w:tr>
      <w:tr w:rsidR="006E1B22" w14:paraId="67F2B73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734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73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73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73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73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73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73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KWH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Kilowattstunde</w:t>
            </w:r>
          </w:p>
        </w:tc>
      </w:tr>
      <w:tr w:rsidR="006E1B22" w14:paraId="67F2B73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3C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7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3E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67F2B73F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DE6060:</w:t>
            </w:r>
          </w:p>
          <w:p w14:paraId="67F2B740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Kundenwert wird in kWh mathematisch gerundet.</w:t>
            </w:r>
          </w:p>
        </w:tc>
      </w:tr>
      <w:tr w:rsidR="006E1B22" w14:paraId="67F2B7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42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74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44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QTY+Y02:4100:KWH'</w:t>
            </w:r>
          </w:p>
        </w:tc>
      </w:tr>
    </w:tbl>
    <w:p w14:paraId="67F2B746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210"/>
          <w:footerReference w:type="default" r:id="rId211"/>
          <w:headerReference w:type="first" r:id="rId212"/>
          <w:footerReference w:type="first" r:id="rId2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74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747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748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74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4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75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4C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74D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4E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4F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75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5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75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53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75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5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56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6E1B22" w14:paraId="67F2B75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5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75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5A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75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5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5D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Vorjahresverbrauch vom Lieferant</w:t>
            </w:r>
          </w:p>
        </w:tc>
      </w:tr>
      <w:tr w:rsidR="006E1B22" w14:paraId="67F2B76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5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76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61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762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63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64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Vorjahresverbrauch vom Lieferant</w:t>
            </w:r>
          </w:p>
        </w:tc>
      </w:tr>
      <w:tr w:rsidR="006E1B22" w14:paraId="67F2B76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766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767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77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76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76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76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76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76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76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76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77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771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7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7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77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7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77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77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78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77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77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77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77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77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77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77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78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781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78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78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78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78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78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78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Vorjahresverbrauch</w:t>
            </w:r>
          </w:p>
        </w:tc>
      </w:tr>
      <w:tr w:rsidR="006E1B22" w14:paraId="67F2B79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78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78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78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78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78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78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78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</w:t>
            </w:r>
          </w:p>
        </w:tc>
      </w:tr>
      <w:tr w:rsidR="006E1B22" w14:paraId="67F2B79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791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79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79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79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79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79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79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KWH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Kilowattstunde</w:t>
            </w:r>
          </w:p>
        </w:tc>
      </w:tr>
      <w:tr w:rsidR="006E1B22" w14:paraId="67F2B79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99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79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9B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7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9D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QTY+Z09:4100:KWH'</w:t>
            </w:r>
          </w:p>
        </w:tc>
      </w:tr>
    </w:tbl>
    <w:p w14:paraId="67F2B79F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214"/>
          <w:footerReference w:type="default" r:id="rId215"/>
          <w:headerReference w:type="first" r:id="rId216"/>
          <w:footerReference w:type="first" r:id="rId2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7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7A0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7A1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7A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A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7A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A5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7A6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A7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A8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7A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A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7B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AC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7AD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AE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AF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6E1B22" w14:paraId="67F2B7B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B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7B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B3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7B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B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B6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</w:t>
            </w:r>
          </w:p>
        </w:tc>
      </w:tr>
      <w:tr w:rsidR="006E1B22" w14:paraId="67F2B7B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B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7B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BA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7B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B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BD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</w:t>
            </w:r>
          </w:p>
        </w:tc>
      </w:tr>
      <w:tr w:rsidR="006E1B22" w14:paraId="67F2B7C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7BF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7C0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7C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7C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7C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7C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7C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7C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7C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7C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7D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7CA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C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C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7C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C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7C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7D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7D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7D2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7D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7D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7D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7D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7D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7D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</w:t>
            </w:r>
          </w:p>
        </w:tc>
      </w:tr>
      <w:tr w:rsidR="006E1B22" w14:paraId="67F2B7E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7D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7D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7D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7D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7D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7D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7E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7E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7E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7E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7E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7E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7E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7E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7E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B7F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7E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7E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7E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7E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7E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7E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7F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7F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7F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7F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7F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7F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7F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7F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7F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6E1B22" w14:paraId="67F2B7F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FA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81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7FC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Bilanzkreises benutzt. Hier muss der vom MGV mitgeteilte Code (Vorgabe der</w:t>
            </w:r>
          </w:p>
          <w:p w14:paraId="67F2B7FD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Bilanzkreisbezeichnung erfolgt nach Maßgaben des DVGW) verwendet werden.</w:t>
            </w:r>
          </w:p>
          <w:p w14:paraId="67F2B7FE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B7FF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 es möglich ist, das unterschiedliche Gasqualitäten in einem Netzgebiet vorkommen können, gibt es die Möglichkeit für den</w:t>
            </w:r>
          </w:p>
          <w:p w14:paraId="67F2B800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Lieferanten in der Anmeldung mehrere Bilanzkreise anzugeben. Die Code-Vergabe muss gemäß der DVGW-Veröffentlichung</w:t>
            </w:r>
          </w:p>
          <w:p w14:paraId="67F2B801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Marktkommunikation Gas – Codierungssysteme in Deutschland erfolgen. Die Vergabe der Bilanzkreisbezeichnung erfolgt vom</w:t>
            </w:r>
          </w:p>
          <w:p w14:paraId="67F2B802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Marktgebietsverantwortlichen.</w:t>
            </w:r>
          </w:p>
          <w:p w14:paraId="67F2B80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der Anmeldung besteht die Möglichkeit eine Priorisierung von Bilanzkreisen vorzunehmen. Die Priorisierung kann vom LF</w:t>
            </w:r>
          </w:p>
          <w:p w14:paraId="67F2B80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immer angegeben werden, unerheblich davon ob in einem Netzgebiet eine oder unterschiedliche Gasqualitäten vorliegen. Bei der</w:t>
            </w:r>
          </w:p>
          <w:p w14:paraId="67F2B80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Antwort wird die Priorisierung weggelassen. </w:t>
            </w:r>
          </w:p>
          <w:p w14:paraId="67F2B80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Priorisierung wird über das folgende CAV vergeben. Der NB prüft die möglichen Bilanzkreise entsprechend der verfügbaren</w:t>
            </w:r>
          </w:p>
          <w:p w14:paraId="67F2B80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Kapazitäten bzw. Gasqualität der angemeldeten Marktlokation und gem. der vorgegebenen Priorisierung. Die Marktlokation wird</w:t>
            </w:r>
          </w:p>
          <w:p w14:paraId="67F2B80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vom NB dem am höchsten priorisierten Bilanzkreis mit gleichzeitig freien Kapazitäten zugeordnet.</w:t>
            </w:r>
          </w:p>
          <w:p w14:paraId="67F2B809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B80A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Beispiel zur Priorisierung: </w:t>
            </w:r>
          </w:p>
          <w:p w14:paraId="67F2B80B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CCI+Z19++THE0BFH112340000' CAV+Z75' </w:t>
            </w:r>
          </w:p>
          <w:p w14:paraId="67F2B80C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CCI+Z19++THE0BFL112340000' CAV+Z76' </w:t>
            </w:r>
          </w:p>
          <w:p w14:paraId="67F2B80D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CCI+Z19++THE0BFH912340000' CAV+Z77' </w:t>
            </w:r>
          </w:p>
          <w:p w14:paraId="67F2B80E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CCI+Z19++THE0BFL912340000' CAV+Z78' </w:t>
            </w:r>
          </w:p>
          <w:p w14:paraId="67F2B80F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CCI+Z19++THE0BFH112341234' CAV+Z79'</w:t>
            </w:r>
          </w:p>
        </w:tc>
      </w:tr>
      <w:tr w:rsidR="006E1B22" w14:paraId="67F2B81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11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81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13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CCI+Z19++THE0BFL112340000'</w:t>
            </w:r>
          </w:p>
        </w:tc>
      </w:tr>
    </w:tbl>
    <w:p w14:paraId="67F2B815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218"/>
          <w:footerReference w:type="default" r:id="rId219"/>
          <w:headerReference w:type="first" r:id="rId220"/>
          <w:footerReference w:type="first" r:id="rId2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81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816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817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81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1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81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1B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81C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1D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1E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82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2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82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22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823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24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25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6E1B22" w14:paraId="67F2B82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2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82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29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82A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2B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2C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</w:t>
            </w:r>
          </w:p>
        </w:tc>
      </w:tr>
      <w:tr w:rsidR="006E1B22" w14:paraId="67F2B82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2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83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30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831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32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33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Angabe der Priorisierung für GeLi Gas</w:t>
            </w:r>
          </w:p>
        </w:tc>
      </w:tr>
      <w:tr w:rsidR="006E1B22" w14:paraId="67F2B83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835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836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83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83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83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83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83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83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83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83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84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840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4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4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84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4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84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84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84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84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84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84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84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84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84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84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85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850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85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85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85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85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85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856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1. Priorität</w:t>
            </w:r>
          </w:p>
          <w:p w14:paraId="67F2B85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2. Priorität</w:t>
            </w:r>
          </w:p>
          <w:p w14:paraId="67F2B85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3. Priorität</w:t>
            </w:r>
          </w:p>
          <w:p w14:paraId="67F2B859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4. Priorität</w:t>
            </w:r>
          </w:p>
          <w:p w14:paraId="67F2B85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5. Priorität</w:t>
            </w:r>
          </w:p>
        </w:tc>
      </w:tr>
      <w:tr w:rsidR="006E1B22" w14:paraId="67F2B85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5C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85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5E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86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60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CAV+Z75'</w:t>
            </w:r>
          </w:p>
        </w:tc>
      </w:tr>
    </w:tbl>
    <w:p w14:paraId="67F2B862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222"/>
          <w:footerReference w:type="default" r:id="rId223"/>
          <w:headerReference w:type="first" r:id="rId224"/>
          <w:footerReference w:type="first" r:id="rId2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86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863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864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86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6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86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68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869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6A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6B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86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6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87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6F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870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71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72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6E1B22" w14:paraId="67F2B87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7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87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76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877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78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79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Marktgebiet</w:t>
            </w:r>
          </w:p>
        </w:tc>
      </w:tr>
      <w:tr w:rsidR="006E1B22" w14:paraId="67F2B87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7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88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7D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87E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7F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80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Marktgebiet</w:t>
            </w:r>
          </w:p>
        </w:tc>
      </w:tr>
      <w:tr w:rsidR="006E1B22" w14:paraId="67F2B88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882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883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88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88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88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88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88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88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88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88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89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88D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8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8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89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9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89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89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89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895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89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89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89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89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89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89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Marktgebiet</w:t>
            </w:r>
          </w:p>
        </w:tc>
      </w:tr>
      <w:tr w:rsidR="006E1B22" w14:paraId="67F2B8A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89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89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89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8A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8A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8A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8A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8A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8A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8A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8A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8A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8A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8A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8A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B8B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8A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8A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8A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8B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8B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8B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8B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8B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8B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8B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8B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8B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8B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8B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8B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Marktgebiet</w:t>
            </w:r>
          </w:p>
        </w:tc>
      </w:tr>
      <w:tr w:rsidR="006E1B22" w14:paraId="67F2B8B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BD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8C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BF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Marktgebiets, in dem die Marktlokation liegt, benutzt.</w:t>
            </w:r>
          </w:p>
          <w:p w14:paraId="67F2B8C0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B8C1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67F2B8C2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B8C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DE7037: Hier wird der EIC-Code des Marktgebiets übertragen. </w:t>
            </w:r>
          </w:p>
        </w:tc>
      </w:tr>
      <w:tr w:rsidR="006E1B22" w14:paraId="67F2B8C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C5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8C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C7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CCI+Z21++37Y005053MH0000R'</w:t>
            </w:r>
          </w:p>
          <w:p w14:paraId="67F2B8C8" w14:textId="77777777" w:rsidR="006E1B22" w:rsidRDefault="00A7540F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Marktgebiet von Trading Hub Europe GmbH</w:t>
            </w:r>
          </w:p>
        </w:tc>
      </w:tr>
    </w:tbl>
    <w:p w14:paraId="67F2B8CA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226"/>
          <w:footerReference w:type="default" r:id="rId227"/>
          <w:headerReference w:type="first" r:id="rId228"/>
          <w:footerReference w:type="first" r:id="rId2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8C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8CB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8CC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8C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C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8D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D0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8D1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D2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D3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8D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D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8D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D7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8D8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D9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DA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6E1B22" w14:paraId="67F2B8D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D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8E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DE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8DF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E0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E1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Druckebene der Marktlokation</w:t>
            </w:r>
          </w:p>
        </w:tc>
      </w:tr>
      <w:tr w:rsidR="006E1B22" w14:paraId="67F2B8E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E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8E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E5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8E6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E7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E8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Druckebene der Marktlokation</w:t>
            </w:r>
          </w:p>
        </w:tc>
      </w:tr>
      <w:tr w:rsidR="006E1B22" w14:paraId="67F2B8E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8EA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8EB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8F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8E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8E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8E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8F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8F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8F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8F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8F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8F5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F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F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8F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8F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8F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8F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90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8FD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8F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8F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90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90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90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90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B90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90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90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90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90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90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90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90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91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90D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90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90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91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91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91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91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B91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91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91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91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91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91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91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91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92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91D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91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91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92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92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92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923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Druckebene der Marktlokation</w:t>
            </w:r>
          </w:p>
        </w:tc>
      </w:tr>
      <w:tr w:rsidR="006E1B22" w14:paraId="67F2B92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25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92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2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Kennzeichnung und Beschreibung eines bestimmten Merkmals.</w:t>
            </w:r>
          </w:p>
          <w:p w14:paraId="67F2B92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Segmentgruppe von CCI CAV dient zur Beschreibung der Druckstufe der Marktlokation.</w:t>
            </w:r>
          </w:p>
        </w:tc>
      </w:tr>
      <w:tr w:rsidR="006E1B22" w14:paraId="67F2B92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2A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92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2C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CCI+++Y01'</w:t>
            </w:r>
          </w:p>
        </w:tc>
      </w:tr>
    </w:tbl>
    <w:p w14:paraId="67F2B92E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230"/>
          <w:footerReference w:type="default" r:id="rId231"/>
          <w:headerReference w:type="first" r:id="rId232"/>
          <w:footerReference w:type="first" r:id="rId2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93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92F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930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93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3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93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34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93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3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37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93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3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93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3B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93C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3D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3E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6E1B22" w14:paraId="67F2B94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4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94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42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943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44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45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Druckebene der Marktlokation</w:t>
            </w:r>
          </w:p>
        </w:tc>
      </w:tr>
      <w:tr w:rsidR="006E1B22" w14:paraId="67F2B94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4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94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49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94A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4B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4C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Druckebene der Marktlokation</w:t>
            </w:r>
          </w:p>
        </w:tc>
      </w:tr>
      <w:tr w:rsidR="006E1B22" w14:paraId="67F2B95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94E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94F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95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95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95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95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95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95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95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95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96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959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5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5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95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5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95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95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96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96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96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96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96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96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96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96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97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96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96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96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96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96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96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96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Druckebene der Marktlokation</w:t>
            </w:r>
          </w:p>
          <w:p w14:paraId="67F2B970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Hochdruck</w:t>
            </w:r>
          </w:p>
          <w:p w14:paraId="67F2B971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Mitteldruck</w:t>
            </w:r>
          </w:p>
          <w:p w14:paraId="67F2B972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Niederdruck</w:t>
            </w:r>
          </w:p>
        </w:tc>
      </w:tr>
      <w:tr w:rsidR="006E1B22" w14:paraId="67F2B97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74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98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7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des Wertes eines bestimmten Merkmals. Dieses Segment dient zur genaueren Wertspezifizierung des Merkmals im</w:t>
            </w:r>
          </w:p>
          <w:p w14:paraId="67F2B97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vorangegangen CCI Segment.</w:t>
            </w:r>
          </w:p>
          <w:p w14:paraId="67F2B97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die Druckebene der Marktlokation angegeben. Diese kann genau einen  der Werte annehmen, die im DE7037 zur</w:t>
            </w:r>
          </w:p>
          <w:p w14:paraId="67F2B979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Verfügung stehen. </w:t>
            </w:r>
          </w:p>
          <w:p w14:paraId="67F2B97A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B97B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Vorgabe "Zum Zweck dieser Prozessbeschreibung werden Marktlokationen dem Niederdruck zugeordnet, wenn der</w:t>
            </w:r>
          </w:p>
          <w:p w14:paraId="67F2B97C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Messdruck des Gases in Flussrichtung hinter dem Netzanschluss oder ggf. hinter einem nachgelagerten Haus-Druckregelgerät</w:t>
            </w:r>
          </w:p>
          <w:p w14:paraId="67F2B97D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höchstens 0,1 bar beträgt." ist zu beachten. </w:t>
            </w:r>
          </w:p>
          <w:p w14:paraId="67F2B97E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B97F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Angabe der Druckebene der Marktlokation wird u. a. vom LF benötigt, um zusammen mit weiteren Angaben zur</w:t>
            </w:r>
          </w:p>
          <w:p w14:paraId="67F2B980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Marktlokation, wie z. B. der Gruppenzuordnung (nach EnWG) entscheiden zu können, ob die ihm vom NB gemeldete</w:t>
            </w:r>
          </w:p>
          <w:p w14:paraId="67F2B981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in die Grund- oder Ersatzversorgung fällt.</w:t>
            </w:r>
          </w:p>
          <w:p w14:paraId="67F2B982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B98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Vorgabe ist ein wörtliches Zitat aus der Anlage zu dem Beschluss BK7-06-067 vom 20. August 2007, Geschäftsprozesse</w:t>
            </w:r>
          </w:p>
          <w:p w14:paraId="67F2B98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Lieferantenwechsel Gas (GeLi Gas), Konsolidierte Lesefassung (Stand: 20.12.2016), Abschnitt C "Geschäftsprozesse beim Wechsel</w:t>
            </w:r>
          </w:p>
          <w:p w14:paraId="67F2B98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Lieferanten aufgrund gesetzlicher Lieferbeziehungen („Ersatz-/ Grundversorgung“)", 1. Allgemeines, Seite 37</w:t>
            </w:r>
          </w:p>
        </w:tc>
      </w:tr>
      <w:tr w:rsidR="006E1B22" w14:paraId="67F2B98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87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98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89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CAV+Y01'</w:t>
            </w:r>
          </w:p>
        </w:tc>
      </w:tr>
    </w:tbl>
    <w:p w14:paraId="67F2B98B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234"/>
          <w:footerReference w:type="default" r:id="rId235"/>
          <w:headerReference w:type="first" r:id="rId236"/>
          <w:footerReference w:type="first" r:id="rId2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98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98C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98D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99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8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99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91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992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93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94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99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9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99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98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999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9A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9B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6E1B22" w14:paraId="67F2B99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9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9A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9F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9A0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A1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A2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Prognosegrundlage der Marktlokation</w:t>
            </w:r>
          </w:p>
        </w:tc>
      </w:tr>
      <w:tr w:rsidR="006E1B22" w14:paraId="67F2B9A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A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9A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A6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9A7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A8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A9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Prognosegrundlage der Marktlokation</w:t>
            </w:r>
          </w:p>
        </w:tc>
      </w:tr>
      <w:tr w:rsidR="006E1B22" w14:paraId="67F2B9A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9AB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9AC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9B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9A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9A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9B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9B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9B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9B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9B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9B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9B6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B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B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9B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B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9B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9B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9C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9BE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9B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9C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9C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9C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9C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9C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B9C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9C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9C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9C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9C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9C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9C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9C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9D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9C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9C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9D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9D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9D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9D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9D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B9D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9D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9D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9D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9D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9D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9D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9D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9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9D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9D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9E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9E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9E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9E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9E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 auf Basis von Werten</w:t>
            </w:r>
          </w:p>
          <w:p w14:paraId="67F2B9E5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 auf Basis von Profilen</w:t>
            </w:r>
          </w:p>
        </w:tc>
      </w:tr>
      <w:tr w:rsidR="006E1B22" w14:paraId="67F2B9E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E7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9E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E9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Segmentgruppe von CCI / CAV dient zur Mitteilung der Prognosegrundlage der Marktlokation.</w:t>
            </w:r>
          </w:p>
          <w:p w14:paraId="67F2B9EA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Aufgrund dieser Information wird das Bilanzierungsverfahren, welches in den Prozessen erwähnt wird, abgeleitet. </w:t>
            </w:r>
          </w:p>
        </w:tc>
      </w:tr>
      <w:tr w:rsidR="006E1B22" w14:paraId="67F2B9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EC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9E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EE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CCI+++ZC0'</w:t>
            </w:r>
          </w:p>
        </w:tc>
      </w:tr>
    </w:tbl>
    <w:p w14:paraId="67F2B9F0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238"/>
          <w:footerReference w:type="default" r:id="rId239"/>
          <w:headerReference w:type="first" r:id="rId240"/>
          <w:footerReference w:type="first" r:id="rId2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9F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9F1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9F2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9F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F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9F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F6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9F7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F8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F9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9F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F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A0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FD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9FE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9FF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00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6E1B22" w14:paraId="67F2BA0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0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A0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04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A0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0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07" w14:textId="77777777" w:rsidR="006E1B22" w:rsidRDefault="00A7540F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Bereits ausgetauschte Prognosegrundlage der</w:t>
            </w:r>
          </w:p>
          <w:p w14:paraId="67F2BA08" w14:textId="77777777" w:rsidR="006E1B22" w:rsidRDefault="00A7540F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</w:t>
            </w:r>
          </w:p>
        </w:tc>
      </w:tr>
      <w:tr w:rsidR="006E1B22" w14:paraId="67F2BA0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0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A1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0C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A0D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0E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0F" w14:textId="77777777" w:rsidR="006E1B22" w:rsidRDefault="00A7540F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Bereits ausgetauschte Prognosegrundlage der</w:t>
            </w:r>
          </w:p>
          <w:p w14:paraId="67F2BA10" w14:textId="77777777" w:rsidR="006E1B22" w:rsidRDefault="00A7540F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</w:t>
            </w:r>
          </w:p>
        </w:tc>
      </w:tr>
      <w:tr w:rsidR="006E1B22" w14:paraId="67F2BA1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A12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A13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A1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A1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A1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A1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A1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A1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A1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A1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A2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A1D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1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1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A2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2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A2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A2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A2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A25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A2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A2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A2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A2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A2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A2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BA3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A2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A2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A2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A3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A3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A3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A3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A3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A3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A3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A3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A3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A3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A3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A3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BA4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A3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A3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A3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A4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A4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A4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A4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A4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A4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A4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A4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A4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A4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A4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A4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 auf Basis von Werten gültig</w:t>
            </w:r>
          </w:p>
          <w:p w14:paraId="67F2BA4C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 auf Basis von Profilen gültig</w:t>
            </w:r>
          </w:p>
        </w:tc>
      </w:tr>
      <w:tr w:rsidR="006E1B22" w14:paraId="67F2BA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4E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A5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50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dazu, um die bereits ausgetauschte Prognosegrundlage der in diesem Vorgang genannten Marktlokation,</w:t>
            </w:r>
          </w:p>
          <w:p w14:paraId="67F2BA51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anzugeben.</w:t>
            </w:r>
          </w:p>
        </w:tc>
      </w:tr>
      <w:tr w:rsidR="006E1B22" w14:paraId="67F2BA5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53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A5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55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CCI+++ZB0'</w:t>
            </w:r>
          </w:p>
        </w:tc>
      </w:tr>
    </w:tbl>
    <w:p w14:paraId="67F2BA57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242"/>
          <w:footerReference w:type="default" r:id="rId243"/>
          <w:headerReference w:type="first" r:id="rId244"/>
          <w:footerReference w:type="first" r:id="rId2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A5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A58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A59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A5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5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A6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5D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A5E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5F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60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A6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6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A6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64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A6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6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67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6E1B22" w14:paraId="67F2BA6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6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A6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6B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A6C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6D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6E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Gruppenzuordnung (nach EnWG) </w:t>
            </w:r>
          </w:p>
        </w:tc>
      </w:tr>
      <w:tr w:rsidR="006E1B22" w14:paraId="67F2BA7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7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A7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72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A73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74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75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Gruppenzuordnung (nach EnWG) </w:t>
            </w:r>
          </w:p>
        </w:tc>
      </w:tr>
      <w:tr w:rsidR="006E1B22" w14:paraId="67F2BA7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A77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A78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A8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A7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A7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A7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A7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A7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A7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A8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A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A82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8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8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A8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8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A8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A8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A9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A8A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A8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A8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A8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A8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A8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A9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BA9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A9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A9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A9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A9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A9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A9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A9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AA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A9A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A9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A9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A9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A9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A9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AA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BAA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AA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AA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AA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AA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AA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AA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AA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A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AAA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AA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AA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AA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AA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AA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AB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Gruppenzuordnung</w:t>
            </w:r>
          </w:p>
          <w:p w14:paraId="67F2BAB1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Haushaltskunde gem. EnWG</w:t>
            </w:r>
          </w:p>
          <w:p w14:paraId="67F2BAB2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Kein Haushaltskunde gem. EnWG</w:t>
            </w:r>
          </w:p>
        </w:tc>
      </w:tr>
      <w:tr w:rsidR="006E1B22" w14:paraId="67F2BAB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B4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A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B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Kennzeichnung ob, es sich an der verbrauchenden Marktlokation um einen Haushaltskunden gem.</w:t>
            </w:r>
          </w:p>
          <w:p w14:paraId="67F2BAB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EnWG oder nicht handelt. </w:t>
            </w:r>
          </w:p>
        </w:tc>
      </w:tr>
      <w:tr w:rsidR="006E1B22" w14:paraId="67F2BAB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B9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AB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BB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CCI+++Z15'</w:t>
            </w:r>
          </w:p>
        </w:tc>
      </w:tr>
    </w:tbl>
    <w:p w14:paraId="67F2BABD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246"/>
          <w:footerReference w:type="default" r:id="rId247"/>
          <w:headerReference w:type="first" r:id="rId248"/>
          <w:footerReference w:type="first" r:id="rId2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AC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ABE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ABF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AC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C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AC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C3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AC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C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C6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AC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C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AC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CA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AC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C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CD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6E1B22" w14:paraId="67F2BAD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C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AD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D1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AD2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D3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D4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Fallgruppenzuordnung</w:t>
            </w:r>
          </w:p>
        </w:tc>
      </w:tr>
      <w:tr w:rsidR="006E1B22" w14:paraId="67F2BAD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D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AD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D8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AD9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DA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DB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Fallgruppenzuordnung</w:t>
            </w:r>
          </w:p>
        </w:tc>
      </w:tr>
      <w:tr w:rsidR="006E1B22" w14:paraId="67F2BAD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ADD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ADE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AE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AE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AE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AE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AE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AE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AE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AE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AE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AE8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E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E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AE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AE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AE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AE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AF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AF0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AF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AF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AF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AF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AF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AF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BAF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AF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AF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AF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AF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AF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AF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AF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B0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B00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B0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B0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B0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B0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B0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B0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BB0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B0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B0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B0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B0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B0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B0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B0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B1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B10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B1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B1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B1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B1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B1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B16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Fallgruppenzuordnung nach GABi Gas</w:t>
            </w:r>
          </w:p>
        </w:tc>
      </w:tr>
      <w:tr w:rsidR="006E1B22" w14:paraId="67F2BB2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B18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B1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B1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B1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B1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B1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B1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Fallgruppenzuordnung</w:t>
            </w:r>
          </w:p>
          <w:p w14:paraId="67F2BB1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Nominierungsersatzverfahren - Exit (Hinweis:</w:t>
            </w:r>
          </w:p>
          <w:p w14:paraId="67F2BB20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RLMNEV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Dieser Code darf nur für Liefermonate vor</w:t>
            </w:r>
          </w:p>
          <w:p w14:paraId="67F2BB21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dem 01.10.2016 genutzt werden)</w:t>
            </w:r>
          </w:p>
          <w:p w14:paraId="67F2BB22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RLM-Kunde in Tagesregime - Exit</w:t>
            </w:r>
          </w:p>
          <w:p w14:paraId="67F2BB23" w14:textId="77777777" w:rsidR="006E1B22" w:rsidRDefault="00A7540F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RLMmT</w:t>
            </w:r>
          </w:p>
          <w:p w14:paraId="67F2BB2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RLM-Kunde im Stundenregime - Exit</w:t>
            </w:r>
          </w:p>
          <w:p w14:paraId="67F2BB25" w14:textId="77777777" w:rsidR="006E1B22" w:rsidRDefault="00A7540F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RLMoT</w:t>
            </w:r>
          </w:p>
          <w:p w14:paraId="67F2BB26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SLP-Kunden analytisches Verfahren - Exit</w:t>
            </w:r>
          </w:p>
          <w:p w14:paraId="67F2BB27" w14:textId="77777777" w:rsidR="006E1B22" w:rsidRDefault="00A7540F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SLPana</w:t>
            </w:r>
          </w:p>
          <w:p w14:paraId="67F2BB2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SLP-Kunden synthetisches Verfahren - Exit</w:t>
            </w:r>
          </w:p>
          <w:p w14:paraId="67F2BB29" w14:textId="77777777" w:rsidR="006E1B22" w:rsidRDefault="00A7540F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SLPsyn</w:t>
            </w:r>
          </w:p>
        </w:tc>
      </w:tr>
      <w:tr w:rsidR="006E1B22" w14:paraId="67F2BB2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2B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B2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2D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dient zur Angabe der Fallgruppenzuordnung einer Marktlokation nach GABi-Gas. </w:t>
            </w:r>
          </w:p>
        </w:tc>
      </w:tr>
      <w:tr w:rsidR="006E1B22" w14:paraId="67F2BB3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2F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B3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31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CCI+++Z17:GABi-SLPana'</w:t>
            </w:r>
          </w:p>
          <w:p w14:paraId="67F2BB32" w14:textId="77777777" w:rsidR="006E1B22" w:rsidRDefault="006E1B22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</w:p>
        </w:tc>
      </w:tr>
    </w:tbl>
    <w:p w14:paraId="67F2BB34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250"/>
          <w:footerReference w:type="default" r:id="rId251"/>
          <w:headerReference w:type="first" r:id="rId252"/>
          <w:footerReference w:type="first" r:id="rId2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B3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B35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B36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B3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3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B3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3A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B3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3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3D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B4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3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B4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41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B42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43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44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6E1B22" w14:paraId="67F2BB4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4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B4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48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B49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4A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4B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</w:t>
            </w:r>
          </w:p>
        </w:tc>
      </w:tr>
      <w:tr w:rsidR="006E1B22" w14:paraId="67F2BB4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4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B5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4F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B50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51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52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</w:t>
            </w:r>
          </w:p>
        </w:tc>
      </w:tr>
      <w:tr w:rsidR="006E1B22" w14:paraId="67F2BB5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B54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B55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B5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B5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B5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B5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B5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B5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B5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B5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B6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B5F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6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6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B6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6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B6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B6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B6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B67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B6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B6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B6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B6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B6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B6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BB7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B6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B7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B7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B7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B7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B7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B7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B7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B77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B7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B7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B7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B7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B7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B7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BB8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B7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B8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B8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B8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B8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B8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B8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B8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B87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B8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B8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B8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B8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B8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B8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Netznutzung</w:t>
            </w:r>
          </w:p>
        </w:tc>
      </w:tr>
      <w:tr w:rsidR="006E1B22" w14:paraId="67F2BB9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8F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B9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91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Segmentgruppe von CCI CAV dient der Angabe von Details der Netznutzung für die im Vorgang genannte Marktlokation.</w:t>
            </w:r>
          </w:p>
        </w:tc>
      </w:tr>
      <w:tr w:rsidR="006E1B22" w14:paraId="67F2BB9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93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B9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95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CCI+++Z88'</w:t>
            </w:r>
          </w:p>
        </w:tc>
      </w:tr>
    </w:tbl>
    <w:p w14:paraId="67F2BB97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254"/>
          <w:footerReference w:type="default" r:id="rId255"/>
          <w:headerReference w:type="first" r:id="rId256"/>
          <w:footerReference w:type="first" r:id="rId2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B9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B98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B99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B9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9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BA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9D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B9E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9F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A0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BA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A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BA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A4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BA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A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A7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6E1B22" w14:paraId="67F2BBA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A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BA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AB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BAC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AD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AE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</w:t>
            </w:r>
          </w:p>
        </w:tc>
      </w:tr>
      <w:tr w:rsidR="006E1B22" w14:paraId="67F2BBB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B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BB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B2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BB3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B4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B5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Netznutzungsvertrag</w:t>
            </w:r>
          </w:p>
        </w:tc>
      </w:tr>
      <w:tr w:rsidR="006E1B22" w14:paraId="67F2BBB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BB7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BB8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BC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BB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BB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BB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BB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BB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BB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BC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BC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BC2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C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C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BC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C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BC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BC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BD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BC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BC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BC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BC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BC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BC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BD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BD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BD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BD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BD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BD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BD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BD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BD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Netznutzungsvertrag</w:t>
            </w:r>
          </w:p>
        </w:tc>
      </w:tr>
      <w:tr w:rsidR="006E1B22" w14:paraId="67F2BBE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BDA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BD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BD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BD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BD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BD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BE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BBE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BE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BE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67F2BBE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BE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BE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BE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BE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BE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BBF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BEB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BE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BE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BE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BE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BF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BF1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Direkter Vertrag zwischen Kunden und NB</w:t>
            </w:r>
          </w:p>
          <w:p w14:paraId="67F2BBF2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Vertrag zwischen Lieferanten und NB</w:t>
            </w:r>
          </w:p>
        </w:tc>
      </w:tr>
      <w:tr w:rsidR="006E1B22" w14:paraId="67F2BBF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F4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BF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F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verwendet, um Angaben zum Netznutzungsvertrag zu machen.</w:t>
            </w:r>
          </w:p>
          <w:p w14:paraId="67F2BBF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Durch die Darstellung der Beziehung der Vertragsparteien wird die gewünschte oder vorhandene vertragliche Regelung zur</w:t>
            </w:r>
          </w:p>
          <w:p w14:paraId="67F2BBF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verbrauchenden Marktlokation mitgeteilt.</w:t>
            </w:r>
          </w:p>
        </w:tc>
      </w:tr>
      <w:tr w:rsidR="006E1B22" w14:paraId="67F2BBF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FA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BF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BFC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CAV+Z74:::Z08'</w:t>
            </w:r>
          </w:p>
        </w:tc>
      </w:tr>
    </w:tbl>
    <w:p w14:paraId="67F2BBFE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258"/>
          <w:footerReference w:type="default" r:id="rId259"/>
          <w:headerReference w:type="first" r:id="rId260"/>
          <w:footerReference w:type="first" r:id="rId2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C0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BFF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C00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C0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0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C0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04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C0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0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07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C0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0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C0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0B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C0C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0D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0E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6E1B22" w14:paraId="67F2BC1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1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C1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12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C13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14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15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</w:t>
            </w:r>
          </w:p>
        </w:tc>
      </w:tr>
      <w:tr w:rsidR="006E1B22" w14:paraId="67F2BC1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1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C1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19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C1A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1B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1C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Zahlung der Netznutzung</w:t>
            </w:r>
          </w:p>
        </w:tc>
      </w:tr>
      <w:tr w:rsidR="006E1B22" w14:paraId="67F2BC2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C1E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C1F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C2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C2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C2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C2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C2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C2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C2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C2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C3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C29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2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2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C2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2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C2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C2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C3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C3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C3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C3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C3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C3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C3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C3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C4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C3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C3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C3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C3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C3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C3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C3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Zahlung der Netznutzung</w:t>
            </w:r>
          </w:p>
        </w:tc>
      </w:tr>
      <w:tr w:rsidR="006E1B22" w14:paraId="67F2BC4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C41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C4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C4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C4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C4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C4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C4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BC5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C4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C4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67F2BC4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C4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C4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C4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C4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C5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BC5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C5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C5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C5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C5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C5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C5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C5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</w:t>
            </w:r>
          </w:p>
          <w:p w14:paraId="67F2BC59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Lieferant</w:t>
            </w:r>
          </w:p>
        </w:tc>
      </w:tr>
      <w:tr w:rsidR="006E1B22" w14:paraId="67F2BC5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5B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C5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5D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verwendet, um Angaben zum Netznutzungsvertrag oder zur Art der Lieferung zu machen.</w:t>
            </w:r>
          </w:p>
          <w:p w14:paraId="67F2BC5E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Unabhängig von dem Netznutzungsvertrag wird hier festgelegt, wer die Netznutzung der verbrauchenden Marktlokation bezahlt.</w:t>
            </w:r>
          </w:p>
        </w:tc>
      </w:tr>
      <w:tr w:rsidR="006E1B22" w14:paraId="67F2BC6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60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C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62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CAV+Z73:::Z10'</w:t>
            </w:r>
          </w:p>
        </w:tc>
      </w:tr>
    </w:tbl>
    <w:p w14:paraId="67F2BC64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262"/>
          <w:footerReference w:type="default" r:id="rId263"/>
          <w:headerReference w:type="first" r:id="rId264"/>
          <w:footerReference w:type="first" r:id="rId2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C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C65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C66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C6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6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C6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6A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C6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6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6D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C7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6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C7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71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C72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73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74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6E1B22" w14:paraId="67F2BC7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7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C7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78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C79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7A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7B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</w:t>
            </w:r>
          </w:p>
        </w:tc>
      </w:tr>
      <w:tr w:rsidR="006E1B22" w14:paraId="67F2BC7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7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C8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7F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C80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81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82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Netznutzungsabrechnungsvariante</w:t>
            </w:r>
          </w:p>
        </w:tc>
      </w:tr>
      <w:tr w:rsidR="006E1B22" w14:paraId="67F2BC8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C84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C85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C8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C8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C8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C8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C8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C8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C8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C8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C9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C8F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9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9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C9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9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C9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C9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C9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C9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C9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C9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C9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C9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C9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C9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CA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C9F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CA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CA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CA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CA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CA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CA5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Netznutzungsabrechnungsvariante</w:t>
            </w:r>
          </w:p>
        </w:tc>
      </w:tr>
      <w:tr w:rsidR="006E1B22" w14:paraId="67F2BCA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CA7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CA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CA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CA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CA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CA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CA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BCB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CAF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CB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67F2BCB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CB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CB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CB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CB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CB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BCC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CB8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CB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CB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CB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CB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CB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CBE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Arbeitspreis/Grundpreis</w:t>
            </w:r>
          </w:p>
          <w:p w14:paraId="67F2BCB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Arbeitspreis/Leistungspreis</w:t>
            </w:r>
          </w:p>
        </w:tc>
      </w:tr>
      <w:tr w:rsidR="006E1B22" w14:paraId="67F2BC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C1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CC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C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verwendet, um Angaben zur Netznutzungsabrechnung zu machen.</w:t>
            </w:r>
          </w:p>
          <w:p w14:paraId="67F2BCC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wird angegeben, ob die Netznutzung der verbrauchenden Marktlokation über Arbeitspreis / Grundpreis oder Arbeitspreis /</w:t>
            </w:r>
          </w:p>
          <w:p w14:paraId="67F2BCC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Leistungspreis abgerechnet wird.</w:t>
            </w:r>
          </w:p>
        </w:tc>
      </w:tr>
      <w:tr w:rsidR="006E1B22" w14:paraId="67F2BCC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C7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CC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C9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CAV+ZB1:::Z14'</w:t>
            </w:r>
          </w:p>
        </w:tc>
      </w:tr>
    </w:tbl>
    <w:p w14:paraId="67F2BCCB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266"/>
          <w:footerReference w:type="default" r:id="rId267"/>
          <w:headerReference w:type="first" r:id="rId268"/>
          <w:footerReference w:type="first" r:id="rId2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CC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CCC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CCD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CD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C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CD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D1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CD2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D3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D4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CD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D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CD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D8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CD9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DA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DB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Marktlokation</w:t>
            </w:r>
          </w:p>
        </w:tc>
      </w:tr>
      <w:tr w:rsidR="006E1B22" w14:paraId="67F2BCD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D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CE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DF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CE0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E1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E2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Betriebszustand der Marktlokation</w:t>
            </w:r>
          </w:p>
        </w:tc>
      </w:tr>
      <w:tr w:rsidR="006E1B22" w14:paraId="67F2BCE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E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CE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E6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CE7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E8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E9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Betriebszustand der Marktlokation</w:t>
            </w:r>
          </w:p>
        </w:tc>
      </w:tr>
      <w:tr w:rsidR="006E1B22" w14:paraId="67F2BCE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CEB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CEC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CF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CE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CE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CF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CF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CF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CF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CF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CF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CF6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F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F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CF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CF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CF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CF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D0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CFE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CF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D0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D0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D0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D0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D0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Betriebszustand der Marktlokation</w:t>
            </w:r>
          </w:p>
        </w:tc>
      </w:tr>
      <w:tr w:rsidR="006E1B22" w14:paraId="67F2BD0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D0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D0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D0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D0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D0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D0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D0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D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D0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D0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D1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D1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D1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D1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D1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BD1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D1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D1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D1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D1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D1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D1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D1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D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D1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D1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D2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D2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D2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D2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D2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Marktlokation gesperrt</w:t>
            </w:r>
          </w:p>
          <w:p w14:paraId="67F2BD25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Marktlokation im Regelbetrieb</w:t>
            </w:r>
          </w:p>
        </w:tc>
      </w:tr>
      <w:tr w:rsidR="006E1B22" w14:paraId="67F2BD2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27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D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29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D2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2B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CCI+Z42++ZB9'</w:t>
            </w:r>
          </w:p>
        </w:tc>
      </w:tr>
    </w:tbl>
    <w:p w14:paraId="67F2BD2D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270"/>
          <w:footerReference w:type="default" r:id="rId271"/>
          <w:headerReference w:type="first" r:id="rId272"/>
          <w:footerReference w:type="first" r:id="rId2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D3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D2E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D2F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D3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3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D3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33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D3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3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36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D3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3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D3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3A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D3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3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3D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Marktlokation</w:t>
            </w:r>
          </w:p>
        </w:tc>
      </w:tr>
      <w:tr w:rsidR="006E1B22" w14:paraId="67F2BD4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3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D4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41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D42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43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44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Marktlokation</w:t>
            </w:r>
          </w:p>
        </w:tc>
      </w:tr>
      <w:tr w:rsidR="006E1B22" w14:paraId="67F2BD4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D46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D47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D5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D4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D4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D4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D4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D4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D4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D4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D5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D51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5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5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D5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5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D5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D5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D6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D59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D5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D5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D5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D5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D5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D5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OBIS-Daten der Marktlokation</w:t>
            </w:r>
          </w:p>
        </w:tc>
      </w:tr>
      <w:tr w:rsidR="006E1B22" w14:paraId="67F2BD6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61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D6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6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67F2BD6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67F2BD6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OBIS-Daten eines Vorgangs enthalten alle Informationen, die sich auf das Register mit der angegebenen OBIS-Kennzahl einer</w:t>
            </w:r>
          </w:p>
          <w:p w14:paraId="67F2BD6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beziehen. Enthält ein Vorgang mehrere Register und somit mehrere OBIS-Kennzahlen, so ist diese Segmentgruppe</w:t>
            </w:r>
          </w:p>
          <w:p w14:paraId="67F2BD6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jedes einzelne Register und damit jede einzelne OBIS-Kennzahl zu wiederholen und zu übermitteln.</w:t>
            </w:r>
          </w:p>
        </w:tc>
      </w:tr>
      <w:tr w:rsidR="006E1B22" w14:paraId="67F2BD6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69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D6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6B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SEQ+Z02'</w:t>
            </w:r>
          </w:p>
        </w:tc>
      </w:tr>
    </w:tbl>
    <w:p w14:paraId="67F2BD6D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274"/>
          <w:footerReference w:type="default" r:id="rId275"/>
          <w:headerReference w:type="first" r:id="rId276"/>
          <w:footerReference w:type="first" r:id="rId2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D7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D6E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D6F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D7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7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D7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73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D7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7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76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D7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7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D7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7A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D7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7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7D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Marktlokation</w:t>
            </w:r>
          </w:p>
        </w:tc>
      </w:tr>
      <w:tr w:rsidR="006E1B22" w14:paraId="67F2BD8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7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D8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81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D82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83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84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OBIS-Kennzahl der Marktlokation</w:t>
            </w:r>
          </w:p>
        </w:tc>
      </w:tr>
      <w:tr w:rsidR="006E1B22" w14:paraId="67F2BD8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D86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D87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D9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D8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D8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D8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D8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D8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D8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D8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D9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D91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9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9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D9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9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D9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D9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DA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D99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D9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67F2BD9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D9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D9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D9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D9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DA0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6E1B22" w14:paraId="67F2BDA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DA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DA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67F2BDA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DA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DA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DA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DA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DA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Art der Messwerte (OBIS-Kennzahlen)</w:t>
            </w:r>
          </w:p>
        </w:tc>
      </w:tr>
      <w:tr w:rsidR="006E1B22" w14:paraId="67F2BDB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DAB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DA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DA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DA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DA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DB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DB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OBIS-Kennzahl der Marktlokation</w:t>
            </w:r>
          </w:p>
        </w:tc>
      </w:tr>
      <w:tr w:rsidR="006E1B22" w14:paraId="67F2BDB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DB3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DB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67F2BDB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DB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DB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DB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DB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DB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SRW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OBIS-Kennzahl</w:t>
            </w:r>
          </w:p>
        </w:tc>
      </w:tr>
      <w:tr w:rsidR="006E1B22" w14:paraId="67F2BDB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BC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DC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BE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Produktidentifikation beim Austausch von Daten zu Energiemengen innerhalb der</w:t>
            </w:r>
          </w:p>
          <w:p w14:paraId="67F2BDBF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deutschen Energiewirtschaft zu gewährleisten.</w:t>
            </w:r>
          </w:p>
          <w:p w14:paraId="67F2BDC0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 Identifikation, die Beschreibung und die strukturelle Zuordnung der Werte erfolgt durch OBIS-Kennzahlen. </w:t>
            </w:r>
          </w:p>
          <w:p w14:paraId="67F2BDC1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BDC2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Details sind im entsprechenden Anwendungsfall geregelt.</w:t>
            </w:r>
          </w:p>
          <w:p w14:paraId="67F2BDC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OBIS-Kennzahlen gehören immer zu der im Vorgang SG8 RFF angegebenen Marktlokation</w:t>
            </w:r>
          </w:p>
          <w:p w14:paraId="67F2BDC4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BDC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DE7140: Es wird die OBIS-Kennzahl gemäß EDI@Energy Codeliste der OBIS-Kennzahlen und Medien angegeben. Die Einheiten</w:t>
            </w:r>
          </w:p>
          <w:p w14:paraId="67F2BDC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(kWh, kvarh) sind implizit in der OBIS-Kennzahl enthalten.</w:t>
            </w:r>
          </w:p>
          <w:p w14:paraId="67F2BDC7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</w:tc>
      </w:tr>
      <w:tr w:rsidR="006E1B22" w14:paraId="67F2BDC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C9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D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CB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PIA+5+1-1?:1.9.1:SRW'</w:t>
            </w:r>
          </w:p>
        </w:tc>
      </w:tr>
    </w:tbl>
    <w:p w14:paraId="67F2BDCD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278"/>
          <w:footerReference w:type="default" r:id="rId279"/>
          <w:headerReference w:type="first" r:id="rId280"/>
          <w:footerReference w:type="first" r:id="rId2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DD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DCE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DCF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DD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D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DD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D3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DD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D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D6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DD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D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DD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DA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DD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D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DD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Marktlokation</w:t>
            </w:r>
          </w:p>
        </w:tc>
      </w:tr>
      <w:tr w:rsidR="006E1B22" w14:paraId="67F2BDE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D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DE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E1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DE2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E3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E4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6E1B22" w14:paraId="67F2BDE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E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DE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E8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DE9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EA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EB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6E1B22" w14:paraId="67F2BDE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DED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DEE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DF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DF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DF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DF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DF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DF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DF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DF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D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DF8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F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F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DF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DF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DF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DF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E0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E00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E0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E0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E0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E0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E0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E0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BE0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E0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E0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E0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E0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E0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E0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E0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E1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E10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E1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E1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E1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E1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E1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E1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BE1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E1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E1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E1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E1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E1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E1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E1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E2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E20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E2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E2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E2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E2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E2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E2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Wertegranularität</w:t>
            </w:r>
          </w:p>
          <w:p w14:paraId="67F2BE2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Wertegranularität</w:t>
            </w:r>
          </w:p>
        </w:tc>
      </w:tr>
      <w:tr w:rsidR="006E1B22" w14:paraId="67F2BE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29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E2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2B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der Wertegranularität wird angegeben in welchem Intervall Werte der im PIA+5 DE7143 genannten OBIS-Kennzahl im Markt</w:t>
            </w:r>
          </w:p>
          <w:p w14:paraId="67F2BE2C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bereitgestellt werden.</w:t>
            </w:r>
          </w:p>
        </w:tc>
      </w:tr>
      <w:tr w:rsidR="006E1B22" w14:paraId="67F2BE2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2E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E3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30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CCI+++ZE4'</w:t>
            </w:r>
          </w:p>
        </w:tc>
      </w:tr>
    </w:tbl>
    <w:p w14:paraId="67F2BE32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282"/>
          <w:footerReference w:type="default" r:id="rId283"/>
          <w:headerReference w:type="first" r:id="rId284"/>
          <w:footerReference w:type="first" r:id="rId2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E3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E33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E34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E3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3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E3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38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E39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3A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3B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E3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3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E4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3F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E40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41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42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Marktlokation</w:t>
            </w:r>
          </w:p>
        </w:tc>
      </w:tr>
      <w:tr w:rsidR="006E1B22" w14:paraId="67F2BE4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4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E4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46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E47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48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49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6E1B22" w14:paraId="67F2BE4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4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E5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4D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E4E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4F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50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6E1B22" w14:paraId="67F2BE5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E52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E53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E5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E5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E5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E5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E5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E5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E5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E5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E6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E5D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5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5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E6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6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E6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E6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E6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E6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E6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E6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E6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E6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E6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E6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E7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E6D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E6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E6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E7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E7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E7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E7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Wertegranularität</w:t>
            </w:r>
          </w:p>
          <w:p w14:paraId="67F2BE7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Jährlich</w:t>
            </w:r>
          </w:p>
          <w:p w14:paraId="67F2BE75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Halbjährlich</w:t>
            </w:r>
          </w:p>
          <w:p w14:paraId="67F2BE76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Quartalsweise</w:t>
            </w:r>
          </w:p>
          <w:p w14:paraId="67F2BE7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Monatlich</w:t>
            </w:r>
          </w:p>
        </w:tc>
      </w:tr>
      <w:tr w:rsidR="006E1B22" w14:paraId="67F2BE7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79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E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7B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E7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7D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CAV+ZD9'</w:t>
            </w:r>
          </w:p>
        </w:tc>
      </w:tr>
    </w:tbl>
    <w:p w14:paraId="67F2BE7F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286"/>
          <w:footerReference w:type="default" r:id="rId287"/>
          <w:headerReference w:type="first" r:id="rId288"/>
          <w:footerReference w:type="first" r:id="rId2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E8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E80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E81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E8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8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E8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85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E86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87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88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E8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8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E9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8C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E8D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8E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8F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Konzessionsabgabedaten</w:t>
            </w:r>
          </w:p>
        </w:tc>
      </w:tr>
      <w:tr w:rsidR="006E1B22" w14:paraId="67F2BE9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9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E9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93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E9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9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96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Konzessionsabgabedaten</w:t>
            </w:r>
          </w:p>
        </w:tc>
      </w:tr>
      <w:tr w:rsidR="006E1B22" w14:paraId="67F2BE9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E98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E99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EA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E9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E9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E9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E9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E9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EA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EA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EA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EA3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A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A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EA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A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EA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EA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EB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EAB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EA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EA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EA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EA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EB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EB1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Konzessionsabgabedaten</w:t>
            </w:r>
          </w:p>
        </w:tc>
      </w:tr>
      <w:tr w:rsidR="006E1B22" w14:paraId="67F2BEB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B3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EB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B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67F2BEB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67F2BEB7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BEB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Konzessionsabgabedaten eines Vorgangs enthalten alle Informationen, die sich auf eine einzelne Konzessionsabgabe einer</w:t>
            </w:r>
          </w:p>
          <w:p w14:paraId="67F2BEB9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beziehen. Enthält ein Vorgang mehrere Konzessionsabgaben, so ist diese Segmentgruppe für jede einzelne</w:t>
            </w:r>
          </w:p>
          <w:p w14:paraId="67F2BEBA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Konzessionsabgabe zu wiederholen und zu übermitteln.</w:t>
            </w:r>
          </w:p>
        </w:tc>
      </w:tr>
      <w:tr w:rsidR="006E1B22" w14:paraId="67F2BEB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BC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EB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BE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SEQ+Z07'</w:t>
            </w:r>
          </w:p>
        </w:tc>
      </w:tr>
    </w:tbl>
    <w:p w14:paraId="67F2BEC0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290"/>
          <w:footerReference w:type="default" r:id="rId291"/>
          <w:headerReference w:type="first" r:id="rId292"/>
          <w:footerReference w:type="first" r:id="rId2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EC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EC1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EC2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EC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C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EC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C6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EC7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C8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C9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EC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C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ED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CD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ECE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CF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D0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Konzessionsabgabedaten</w:t>
            </w:r>
          </w:p>
        </w:tc>
      </w:tr>
      <w:tr w:rsidR="006E1B22" w14:paraId="67F2BED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D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ED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D4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ED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D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D7" w14:textId="77777777" w:rsidR="006E1B22" w:rsidRDefault="00A7540F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OBIS-Kennzahl der</w:t>
            </w:r>
          </w:p>
          <w:p w14:paraId="67F2BED8" w14:textId="77777777" w:rsidR="006E1B22" w:rsidRDefault="00A7540F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</w:t>
            </w:r>
          </w:p>
        </w:tc>
      </w:tr>
      <w:tr w:rsidR="006E1B22" w14:paraId="67F2BED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EDA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EDB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EE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ED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ED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ED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EE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EE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EE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EE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EE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EE5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E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E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EE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EE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EE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EE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EF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EE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EE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EE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EF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EF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EF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EF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EF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EF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EF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EF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EF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EF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EF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EF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OBIS-Kennzahl</w:t>
            </w:r>
          </w:p>
        </w:tc>
      </w:tr>
      <w:tr w:rsidR="006E1B22" w14:paraId="67F2BF0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EFD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EF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EF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F0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F0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F0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F0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OBIS-Kennzahl</w:t>
            </w:r>
          </w:p>
        </w:tc>
      </w:tr>
      <w:tr w:rsidR="006E1B22" w14:paraId="67F2BF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05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F0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0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der Referenz auf das Register mit der genannten OBIS-Kennzahl, die im SG8 PIA aufgeführt ist und die auf dasselbe</w:t>
            </w:r>
          </w:p>
          <w:p w14:paraId="67F2BF0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SG5 LOC referenziert, wie die SG8 SEQ+Z02 RFF „Referenz auf die ID einer Marktlokation“, die in demselben SG8 SEQ+Z07</w:t>
            </w:r>
          </w:p>
          <w:p w14:paraId="67F2BF09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„Konzessionsabgabedaten“ angegeben ist.</w:t>
            </w:r>
          </w:p>
        </w:tc>
      </w:tr>
      <w:tr w:rsidR="006E1B22" w14:paraId="67F2BF0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0B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F0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0D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RFF+Z10:1-1?:1.9.1'</w:t>
            </w:r>
          </w:p>
        </w:tc>
      </w:tr>
    </w:tbl>
    <w:p w14:paraId="67F2BF0F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294"/>
          <w:footerReference w:type="default" r:id="rId295"/>
          <w:headerReference w:type="first" r:id="rId296"/>
          <w:footerReference w:type="first" r:id="rId2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F1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F10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F11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F1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1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F1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15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F16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17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18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F1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1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F2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1C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F1D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1E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1F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Konzessionsabgabedaten</w:t>
            </w:r>
          </w:p>
        </w:tc>
      </w:tr>
      <w:tr w:rsidR="006E1B22" w14:paraId="67F2BF2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2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F2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23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F2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2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26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6E1B22" w14:paraId="67F2BF2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2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F2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2A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F2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2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2D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Zuordnung Konzessionsabgabe</w:t>
            </w:r>
          </w:p>
        </w:tc>
      </w:tr>
      <w:tr w:rsidR="006E1B22" w14:paraId="67F2BF3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F2F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F30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F3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F3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F3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F3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F3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F3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F3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F3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F4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F3A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3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3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F3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3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F3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F4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F4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F42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F4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F4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F4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F4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F4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F4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BF5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F4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F4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F4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F4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F4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F4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F5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F5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F5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F5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F5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F5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F5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F5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F5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BF6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F5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F5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F5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F5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F5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F5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F6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F6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F6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F6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F6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F6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F6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BF6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F6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Konzessionsabgabe</w:t>
            </w:r>
          </w:p>
        </w:tc>
      </w:tr>
      <w:tr w:rsidR="006E1B22" w14:paraId="67F2BF6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6A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BF8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6C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Segmentgruppe von CCI CAV dient zur Angabe der Gruppierung nach KAV, dem Betrag der Konzessionsabgabe falls</w:t>
            </w:r>
          </w:p>
          <w:p w14:paraId="67F2BF6D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abweichend zur KAV und ggf. einer netzbetreiberspezifischen Gebührenkategorie.</w:t>
            </w:r>
          </w:p>
          <w:p w14:paraId="67F2BF6E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BF6F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Spezifikation relevanter Zoll-/Steuer-/Gebühren-Informationen.</w:t>
            </w:r>
          </w:p>
          <w:p w14:paraId="67F2BF70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BF71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der Regel bilden die beim NB vorliegenden Informationen die Grundlage für die Berechnung der Konzessionsabgabe. Die</w:t>
            </w:r>
          </w:p>
          <w:p w14:paraId="67F2BF72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Konzessionsabgabeverordnung legt Höchstgrenzen fest; generelle und fallgruppenspezifische Unterschreitungen sind zulässig.</w:t>
            </w:r>
          </w:p>
          <w:p w14:paraId="67F2BF7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Sofern in diesen Fällen die für die Abrechnung der Konzessionsabgabe relevante Information nur beim LF vorliegt, übersendet</w:t>
            </w:r>
          </w:p>
          <w:p w14:paraId="67F2BF7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dieser bei der Anmeldung oder mittels Stammdatenänderung diese Information an den NB. Der LF ist in diesen Fällen für die</w:t>
            </w:r>
          </w:p>
          <w:p w14:paraId="67F2BF7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Richtigkeit der Information verantwortlich. </w:t>
            </w:r>
          </w:p>
          <w:p w14:paraId="67F2BF7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Folgende Gruppen wurden nach KAV identifiziert:</w:t>
            </w:r>
          </w:p>
          <w:p w14:paraId="67F2BF7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•    Tarifkunden, § 2 (2) 2b (TA)</w:t>
            </w:r>
          </w:p>
          <w:p w14:paraId="67F2BF7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•    Koch-/Wärmeerzeugung mit Gas nach KAV § 2 (2) 2a bei ausschließlicher Nutzung zum Kochen und zur</w:t>
            </w:r>
          </w:p>
          <w:p w14:paraId="67F2BF79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Warmwassererzeugung (TK).</w:t>
            </w:r>
          </w:p>
          <w:p w14:paraId="67F2BF7A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•    Sondervertragskunden</w:t>
            </w:r>
          </w:p>
          <w:p w14:paraId="67F2BF7B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diesen gelten immer die KA-Höchstsätze nach KAV. Die Gemeindegröße wird bei Kunden nach § 2 (2) 1b, 2a, 2b mit dem</w:t>
            </w:r>
          </w:p>
          <w:p w14:paraId="67F2BF7C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Höchstsatz berücksichtigt. Dementsprechend werden keine Beträge in der Nachricht eingetragen. Das führt dazu, dass bei</w:t>
            </w:r>
          </w:p>
          <w:p w14:paraId="67F2BF7D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Änderungen der Gemeindegröße und bei Änderungen der Beträge in der Konzessionsabgabenverordnung keine</w:t>
            </w:r>
          </w:p>
          <w:p w14:paraId="67F2BF7E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Änderungsmeldungen übermittelt werden.</w:t>
            </w:r>
          </w:p>
          <w:p w14:paraId="67F2BF7F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es Abweichungen (z. B. niedrigere KA-Sätze) gibt, werden o.g. Gruppen jeweils mit einem „S“ ergänzt (TAS, TKS, TSS, SAS).</w:t>
            </w:r>
          </w:p>
          <w:p w14:paraId="67F2BF80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Damit ist auch einen Angabe des KA-Betrages erforderlich.</w:t>
            </w:r>
          </w:p>
          <w:p w14:paraId="67F2BF81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alle konzessionsvertraglichen Sonderregelungen (KAS), die nicht in die Systematik der KAV eingegliedert sind, ist der Betrag zu</w:t>
            </w:r>
          </w:p>
          <w:p w14:paraId="67F2BF82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melden und eine Angabe im Freitext zur Sonderregelung zu machen. Dazu können z. B. kommunale verbrauchende</w:t>
            </w:r>
          </w:p>
          <w:p w14:paraId="67F2BF8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Marktlokationen gehören.</w:t>
            </w:r>
          </w:p>
          <w:p w14:paraId="67F2BF84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BF8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CAV DE7111 = TAS, TKS, TSS, SAS oder KAS ist ein Betrag anzugeben (ansonsten gelten die entsprechen Höchstsätze nach</w:t>
            </w:r>
          </w:p>
          <w:p w14:paraId="67F2BF8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KAV).</w:t>
            </w:r>
          </w:p>
          <w:p w14:paraId="67F2BF8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in einem KA-Gebiet nicht die Höchstsätze nach der KAV zur Anwendung kommen ist der Betrag der Konzessionsabgabe für</w:t>
            </w:r>
          </w:p>
          <w:p w14:paraId="67F2BF8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betreffende verbrauchende Marktlokationen  im DE7110 CAV-Segment in €/kWh anzugeben.</w:t>
            </w:r>
          </w:p>
        </w:tc>
      </w:tr>
      <w:tr w:rsidR="006E1B22" w14:paraId="67F2BF8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8A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BF8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8C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CCI+++Z08'</w:t>
            </w:r>
          </w:p>
        </w:tc>
      </w:tr>
    </w:tbl>
    <w:p w14:paraId="67F2BF8E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298"/>
          <w:footerReference w:type="default" r:id="rId299"/>
          <w:headerReference w:type="first" r:id="rId300"/>
          <w:footerReference w:type="first" r:id="rId3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BF9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F8F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BF90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BF9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9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F9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94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F9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9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97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BF9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9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F9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9B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F9C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9D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9E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Konzessionsabgabedaten</w:t>
            </w:r>
          </w:p>
        </w:tc>
      </w:tr>
      <w:tr w:rsidR="006E1B22" w14:paraId="67F2BFA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A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FA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A2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FA3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A4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A5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6E1B22" w14:paraId="67F2BFA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A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FA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A9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BFAA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AB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AC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6E1B22" w14:paraId="67F2BFB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FAE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FAF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BFB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BFB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FB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FB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FB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BFB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BFB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BFB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BFC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FB9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B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B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FB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BFB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FB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FB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FC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FC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FC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FC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FC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FC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FC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FC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BFE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FC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FC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FC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FC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FC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FC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FC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Gruppen der KAV:</w:t>
            </w:r>
          </w:p>
          <w:p w14:paraId="67F2BFD0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KAS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für alle konzessionsvertraglichen</w:t>
            </w:r>
          </w:p>
          <w:p w14:paraId="67F2BFD1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Sonderregelungen, die nicht in die Systematik</w:t>
            </w:r>
          </w:p>
          <w:p w14:paraId="67F2BFD2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der KAV eingegliedert sind</w:t>
            </w:r>
          </w:p>
          <w:p w14:paraId="67F2BFD3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Sondervertragskunden &lt; 1 kV nach § 2 (7) und</w:t>
            </w:r>
          </w:p>
          <w:p w14:paraId="67F2BFD4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&gt; 1 kV, Preis nach § 2 (3) (für Strom 0,11 ct/</w:t>
            </w:r>
          </w:p>
          <w:p w14:paraId="67F2BFD5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kWh und für Gas 0,03 ct/kWh)</w:t>
            </w:r>
          </w:p>
          <w:p w14:paraId="67F2BFD6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SAS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Kennzeichnung, dass ein abweichender Preis</w:t>
            </w:r>
          </w:p>
          <w:p w14:paraId="67F2BFD7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für Sondervertragskunden vorliegt</w:t>
            </w:r>
          </w:p>
          <w:p w14:paraId="67F2BFD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Tarifkunden, für Strom § 2. (2) 1b HT bzw. ET</w:t>
            </w:r>
          </w:p>
          <w:p w14:paraId="67F2BFD9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(hohe KA) und für Gas § 2 (2) 2b</w:t>
            </w:r>
          </w:p>
          <w:p w14:paraId="67F2BFD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Kennzeichnung, dass ein abweichender Preis</w:t>
            </w:r>
          </w:p>
          <w:p w14:paraId="67F2BFDB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für Tarifkunden vorliegt</w:t>
            </w:r>
          </w:p>
          <w:p w14:paraId="67F2BFDC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TK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für Gas nach KAV § 2 (2) 2a bei</w:t>
            </w:r>
          </w:p>
          <w:p w14:paraId="67F2BFDD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ausschließlicher Nutzung zum Kochen und</w:t>
            </w:r>
          </w:p>
          <w:p w14:paraId="67F2BFDE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Warmwassererzeugung</w:t>
            </w:r>
          </w:p>
          <w:p w14:paraId="67F2BFD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TKS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Kennzeichnung, wenn nach KAV § 2 (2) 2a ein</w:t>
            </w:r>
          </w:p>
          <w:p w14:paraId="67F2BFE0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anderer Preis zu verwenden ist</w:t>
            </w:r>
          </w:p>
        </w:tc>
      </w:tr>
      <w:tr w:rsidR="006E1B22" w14:paraId="67F2BFE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FE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FE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FE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FE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FE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FE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FE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BFF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FEA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FE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67F2BFE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FE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FE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FE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FF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FF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BFF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BFF3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FF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FF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FF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BFF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BFF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BFF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Konzessionsabgabe in Euro/kWh</w:t>
            </w:r>
          </w:p>
        </w:tc>
      </w:tr>
      <w:tr w:rsidR="006E1B22" w14:paraId="67F2C00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BFFB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FF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FF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BFF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BFF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00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00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Hier kann eine Übermittlung von zusätzlichen</w:t>
            </w:r>
          </w:p>
          <w:p w14:paraId="67F2C00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Informationen zu speziellen Regelungen in dem</w:t>
            </w:r>
          </w:p>
          <w:p w14:paraId="67F2C00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Konzessionsgebiet erfolgen.</w:t>
            </w:r>
          </w:p>
          <w:p w14:paraId="67F2C00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Gebührenkategorie der Konzessionsabgabe</w:t>
            </w:r>
          </w:p>
        </w:tc>
      </w:tr>
      <w:tr w:rsidR="006E1B22" w14:paraId="67F2C00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06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00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0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Erstes DE7110: Hinweise zur Anwendung der numerischen Felder sind den Allgemeinen Festlegungen zu entnehmen. </w:t>
            </w:r>
          </w:p>
        </w:tc>
      </w:tr>
      <w:tr w:rsidR="006E1B22" w14:paraId="67F2C00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0A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00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0C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CAV+KAS:::0.0013:Staffel 1 bis 10.000'</w:t>
            </w:r>
          </w:p>
        </w:tc>
      </w:tr>
    </w:tbl>
    <w:p w14:paraId="67F2C00E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302"/>
          <w:footerReference w:type="default" r:id="rId303"/>
          <w:headerReference w:type="first" r:id="rId304"/>
          <w:footerReference w:type="first" r:id="rId3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01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00F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010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01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1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01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14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01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1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17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01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1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01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1B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01C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1D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1E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Gemeinderabatt</w:t>
            </w:r>
          </w:p>
        </w:tc>
      </w:tr>
      <w:tr w:rsidR="006E1B22" w14:paraId="67F2C02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2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02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22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023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24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25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Gemeinderabatt</w:t>
            </w:r>
          </w:p>
        </w:tc>
      </w:tr>
      <w:tr w:rsidR="006E1B22" w14:paraId="67F2C02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027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028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03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02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02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02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02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02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02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03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03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032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3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3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03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3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03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03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04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03A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03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03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03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03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03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040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Gemeinderabatt</w:t>
            </w:r>
          </w:p>
        </w:tc>
      </w:tr>
      <w:tr w:rsidR="006E1B22" w14:paraId="67F2C0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42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04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4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erfolgt die Angabe zu einem Preisnachlass der Netznutzungsentgelte für den Eigenverbrauch von Gemeinden nach</w:t>
            </w:r>
          </w:p>
          <w:p w14:paraId="67F2C04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Konzessionsabgabenverordnung §3.</w:t>
            </w:r>
          </w:p>
        </w:tc>
      </w:tr>
      <w:tr w:rsidR="006E1B22" w14:paraId="67F2C04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47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04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49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SEQ+Z12'</w:t>
            </w:r>
          </w:p>
        </w:tc>
      </w:tr>
    </w:tbl>
    <w:p w14:paraId="67F2C04B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306"/>
          <w:footerReference w:type="default" r:id="rId307"/>
          <w:headerReference w:type="first" r:id="rId308"/>
          <w:footerReference w:type="first" r:id="rId3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04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04C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04D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05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4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05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51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052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53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54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05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5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05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58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059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5A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5B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Gemeinderabatt</w:t>
            </w:r>
          </w:p>
        </w:tc>
      </w:tr>
      <w:tr w:rsidR="006E1B22" w14:paraId="67F2C05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5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06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5F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060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61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62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Gemeinderabatt</w:t>
            </w:r>
          </w:p>
        </w:tc>
      </w:tr>
      <w:tr w:rsidR="006E1B22" w14:paraId="67F2C06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6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06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66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067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68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69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Gemeinderabatt</w:t>
            </w:r>
          </w:p>
        </w:tc>
      </w:tr>
      <w:tr w:rsidR="006E1B22" w14:paraId="67F2C06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06B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06C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07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06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06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07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07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07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07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07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07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076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7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7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07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7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07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07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08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07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07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08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08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08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08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08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08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086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08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08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08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08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08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08C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Gemeinderabatt</w:t>
            </w:r>
          </w:p>
        </w:tc>
      </w:tr>
      <w:tr w:rsidR="006E1B22" w14:paraId="67F2C09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08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08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09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09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09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09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09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Mengenangabe in %</w:t>
            </w:r>
          </w:p>
        </w:tc>
      </w:tr>
      <w:tr w:rsidR="006E1B22" w14:paraId="67F2C09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096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09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09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09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09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09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09C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Prozent</w:t>
            </w:r>
          </w:p>
        </w:tc>
      </w:tr>
      <w:tr w:rsidR="006E1B22" w14:paraId="67F2C09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9E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0A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A0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erfolgt die Angabe zum Preisnachlass der Netznutzungsentgelte für den Eigenverbrauch von Gemeinden nach</w:t>
            </w:r>
          </w:p>
          <w:p w14:paraId="67F2C0A1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Konzessionsabgabenverordnung §3.</w:t>
            </w:r>
          </w:p>
          <w:p w14:paraId="67F2C0A2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C0A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67F2C0A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DE6060:</w:t>
            </w:r>
          </w:p>
          <w:p w14:paraId="67F2C0A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kein Preisnachlass erfolgt, wird der Prozentwert von "0" übermittelt. Gleiches gilt, wenn per Stammdatenänderung ein</w:t>
            </w:r>
          </w:p>
          <w:p w14:paraId="67F2C0A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Preisnachlass nicht länger vorhanden ist.</w:t>
            </w:r>
          </w:p>
          <w:p w14:paraId="67F2C0A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 der Gemeinderabatt nicht über die Netznutzungsabrechnung gegenüber dem Lieferanten weitergegeben erfolgt hier</w:t>
            </w:r>
          </w:p>
          <w:p w14:paraId="67F2C0A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ebenfalls die Angabe von "0" Prozent. </w:t>
            </w:r>
          </w:p>
        </w:tc>
      </w:tr>
      <w:tr w:rsidR="006E1B22" w14:paraId="67F2C0A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AA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0A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AC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QTY+Z16:0:P1'</w:t>
            </w:r>
          </w:p>
        </w:tc>
      </w:tr>
    </w:tbl>
    <w:p w14:paraId="67F2C0AE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310"/>
          <w:footerReference w:type="default" r:id="rId311"/>
          <w:headerReference w:type="first" r:id="rId312"/>
          <w:footerReference w:type="first" r:id="rId3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0B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0AF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0B0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0B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B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0B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B4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0B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B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B7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0B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B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0B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BB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0BC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BD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BE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6E1B22" w14:paraId="67F2C0C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C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0C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C2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0C3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C4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C5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6E1B22" w14:paraId="67F2C0C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0C7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0C8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0D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0C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0C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0C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0C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0C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0C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0D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0D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0D2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D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D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0D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D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0D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0D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0E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0DA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0D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0D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0D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0D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0D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0E0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Daten der Messlokation</w:t>
            </w:r>
          </w:p>
        </w:tc>
      </w:tr>
      <w:tr w:rsidR="006E1B22" w14:paraId="67F2C0E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E2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0E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E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einer</w:t>
            </w:r>
          </w:p>
          <w:p w14:paraId="67F2C0E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 zuzuordnen.</w:t>
            </w:r>
          </w:p>
          <w:p w14:paraId="67F2C0E6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C0E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SG8 "Daten der Messlokation" eines Vorgangs enthält alle Informationen, die sich auf eine einzelne Messlokation in einem</w:t>
            </w:r>
          </w:p>
          <w:p w14:paraId="67F2C0E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Vorgang beziehen. </w:t>
            </w:r>
          </w:p>
        </w:tc>
      </w:tr>
      <w:tr w:rsidR="006E1B22" w14:paraId="67F2C0E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EA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0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EC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SEQ+Z18'</w:t>
            </w:r>
          </w:p>
        </w:tc>
      </w:tr>
    </w:tbl>
    <w:p w14:paraId="67F2C0EE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314"/>
          <w:footerReference w:type="default" r:id="rId315"/>
          <w:headerReference w:type="first" r:id="rId316"/>
          <w:footerReference w:type="first" r:id="rId3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0F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0EF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0F0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0F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F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0F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F4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0F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F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F7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0F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F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0F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FB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0FC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FD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0FE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6E1B22" w14:paraId="67F2C10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0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10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02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103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04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05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der Messlokation</w:t>
            </w:r>
          </w:p>
        </w:tc>
      </w:tr>
      <w:tr w:rsidR="006E1B22" w14:paraId="67F2C10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107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108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11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10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10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10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10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10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10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11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11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112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1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1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11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1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11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11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12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11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11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11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11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11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11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12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12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12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12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12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12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12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12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12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6E1B22" w14:paraId="67F2C13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12A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12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12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12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12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12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13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Messlokation</w:t>
            </w:r>
          </w:p>
        </w:tc>
      </w:tr>
      <w:tr w:rsidR="006E1B22" w14:paraId="67F2C13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32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13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3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Referenzierung auf eine ID einer Messlokation vom SG5 LOC+172 "Meldepunkt", sofern im AHB nichts Abweichendes</w:t>
            </w:r>
          </w:p>
          <w:p w14:paraId="67F2C13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angegeben.</w:t>
            </w:r>
          </w:p>
        </w:tc>
      </w:tr>
      <w:tr w:rsidR="006E1B22" w14:paraId="67F2C13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37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13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39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RFF+Z19:DE00014545768S0000000000000003054'</w:t>
            </w:r>
          </w:p>
        </w:tc>
      </w:tr>
    </w:tbl>
    <w:p w14:paraId="67F2C13B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318"/>
          <w:footerReference w:type="default" r:id="rId319"/>
          <w:headerReference w:type="first" r:id="rId320"/>
          <w:footerReference w:type="first" r:id="rId3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13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13C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13D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14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3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14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41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142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43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44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14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4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14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48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149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4A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4B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6E1B22" w14:paraId="67F2C14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4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15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4F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150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51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52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Marktpartner</w:t>
            </w:r>
          </w:p>
        </w:tc>
      </w:tr>
      <w:tr w:rsidR="006E1B22" w14:paraId="67F2C15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5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15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56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157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58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59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Marktpartner</w:t>
            </w:r>
          </w:p>
        </w:tc>
      </w:tr>
      <w:tr w:rsidR="006E1B22" w14:paraId="67F2C15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15B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15C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16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15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15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16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16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16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16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16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16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166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6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6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16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6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16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16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17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16E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16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17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17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17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17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17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17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17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17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17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17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17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17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17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18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17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17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18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18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18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18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18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18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18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18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18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18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18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18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18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19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18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18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19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19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19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19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19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Zugeordneter Marktpartner</w:t>
            </w:r>
          </w:p>
        </w:tc>
      </w:tr>
      <w:tr w:rsidR="006E1B22" w14:paraId="67F2C19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96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19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98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19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9A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CCI+++ZB3'</w:t>
            </w:r>
          </w:p>
          <w:p w14:paraId="67F2C19B" w14:textId="77777777" w:rsidR="006E1B22" w:rsidRDefault="00A7540F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Dieses Segment dient zur Angabe des zugeordneten Marktpartners zu einer Marktlokation</w:t>
            </w:r>
          </w:p>
        </w:tc>
      </w:tr>
    </w:tbl>
    <w:p w14:paraId="67F2C19D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322"/>
          <w:footerReference w:type="default" r:id="rId323"/>
          <w:headerReference w:type="first" r:id="rId324"/>
          <w:footerReference w:type="first" r:id="rId3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1A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19E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19F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1A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A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1A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A3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1A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A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A6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1A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A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1A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AA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1A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A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AD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6E1B22" w14:paraId="67F2C1B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A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1B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B1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1B2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B3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B4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Marktpartner</w:t>
            </w:r>
          </w:p>
        </w:tc>
      </w:tr>
      <w:tr w:rsidR="006E1B22" w14:paraId="67F2C1B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B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1B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B8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1B9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BA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BB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Messstellenbetreiber</w:t>
            </w:r>
          </w:p>
        </w:tc>
      </w:tr>
      <w:tr w:rsidR="006E1B22" w14:paraId="67F2C1B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1BD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1BE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1C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1C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1C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1C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1C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1C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1C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1C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1C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1C8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C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C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1C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C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1C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1C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1D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1D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1D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1D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1D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1D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1D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1D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1D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1D8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1D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1D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1D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1D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1D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1DE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Z91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MSB</w:t>
            </w:r>
          </w:p>
        </w:tc>
      </w:tr>
      <w:tr w:rsidR="006E1B22" w14:paraId="67F2C1E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1E0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1E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1E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1E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1E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1E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1E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6E1B22" w14:paraId="67F2C1F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1E8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1E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67F2C1E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1E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1E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1E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1E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1E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1F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1F1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1F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1F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1F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1F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1F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1F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Leistungserbringung</w:t>
            </w:r>
          </w:p>
          <w:p w14:paraId="67F2C1F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 vertraglicher Grundlage gegenüber</w:t>
            </w:r>
          </w:p>
          <w:p w14:paraId="67F2C1F9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Anschlussnutzer / Anschlussnehmer</w:t>
            </w:r>
          </w:p>
          <w:p w14:paraId="67F2C1F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 der Ausübung der Weiterverpflichtung</w:t>
            </w:r>
          </w:p>
          <w:p w14:paraId="67F2C1FB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durch den gMSB</w:t>
            </w:r>
          </w:p>
        </w:tc>
      </w:tr>
      <w:tr w:rsidR="006E1B22" w14:paraId="67F2C1F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FD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20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1FF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des Messstellenbetreibers, der der Messlokation zugeordnet ist.</w:t>
            </w:r>
          </w:p>
          <w:p w14:paraId="67F2C200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C201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 zu DE7110:</w:t>
            </w:r>
          </w:p>
          <w:p w14:paraId="67F2C202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einer Weiterverpflichtung entsteht die Situation, dass der wMSB keine Vertragsbeziehung zum Anschlussnutzer bzw.</w:t>
            </w:r>
          </w:p>
          <w:p w14:paraId="67F2C20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Anschlussnehmer mehr hat. Seine Leistung, die er durch die Weiterverpflichtung erbringt, muss er gegenüber dem gMSB</w:t>
            </w:r>
          </w:p>
          <w:p w14:paraId="67F2C20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abrechnen. Dies bedeutet wenn der Messstellenbetrieb bei mME oder iMS über den LF abgerechnet werden soll muss dies</w:t>
            </w:r>
          </w:p>
          <w:p w14:paraId="67F2C20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zwischen gMSB und LF vereinbart werden. Bei kME erfolgt für den Zeitraum der Weiterverpflichtung die Abrechnung über die</w:t>
            </w:r>
          </w:p>
          <w:p w14:paraId="67F2C20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Netznutzungsabrechnung durch den NB.    </w:t>
            </w:r>
          </w:p>
        </w:tc>
      </w:tr>
      <w:tr w:rsidR="006E1B22" w14:paraId="67F2C20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08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20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0A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CAV+Z91:1234567890128::Z19'</w:t>
            </w:r>
          </w:p>
        </w:tc>
      </w:tr>
    </w:tbl>
    <w:p w14:paraId="67F2C20C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326"/>
          <w:footerReference w:type="default" r:id="rId327"/>
          <w:headerReference w:type="first" r:id="rId328"/>
          <w:footerReference w:type="first" r:id="rId3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20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20D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20E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21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1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21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12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213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14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15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21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1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21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19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21A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1B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1C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6E1B22" w14:paraId="67F2C21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1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22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20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221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22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23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Marktpartner</w:t>
            </w:r>
          </w:p>
        </w:tc>
      </w:tr>
      <w:tr w:rsidR="006E1B22" w14:paraId="67F2C22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2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22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27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228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29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2A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Grundzuständiger Messstellenbetreiber</w:t>
            </w:r>
          </w:p>
        </w:tc>
      </w:tr>
      <w:tr w:rsidR="006E1B22" w14:paraId="67F2C22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22C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22D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23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22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23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23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23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23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23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23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23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237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3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3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23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3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23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23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24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23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24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24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24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24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24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24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24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247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24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24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24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24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24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24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gMSB</w:t>
            </w:r>
          </w:p>
        </w:tc>
      </w:tr>
      <w:tr w:rsidR="006E1B22" w14:paraId="67F2C25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24F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25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25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25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25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25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25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6E1B22" w14:paraId="67F2C25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57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25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59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des gMSB, der für die Messlokation verantwortlich wäre wenn z.B. kein wMSB der Messlokation</w:t>
            </w:r>
          </w:p>
          <w:p w14:paraId="67F2C25A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zugeordnet ist.</w:t>
            </w:r>
          </w:p>
        </w:tc>
      </w:tr>
      <w:tr w:rsidR="006E1B22" w14:paraId="67F2C25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5C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25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5E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CAV+ZF0:1234567890128'</w:t>
            </w:r>
          </w:p>
        </w:tc>
      </w:tr>
    </w:tbl>
    <w:p w14:paraId="67F2C260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330"/>
          <w:footerReference w:type="default" r:id="rId331"/>
          <w:headerReference w:type="first" r:id="rId332"/>
          <w:footerReference w:type="first" r:id="rId3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2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261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262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26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6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26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66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267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68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69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26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6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27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6D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26E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6F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70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6E1B22" w14:paraId="67F2C27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7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27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74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27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7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77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Marktpartner</w:t>
            </w:r>
          </w:p>
        </w:tc>
      </w:tr>
      <w:tr w:rsidR="006E1B22" w14:paraId="67F2C27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7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27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7B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27C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7D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7E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Messstellenbetreiber Alt</w:t>
            </w:r>
          </w:p>
        </w:tc>
      </w:tr>
      <w:tr w:rsidR="006E1B22" w14:paraId="67F2C28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280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281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28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28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28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28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28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28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28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28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29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28B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8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8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28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8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29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29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29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29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29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29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29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29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29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29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2A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29B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29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29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29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29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2A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2A1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MSBA</w:t>
            </w:r>
          </w:p>
        </w:tc>
      </w:tr>
      <w:tr w:rsidR="006E1B22" w14:paraId="67F2C2A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2A3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2A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2A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2A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2A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2A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2A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6E1B22" w14:paraId="67F2C2A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AB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2A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AD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des alten Messstellenbetreibers, der der Messlokation bis zum erfolgreichen Wechsel</w:t>
            </w:r>
          </w:p>
          <w:p w14:paraId="67F2C2AE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zugeordnet ist.</w:t>
            </w:r>
          </w:p>
        </w:tc>
      </w:tr>
      <w:tr w:rsidR="006E1B22" w14:paraId="67F2C2B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B0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2B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B2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CAV+ZB4:1234567890128'</w:t>
            </w:r>
          </w:p>
        </w:tc>
      </w:tr>
    </w:tbl>
    <w:p w14:paraId="67F2C2B4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334"/>
          <w:footerReference w:type="default" r:id="rId335"/>
          <w:headerReference w:type="first" r:id="rId336"/>
          <w:footerReference w:type="first" r:id="rId3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2B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2B5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2B6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2B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B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2B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BA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2B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B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BD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2C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B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2C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C1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2C2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C3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C4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6E1B22" w14:paraId="67F2C2C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C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2C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C8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2C9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CA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CB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Gasqualität</w:t>
            </w:r>
          </w:p>
        </w:tc>
      </w:tr>
      <w:tr w:rsidR="006E1B22" w14:paraId="67F2C2C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C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2D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CF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2D0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D1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D2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Gasqualität</w:t>
            </w:r>
          </w:p>
        </w:tc>
      </w:tr>
      <w:tr w:rsidR="006E1B22" w14:paraId="67F2C2D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2D4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2D5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2D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2D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2D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2D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2D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2D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2D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2D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2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2DF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E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E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2E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2E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2E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2E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2E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2E7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2E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2E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2E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2E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2E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2E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2F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2E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2F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2F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2F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2F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2F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2F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2F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2F7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2F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2F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2F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2F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2F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2F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30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2F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30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30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30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30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30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30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30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307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30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30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30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30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30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30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Gasqualität</w:t>
            </w:r>
          </w:p>
        </w:tc>
      </w:tr>
      <w:tr w:rsidR="006E1B22" w14:paraId="67F2C31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0F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31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11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Kennzeichnung und Beschreibung eines bestimmten Merkmals.</w:t>
            </w:r>
          </w:p>
          <w:p w14:paraId="67F2C312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Segmentgruppe von CCI CAV dient zur Beschreibung der Gasqualität der Messlokation.</w:t>
            </w:r>
          </w:p>
        </w:tc>
      </w:tr>
      <w:tr w:rsidR="006E1B22" w14:paraId="67F2C31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14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3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16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CCI+++Y02'</w:t>
            </w:r>
          </w:p>
        </w:tc>
      </w:tr>
    </w:tbl>
    <w:p w14:paraId="67F2C318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338"/>
          <w:footerReference w:type="default" r:id="rId339"/>
          <w:headerReference w:type="first" r:id="rId340"/>
          <w:footerReference w:type="first" r:id="rId3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31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319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31A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31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1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32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1E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31F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20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21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32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2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32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25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326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27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28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6E1B22" w14:paraId="67F2C32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2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33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2C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32D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2E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2F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Gasqualität</w:t>
            </w:r>
          </w:p>
        </w:tc>
      </w:tr>
      <w:tr w:rsidR="006E1B22" w14:paraId="67F2C33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3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33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33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33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3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36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Gasqualität</w:t>
            </w:r>
          </w:p>
        </w:tc>
      </w:tr>
      <w:tr w:rsidR="006E1B22" w14:paraId="67F2C33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338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339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34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33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33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33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33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33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34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34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34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343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4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4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34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4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34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34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35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34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34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34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34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34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35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35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35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353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35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35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35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35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35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35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Gasqualität</w:t>
            </w:r>
          </w:p>
          <w:p w14:paraId="67F2C35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H-Gas</w:t>
            </w:r>
          </w:p>
          <w:p w14:paraId="67F2C35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Y05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L-Gas</w:t>
            </w:r>
          </w:p>
        </w:tc>
      </w:tr>
      <w:tr w:rsidR="006E1B22" w14:paraId="67F2C35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5D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36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5F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des Wertes eines bestimmten Merkmals.</w:t>
            </w:r>
          </w:p>
          <w:p w14:paraId="67F2C360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im vorangegangen CCI Segment.</w:t>
            </w:r>
          </w:p>
        </w:tc>
      </w:tr>
      <w:tr w:rsidR="006E1B22" w14:paraId="67F2C3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62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36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64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CAV+Y04'</w:t>
            </w:r>
          </w:p>
        </w:tc>
      </w:tr>
    </w:tbl>
    <w:p w14:paraId="67F2C366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342"/>
          <w:footerReference w:type="default" r:id="rId343"/>
          <w:headerReference w:type="first" r:id="rId344"/>
          <w:footerReference w:type="first" r:id="rId3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36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367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368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36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6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37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6C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36D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6E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6F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37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7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37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73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37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7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76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Messlokation</w:t>
            </w:r>
          </w:p>
        </w:tc>
      </w:tr>
      <w:tr w:rsidR="006E1B22" w14:paraId="67F2C37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7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37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7A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37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7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7D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Betriebszustand der Messlokation</w:t>
            </w:r>
          </w:p>
        </w:tc>
      </w:tr>
      <w:tr w:rsidR="006E1B22" w14:paraId="67F2C38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7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38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81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382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83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84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Betriebszustand der Messlokation</w:t>
            </w:r>
          </w:p>
        </w:tc>
      </w:tr>
      <w:tr w:rsidR="006E1B22" w14:paraId="67F2C38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386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387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39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38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38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38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38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38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38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38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39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391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9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9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39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9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39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39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3A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399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39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39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39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39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39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39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Betriebszustand der Messlokation</w:t>
            </w:r>
          </w:p>
        </w:tc>
      </w:tr>
      <w:tr w:rsidR="006E1B22" w14:paraId="67F2C3A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3A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3A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3A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3A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3A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3A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3A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3B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3A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3A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3A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3A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3A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3A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3A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3B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3B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3B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3B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3B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3B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3B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3B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3C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3B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3B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3B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3B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3B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3B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3B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 gesperrt und darf nicht</w:t>
            </w:r>
          </w:p>
          <w:p w14:paraId="67F2C3C0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entsperrt werden</w:t>
            </w:r>
          </w:p>
          <w:p w14:paraId="67F2C3C1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 gesperrt und darf entsperrt</w:t>
            </w:r>
          </w:p>
          <w:p w14:paraId="67F2C3C2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werden</w:t>
            </w:r>
          </w:p>
          <w:p w14:paraId="67F2C3C3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 im Regelbetrieb</w:t>
            </w:r>
          </w:p>
        </w:tc>
      </w:tr>
      <w:tr w:rsidR="006E1B22" w14:paraId="67F2C3C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C5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3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C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 in der vorläufigen Anmeldebestätigung den Betriebszustand der Messlokation dem MSB mitzuteilen</w:t>
            </w:r>
          </w:p>
          <w:p w14:paraId="67F2C3C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und im vorzugeben, wie er diesbezüglich zukünftig zu verfahren hat, falls nach der Übernahme des Messstellenbetriebs durch ihn,</w:t>
            </w:r>
          </w:p>
          <w:p w14:paraId="67F2C3C9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er diesen Betriebszustand noch vorfindet. </w:t>
            </w:r>
          </w:p>
          <w:p w14:paraId="67F2C3CA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C3CB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nicht  zur Umsetzung eines Sperrprozesses.</w:t>
            </w:r>
          </w:p>
        </w:tc>
      </w:tr>
      <w:tr w:rsidR="006E1B22" w14:paraId="67F2C3C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CD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3D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CF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CCI+Z32++ZC1'</w:t>
            </w:r>
          </w:p>
        </w:tc>
      </w:tr>
    </w:tbl>
    <w:p w14:paraId="67F2C3D1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346"/>
          <w:footerReference w:type="default" r:id="rId347"/>
          <w:headerReference w:type="first" r:id="rId348"/>
          <w:footerReference w:type="first" r:id="rId3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3D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3D2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3D3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3D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D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3D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D7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3D8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D9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DA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3D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D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3E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DE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3DF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E0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E1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6E1B22" w14:paraId="67F2C3E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E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3E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E5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3E6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E7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E8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6E1B22" w14:paraId="67F2C3E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3EA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3EB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3F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3E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3E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3E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3F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3F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3F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3F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3F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3F5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F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F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3F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3F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3F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3F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40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3FD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3F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3F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40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40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40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403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6E1B22" w14:paraId="67F2C4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05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40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0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der SG "Erforderliches Messprodukt der Messlokation" wird dem MSB mitgeteilt, welche Werte die genannten Marktrolle zur</w:t>
            </w:r>
          </w:p>
          <w:p w14:paraId="67F2C40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 erwartet.</w:t>
            </w:r>
          </w:p>
          <w:p w14:paraId="67F2C409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C40A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Werden unterschiedliche Messprodukte an der Messlokation erwartet, so ist diese Segmentgruppe für jedes einzelne</w:t>
            </w:r>
          </w:p>
          <w:p w14:paraId="67F2C40B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zu wiederholen und zu übermitteln.</w:t>
            </w:r>
          </w:p>
        </w:tc>
      </w:tr>
      <w:tr w:rsidR="006E1B22" w14:paraId="67F2C40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0D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41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0F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SEQ+Z19'</w:t>
            </w:r>
          </w:p>
        </w:tc>
      </w:tr>
    </w:tbl>
    <w:p w14:paraId="67F2C411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350"/>
          <w:footerReference w:type="default" r:id="rId351"/>
          <w:headerReference w:type="first" r:id="rId352"/>
          <w:footerReference w:type="first" r:id="rId3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41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412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413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41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1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41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17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418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19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1A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41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1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42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1E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41F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20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21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6E1B22" w14:paraId="67F2C42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2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42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25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426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27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28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6E1B22" w14:paraId="67F2C42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42A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42B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43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42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42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42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43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43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43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43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43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435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3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3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43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3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43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43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44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43D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43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67F2C43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44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44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44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44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44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6E1B22" w14:paraId="67F2C44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44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44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67F2C44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44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44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44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44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44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45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44F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45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45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45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45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45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45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Messprodukt-Code</w:t>
            </w:r>
          </w:p>
        </w:tc>
      </w:tr>
      <w:tr w:rsidR="006E1B22" w14:paraId="67F2C45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457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45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67F2C45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45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45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45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45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45E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6E1B22" w14:paraId="67F2C46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60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4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62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Messprodukte sind in der Codeliste der Messprodukte beschrieben</w:t>
            </w:r>
          </w:p>
        </w:tc>
      </w:tr>
      <w:tr w:rsidR="006E1B22" w14:paraId="67F2C46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64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4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66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PIA+5+9991000000408:Z11'</w:t>
            </w:r>
          </w:p>
        </w:tc>
      </w:tr>
    </w:tbl>
    <w:p w14:paraId="67F2C468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354"/>
          <w:footerReference w:type="default" r:id="rId355"/>
          <w:headerReference w:type="first" r:id="rId356"/>
          <w:footerReference w:type="first" r:id="rId3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46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469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46A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46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6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47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6E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46F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70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71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47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7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47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75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476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77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78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6E1B22" w14:paraId="67F2C47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7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48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7C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47D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7E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7F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6E1B22" w14:paraId="67F2C48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481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482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48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48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48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48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48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48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48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48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49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48C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8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8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48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9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49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49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49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494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49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49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49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49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49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49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Zähleinrichtungsdaten</w:t>
            </w:r>
          </w:p>
        </w:tc>
      </w:tr>
      <w:tr w:rsidR="006E1B22" w14:paraId="67F2C49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9C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4A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9E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von Sequenzeinzelheiten.</w:t>
            </w:r>
          </w:p>
          <w:p w14:paraId="67F2C49F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67F2C4A0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67F2C4A1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C4A2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Zähleinrichtungsdaten eines Vorgangs enthalten alle Informationen, die sich auf eine einzelne Zähleinrichtung beziehen.</w:t>
            </w:r>
          </w:p>
          <w:p w14:paraId="67F2C4A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Enthält ein Vorgang mehrere Zähleinrichtungen, so ist diese Segmentgruppe für jede einzelne Zähleinrichtung zu wiederholen und</w:t>
            </w:r>
          </w:p>
          <w:p w14:paraId="67F2C4A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 übermitteln.</w:t>
            </w:r>
          </w:p>
          <w:p w14:paraId="67F2C4A5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C4A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Jede Zähleinrichtung einer Messlokation wird separat in einer SG8 SEQ-Gruppe aufgelistet. Die Messlokation, dem die</w:t>
            </w:r>
          </w:p>
          <w:p w14:paraId="67F2C4A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Zähleinrichtung zugeordnet ist, wird mit Hilfe des SG8 RFF „Referenz auf die Messlokation“ übermittelt.</w:t>
            </w:r>
          </w:p>
        </w:tc>
      </w:tr>
      <w:tr w:rsidR="006E1B22" w14:paraId="67F2C4A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A9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4A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AB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SEQ+Z03'</w:t>
            </w:r>
          </w:p>
        </w:tc>
      </w:tr>
    </w:tbl>
    <w:p w14:paraId="67F2C4AD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358"/>
          <w:footerReference w:type="default" r:id="rId359"/>
          <w:headerReference w:type="first" r:id="rId360"/>
          <w:footerReference w:type="first" r:id="rId3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4B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4AE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4AF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4B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B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4B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B3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4B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B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B6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4B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B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4B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BA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4B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B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BD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6E1B22" w14:paraId="67F2C4C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B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4C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C1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4C2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C3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C4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einer Messlokation</w:t>
            </w:r>
          </w:p>
        </w:tc>
      </w:tr>
      <w:tr w:rsidR="006E1B22" w14:paraId="67F2C4C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4C6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4C7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4D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4C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4C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4C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4C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4C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4C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4C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4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4D1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D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D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4D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D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4D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4D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4E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4D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4D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4D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4D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4D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4D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4D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4E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4E1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4E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4E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4E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4E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4E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4E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6E1B22" w14:paraId="67F2C4F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4E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4E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4E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4E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4E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4E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4E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einer Messlokation</w:t>
            </w:r>
          </w:p>
        </w:tc>
      </w:tr>
      <w:tr w:rsidR="006E1B22" w14:paraId="67F2C4F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F1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4F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F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Referenzierung auf eine ID einer Messlokation vom SG5 LOC+172 "Meldepunkt"</w:t>
            </w:r>
          </w:p>
          <w:p w14:paraId="67F2C4F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Jede Zähleinrichtung in einer Messlokation wird separat in einer SG8 SEQ-Gruppe aufgelistet. Der Messlokation, dem die</w:t>
            </w:r>
          </w:p>
          <w:p w14:paraId="67F2C4F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Zähleinrichtung zugeordnet ist, wird mit Hilfe des SG8 RFF „Referenz auf die ID einer Messlokation“ übermittelt.</w:t>
            </w:r>
          </w:p>
        </w:tc>
      </w:tr>
      <w:tr w:rsidR="006E1B22" w14:paraId="67F2C4F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F7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4F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F9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RFF+Z19:DE00014545768S0000000000000003054'</w:t>
            </w:r>
          </w:p>
        </w:tc>
      </w:tr>
    </w:tbl>
    <w:p w14:paraId="67F2C4FB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362"/>
          <w:footerReference w:type="default" r:id="rId363"/>
          <w:headerReference w:type="first" r:id="rId364"/>
          <w:footerReference w:type="first" r:id="rId3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4F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4FC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4FD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50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4F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50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01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502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03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04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50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0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50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08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509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0A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0B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6E1B22" w14:paraId="67F2C50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0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51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0F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510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11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12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6E1B22" w14:paraId="67F2C51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1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51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16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517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18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19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Zählertyp</w:t>
            </w:r>
          </w:p>
        </w:tc>
      </w:tr>
      <w:tr w:rsidR="006E1B22" w14:paraId="67F2C51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51B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51C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52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51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51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52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52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52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52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52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52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526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2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2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52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2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52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52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53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52E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52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53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53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53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53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53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53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53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53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53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53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53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53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53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54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53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53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54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54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54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54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54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54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54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54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54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54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54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54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54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55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54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54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55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55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55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55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55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Zählertyp</w:t>
            </w:r>
          </w:p>
        </w:tc>
      </w:tr>
      <w:tr w:rsidR="006E1B22" w14:paraId="67F2C55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56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55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5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Es wird ein Zählertyp angegeben, der in den nachfolgenden CAV-Segmenten spezifiziert wird. </w:t>
            </w:r>
          </w:p>
        </w:tc>
      </w:tr>
      <w:tr w:rsidR="006E1B22" w14:paraId="67F2C55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5A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55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5C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CCI+++E13'</w:t>
            </w:r>
          </w:p>
        </w:tc>
      </w:tr>
    </w:tbl>
    <w:p w14:paraId="67F2C55E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366"/>
          <w:footerReference w:type="default" r:id="rId367"/>
          <w:headerReference w:type="first" r:id="rId368"/>
          <w:footerReference w:type="first" r:id="rId3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56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55F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560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56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6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56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64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56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6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67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56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6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56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6B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56C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6D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6E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6E1B22" w14:paraId="67F2C57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7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57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72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573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74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75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6E1B22" w14:paraId="67F2C57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7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57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79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57A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7B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7C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Zählertyp</w:t>
            </w:r>
          </w:p>
        </w:tc>
      </w:tr>
      <w:tr w:rsidR="006E1B22" w14:paraId="67F2C58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57E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57F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58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58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58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58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58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58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58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58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59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589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8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8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58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8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58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58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59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59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59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59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59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59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59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59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5A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59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59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59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59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59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59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59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NMG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neue Messeinrichtung Gas nach MsbG</w:t>
            </w:r>
          </w:p>
          <w:p w14:paraId="67F2C5A0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DKZ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Drehkolbengaszähler</w:t>
            </w:r>
          </w:p>
          <w:p w14:paraId="67F2C5A1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BGZ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Balgengaszähler</w:t>
            </w:r>
          </w:p>
          <w:p w14:paraId="67F2C5A2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Turbinenradgaszähler</w:t>
            </w:r>
          </w:p>
          <w:p w14:paraId="67F2C5A3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UGZ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Ultraschallgaszähler</w:t>
            </w:r>
          </w:p>
          <w:p w14:paraId="67F2C5A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WGZ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Wirbelgaszähler</w:t>
            </w:r>
          </w:p>
          <w:p w14:paraId="67F2C5A5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EHZ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elektronischer Haushaltszähler</w:t>
            </w:r>
          </w:p>
          <w:p w14:paraId="67F2C5A6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IVA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Individuelle Abstimmung (Sonderausstattung)</w:t>
            </w:r>
          </w:p>
          <w:p w14:paraId="67F2C5A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Zur Sonderausstattung gehört z. B. Gas-Encoder</w:t>
            </w:r>
          </w:p>
        </w:tc>
      </w:tr>
      <w:tr w:rsidR="006E1B22" w14:paraId="67F2C5B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5A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5A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5A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5A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5A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5A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5A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5B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B1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5B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B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aus dem vorangegangenen CCI Segment.</w:t>
            </w:r>
          </w:p>
        </w:tc>
      </w:tr>
      <w:tr w:rsidR="006E1B22" w14:paraId="67F2C5B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B5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5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B7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CAV+NMG'</w:t>
            </w:r>
          </w:p>
        </w:tc>
      </w:tr>
    </w:tbl>
    <w:p w14:paraId="67F2C5B9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370"/>
          <w:footerReference w:type="default" r:id="rId371"/>
          <w:headerReference w:type="first" r:id="rId372"/>
          <w:footerReference w:type="first" r:id="rId3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5B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5BA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5BB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5B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B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5C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BF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5C0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C1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C2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5C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C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5C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C6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5C7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C8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C9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6E1B22" w14:paraId="67F2C5C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C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5D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CD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5CE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CF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D0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6E1B22" w14:paraId="67F2C5D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D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5D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D4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5D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D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D7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Zählergröße</w:t>
            </w:r>
          </w:p>
        </w:tc>
      </w:tr>
      <w:tr w:rsidR="006E1B22" w14:paraId="67F2C5D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5D9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5DA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5E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5D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5D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5D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5D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5E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5E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5E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5E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5E4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E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E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5E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5E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5E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5E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5F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5E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5E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5E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5E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5F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5F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5F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5F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5F4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5F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5F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5F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5F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5F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5F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60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5FC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5F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5F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5F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60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60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60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60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604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60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67F2C60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60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60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60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60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60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62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60D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60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60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61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61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61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61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Zählergröße</w:t>
            </w:r>
          </w:p>
          <w:p w14:paraId="67F2C61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G10</w:t>
            </w:r>
          </w:p>
          <w:p w14:paraId="67F2C615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G100</w:t>
            </w:r>
          </w:p>
          <w:p w14:paraId="67F2C616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G1000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G1000</w:t>
            </w:r>
          </w:p>
          <w:p w14:paraId="67F2C61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G10000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G10000</w:t>
            </w:r>
          </w:p>
          <w:p w14:paraId="67F2C61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G12500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G12500</w:t>
            </w:r>
          </w:p>
          <w:p w14:paraId="67F2C619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G16</w:t>
            </w:r>
          </w:p>
          <w:p w14:paraId="67F2C61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G160</w:t>
            </w:r>
          </w:p>
          <w:p w14:paraId="67F2C61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G1600</w:t>
            </w:r>
          </w:p>
          <w:p w14:paraId="67F2C61C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G16000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G16000</w:t>
            </w:r>
          </w:p>
          <w:p w14:paraId="67F2C61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G2.5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G2.5</w:t>
            </w:r>
          </w:p>
          <w:p w14:paraId="67F2C61E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G25</w:t>
            </w:r>
          </w:p>
          <w:p w14:paraId="67F2C61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G250</w:t>
            </w:r>
          </w:p>
          <w:p w14:paraId="67F2C620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G2500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G2500</w:t>
            </w:r>
          </w:p>
          <w:p w14:paraId="67F2C621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G350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G350</w:t>
            </w:r>
          </w:p>
          <w:p w14:paraId="67F2C622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G4</w:t>
            </w:r>
          </w:p>
          <w:p w14:paraId="67F2C623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G40</w:t>
            </w:r>
          </w:p>
          <w:p w14:paraId="67F2C62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G400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G400</w:t>
            </w:r>
          </w:p>
          <w:p w14:paraId="67F2C625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G4000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G4000</w:t>
            </w:r>
          </w:p>
          <w:p w14:paraId="67F2C626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G6</w:t>
            </w:r>
          </w:p>
          <w:p w14:paraId="67F2C62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G65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G65</w:t>
            </w:r>
          </w:p>
          <w:p w14:paraId="67F2C62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G650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G650</w:t>
            </w:r>
          </w:p>
          <w:p w14:paraId="67F2C629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G6500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G6500</w:t>
            </w:r>
          </w:p>
        </w:tc>
      </w:tr>
      <w:tr w:rsidR="006E1B22" w14:paraId="67F2C62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2B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62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2D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aus dem vorangegangenen CCI Segment.</w:t>
            </w:r>
          </w:p>
        </w:tc>
      </w:tr>
      <w:tr w:rsidR="006E1B22" w14:paraId="67F2C63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2F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63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31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CAV+:::G10'</w:t>
            </w:r>
          </w:p>
        </w:tc>
      </w:tr>
    </w:tbl>
    <w:p w14:paraId="67F2C633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374"/>
          <w:footerReference w:type="default" r:id="rId375"/>
          <w:headerReference w:type="first" r:id="rId376"/>
          <w:footerReference w:type="first" r:id="rId3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63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634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635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63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3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63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39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63A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3B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3C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63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3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64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40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641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42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43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6E1B22" w14:paraId="67F2C64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4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64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47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648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49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4A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6E1B22" w14:paraId="67F2C64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4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65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4E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64F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50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51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Identifikation / Nummer des Gerätes</w:t>
            </w:r>
          </w:p>
        </w:tc>
      </w:tr>
      <w:tr w:rsidR="006E1B22" w14:paraId="67F2C65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653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654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65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65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65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65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65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65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65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65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66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65E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5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6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66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6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66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66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66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66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66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66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66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66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66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66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67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66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66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67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67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67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67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67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 für die Nummer des Gerätes</w:t>
            </w:r>
          </w:p>
          <w:p w14:paraId="67F2C675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</w:t>
            </w:r>
          </w:p>
        </w:tc>
      </w:tr>
      <w:tr w:rsidR="006E1B22" w14:paraId="67F2C67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677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67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67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67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67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67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67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6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67F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68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67F2C68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68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68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68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68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68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69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688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68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68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68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68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68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68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67F2C68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1.Teil Nummer bzw. Zeichenfolge auf dem Gerät</w:t>
            </w:r>
          </w:p>
        </w:tc>
      </w:tr>
      <w:tr w:rsidR="006E1B22" w14:paraId="67F2C69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691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69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69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69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69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69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69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2.Teil Nummer bzw. Zeichenfolge auf dem Gerät</w:t>
            </w:r>
          </w:p>
        </w:tc>
      </w:tr>
      <w:tr w:rsidR="006E1B22" w14:paraId="67F2C69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99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69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9B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die Identifikationsnummer länger als 35 Zeichen ist erfolgt eine Fortführung im 2. DE7110.</w:t>
            </w:r>
          </w:p>
        </w:tc>
      </w:tr>
      <w:tr w:rsidR="006E1B22" w14:paraId="67F2C6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9D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6A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9F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CAV+Z30:::12345667890:x'</w:t>
            </w:r>
          </w:p>
        </w:tc>
      </w:tr>
    </w:tbl>
    <w:p w14:paraId="67F2C6A1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378"/>
          <w:footerReference w:type="default" r:id="rId379"/>
          <w:headerReference w:type="first" r:id="rId380"/>
          <w:footerReference w:type="first" r:id="rId3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6A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6A2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6A3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6A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A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6A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A7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6A8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A9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AA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6A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A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6B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AE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6AF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B0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B1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6E1B22" w14:paraId="67F2C6B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B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6B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B5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6B6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B7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B8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6E1B22" w14:paraId="67F2C6B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B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6C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BC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6BD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BE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BF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 der Volumenerfassung</w:t>
            </w:r>
          </w:p>
        </w:tc>
      </w:tr>
      <w:tr w:rsidR="006E1B22" w14:paraId="67F2C6C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6C1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6C2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6C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6C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6C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6C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6C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6C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6C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6C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6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6CC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C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C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6C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D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6D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6D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6D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6D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6D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6D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6D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6D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6D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6D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6E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6DC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6D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6D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6D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6E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6E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6E2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 der Volumenerfassung</w:t>
            </w:r>
          </w:p>
        </w:tc>
      </w:tr>
      <w:tr w:rsidR="006E1B22" w14:paraId="67F2C6E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6E4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6E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6E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6E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6E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6E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6E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6F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6EC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6E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67F2C6E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6E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6F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6F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6F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6F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6F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6F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6F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6F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6F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6F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6F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6F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Volumenerfassung</w:t>
            </w:r>
          </w:p>
          <w:p w14:paraId="67F2C6FC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Hochfrequenzsonde</w:t>
            </w:r>
          </w:p>
        </w:tc>
      </w:tr>
      <w:tr w:rsidR="006E1B22" w14:paraId="67F2C6F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6FE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70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00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welches angibt, auf welche Art der Gaszähler das Volumen im Mengenumwerter erfasst. G685-5 Kap. 5</w:t>
            </w:r>
          </w:p>
        </w:tc>
      </w:tr>
      <w:tr w:rsidR="006E1B22" w14:paraId="67F2C7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02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70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04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CAV+ZC0:::Z16'</w:t>
            </w:r>
          </w:p>
        </w:tc>
      </w:tr>
    </w:tbl>
    <w:p w14:paraId="67F2C706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382"/>
          <w:footerReference w:type="default" r:id="rId383"/>
          <w:headerReference w:type="first" r:id="rId384"/>
          <w:footerReference w:type="first" r:id="rId3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70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707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708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70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0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71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0C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70D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0E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0F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71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1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71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13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71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1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16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6E1B22" w14:paraId="67F2C71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1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71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1A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71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1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1D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Befestigungsart</w:t>
            </w:r>
          </w:p>
        </w:tc>
      </w:tr>
      <w:tr w:rsidR="006E1B22" w14:paraId="67F2C72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1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72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21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722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23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24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Befestigungsart Zähleinrichtung</w:t>
            </w:r>
          </w:p>
        </w:tc>
      </w:tr>
      <w:tr w:rsidR="006E1B22" w14:paraId="67F2C72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726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727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73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72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72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72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72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72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72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72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7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731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3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3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73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3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73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73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74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739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73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73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73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73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73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73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74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74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74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74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74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74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74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74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75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74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74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74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74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74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74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74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75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75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75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75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75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75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75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75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76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75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75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75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75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75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75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75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Befestigungsart Zähleinrichtung</w:t>
            </w:r>
          </w:p>
        </w:tc>
      </w:tr>
      <w:tr w:rsidR="006E1B22" w14:paraId="67F2C76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61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76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63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76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65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CCI+++Z28'</w:t>
            </w:r>
          </w:p>
        </w:tc>
      </w:tr>
    </w:tbl>
    <w:p w14:paraId="67F2C767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386"/>
          <w:footerReference w:type="default" r:id="rId387"/>
          <w:headerReference w:type="first" r:id="rId388"/>
          <w:footerReference w:type="first" r:id="rId3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76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768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769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76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6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77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6D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76E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6F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70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77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7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77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74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77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7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77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6E1B22" w14:paraId="67F2C77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7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77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7B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77C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7D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7E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Befestigungsart</w:t>
            </w:r>
          </w:p>
        </w:tc>
      </w:tr>
      <w:tr w:rsidR="006E1B22" w14:paraId="67F2C78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8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78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82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783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84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85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Befestigungsart Zähleinrichtung</w:t>
            </w:r>
          </w:p>
        </w:tc>
      </w:tr>
      <w:tr w:rsidR="006E1B22" w14:paraId="67F2C78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787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788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79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78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78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78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78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78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78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79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79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792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9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9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79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9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79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79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7A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79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79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79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79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79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79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7A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7A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7A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7A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7A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7A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7A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7A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7A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Befestigungsart</w:t>
            </w:r>
          </w:p>
          <w:p w14:paraId="67F2C7A9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Einstutzen-Zähler</w:t>
            </w:r>
          </w:p>
          <w:p w14:paraId="67F2C7A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Zweistutzen-Zähler</w:t>
            </w:r>
          </w:p>
        </w:tc>
      </w:tr>
      <w:tr w:rsidR="006E1B22" w14:paraId="67F2C7A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AC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7A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AE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7B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B0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CAV+Z32'</w:t>
            </w:r>
          </w:p>
        </w:tc>
      </w:tr>
    </w:tbl>
    <w:p w14:paraId="67F2C7B2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390"/>
          <w:footerReference w:type="default" r:id="rId391"/>
          <w:headerReference w:type="first" r:id="rId392"/>
          <w:footerReference w:type="first" r:id="rId3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7B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7B3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7B4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7B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B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7B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B8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7B9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BA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BB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7B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B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7C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BF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7C0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C1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C2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6E1B22" w14:paraId="67F2C7C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C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7C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C6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7C7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C8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C9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Messwerterfassung an der Zähleinrichtung</w:t>
            </w:r>
          </w:p>
        </w:tc>
      </w:tr>
      <w:tr w:rsidR="006E1B22" w14:paraId="67F2C7C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C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7D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CD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7CE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CF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D0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Messwerterfassung an der Zähleinrichtung</w:t>
            </w:r>
          </w:p>
        </w:tc>
      </w:tr>
      <w:tr w:rsidR="006E1B22" w14:paraId="67F2C7D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7D2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7D3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7D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7D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7D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7D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7D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7D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7D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7D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7E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7DD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D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D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7E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7E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7E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7E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7E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7E5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7E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7E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7E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7E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7E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7E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7F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7E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7E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7E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7F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7F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7F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7F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7F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7F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7F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7F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7F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7F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7F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7F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80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7F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7F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7F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80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80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80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80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80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80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80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80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80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80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80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80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Messwerterfassung an der Zähleinrichtung</w:t>
            </w:r>
          </w:p>
        </w:tc>
      </w:tr>
      <w:tr w:rsidR="006E1B22" w14:paraId="67F2C80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0D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81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0F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Messwerterfassung an der Zähleinrichtung angegeben. Im darauffolgenden CAV ist die technische</w:t>
            </w:r>
          </w:p>
          <w:p w14:paraId="67F2C810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Möglichkeit der Erfassung spezifiziert.</w:t>
            </w:r>
          </w:p>
        </w:tc>
      </w:tr>
      <w:tr w:rsidR="006E1B22" w14:paraId="67F2C81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12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81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14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CCI+++E12'</w:t>
            </w:r>
          </w:p>
        </w:tc>
      </w:tr>
    </w:tbl>
    <w:p w14:paraId="67F2C816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394"/>
          <w:footerReference w:type="default" r:id="rId395"/>
          <w:headerReference w:type="first" r:id="rId396"/>
          <w:footerReference w:type="first" r:id="rId3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81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817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818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81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1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82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1C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81D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1E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1F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82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2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82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23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82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2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26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Zähleinrichtungsdaten</w:t>
            </w:r>
          </w:p>
        </w:tc>
      </w:tr>
      <w:tr w:rsidR="006E1B22" w14:paraId="67F2C82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2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82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2A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82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2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2D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Messwerterfassung an der Zähleinrichtung</w:t>
            </w:r>
          </w:p>
        </w:tc>
      </w:tr>
      <w:tr w:rsidR="006E1B22" w14:paraId="67F2C83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2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83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31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832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33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34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Messwerterfassung an der Zähleinrichtung</w:t>
            </w:r>
          </w:p>
        </w:tc>
      </w:tr>
      <w:tr w:rsidR="006E1B22" w14:paraId="67F2C83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836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837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84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83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83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83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83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83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83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83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84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841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4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4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84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4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84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84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85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84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84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84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84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84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84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84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85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851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85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85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85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85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85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85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Messwerterfassung</w:t>
            </w:r>
          </w:p>
          <w:p w14:paraId="67F2C85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AMR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fernauslesbare Zähler</w:t>
            </w:r>
          </w:p>
          <w:p w14:paraId="67F2C859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manuell ausgelesene Zähler</w:t>
            </w:r>
          </w:p>
        </w:tc>
      </w:tr>
      <w:tr w:rsidR="006E1B22" w14:paraId="67F2C85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5B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85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5D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im vorangegangen CCI Segment.</w:t>
            </w:r>
          </w:p>
        </w:tc>
      </w:tr>
      <w:tr w:rsidR="006E1B22" w14:paraId="67F2C86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5F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86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61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CAV+AMR'</w:t>
            </w:r>
          </w:p>
        </w:tc>
      </w:tr>
    </w:tbl>
    <w:p w14:paraId="67F2C863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398"/>
          <w:footerReference w:type="default" r:id="rId399"/>
          <w:headerReference w:type="first" r:id="rId400"/>
          <w:footerReference w:type="first" r:id="rId4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86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864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865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86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6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86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69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86A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6B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6C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86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6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87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70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871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72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73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Messdatenregistriergerätedaten</w:t>
            </w:r>
          </w:p>
        </w:tc>
      </w:tr>
      <w:tr w:rsidR="006E1B22" w14:paraId="67F2C87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7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87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77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878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79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7A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Messdatenregistriergerätedaten</w:t>
            </w:r>
          </w:p>
        </w:tc>
      </w:tr>
      <w:tr w:rsidR="006E1B22" w14:paraId="67F2C87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87C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87D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8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87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88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88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88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88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88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88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88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887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8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8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88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8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88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88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89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88F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89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89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89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89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89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895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Messdatenregistriergerätedaten</w:t>
            </w:r>
          </w:p>
        </w:tc>
      </w:tr>
      <w:tr w:rsidR="006E1B22" w14:paraId="67F2C89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97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8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99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67F2C89A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67F2C89B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C89C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Messdatenregistriergerätedaten eines Vorgangs enthalten alle Informationen, die sich auf ein einzelnes</w:t>
            </w:r>
          </w:p>
          <w:p w14:paraId="67F2C89D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Messdatenregistriergerät beziehen. Enthält ein Vorgang mehrere Messdatenregistriergeräte, so ist diese Segmentgruppe für jedes</w:t>
            </w:r>
          </w:p>
          <w:p w14:paraId="67F2C89E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einzelne Messdatenregistriergerät zu wiederholen und zu übermitteln.</w:t>
            </w:r>
          </w:p>
          <w:p w14:paraId="67F2C89F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C8A0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Jedes Messdatenregistriergerät einer Messlokation wird separat in einer SG8 SEQ-Gruppe aufgelistet. Die Messlokation, der das</w:t>
            </w:r>
          </w:p>
          <w:p w14:paraId="67F2C8A1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Messdatenregistriergerät zugeordnet ist, wird mit Hilfe des SG8 RFF „Referenz auf die Messlokation“ übermittelt.</w:t>
            </w:r>
          </w:p>
        </w:tc>
      </w:tr>
      <w:tr w:rsidR="006E1B22" w14:paraId="67F2C8A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A3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8A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A5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SEQ+Z50'</w:t>
            </w:r>
          </w:p>
        </w:tc>
      </w:tr>
    </w:tbl>
    <w:p w14:paraId="67F2C8A7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402"/>
          <w:footerReference w:type="default" r:id="rId403"/>
          <w:headerReference w:type="first" r:id="rId404"/>
          <w:footerReference w:type="first" r:id="rId4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8A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8A8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8A9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8A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A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8B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AD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8AE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AF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B0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8B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B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8B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B4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8B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B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B7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Messdatenregistriergerätedaten</w:t>
            </w:r>
          </w:p>
        </w:tc>
      </w:tr>
      <w:tr w:rsidR="006E1B22" w14:paraId="67F2C8B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B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8B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BB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8BC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BD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BE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einer Messlokation</w:t>
            </w:r>
          </w:p>
        </w:tc>
      </w:tr>
      <w:tr w:rsidR="006E1B22" w14:paraId="67F2C8C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8C0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8C1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8C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8C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8C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8C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8C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8C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8C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8C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8D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8CB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C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C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8C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C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8D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8D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8D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8D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8D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8D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8D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8D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8D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8D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8E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8DB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8D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8D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8D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8D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8E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8E1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6E1B22" w14:paraId="67F2C8E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8E3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8E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8E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8E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8E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8E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8E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einer Messlokation</w:t>
            </w:r>
          </w:p>
        </w:tc>
      </w:tr>
      <w:tr w:rsidR="006E1B22" w14:paraId="67F2C8E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EB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8F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ED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Referenzierung auf eine ID einer Messlokation vom SG5 LOC+172 "Meldepunkt"</w:t>
            </w:r>
          </w:p>
          <w:p w14:paraId="67F2C8EE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Jedes Messdatenregistriergerät in einer Messlokation wird separat in einer SG8 SEQ-Gruppe aufgelistet. Die Messlokation, der das</w:t>
            </w:r>
          </w:p>
          <w:p w14:paraId="67F2C8EF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Messdatenregistriergerät zugeordnet ist, wird mit Hilfe des SG8 RFF „Referenz auf die ID einer Messlokation“ übermittelt.</w:t>
            </w:r>
          </w:p>
        </w:tc>
      </w:tr>
      <w:tr w:rsidR="006E1B22" w14:paraId="67F2C8F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F1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8F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F3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RFF+Z19:DE00014545768S0000000000000003054'</w:t>
            </w:r>
          </w:p>
        </w:tc>
      </w:tr>
    </w:tbl>
    <w:p w14:paraId="67F2C8F5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406"/>
          <w:footerReference w:type="default" r:id="rId407"/>
          <w:headerReference w:type="first" r:id="rId408"/>
          <w:footerReference w:type="first" r:id="rId4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8F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8F6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8F7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8F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F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8F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FB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8FC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FD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8FE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90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0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90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02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903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04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05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Messdatenregistriergerätedaten</w:t>
            </w:r>
          </w:p>
        </w:tc>
      </w:tr>
      <w:tr w:rsidR="006E1B22" w14:paraId="67F2C90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0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90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09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90A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0B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0C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</w:t>
            </w:r>
          </w:p>
        </w:tc>
      </w:tr>
      <w:tr w:rsidR="006E1B22" w14:paraId="67F2C90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0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91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10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911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12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13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</w:t>
            </w:r>
          </w:p>
        </w:tc>
      </w:tr>
      <w:tr w:rsidR="006E1B22" w14:paraId="67F2C91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915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916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91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91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91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91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91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91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91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91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92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920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2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2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92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2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92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92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92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928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92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92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92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92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92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92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93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93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93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93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93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93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93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93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93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938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93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93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93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93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93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93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94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94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94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94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94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94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94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94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94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948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94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94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94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94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94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94E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Zählertyp</w:t>
            </w:r>
          </w:p>
        </w:tc>
      </w:tr>
      <w:tr w:rsidR="006E1B22" w14:paraId="67F2C9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50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9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52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Es wird ein Messdatenregistriergerät angegeben, das in den nachfolgenden CAV-Segmenten spezifiziert wird. </w:t>
            </w:r>
          </w:p>
        </w:tc>
      </w:tr>
      <w:tr w:rsidR="006E1B22" w14:paraId="67F2C95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54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95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56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CCI+++E13'</w:t>
            </w:r>
          </w:p>
        </w:tc>
      </w:tr>
    </w:tbl>
    <w:p w14:paraId="67F2C958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410"/>
          <w:footerReference w:type="default" r:id="rId411"/>
          <w:headerReference w:type="first" r:id="rId412"/>
          <w:footerReference w:type="first" r:id="rId4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95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959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95A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95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5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96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5E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95F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60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61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96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6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96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65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966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67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68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Messdatenregistriergerätedaten</w:t>
            </w:r>
          </w:p>
        </w:tc>
      </w:tr>
      <w:tr w:rsidR="006E1B22" w14:paraId="67F2C96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6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97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6C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96D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6E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6F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</w:t>
            </w:r>
          </w:p>
        </w:tc>
      </w:tr>
      <w:tr w:rsidR="006E1B22" w14:paraId="67F2C97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7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97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73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97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7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76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Identifikation / Nummer des Gerätes</w:t>
            </w:r>
          </w:p>
        </w:tc>
      </w:tr>
      <w:tr w:rsidR="006E1B22" w14:paraId="67F2C97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978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979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98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97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97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97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97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97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98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98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98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983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8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8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98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8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98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98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99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98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98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98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98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98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99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99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99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993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99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99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99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99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99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99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 für die Nummer des Gerätes</w:t>
            </w:r>
          </w:p>
          <w:p w14:paraId="67F2C99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</w:t>
            </w:r>
          </w:p>
        </w:tc>
      </w:tr>
      <w:tr w:rsidR="006E1B22" w14:paraId="67F2C9A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99C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99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99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99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9A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9A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9A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9A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9A4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9A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67F2C9A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9A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9A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9A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9A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9A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9B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9AD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9A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9A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9B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9B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9B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9B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67F2C9B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1.Teil Nummer bzw. Zeichenfolge auf dem Gerät</w:t>
            </w:r>
          </w:p>
        </w:tc>
      </w:tr>
      <w:tr w:rsidR="006E1B22" w14:paraId="67F2C9B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9B6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9B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9B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9B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9B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9B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9B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2.Teil Nummer bzw. Zeichenfolge auf dem Gerät</w:t>
            </w:r>
          </w:p>
        </w:tc>
      </w:tr>
      <w:tr w:rsidR="006E1B22" w14:paraId="67F2C9B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BE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9C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C0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die Identifikationsnummer länger als 35 Zeichen ist erfolgt eine Fortführung im 2. DE7110.</w:t>
            </w:r>
          </w:p>
        </w:tc>
      </w:tr>
      <w:tr w:rsidR="006E1B22" w14:paraId="67F2C9C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C2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9C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C4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CAV+Z30:::12345667890:x'</w:t>
            </w:r>
          </w:p>
        </w:tc>
      </w:tr>
    </w:tbl>
    <w:p w14:paraId="67F2C9C6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414"/>
          <w:footerReference w:type="default" r:id="rId415"/>
          <w:headerReference w:type="first" r:id="rId416"/>
          <w:footerReference w:type="first" r:id="rId4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9C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9C7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9C8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9C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C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9D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CC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9CD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CE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CF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9D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D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9D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D3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9D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D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D6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Messdatenregistriergerätedaten</w:t>
            </w:r>
          </w:p>
        </w:tc>
      </w:tr>
      <w:tr w:rsidR="006E1B22" w14:paraId="67F2C9D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D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9D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DA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9D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D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DD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Messdatenregistriergerät</w:t>
            </w:r>
          </w:p>
        </w:tc>
      </w:tr>
      <w:tr w:rsidR="006E1B22" w14:paraId="67F2C9E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D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9E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E1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9E2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E3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E4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 der Volumenerfassung</w:t>
            </w:r>
          </w:p>
        </w:tc>
      </w:tr>
      <w:tr w:rsidR="006E1B22" w14:paraId="67F2C9E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9E6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9E7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9F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9E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9E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9E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9E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9E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9E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9E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9F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9F1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F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F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9F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9F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9F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9F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A0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9F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9F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9F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9F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9F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9F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9F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A0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A01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A0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A0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A0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A0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A0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A0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 der Volumenerfassung</w:t>
            </w:r>
          </w:p>
        </w:tc>
      </w:tr>
      <w:tr w:rsidR="006E1B22" w14:paraId="67F2CA1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A0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A0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A0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A0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A0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A0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A0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A1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A11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A1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67F2CA1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A1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A1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A1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A1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A1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A2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A1A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A1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A1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A1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A1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A1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A2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Volumenerfassung</w:t>
            </w:r>
          </w:p>
          <w:p w14:paraId="67F2CA21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Hochfrequenzsonde</w:t>
            </w:r>
          </w:p>
        </w:tc>
      </w:tr>
      <w:tr w:rsidR="006E1B22" w14:paraId="67F2CA2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23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A2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2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welches angibt, auf welche Art der Gaszähler das Volumen im Mengenumwerter erfasst. G685-5 Kap. 5</w:t>
            </w:r>
          </w:p>
        </w:tc>
      </w:tr>
      <w:tr w:rsidR="006E1B22" w14:paraId="67F2CA2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27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A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29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CAV+ZC0:::Z16'</w:t>
            </w:r>
          </w:p>
        </w:tc>
      </w:tr>
    </w:tbl>
    <w:p w14:paraId="67F2CA2B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418"/>
          <w:footerReference w:type="default" r:id="rId419"/>
          <w:headerReference w:type="first" r:id="rId420"/>
          <w:footerReference w:type="first" r:id="rId4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A2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A2C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A2D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A3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2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A3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31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A32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33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34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A3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3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A3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38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A39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3A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3B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6E1B22" w14:paraId="67F2CA3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3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A4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3F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A40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41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42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6E1B22" w14:paraId="67F2CA4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A44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A45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A4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A4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A4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A4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A4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A4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A4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A4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A5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A4F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5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5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A5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5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A5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A5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A5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A57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A5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A5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A5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A5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A5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A5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Mengenumwerter-Daten</w:t>
            </w:r>
          </w:p>
        </w:tc>
      </w:tr>
      <w:tr w:rsidR="006E1B22" w14:paraId="67F2CA6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5F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A6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61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67F2CA62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67F2CA63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CA6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Mengenumwerterdaten eines Vorgangs enthalten alle Informationen, die sich auf einen einzelnen Mengenumwerter</w:t>
            </w:r>
          </w:p>
          <w:p w14:paraId="67F2CA6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beziehen. Enthält ein Vorgang mehrere Mengenumwerter, so ist diese Segmentgruppe für jeden einzelnen Mengenumwerter zu</w:t>
            </w:r>
          </w:p>
          <w:p w14:paraId="67F2CA6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wiederholen und zu übermitteln.</w:t>
            </w:r>
          </w:p>
          <w:p w14:paraId="67F2CA67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CA6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in einem Vorgang mehrere Mengenumwerter übermittelt werden müssen, ist das SG8 SEQ „Mengenumwerterdaten“</w:t>
            </w:r>
          </w:p>
          <w:p w14:paraId="67F2CA69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entsprechend der Anzahl an Mengenumwertern zu wiederholen.</w:t>
            </w:r>
          </w:p>
          <w:p w14:paraId="67F2CA6A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CA6B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 Mengenumwerter kann in einer Zähleinrichtung integriert sein. Auch wenn dies der Fall ist werden die</w:t>
            </w:r>
          </w:p>
          <w:p w14:paraId="67F2CA6C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Mengenumwerterdaten über das SG8 SEQ „Mengenumwerter“ entsprechend kommuniziert.</w:t>
            </w:r>
          </w:p>
        </w:tc>
      </w:tr>
      <w:tr w:rsidR="006E1B22" w14:paraId="67F2CA6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6E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A7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70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SEQ+Z09'</w:t>
            </w:r>
          </w:p>
        </w:tc>
      </w:tr>
    </w:tbl>
    <w:p w14:paraId="67F2CA72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422"/>
          <w:footerReference w:type="default" r:id="rId423"/>
          <w:headerReference w:type="first" r:id="rId424"/>
          <w:footerReference w:type="first" r:id="rId4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A7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A73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A74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A7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7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A7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78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A79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7A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7B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A7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7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A8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7F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A80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81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82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6E1B22" w14:paraId="67F2CA8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8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A8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86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A87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88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89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Gerätenummer</w:t>
            </w:r>
          </w:p>
        </w:tc>
      </w:tr>
      <w:tr w:rsidR="006E1B22" w14:paraId="67F2CA8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A8B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A8C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A9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A8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A8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A9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A9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A9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A9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A9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A9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A96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9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9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A9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9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A9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A9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AA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A9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A9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AA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AA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AA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AA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AA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AA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AA6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AA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AA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AA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AA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AA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AAC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MG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 des Zählers</w:t>
            </w:r>
          </w:p>
        </w:tc>
      </w:tr>
      <w:tr w:rsidR="006E1B22" w14:paraId="67F2CAB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AA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AA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AB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AB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AB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AB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AB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67F2CAB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Gerätenummer aus SG8 SEQ+Z03 CCI+++E13/CAV+Z30</w:t>
            </w:r>
          </w:p>
        </w:tc>
      </w:tr>
      <w:tr w:rsidR="006E1B22" w14:paraId="67F2CA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B7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AB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B9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einer Referenz.</w:t>
            </w:r>
          </w:p>
          <w:p w14:paraId="67F2CABA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der Referenz auf die Gerätenummer des Zählers im DE7110 im SG8 SEQ+Z03 CCI+++E13</w:t>
            </w:r>
          </w:p>
          <w:p w14:paraId="67F2CABB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CAV+Z30. </w:t>
            </w:r>
          </w:p>
        </w:tc>
      </w:tr>
      <w:tr w:rsidR="006E1B22" w14:paraId="67F2CAB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BD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AC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BF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RFF+MG:8465929523'</w:t>
            </w:r>
          </w:p>
          <w:p w14:paraId="67F2CAC0" w14:textId="77777777" w:rsidR="006E1B22" w:rsidRDefault="00A7540F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 angegebenen-Daten referenzieren auf den Zähler mit der Nummer 8465929523.</w:t>
            </w:r>
          </w:p>
        </w:tc>
      </w:tr>
    </w:tbl>
    <w:p w14:paraId="67F2CAC2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426"/>
          <w:footerReference w:type="default" r:id="rId427"/>
          <w:headerReference w:type="first" r:id="rId428"/>
          <w:footerReference w:type="first" r:id="rId4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AC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AC3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AC4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AC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C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AC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C8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AC9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CA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CB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AC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C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AD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CF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AD0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D1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D2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6E1B22" w14:paraId="67F2CAD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D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AD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D6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AD7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D8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D9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6E1B22" w14:paraId="67F2CAD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D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AE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DD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ADE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DF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E0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6E1B22" w14:paraId="67F2CAE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AE2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AE3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AE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AE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AE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AE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AE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AE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AE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AE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AF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AED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E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E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AF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AF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AF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AF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AF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AF5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AF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AF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AF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AF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AF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AF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B0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AF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AF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AF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B0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B0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B0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B0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B0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B0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B0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B0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B0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B0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B0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B0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B1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B0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B0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B0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B1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B1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B1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B1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B1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B1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B1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B1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B1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B1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B1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B1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Mengenumwerter</w:t>
            </w:r>
          </w:p>
        </w:tc>
      </w:tr>
      <w:tr w:rsidR="006E1B22" w14:paraId="67F2CB1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1D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B2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1F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Identifizierung und Beschreibung von spezifischen Eigenschaften. Diese Angaben werden in den</w:t>
            </w:r>
          </w:p>
          <w:p w14:paraId="67F2CB20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nachfolgenden CAV-Segmenten spezifiziert. </w:t>
            </w:r>
          </w:p>
        </w:tc>
      </w:tr>
      <w:tr w:rsidR="006E1B22" w14:paraId="67F2CB2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22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B2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24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CCI+++Z64'</w:t>
            </w:r>
          </w:p>
        </w:tc>
      </w:tr>
    </w:tbl>
    <w:p w14:paraId="67F2CB26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430"/>
          <w:footerReference w:type="default" r:id="rId431"/>
          <w:headerReference w:type="first" r:id="rId432"/>
          <w:footerReference w:type="first" r:id="rId4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B2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B27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B28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B2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2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B3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2C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B2D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2E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2F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B3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3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B3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33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B3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3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36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6E1B22" w14:paraId="67F2CB3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3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B3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3A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B3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3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3D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6E1B22" w14:paraId="67F2CB4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3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B4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41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B42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43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44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Identifikation / Nummer des Gerätes</w:t>
            </w:r>
          </w:p>
        </w:tc>
      </w:tr>
      <w:tr w:rsidR="006E1B22" w14:paraId="67F2CB4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B46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B47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B5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B4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B4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B4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B4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B4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B4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B4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B5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B51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5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5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B5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5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B5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B5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B6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B5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B5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B5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B5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B5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B5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B5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B6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B61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B6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B6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B6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B6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B6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B6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</w:t>
            </w:r>
          </w:p>
        </w:tc>
      </w:tr>
      <w:tr w:rsidR="006E1B22" w14:paraId="67F2CB7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B6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B6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B6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B6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B6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B6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B6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B7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B71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B7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67F2CB7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B7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B7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B7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B7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B7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B8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B7A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B7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B7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B7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B7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B7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B8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67F2CB8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1.Teil Nummer bzw. Zeichenfolge auf dem Gerät</w:t>
            </w:r>
          </w:p>
        </w:tc>
      </w:tr>
      <w:tr w:rsidR="006E1B22" w14:paraId="67F2CB8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B83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B8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B8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B8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B8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B8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B8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2.Teil Nummer bzw. Zeichenfolge auf dem Gerät</w:t>
            </w:r>
          </w:p>
        </w:tc>
      </w:tr>
      <w:tr w:rsidR="006E1B22" w14:paraId="67F2CB8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8B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B8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8D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die Identifikationsnummer länger als 35 Zeichen ist erfolgt eine Fortführung im 2. DE7110.</w:t>
            </w:r>
          </w:p>
        </w:tc>
      </w:tr>
      <w:tr w:rsidR="006E1B22" w14:paraId="67F2CB9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8F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B9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91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CAV+Z30:::12345667890:x'</w:t>
            </w:r>
          </w:p>
        </w:tc>
      </w:tr>
    </w:tbl>
    <w:p w14:paraId="67F2CB93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434"/>
          <w:footerReference w:type="default" r:id="rId435"/>
          <w:headerReference w:type="first" r:id="rId436"/>
          <w:footerReference w:type="first" r:id="rId4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B9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B94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B95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B9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9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B9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99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B9A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9B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9C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B9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9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BA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A0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BA1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A2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A3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6E1B22" w14:paraId="67F2CBA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A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BA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A7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BA8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A9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AA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6E1B22" w14:paraId="67F2CBA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A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BB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AE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BAF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B0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B1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Mengenumwertertyp</w:t>
            </w:r>
          </w:p>
        </w:tc>
      </w:tr>
      <w:tr w:rsidR="006E1B22" w14:paraId="67F2CBB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BB3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BB4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BB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BB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BB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BB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BB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BB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BB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BB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BC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BBE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B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C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BC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C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BC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BC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BC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BC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BC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BC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BC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BC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BC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BC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BD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BC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BC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BD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BD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BD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BD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BD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DMU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Dichtemengenumwerter</w:t>
            </w:r>
          </w:p>
          <w:p w14:paraId="67F2CBD5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TMU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Temperaturmengenumwerter</w:t>
            </w:r>
          </w:p>
          <w:p w14:paraId="67F2CBD6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ZMU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Zustandsmengenumwerter</w:t>
            </w:r>
          </w:p>
        </w:tc>
      </w:tr>
      <w:tr w:rsidR="006E1B22" w14:paraId="67F2CBD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D8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BD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DA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B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DC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CAV+DMU'</w:t>
            </w:r>
          </w:p>
        </w:tc>
      </w:tr>
    </w:tbl>
    <w:p w14:paraId="67F2CBDE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438"/>
          <w:footerReference w:type="default" r:id="rId439"/>
          <w:headerReference w:type="first" r:id="rId440"/>
          <w:footerReference w:type="first" r:id="rId4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BE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BDF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BE0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BE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E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BE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E4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BE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E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E7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BE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E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BE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EB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BEC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ED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EE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Mengenumwerterdaten</w:t>
            </w:r>
          </w:p>
        </w:tc>
      </w:tr>
      <w:tr w:rsidR="006E1B22" w14:paraId="67F2CBF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F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BF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F2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BF3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F4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F5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6E1B22" w14:paraId="67F2CBF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F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BF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F9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BFA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FB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BFC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 der Volumenerfassung</w:t>
            </w:r>
          </w:p>
        </w:tc>
      </w:tr>
      <w:tr w:rsidR="006E1B22" w14:paraId="67F2CC0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BFE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BFF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C0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C0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C0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C0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C0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C0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C0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C0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C1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C09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0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0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C0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0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C0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C0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C1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C1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C1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C1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C1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C1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C1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C1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C2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C1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C1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C1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C1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C1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C1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C1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 der Volumenerfassung</w:t>
            </w:r>
          </w:p>
        </w:tc>
      </w:tr>
      <w:tr w:rsidR="006E1B22" w14:paraId="67F2CC2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C21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C2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C2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C2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C2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C2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C2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C3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C2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C2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67F2CC2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C2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C2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C2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C2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C3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C3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C3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C3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C3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C3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C3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C3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C3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Volumenerfassung</w:t>
            </w:r>
          </w:p>
          <w:p w14:paraId="67F2CC39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Kennlinienkorrektur</w:t>
            </w:r>
          </w:p>
          <w:p w14:paraId="67F2CC3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Schleichmengenunterdrückung</w:t>
            </w:r>
          </w:p>
        </w:tc>
      </w:tr>
      <w:tr w:rsidR="006E1B22" w14:paraId="67F2CC3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3C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C3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3E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welches angibt, auf welche Art der Gaszähler das Volumen im Mengenumwerter erfasst. G685-5 Kap. 5</w:t>
            </w:r>
          </w:p>
        </w:tc>
      </w:tr>
      <w:tr w:rsidR="006E1B22" w14:paraId="67F2CC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40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C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42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CAV+ZC0:::Z17'</w:t>
            </w:r>
          </w:p>
        </w:tc>
      </w:tr>
    </w:tbl>
    <w:p w14:paraId="67F2CC44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442"/>
          <w:footerReference w:type="default" r:id="rId443"/>
          <w:headerReference w:type="first" r:id="rId444"/>
          <w:footerReference w:type="first" r:id="rId4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C4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C45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C46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C4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4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C4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4A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C4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4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4D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C5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4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C5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51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C52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53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54" w14:textId="77777777" w:rsidR="006E1B22" w:rsidRDefault="00A7540F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67F2CC55" w14:textId="77777777" w:rsidR="006E1B22" w:rsidRDefault="00A7540F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6E1B22" w14:paraId="67F2CC5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5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C5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59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C5A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5B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5C" w14:textId="77777777" w:rsidR="006E1B22" w:rsidRDefault="00A7540F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67F2CC5D" w14:textId="77777777" w:rsidR="006E1B22" w:rsidRDefault="00A7540F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6E1B22" w14:paraId="67F2CC6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C5F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C60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C6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C6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C6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C6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C6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C6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C6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C6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C7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C6A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6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6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C6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6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C6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C7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C7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C72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C7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C7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C7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C7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C7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C7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OBIS-Daten der Zähleinrichtung</w:t>
            </w:r>
          </w:p>
        </w:tc>
      </w:tr>
      <w:tr w:rsidR="006E1B22" w14:paraId="67F2CC7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7A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C8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7C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67F2CC7D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67F2CC7E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OBIS-Daten eines Vorgangs enthalten alle Informationen, die sich auf das Register mit der angegebenen OBIS-Kennzahl einer</w:t>
            </w:r>
          </w:p>
          <w:p w14:paraId="67F2CC7F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Zähleinrichtung / Mengenumwerter beziehen, die im Rahmen der Marktkommunikation benötigt werden. Enthält ein Vorgang</w:t>
            </w:r>
          </w:p>
          <w:p w14:paraId="67F2CC80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mehrere Register und somit mehrere OBIS-Kennzahlen, so ist diese Segmentgruppe für jede einzelne OBIS-Kennzahl/Objekt zu</w:t>
            </w:r>
          </w:p>
          <w:p w14:paraId="67F2CC81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wiederholen und zu übermitteln.</w:t>
            </w:r>
          </w:p>
        </w:tc>
      </w:tr>
      <w:tr w:rsidR="006E1B22" w14:paraId="67F2CC8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83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C8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85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SEQ+Z20'</w:t>
            </w:r>
          </w:p>
        </w:tc>
      </w:tr>
    </w:tbl>
    <w:p w14:paraId="67F2CC87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446"/>
          <w:footerReference w:type="default" r:id="rId447"/>
          <w:headerReference w:type="first" r:id="rId448"/>
          <w:footerReference w:type="first" r:id="rId4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C8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C88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C89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C8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8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C9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8D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C8E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8F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90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C9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9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C9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94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C9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9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97" w14:textId="77777777" w:rsidR="006E1B22" w:rsidRDefault="00A7540F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67F2CC98" w14:textId="77777777" w:rsidR="006E1B22" w:rsidRDefault="00A7540F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6E1B22" w14:paraId="67F2CC9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9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CA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9C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C9D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9E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9F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Gerätenummer</w:t>
            </w:r>
          </w:p>
        </w:tc>
      </w:tr>
      <w:tr w:rsidR="006E1B22" w14:paraId="67F2CCA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CA1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CA2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CA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CA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CA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CA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CA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CA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CA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CA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C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CAC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A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A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CA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B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CB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CB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CB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CB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CB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CB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CB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CB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CB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CB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CC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CBC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CB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CB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CB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CC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CC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CC2" w14:textId="77777777" w:rsidR="006E1B22" w:rsidRDefault="006E1B22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</w:p>
          <w:p w14:paraId="67F2CCC3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MG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 des Zählers</w:t>
            </w:r>
          </w:p>
          <w:p w14:paraId="67F2CCC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 des Mengenumwerters</w:t>
            </w:r>
          </w:p>
        </w:tc>
      </w:tr>
      <w:tr w:rsidR="006E1B22" w14:paraId="67F2CCD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CC6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CC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CC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CC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CC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CC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CC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67F2CCC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Bei DE1153 MG: Gerätenummer aus SG8 SEQ+Z03 / SG10</w:t>
            </w:r>
          </w:p>
          <w:p w14:paraId="67F2CCC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CCI+++E13 / CAV+Z30</w:t>
            </w:r>
          </w:p>
          <w:p w14:paraId="67F2CCCF" w14:textId="77777777" w:rsidR="006E1B22" w:rsidRDefault="006E1B22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</w:p>
          <w:p w14:paraId="67F2CCD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Bei DE1153 Z11: Gerätenummer aus SG8 SEQ+Z09 / SG10</w:t>
            </w:r>
          </w:p>
          <w:p w14:paraId="67F2CCD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CCI+++Z64 / CAV+Z30</w:t>
            </w:r>
          </w:p>
        </w:tc>
      </w:tr>
      <w:tr w:rsidR="006E1B22" w14:paraId="67F2CCD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D3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CD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D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einer Referenz.</w:t>
            </w:r>
          </w:p>
          <w:p w14:paraId="67F2CCD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der Referenz auf die Gerätenummer des Zählers / Mengenumwerters.</w:t>
            </w:r>
          </w:p>
        </w:tc>
      </w:tr>
      <w:tr w:rsidR="006E1B22" w14:paraId="67F2CCD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D8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CD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DA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RFF+MG:8465929523'</w:t>
            </w:r>
          </w:p>
          <w:p w14:paraId="67F2CCDB" w14:textId="77777777" w:rsidR="006E1B22" w:rsidRDefault="00A7540F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 angegebenen Daten referenzieren auf den Zähler mit der Nummer 8465929523.</w:t>
            </w:r>
          </w:p>
        </w:tc>
      </w:tr>
    </w:tbl>
    <w:p w14:paraId="67F2CCDD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450"/>
          <w:footerReference w:type="default" r:id="rId451"/>
          <w:headerReference w:type="first" r:id="rId452"/>
          <w:footerReference w:type="first" r:id="rId4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CE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CDE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CDF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CE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E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CE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E3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CE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E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E6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CE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E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CE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EA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CE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E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ED" w14:textId="77777777" w:rsidR="006E1B22" w:rsidRDefault="00A7540F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67F2CCEE" w14:textId="77777777" w:rsidR="006E1B22" w:rsidRDefault="00A7540F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6E1B22" w14:paraId="67F2CCF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F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CF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F2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CF3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F4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CF5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einer Messlokation</w:t>
            </w:r>
          </w:p>
        </w:tc>
      </w:tr>
      <w:tr w:rsidR="006E1B22" w14:paraId="67F2CCF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CF7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CF8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D0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CF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CF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CF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CF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CF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CF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D0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D0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D02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0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0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D0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0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D0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D0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D1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D0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D0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D0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D0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D0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D0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D1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D1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D1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D1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D1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D1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D1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D1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D1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6E1B22" w14:paraId="67F2CD2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D1A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D1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D1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D1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D1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D1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D2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einer Messlokation</w:t>
            </w:r>
          </w:p>
        </w:tc>
      </w:tr>
      <w:tr w:rsidR="006E1B22" w14:paraId="67F2CD2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22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D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2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Referenzierung auf eine ID einer Messlokation vom SG5 LOC+172 "Meldepunkt".</w:t>
            </w:r>
          </w:p>
          <w:p w14:paraId="67F2CD2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 OBIS-Kennzahl, die in der SG8 "OBIS-Daten der Zähleinrichtung / Mengenumwerter / Smartmeter-Gateway" aufgeführt ist,</w:t>
            </w:r>
          </w:p>
          <w:p w14:paraId="67F2CD2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kann nur einer ID einer Messlokation zugeordnet werden. </w:t>
            </w:r>
          </w:p>
        </w:tc>
      </w:tr>
      <w:tr w:rsidR="006E1B22" w14:paraId="67F2CD2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28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D2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2A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RFF+Z19:DE00014545768S0000000000000003054'</w:t>
            </w:r>
          </w:p>
        </w:tc>
      </w:tr>
    </w:tbl>
    <w:p w14:paraId="67F2CD2C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454"/>
          <w:footerReference w:type="default" r:id="rId455"/>
          <w:headerReference w:type="first" r:id="rId456"/>
          <w:footerReference w:type="first" r:id="rId4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D2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D2D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D2E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D3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3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D3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32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D33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34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35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D3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3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D3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39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D3A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3B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3C" w14:textId="77777777" w:rsidR="006E1B22" w:rsidRDefault="00A7540F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67F2CD3D" w14:textId="77777777" w:rsidR="006E1B22" w:rsidRDefault="00A7540F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6E1B22" w14:paraId="67F2CD4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3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D4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41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D42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43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44" w14:textId="77777777" w:rsidR="006E1B22" w:rsidRDefault="00A7540F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OBIS-Kennzahl der Zähleinrichtung /</w:t>
            </w:r>
          </w:p>
          <w:p w14:paraId="67F2CD45" w14:textId="77777777" w:rsidR="006E1B22" w:rsidRDefault="00A7540F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6E1B22" w14:paraId="67F2CD4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D47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D48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D5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D4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D4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D4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D4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D4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D4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D5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D5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D52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5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5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D5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5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D5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D5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D6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D5A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D5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67F2CD5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D5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D5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D5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D6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D61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6E1B22" w14:paraId="67F2CD6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D6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D6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67F2CD6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D6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D6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D6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D6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D6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Art der Messwerte (OBIS-Kennzahlen)</w:t>
            </w:r>
          </w:p>
        </w:tc>
      </w:tr>
      <w:tr w:rsidR="006E1B22" w14:paraId="67F2CD7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D6C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D6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D6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D6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D7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D7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D7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OBIS-Kennzahl der Zähleinrichtung</w:t>
            </w:r>
          </w:p>
        </w:tc>
      </w:tr>
      <w:tr w:rsidR="006E1B22" w14:paraId="67F2CD7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D74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D7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67F2CD7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D7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D7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D7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D7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D7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SRW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OBIS-Kennzahl</w:t>
            </w:r>
          </w:p>
        </w:tc>
      </w:tr>
      <w:tr w:rsidR="006E1B22" w14:paraId="67F2CD7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7D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D8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7F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Produktidentifikation beim Austausch von Daten zu Energiemengen innerhalb der</w:t>
            </w:r>
          </w:p>
          <w:p w14:paraId="67F2CD80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deutschen Energiewirtschaft zu gewährleisten.</w:t>
            </w:r>
          </w:p>
          <w:p w14:paraId="67F2CD81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 Identifikation, die Beschreibung und die strukturelle Zuordnung der Werte erfolgt durch OBIS-Kennzahlen. </w:t>
            </w:r>
          </w:p>
          <w:p w14:paraId="67F2CD82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CD8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DE7140: Es wird die OBIS-Kennzahl gemäß EDI@Energy Codeliste der OBIS-Kennzahlen und Medien angegeben. Die Einheiten</w:t>
            </w:r>
          </w:p>
          <w:p w14:paraId="67F2CD8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(kWh, kvarh) sind implizit in der OBIS-Kennzahl enthalten.</w:t>
            </w:r>
          </w:p>
        </w:tc>
      </w:tr>
      <w:tr w:rsidR="006E1B22" w14:paraId="67F2CD8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86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D8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88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PIA+5+7-1?:3.0.0:SRW'</w:t>
            </w:r>
          </w:p>
        </w:tc>
      </w:tr>
    </w:tbl>
    <w:p w14:paraId="67F2CD8A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458"/>
          <w:footerReference w:type="default" r:id="rId459"/>
          <w:headerReference w:type="first" r:id="rId460"/>
          <w:footerReference w:type="first" r:id="rId4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D8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D8B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D8C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D8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8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D9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90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D91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92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93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D9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9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D9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97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D98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99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9A" w14:textId="77777777" w:rsidR="006E1B22" w:rsidRDefault="00A7540F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67F2CD9B" w14:textId="77777777" w:rsidR="006E1B22" w:rsidRDefault="00A7540F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6E1B22" w14:paraId="67F2CD9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9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DA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9F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DA0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A1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A2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6E1B22" w14:paraId="67F2CDA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A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DA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A6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DA7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A8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A9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6E1B22" w14:paraId="67F2CDA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DAB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DAC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DB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DA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DA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DB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DB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DB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DB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DB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DB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DB6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B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B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DB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B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DB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DB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DC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DBE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DB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DC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DC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DC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DC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DC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DC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DC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DC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DC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DC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DC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DC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DC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DD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DC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DC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DD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DD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DD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DD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DD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DD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DD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DD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DD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DD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DD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DD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DD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D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DD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DD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DE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DE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DE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DE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DE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Wertegranularität</w:t>
            </w:r>
          </w:p>
          <w:p w14:paraId="67F2CDE5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Wertegranularität</w:t>
            </w:r>
          </w:p>
        </w:tc>
      </w:tr>
      <w:tr w:rsidR="006E1B22" w14:paraId="67F2CDE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E7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DE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E9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der Wertegranularität wird angegeben in welchem Intervall Werte der im PIA+5 DE7143 genannten OBIS-Kennzahl im Markt</w:t>
            </w:r>
          </w:p>
          <w:p w14:paraId="67F2CDEA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bereitgestellt werden.</w:t>
            </w:r>
          </w:p>
        </w:tc>
      </w:tr>
      <w:tr w:rsidR="006E1B22" w14:paraId="67F2CD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EC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DE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EE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CCI+++ZE4'</w:t>
            </w:r>
          </w:p>
        </w:tc>
      </w:tr>
    </w:tbl>
    <w:p w14:paraId="67F2CDF0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462"/>
          <w:footerReference w:type="default" r:id="rId463"/>
          <w:headerReference w:type="first" r:id="rId464"/>
          <w:footerReference w:type="first" r:id="rId4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DF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DF1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DF2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DF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F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DF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F6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DF7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F8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F9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DF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F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E0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FD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DFE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DFF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00" w14:textId="77777777" w:rsidR="006E1B22" w:rsidRDefault="00A7540F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67F2CE01" w14:textId="77777777" w:rsidR="006E1B22" w:rsidRDefault="00A7540F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6E1B22" w14:paraId="67F2CE0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0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E0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05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E06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07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08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6E1B22" w14:paraId="67F2CE0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0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E1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0C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E0D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0E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0F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Wertegranularität</w:t>
            </w:r>
          </w:p>
        </w:tc>
      </w:tr>
      <w:tr w:rsidR="006E1B22" w14:paraId="67F2CE1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E11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E12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E1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E1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E1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E1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E1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E1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E1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E1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E2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E1C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1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1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E1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2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E2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E2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E2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E2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E2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E2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E2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E2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E2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E2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E3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E2C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E2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E2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E2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E3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E3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E3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Wertegranularität</w:t>
            </w:r>
          </w:p>
          <w:p w14:paraId="67F2CE33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Jährlich</w:t>
            </w:r>
          </w:p>
          <w:p w14:paraId="67F2CE3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Halbjährlich</w:t>
            </w:r>
          </w:p>
          <w:p w14:paraId="67F2CE35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Quartalsweise</w:t>
            </w:r>
          </w:p>
          <w:p w14:paraId="67F2CE36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Monatlich</w:t>
            </w:r>
          </w:p>
        </w:tc>
      </w:tr>
      <w:tr w:rsidR="006E1B22" w14:paraId="67F2CE3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38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E3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3A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E3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3C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CAV+ZE9'</w:t>
            </w:r>
          </w:p>
        </w:tc>
      </w:tr>
    </w:tbl>
    <w:p w14:paraId="67F2CE3E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466"/>
          <w:footerReference w:type="default" r:id="rId467"/>
          <w:headerReference w:type="first" r:id="rId468"/>
          <w:footerReference w:type="first" r:id="rId4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E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E3F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E40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E4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4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E4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44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E4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4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47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E4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4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E5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4B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E4C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4D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4E" w14:textId="77777777" w:rsidR="006E1B22" w:rsidRDefault="00A7540F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67F2CE4F" w14:textId="77777777" w:rsidR="006E1B22" w:rsidRDefault="00A7540F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6E1B22" w14:paraId="67F2CE5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5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E5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53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E5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5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56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Vor- und Nachkommastellen des Zählwerks</w:t>
            </w:r>
          </w:p>
        </w:tc>
      </w:tr>
      <w:tr w:rsidR="006E1B22" w14:paraId="67F2CE5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5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E5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5A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E5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5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5D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Vor- und Nachkommastellen des Zählwerks</w:t>
            </w:r>
          </w:p>
        </w:tc>
      </w:tr>
      <w:tr w:rsidR="006E1B22" w14:paraId="67F2CE6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E5F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E60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E6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E6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E6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E6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E6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E6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E6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E6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E7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E6A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6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6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E6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6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E6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E7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E7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E72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E7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E7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E7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E7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E7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E7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</w:t>
            </w:r>
          </w:p>
        </w:tc>
      </w:tr>
      <w:tr w:rsidR="006E1B22" w14:paraId="67F2CE8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E7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E7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E7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E7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E7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E7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E8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E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E8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E8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E8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E8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E8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E8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E8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E9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E8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E8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E8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E8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E8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E8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E9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E9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E9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E9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E9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E9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E9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E9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E9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Vor- und Nachkommastellen des Zählwerkes</w:t>
            </w:r>
          </w:p>
        </w:tc>
      </w:tr>
      <w:tr w:rsidR="006E1B22" w14:paraId="67F2CE9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9A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E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9C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Identifizierung und Beschreibung von spezifischen Eigenschaften. Diese Angaben werden im</w:t>
            </w:r>
          </w:p>
          <w:p w14:paraId="67F2CE9D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nachfolgenden CAV Segment spezifiziert.</w:t>
            </w:r>
          </w:p>
        </w:tc>
      </w:tr>
      <w:tr w:rsidR="006E1B22" w14:paraId="67F2CEA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9F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E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A1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CCI+11++Z33'</w:t>
            </w:r>
          </w:p>
        </w:tc>
      </w:tr>
    </w:tbl>
    <w:p w14:paraId="67F2CEA3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470"/>
          <w:footerReference w:type="default" r:id="rId471"/>
          <w:headerReference w:type="first" r:id="rId472"/>
          <w:footerReference w:type="first" r:id="rId4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EA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EA4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EA5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EA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A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EA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A9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EAA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AB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AC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EA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A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EB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B0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EB1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B2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B3" w14:textId="77777777" w:rsidR="006E1B22" w:rsidRDefault="00A7540F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67F2CEB4" w14:textId="77777777" w:rsidR="006E1B22" w:rsidRDefault="00A7540F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6E1B22" w14:paraId="67F2CEB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B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EB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B8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EB9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BA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BB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Vor- und Nachkommastellen des Zählwerks</w:t>
            </w:r>
          </w:p>
        </w:tc>
      </w:tr>
      <w:tr w:rsidR="006E1B22" w14:paraId="67F2CEB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B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EC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BF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EC0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C1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C2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Vor- und Nachkommastellen des Zählwerks</w:t>
            </w:r>
          </w:p>
        </w:tc>
      </w:tr>
      <w:tr w:rsidR="006E1B22" w14:paraId="67F2CEC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EC4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EC5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E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EC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EC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EC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EC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EC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EC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EC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ED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ECF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D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D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ED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ED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ED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ED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ED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ED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ED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ED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ED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ED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ED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ED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E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EDF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EE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EE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EE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EE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EE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EE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E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EE7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EE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EE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EE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EE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EE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EE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EF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EEF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EF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67F2CEF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EF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EF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EF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EF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EF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E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EF8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EF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EF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EF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EF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EF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EF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Angabe der Vorkommastelle</w:t>
            </w:r>
          </w:p>
        </w:tc>
      </w:tr>
      <w:tr w:rsidR="006E1B22" w14:paraId="67F2CF0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F00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F0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F0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F0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F0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F0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F0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Angabe der Nachkommastelle</w:t>
            </w:r>
          </w:p>
        </w:tc>
      </w:tr>
      <w:tr w:rsidR="006E1B22" w14:paraId="67F2CF0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08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F0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0A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F0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0C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CAV+:::8:3'</w:t>
            </w:r>
          </w:p>
        </w:tc>
      </w:tr>
    </w:tbl>
    <w:p w14:paraId="67F2CF0E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474"/>
          <w:footerReference w:type="default" r:id="rId475"/>
          <w:headerReference w:type="first" r:id="rId476"/>
          <w:footerReference w:type="first" r:id="rId4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F1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F0F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F10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F1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1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F1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14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F1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1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17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F1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1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F2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1B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F1C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1D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1E" w14:textId="77777777" w:rsidR="006E1B22" w:rsidRDefault="00A7540F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OBIS-Daten der Zähleinrichtung /</w:t>
            </w:r>
          </w:p>
          <w:p w14:paraId="67F2CF1F" w14:textId="77777777" w:rsidR="006E1B22" w:rsidRDefault="00A7540F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6E1B22" w14:paraId="67F2CF2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2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F2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23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F2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2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26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Bezeichnung des Zählwerks auf dem Gerät</w:t>
            </w:r>
          </w:p>
        </w:tc>
      </w:tr>
      <w:tr w:rsidR="006E1B22" w14:paraId="67F2CF2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2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F2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2A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F2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2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2D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Bezeichnung des Zählwerks auf dem Gerät</w:t>
            </w:r>
          </w:p>
        </w:tc>
      </w:tr>
      <w:tr w:rsidR="006E1B22" w14:paraId="67F2CF3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F2F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F30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F3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F3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F3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F3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F3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F3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F3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F3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F4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F3A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3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3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F3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3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F3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F4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F4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F42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F4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F4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F4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F4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F4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F4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F5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F4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F4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F4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F4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F4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F4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F5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F5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F5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F5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F5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F5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F5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F5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F5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F6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F5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F5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F5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F5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F5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F5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F6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F6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F6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F6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F6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F6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F6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F6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F6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Lokale Kennzeichnung zu Kontrollzwecken</w:t>
            </w:r>
          </w:p>
        </w:tc>
      </w:tr>
      <w:tr w:rsidR="006E1B22" w14:paraId="67F2CF7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F6A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F6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F6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F6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F6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F6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F7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F7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F7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F7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67F2CF7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F7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F7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CF7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F7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F7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CF8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F7B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F7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F7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F7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F7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F8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F8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Bezeichnung des Zählwerks auf dem Gerät</w:t>
            </w:r>
          </w:p>
        </w:tc>
      </w:tr>
      <w:tr w:rsidR="006E1B22" w14:paraId="67F2CF8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83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F8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8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Identifizierung und Beschreibung der lokalen Kennzeichnung auf dem Gerät (z. B. HT oder NT) zur</w:t>
            </w:r>
          </w:p>
          <w:p w14:paraId="67F2CF8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Zuordnung der OBIS Kennzahl. Das Segment enthält im DE7036 die Zählwerkskennzeichnung des Gerätes (HT, NT, T1, T2, T3, 1, 2,</w:t>
            </w:r>
          </w:p>
          <w:p w14:paraId="67F2CF8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3, 3.0.0, ...).</w:t>
            </w:r>
          </w:p>
        </w:tc>
      </w:tr>
      <w:tr w:rsidR="006E1B22" w14:paraId="67F2CF8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89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F8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8B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CCI+++Z63:::HT'</w:t>
            </w:r>
          </w:p>
        </w:tc>
      </w:tr>
    </w:tbl>
    <w:p w14:paraId="67F2CF8D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478"/>
          <w:footerReference w:type="default" r:id="rId479"/>
          <w:headerReference w:type="first" r:id="rId480"/>
          <w:footerReference w:type="first" r:id="rId4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F9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F8E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F8F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F9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9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F9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93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F9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9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96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F9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9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F9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9A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F9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9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9D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Kommunikationseinrichtungsdaten</w:t>
            </w:r>
          </w:p>
        </w:tc>
      </w:tr>
      <w:tr w:rsidR="006E1B22" w14:paraId="67F2CFA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9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FA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A1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FA2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A3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A4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Kommunikationseinrichtungsdaten</w:t>
            </w:r>
          </w:p>
        </w:tc>
      </w:tr>
      <w:tr w:rsidR="006E1B22" w14:paraId="67F2CFA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FA6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FA7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FB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FA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FA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FA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FA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FA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FA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FA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CFB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FB1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B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B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FB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B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CFB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CFB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FC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CFB9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FB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FB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FB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CFB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CFB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CFB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Kommunikationseinrichtungsdaten</w:t>
            </w:r>
          </w:p>
        </w:tc>
      </w:tr>
      <w:tr w:rsidR="006E1B22" w14:paraId="67F2CF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C1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CFD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C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von Sequenzeinzelheiten.</w:t>
            </w:r>
          </w:p>
          <w:p w14:paraId="67F2CFC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67F2CFC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zuzuordnen.</w:t>
            </w:r>
          </w:p>
          <w:p w14:paraId="67F2CFC6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CFC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Kommunikationseinrichtungsdaten eines Vorgangs enthalten alle Informationen, die sich auf eine einzelne</w:t>
            </w:r>
          </w:p>
          <w:p w14:paraId="67F2CFC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Kommunikationseinrichtung eines Vorgangs beziehen. Enthält ein Vorgang mehrere Kommunikationseinrichtungen, so ist diese</w:t>
            </w:r>
          </w:p>
          <w:p w14:paraId="67F2CFC9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für jede einzelne Kommunikationseinrichtung zu wiederholen und zu übermitteln.</w:t>
            </w:r>
          </w:p>
          <w:p w14:paraId="67F2CFCA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CFCB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in einem Vorgang mehrere Kommunikationseinrichtungen übermittelt werden müssen, ist das SG8 SEQ+Z05</w:t>
            </w:r>
          </w:p>
          <w:p w14:paraId="67F2CFCC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„Kommunikationseinrichtungsdaten“ entsprechend der Anzahl zu wiederholen.</w:t>
            </w:r>
          </w:p>
          <w:p w14:paraId="67F2CFCD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CFCE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 Kommunikationseinrichtung kann in einer Zähleinrichtung oder einem Mengenumwerter integriert sein. Ebenso ist die</w:t>
            </w:r>
          </w:p>
          <w:p w14:paraId="67F2CFCF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Kommunikationseinrichtung immer anzugeben, wenn ein SMGW vorhanden ist, da diese Funktion in einem SMGW immer</w:t>
            </w:r>
          </w:p>
          <w:p w14:paraId="67F2CFD0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vorhanden ist. Wenn dies der Fall ist, werden die Kommunikationseinrichtungsdaten über das SG8 SEQ+Z05</w:t>
            </w:r>
          </w:p>
          <w:p w14:paraId="67F2CFD1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„Kommunikationseinrichtungsdaten“ entsprechend kommuniziert.</w:t>
            </w:r>
          </w:p>
          <w:p w14:paraId="67F2CFD2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CFD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ein Gerät (Zähler, Mengenumwerter oder Messdatenregistiergerät) die Werte über ein SMGW kommuniziert, so ist das</w:t>
            </w:r>
          </w:p>
          <w:p w14:paraId="67F2CFD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SMGW als Kommunikationseinrichtung hier anzugeben. </w:t>
            </w:r>
          </w:p>
        </w:tc>
      </w:tr>
      <w:tr w:rsidR="006E1B22" w14:paraId="67F2CFD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D6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CFD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D8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SEQ+Z05'</w:t>
            </w:r>
          </w:p>
        </w:tc>
      </w:tr>
    </w:tbl>
    <w:p w14:paraId="67F2CFDA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482"/>
          <w:footerReference w:type="default" r:id="rId483"/>
          <w:headerReference w:type="first" r:id="rId484"/>
          <w:footerReference w:type="first" r:id="rId4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CF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FDB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CFDC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CFD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D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FE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E0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FE1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E2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E3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CFE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E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FE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E7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FE8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E9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EA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Kommunikationseinrichtungsdaten</w:t>
            </w:r>
          </w:p>
        </w:tc>
      </w:tr>
      <w:tr w:rsidR="006E1B22" w14:paraId="67F2CFE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E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CFF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EE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CFEF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F0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F1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Gerätenummer</w:t>
            </w:r>
          </w:p>
        </w:tc>
      </w:tr>
      <w:tr w:rsidR="006E1B22" w14:paraId="67F2CFF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FF3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FF4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CFF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CFF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FF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FF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FF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CFF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CFF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CFF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D00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CFFE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CFF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0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00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0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00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00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00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00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00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00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00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00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00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00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0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00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00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01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01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01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01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01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MG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 des Zählers</w:t>
            </w:r>
          </w:p>
        </w:tc>
      </w:tr>
      <w:tr w:rsidR="006E1B22" w14:paraId="67F2D01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D016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01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01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01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01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D01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01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67F2D01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Gerätenummer aus CCI+++E13/CAV+Z30</w:t>
            </w:r>
          </w:p>
        </w:tc>
      </w:tr>
      <w:tr w:rsidR="006E1B22" w14:paraId="67F2D0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1F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D02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21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einer Referenz.</w:t>
            </w:r>
          </w:p>
          <w:p w14:paraId="67F2D022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der Referenz auf die Gerätenummer des Zählers, Mengenumwerters oder Smartmeter-Gateway</w:t>
            </w:r>
          </w:p>
          <w:p w14:paraId="67F2D02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 DE7110 im SG10 CCI+++E13 CAV+Z30. Die im SG8 genannten Kommunikationseinrichtungsdaten müssen immer mindestens</w:t>
            </w:r>
          </w:p>
          <w:p w14:paraId="67F2D02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 eine Zähleinrichtung, Mengenumwerter, Messdatenregisitriergerät referenzieren, dies erfolgt über das SG8 RFF „Referenz auf</w:t>
            </w:r>
          </w:p>
          <w:p w14:paraId="67F2D02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Gerätenummer“.</w:t>
            </w:r>
          </w:p>
          <w:p w14:paraId="67F2D026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D02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zu berücksichtigen, dass eine Kommunikationseinrichtung auch mehreren Zählern zugeordnet sein kann. Dies wird über eine</w:t>
            </w:r>
          </w:p>
          <w:p w14:paraId="67F2D02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Wiederholung der SG8 RFF "Referenz auf die Gerätenummer" übermittelt.</w:t>
            </w:r>
          </w:p>
        </w:tc>
      </w:tr>
      <w:tr w:rsidR="006E1B22" w14:paraId="67F2D02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2A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D02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2C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RFF+MG:8465929523'</w:t>
            </w:r>
          </w:p>
          <w:p w14:paraId="67F2D02D" w14:textId="77777777" w:rsidR="006E1B22" w:rsidRDefault="00A7540F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 angegebenen Daten referenzieren auf den Zähler mit der Nummer 8465929523.</w:t>
            </w:r>
          </w:p>
        </w:tc>
      </w:tr>
    </w:tbl>
    <w:p w14:paraId="67F2D02F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486"/>
          <w:footerReference w:type="default" r:id="rId487"/>
          <w:headerReference w:type="first" r:id="rId488"/>
          <w:footerReference w:type="first" r:id="rId4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D03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030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D031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D03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3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03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35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036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37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38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D03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3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04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3C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03D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3E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3F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Kommunikationseinrichtungsdaten</w:t>
            </w:r>
          </w:p>
        </w:tc>
      </w:tr>
      <w:tr w:rsidR="006E1B22" w14:paraId="67F2D04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4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04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43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04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4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46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</w:t>
            </w:r>
          </w:p>
        </w:tc>
      </w:tr>
      <w:tr w:rsidR="006E1B22" w14:paraId="67F2D04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4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04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4A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04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4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4D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</w:t>
            </w:r>
          </w:p>
        </w:tc>
      </w:tr>
      <w:tr w:rsidR="006E1B22" w14:paraId="67F2D05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04F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050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D05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D05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05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05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05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05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D05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05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D06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05A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5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5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05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5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05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06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06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062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06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06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06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06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06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06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07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06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06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06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06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06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06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07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07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07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07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07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07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07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07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07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08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07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07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07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07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07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07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08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0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D08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08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08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08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08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D08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08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Kommunikationseinrichtung</w:t>
            </w:r>
          </w:p>
        </w:tc>
      </w:tr>
      <w:tr w:rsidR="006E1B22" w14:paraId="67F2D08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8A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D08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8C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Identifizierung und Beschreibung von spezifischen Eigenschaften. Diese Angaben werden in den</w:t>
            </w:r>
          </w:p>
          <w:p w14:paraId="67F2D08D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nachfolgenden CAV Segmenten spezifiziert. </w:t>
            </w:r>
          </w:p>
        </w:tc>
      </w:tr>
      <w:tr w:rsidR="006E1B22" w14:paraId="67F2D09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8F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D09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91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CCI+++Z26'</w:t>
            </w:r>
          </w:p>
        </w:tc>
      </w:tr>
    </w:tbl>
    <w:p w14:paraId="67F2D093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490"/>
          <w:footerReference w:type="default" r:id="rId491"/>
          <w:headerReference w:type="first" r:id="rId492"/>
          <w:footerReference w:type="first" r:id="rId4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D09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094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D095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D09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9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09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99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09A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9B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9C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D09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9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0A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A0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0A1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A2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A3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Kommunikationseinrichtungsdaten</w:t>
            </w:r>
          </w:p>
        </w:tc>
      </w:tr>
      <w:tr w:rsidR="006E1B22" w14:paraId="67F2D0A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A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0A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A7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0A8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A9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AA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</w:t>
            </w:r>
          </w:p>
        </w:tc>
      </w:tr>
      <w:tr w:rsidR="006E1B22" w14:paraId="67F2D0A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A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0B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AE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0AF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B0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B1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Identifikation / Nummer des Gerätes</w:t>
            </w:r>
          </w:p>
        </w:tc>
      </w:tr>
      <w:tr w:rsidR="006E1B22" w14:paraId="67F2D0B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0B3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0B4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D0B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D0B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0B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0B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0B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0B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D0B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0B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D0C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0BE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B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C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0C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C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0C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0C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0C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0C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0C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0C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0C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0C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0C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0C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0D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0C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0C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0D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0D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0D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0D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0D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</w:t>
            </w:r>
          </w:p>
        </w:tc>
      </w:tr>
      <w:tr w:rsidR="006E1B22" w14:paraId="67F2D0D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0D6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0D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0D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0D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0D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0D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0D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0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0D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0D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67F2D0E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0E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0E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0E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0E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0E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0E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0E7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0E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0E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0E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0E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0E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0E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67F2D0E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1.Teil Nummer bzw. Zeichenfolge auf dem Gerät</w:t>
            </w:r>
          </w:p>
        </w:tc>
      </w:tr>
      <w:tr w:rsidR="006E1B22" w14:paraId="67F2D0F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D0F0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0F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0F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0F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0F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D0F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0F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2.Teil Nummer bzw. Zeichenfolge auf dem Gerät</w:t>
            </w:r>
          </w:p>
        </w:tc>
      </w:tr>
      <w:tr w:rsidR="006E1B22" w14:paraId="67F2D0F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F8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D0F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FA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Ist die Kommunikationseinrichtung im Gehäuse eines Zählers integriert oder befindet sich an der Messlokation ein Smartmeter-</w:t>
            </w:r>
          </w:p>
          <w:p w14:paraId="67F2D0FB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Gateway welches die Kommunikation durchführt, wird die Gerätenummer des Zählers bzw. des Smartmeter-Gateways hier</w:t>
            </w:r>
          </w:p>
          <w:p w14:paraId="67F2D0FC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genannt. </w:t>
            </w:r>
          </w:p>
          <w:p w14:paraId="67F2D0FD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Wenn die Identifikationsnummer länger als 35 Zeichen ist erfolgt eine Fortführung im 2. DE7110.</w:t>
            </w:r>
          </w:p>
        </w:tc>
      </w:tr>
      <w:tr w:rsidR="006E1B22" w14:paraId="67F2D10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0FF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D1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01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CAV+Z30:::12345667890:x'</w:t>
            </w:r>
          </w:p>
        </w:tc>
      </w:tr>
    </w:tbl>
    <w:p w14:paraId="67F2D103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494"/>
          <w:footerReference w:type="default" r:id="rId495"/>
          <w:headerReference w:type="first" r:id="rId496"/>
          <w:footerReference w:type="first" r:id="rId4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D1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104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D105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D10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0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10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09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10A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0B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0C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D10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0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11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10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111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12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13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Kommunikationseinrichtungsdaten</w:t>
            </w:r>
          </w:p>
        </w:tc>
      </w:tr>
      <w:tr w:rsidR="006E1B22" w14:paraId="67F2D11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1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11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17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118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19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1A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</w:t>
            </w:r>
          </w:p>
        </w:tc>
      </w:tr>
      <w:tr w:rsidR="006E1B22" w14:paraId="67F2D11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1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12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1E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11F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20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21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Kommunikationseinrichtungstyp</w:t>
            </w:r>
          </w:p>
        </w:tc>
      </w:tr>
      <w:tr w:rsidR="006E1B22" w14:paraId="67F2D12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123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124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D12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D12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12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12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12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12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D12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12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D13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12E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2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3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13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3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13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13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13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13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13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13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13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13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13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13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14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D13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13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14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14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14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D14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14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Kommunikationseinrichtungstyp</w:t>
            </w:r>
          </w:p>
          <w:p w14:paraId="67F2D145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GSM/GPRS/UMTS-Kom.-Einr.</w:t>
            </w:r>
          </w:p>
          <w:p w14:paraId="67F2D146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ETH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Ethernet-Kom.-Einricht. LAN/WLAN</w:t>
            </w:r>
          </w:p>
          <w:p w14:paraId="67F2D14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PLC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PLC-Kom.-Einrichtung</w:t>
            </w:r>
          </w:p>
          <w:p w14:paraId="67F2D14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Festnetz-Kom.-Einricht. TAE</w:t>
            </w:r>
          </w:p>
          <w:p w14:paraId="67F2D149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DSL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DSL-Kom.Einr.</w:t>
            </w:r>
          </w:p>
          <w:p w14:paraId="67F2D14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LTE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LTE-Kom.-Einr.</w:t>
            </w:r>
          </w:p>
        </w:tc>
      </w:tr>
      <w:tr w:rsidR="006E1B22" w14:paraId="67F2D14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4C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D1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4E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D1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50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CAV+GSM'</w:t>
            </w:r>
          </w:p>
        </w:tc>
      </w:tr>
    </w:tbl>
    <w:p w14:paraId="67F2D152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498"/>
          <w:footerReference w:type="default" r:id="rId499"/>
          <w:headerReference w:type="first" r:id="rId500"/>
          <w:footerReference w:type="first" r:id="rId5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D15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153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D154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D15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5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15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58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159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5A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5B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D15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5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16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5F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160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61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62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6E1B22" w14:paraId="67F2D16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6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16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66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167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68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69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6E1B22" w14:paraId="67F2D16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16B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16C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D17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D16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16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17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17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17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D17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17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D17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176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7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7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17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7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17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17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18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D17E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17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18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18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18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D18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18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Smartmeter-Gateway</w:t>
            </w:r>
          </w:p>
        </w:tc>
      </w:tr>
      <w:tr w:rsidR="006E1B22" w14:paraId="67F2D18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86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D18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8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Enthält ein Vorgang mehrere Smartmeter-Gateways, so ist die Segmentgruppe für jedes einzelne Smartmeter-Gateway zu</w:t>
            </w:r>
          </w:p>
          <w:p w14:paraId="67F2D189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wiederholen und zu übermitteln.</w:t>
            </w:r>
          </w:p>
        </w:tc>
      </w:tr>
      <w:tr w:rsidR="006E1B22" w14:paraId="67F2D18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8B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D18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8D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SEQ+Z13'</w:t>
            </w:r>
          </w:p>
        </w:tc>
      </w:tr>
    </w:tbl>
    <w:p w14:paraId="67F2D18F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502"/>
          <w:footerReference w:type="default" r:id="rId503"/>
          <w:headerReference w:type="first" r:id="rId504"/>
          <w:footerReference w:type="first" r:id="rId5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D19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190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D191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D19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9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19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95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196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97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98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D19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9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1A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9C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19D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9E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9F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6E1B22" w14:paraId="67F2D1A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A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1A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A3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1A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A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A6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6E1B22" w14:paraId="67F2D1A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A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1A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AA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1A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A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AD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6E1B22" w14:paraId="67F2D1B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1AF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1B0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D1B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D1B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1B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1B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1B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1B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D1B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1B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D1C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1BA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B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B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1B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B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1B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1C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1C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1C2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1C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1C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1C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1C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1C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1C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1D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1C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1C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1C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1C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1C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1C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1D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1D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1D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1D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1D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1D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1D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1D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1D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1E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1D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1D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1D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1D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1D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1D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1E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1E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D1E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1E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1E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1E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1E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D1E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1E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Smartmeter-Gateway</w:t>
            </w:r>
          </w:p>
        </w:tc>
      </w:tr>
      <w:tr w:rsidR="006E1B22" w14:paraId="67F2D1E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EA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D1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EC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D1E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EE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CCI+++Z75'</w:t>
            </w:r>
          </w:p>
        </w:tc>
      </w:tr>
    </w:tbl>
    <w:p w14:paraId="67F2D1F0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506"/>
          <w:footerReference w:type="default" r:id="rId507"/>
          <w:headerReference w:type="first" r:id="rId508"/>
          <w:footerReference w:type="first" r:id="rId5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D1F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1F1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D1F2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D1F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F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1F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F6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1F7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F8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F9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D1F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F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20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FD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1FE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1FF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00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6E1B22" w14:paraId="67F2D20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0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20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04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20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0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07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6E1B22" w14:paraId="67F2D20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0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20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0B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20C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0D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0E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Identifikation / Nummer des Gerätes</w:t>
            </w:r>
          </w:p>
        </w:tc>
      </w:tr>
      <w:tr w:rsidR="006E1B22" w14:paraId="67F2D21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210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211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D21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D21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21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21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21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21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D21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21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D22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21B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1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1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21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1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22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22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22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22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22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22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22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22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22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22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23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22B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22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22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22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22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23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23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 für die Nummer des Gerätes</w:t>
            </w:r>
          </w:p>
          <w:p w14:paraId="67F2D232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</w:t>
            </w:r>
          </w:p>
        </w:tc>
      </w:tr>
      <w:tr w:rsidR="006E1B22" w14:paraId="67F2D23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234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23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23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23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23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23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23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24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23C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23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67F2D23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23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24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24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24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24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24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D24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24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24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24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24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D24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24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  <w:p w14:paraId="67F2D24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Nummer bzw. Zeichenfolge auf dem Gerät</w:t>
            </w:r>
          </w:p>
        </w:tc>
      </w:tr>
      <w:tr w:rsidR="006E1B22" w14:paraId="67F2D2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4E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D2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50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D2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52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CAV+Z30:::7ELS9636042229'</w:t>
            </w:r>
          </w:p>
        </w:tc>
      </w:tr>
    </w:tbl>
    <w:p w14:paraId="67F2D254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510"/>
          <w:footerReference w:type="default" r:id="rId511"/>
          <w:headerReference w:type="first" r:id="rId512"/>
          <w:footerReference w:type="first" r:id="rId5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D25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255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D256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D25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5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25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5A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25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5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5D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D26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5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26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61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262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63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64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Lastprofildaten</w:t>
            </w:r>
          </w:p>
        </w:tc>
      </w:tr>
      <w:tr w:rsidR="006E1B22" w14:paraId="67F2D26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6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26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68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269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6A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6B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Lastprofildaten</w:t>
            </w:r>
          </w:p>
        </w:tc>
      </w:tr>
      <w:tr w:rsidR="006E1B22" w14:paraId="67F2D26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26D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26E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D27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D27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27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27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27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27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D27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27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D27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278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7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7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27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7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27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27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28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D280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28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28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28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28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D28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286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Lastprofildaten</w:t>
            </w:r>
          </w:p>
        </w:tc>
      </w:tr>
      <w:tr w:rsidR="006E1B22" w14:paraId="67F2D28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88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D28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8A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einem</w:t>
            </w:r>
          </w:p>
          <w:p w14:paraId="67F2D28B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Lastprofil im Gas zuzuordnen.</w:t>
            </w:r>
          </w:p>
          <w:p w14:paraId="67F2D28C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SG8 Lastprofildaten eines Vorgangs enthält alle Informationen, die sich auf ein einzelnes Lastprofil in einem Vorgang</w:t>
            </w:r>
          </w:p>
          <w:p w14:paraId="67F2D28D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beziehen. </w:t>
            </w:r>
          </w:p>
        </w:tc>
      </w:tr>
      <w:tr w:rsidR="006E1B22" w14:paraId="67F2D29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8F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D29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91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SEQ+Z35'</w:t>
            </w:r>
          </w:p>
        </w:tc>
      </w:tr>
    </w:tbl>
    <w:p w14:paraId="67F2D293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514"/>
          <w:footerReference w:type="default" r:id="rId515"/>
          <w:headerReference w:type="first" r:id="rId516"/>
          <w:footerReference w:type="first" r:id="rId5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D29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294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D295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D29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9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29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99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29A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9B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9C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D29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9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2A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A0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2A1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A2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A3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Lastprofildaten</w:t>
            </w:r>
          </w:p>
        </w:tc>
      </w:tr>
      <w:tr w:rsidR="006E1B22" w14:paraId="67F2D2A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A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2A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A7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2A8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A9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AA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</w:t>
            </w:r>
          </w:p>
        </w:tc>
      </w:tr>
      <w:tr w:rsidR="006E1B22" w14:paraId="67F2D2A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A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2B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AE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2AF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B0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B1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</w:t>
            </w:r>
          </w:p>
        </w:tc>
      </w:tr>
      <w:tr w:rsidR="006E1B22" w14:paraId="67F2D2B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2B3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2B4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D2B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D2B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2B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2B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2B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2B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D2B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2B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D2C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2BE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B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C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2C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C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2C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2C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2C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2C6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2C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2C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2C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2C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2C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2CC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Lastprofil</w:t>
            </w:r>
          </w:p>
        </w:tc>
      </w:tr>
      <w:tr w:rsidR="006E1B22" w14:paraId="67F2D2D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2C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2C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2D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2D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2D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2D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2D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2D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2D6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2D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2D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2D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2D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2D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2D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2E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2D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2D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2E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2E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2E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2E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2E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2E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D2E6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2E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2E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2E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2E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D2E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2E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Verfahren</w:t>
            </w:r>
          </w:p>
          <w:p w14:paraId="67F2D2E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synthetisches Verfahren</w:t>
            </w:r>
          </w:p>
          <w:p w14:paraId="67F2D2EE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analytisches Verfahren</w:t>
            </w:r>
          </w:p>
        </w:tc>
      </w:tr>
      <w:tr w:rsidR="006E1B22" w14:paraId="67F2D2F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F0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D2F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F2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Kennzeichnung und Beschreibung eines bestimmten Merkmals.</w:t>
            </w:r>
          </w:p>
          <w:p w14:paraId="67F2D2F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 Segmentgruppe bestehend aus CCI und CAV dient zur Identifizierung und Beschreibung von spezifischen Eigenschaften, die</w:t>
            </w:r>
          </w:p>
          <w:p w14:paraId="67F2D2F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 dieser Marktlokation gelten. In diesem Fall die Angabe des Bezeichners des Lastprofil (Gas).</w:t>
            </w:r>
          </w:p>
        </w:tc>
      </w:tr>
      <w:tr w:rsidR="006E1B22" w14:paraId="67F2D2F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F6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D2F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2F8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CCI+Z12++E01'</w:t>
            </w:r>
          </w:p>
          <w:p w14:paraId="67F2D2F9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Bei der Eigenschaft zu dieser Marktlokation handelt es sich um die Zuordnung zum synthetischen</w:t>
            </w:r>
          </w:p>
          <w:p w14:paraId="67F2D2FA" w14:textId="77777777" w:rsidR="006E1B22" w:rsidRDefault="00A7540F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Verfahren.</w:t>
            </w:r>
          </w:p>
        </w:tc>
      </w:tr>
    </w:tbl>
    <w:p w14:paraId="67F2D2FC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518"/>
          <w:footerReference w:type="default" r:id="rId519"/>
          <w:headerReference w:type="first" r:id="rId520"/>
          <w:footerReference w:type="first" r:id="rId5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D2F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2FD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D2FE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D30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0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30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02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303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04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05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D30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0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30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09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30A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0B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0C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Lastprofildaten</w:t>
            </w:r>
          </w:p>
        </w:tc>
      </w:tr>
      <w:tr w:rsidR="006E1B22" w14:paraId="67F2D30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0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31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10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311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12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13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</w:t>
            </w:r>
          </w:p>
        </w:tc>
      </w:tr>
      <w:tr w:rsidR="006E1B22" w14:paraId="67F2D31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1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31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17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318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19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1A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</w:t>
            </w:r>
          </w:p>
        </w:tc>
      </w:tr>
      <w:tr w:rsidR="006E1B22" w14:paraId="67F2D31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31C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31D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D3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D31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32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32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32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32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D32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32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D32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327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2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2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32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2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32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32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33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32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33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33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33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33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33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33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34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337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33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33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33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33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33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33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Nutzt der NB das sog. TUM-Verfahren, so ist die vom BDEW</w:t>
            </w:r>
          </w:p>
          <w:p w14:paraId="67F2D33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veröffentlichte Codeliste der TUM-Profile zu verwenden.</w:t>
            </w:r>
          </w:p>
          <w:p w14:paraId="67F2D33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Lastprofils</w:t>
            </w:r>
          </w:p>
          <w:p w14:paraId="67F2D340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XYZ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Beispielcode</w:t>
            </w:r>
          </w:p>
          <w:p w14:paraId="67F2D34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Dieser Code ist in der Anwendung durch einen zulässigen</w:t>
            </w:r>
          </w:p>
          <w:p w14:paraId="67F2D34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 zu ersetzen!</w:t>
            </w:r>
          </w:p>
        </w:tc>
      </w:tr>
      <w:tr w:rsidR="006E1B22" w14:paraId="67F2D34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344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34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34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34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34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34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34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35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D34C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34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67F2D34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34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35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35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D35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353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Vergeben vom Händler (hier Netzbetreiber)</w:t>
            </w:r>
          </w:p>
          <w:p w14:paraId="67F2D35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67F2D355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</w:tc>
      </w:tr>
      <w:tr w:rsidR="006E1B22" w14:paraId="67F2D35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57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D35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59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Zur Angabe des Wertes eines bestimmten Merkmals. </w:t>
            </w:r>
          </w:p>
          <w:p w14:paraId="67F2D35A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dient zur genaueren Wertspezifizierung des Merkmals im vorangegangen CCI Segment. </w:t>
            </w:r>
          </w:p>
          <w:p w14:paraId="67F2D35B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Verwendung von Code 89 und 293 wird im EDI@Energy Dokument „Codierung der Standardlastprofile nach Maßgaben der TU</w:t>
            </w:r>
          </w:p>
          <w:p w14:paraId="67F2D35C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München für den deutschen Gasmarkt“ beschrieben.</w:t>
            </w:r>
          </w:p>
        </w:tc>
      </w:tr>
      <w:tr w:rsidR="006E1B22" w14:paraId="67F2D35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5E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D36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60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CAV+XYZ::293'</w:t>
            </w:r>
          </w:p>
        </w:tc>
      </w:tr>
    </w:tbl>
    <w:p w14:paraId="67F2D362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522"/>
          <w:footerReference w:type="default" r:id="rId523"/>
          <w:headerReference w:type="first" r:id="rId524"/>
          <w:footerReference w:type="first" r:id="rId5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D36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363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D364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D36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6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36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68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369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6A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6B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D36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6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37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6F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370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71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72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Lastprofildaten</w:t>
            </w:r>
          </w:p>
        </w:tc>
      </w:tr>
      <w:tr w:rsidR="006E1B22" w14:paraId="67F2D37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7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37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76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377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78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79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Klimazone / Temperaturmessstelle</w:t>
            </w:r>
          </w:p>
        </w:tc>
      </w:tr>
      <w:tr w:rsidR="006E1B22" w14:paraId="67F2D37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7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38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7D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37E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7F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80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Klimazone / Temperaturmessstelle</w:t>
            </w:r>
          </w:p>
        </w:tc>
      </w:tr>
      <w:tr w:rsidR="006E1B22" w14:paraId="67F2D38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382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383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D38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D38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38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38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38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38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D38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38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D39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38D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8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8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39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9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39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39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3A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395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39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39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39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39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39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39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Messstelle des Tagesparameters (derzeit ist</w:t>
            </w:r>
          </w:p>
          <w:p w14:paraId="67F2D39C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nur die Temperatur ein erlaubter</w:t>
            </w:r>
          </w:p>
          <w:p w14:paraId="67F2D39D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Tagesparameter)</w:t>
            </w:r>
          </w:p>
          <w:p w14:paraId="67F2D39E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Klimazone des Tagesparameters (derzeit ist</w:t>
            </w:r>
          </w:p>
          <w:p w14:paraId="67F2D39F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Tagesparameter)</w:t>
            </w:r>
          </w:p>
        </w:tc>
      </w:tr>
      <w:tr w:rsidR="006E1B22" w14:paraId="67F2D3A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3A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3A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3A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3A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3A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3A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3A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3B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3A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3A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3A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3A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3A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3A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3A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3B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3B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3B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3B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3B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3B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3B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3B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3C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3B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3B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3B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3B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3B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3B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3B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Klimazone / Temperaturmessstelle</w:t>
            </w:r>
          </w:p>
        </w:tc>
      </w:tr>
      <w:tr w:rsidR="006E1B22" w14:paraId="67F2D3C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3C1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3C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3C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3C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3C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3C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3C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Es wird der Dienstanbieter auf Basis der EDI@Energy</w:t>
            </w:r>
          </w:p>
          <w:p w14:paraId="67F2D3C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Codeliste eingetragen.</w:t>
            </w:r>
          </w:p>
          <w:p w14:paraId="67F2D3C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Dienstanbieter</w:t>
            </w:r>
          </w:p>
        </w:tc>
      </w:tr>
      <w:tr w:rsidR="006E1B22" w14:paraId="67F2D3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D3CB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3C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67F2D3C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3C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3C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3D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D3D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3D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Wenn die Codeliste des BDEW in DE1131 angewendet wird</w:t>
            </w:r>
          </w:p>
          <w:p w14:paraId="67F2D3D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ist 293 zu setzen. Wenn individuelle Codes des</w:t>
            </w:r>
          </w:p>
          <w:p w14:paraId="67F2D3D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Netzbetreibers zum Einsatz kommen ist 89 zu wählen.</w:t>
            </w:r>
          </w:p>
          <w:p w14:paraId="67F2D3D5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Vergeben vom Händler (hier Netzbetreiber)</w:t>
            </w:r>
          </w:p>
          <w:p w14:paraId="67F2D3D6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67F2D3D7" w14:textId="77777777" w:rsidR="006E1B22" w:rsidRDefault="00A7540F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</w:tc>
      </w:tr>
      <w:tr w:rsidR="006E1B22" w14:paraId="67F2D3D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D9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D3F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DB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CCI wird zur Angabe der für die Marktlokation verwendete Temperaturmessstelle oder Klimazone genutzt.</w:t>
            </w:r>
          </w:p>
          <w:p w14:paraId="67F2D3DC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D3DD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67F2D3DE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der Angabe der Temperaturmessstelle werden die ID und der Anbieter aus der EDI@Energy-Codeliste angegeben.</w:t>
            </w:r>
          </w:p>
          <w:p w14:paraId="67F2D3DF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Bei der Klimazone wird die ID mit dem Hinweis, dass dieser Code vom Netzbetreiber kommt, angegeben. </w:t>
            </w:r>
          </w:p>
          <w:p w14:paraId="67F2D3E0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D3E1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DE1131: Die EDI@Energy-Codeliste ist auf der BDEW-Seite veröffentlicht.</w:t>
            </w:r>
          </w:p>
          <w:p w14:paraId="67F2D3E2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D3E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DE7037: Hier wird die ID der Klimazone bzw. Temperaturmessstelle mitgeteilt.</w:t>
            </w:r>
          </w:p>
          <w:p w14:paraId="67F2D3E4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D3E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Angabe einer Temperaturmessstelle:</w:t>
            </w:r>
          </w:p>
          <w:p w14:paraId="67F2D3E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DE7059 = Z99</w:t>
            </w:r>
          </w:p>
          <w:p w14:paraId="67F2D3E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DE7037 enthält die ID/ Kennzeichnung der Temperaturmessstelle (z. B. 1234x für Berlin Tegel) des Dienstanbieters</w:t>
            </w:r>
          </w:p>
          <w:p w14:paraId="67F2D3E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DE1131 enthält den Dienstanbieter der Temperaturmessstelle auf Basis der EDI@Energy Codeliste.</w:t>
            </w:r>
          </w:p>
          <w:p w14:paraId="67F2D3E9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DE3055 = 293</w:t>
            </w:r>
          </w:p>
          <w:p w14:paraId="67F2D3EA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D3EB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Angabe einer Klimazone:</w:t>
            </w:r>
          </w:p>
          <w:p w14:paraId="67F2D3EC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DE7059 = ZA0</w:t>
            </w:r>
          </w:p>
          <w:p w14:paraId="67F2D3ED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DE7037 enthält die ID/ Kennzeichnung der Klimazone (z. B. 7624q) des Netzbetreibers</w:t>
            </w:r>
          </w:p>
          <w:p w14:paraId="67F2D3EE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DE1131 nicht genutzt</w:t>
            </w:r>
          </w:p>
          <w:p w14:paraId="67F2D3EF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DE3055 = 89</w:t>
            </w:r>
          </w:p>
        </w:tc>
      </w:tr>
      <w:tr w:rsidR="006E1B22" w14:paraId="67F2D3F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F1" w14:textId="77777777" w:rsidR="006E1B22" w:rsidRDefault="00A7540F">
            <w:pPr>
              <w:pStyle w:val="GEFEG1"/>
              <w:pageBreakBefore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lastRenderedPageBreak/>
              <w:t>Beispiel:</w:t>
            </w:r>
          </w:p>
        </w:tc>
      </w:tr>
      <w:tr w:rsidR="006E1B22" w14:paraId="67F2D3F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F3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CCI+Z99++1234:ZT1:293'</w:t>
            </w:r>
          </w:p>
        </w:tc>
      </w:tr>
    </w:tbl>
    <w:p w14:paraId="67F2D3F5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526"/>
          <w:footerReference w:type="default" r:id="rId527"/>
          <w:headerReference w:type="first" r:id="rId528"/>
          <w:footerReference w:type="first" r:id="rId5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D3F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3F6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D3F7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D3F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F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3F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FB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3FC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FD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3FE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D40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0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40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02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403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04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05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Deklarationsliste</w:t>
            </w:r>
          </w:p>
        </w:tc>
      </w:tr>
      <w:tr w:rsidR="006E1B22" w14:paraId="67F2D40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0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40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09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40A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0B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0C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Deklarationsliste</w:t>
            </w:r>
          </w:p>
        </w:tc>
      </w:tr>
      <w:tr w:rsidR="006E1B22" w14:paraId="67F2D41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40E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40F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D41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D41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41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41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41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41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D41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41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D42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419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1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1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41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1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41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41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42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D421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42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42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42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42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D42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42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Daten der Deklarationsliste</w:t>
            </w:r>
          </w:p>
        </w:tc>
      </w:tr>
      <w:tr w:rsidR="006E1B22" w14:paraId="67F2D4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29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D42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2B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Segmentgruppe einzuleiten. Das Segment dient dazu die nachfolgenden Daten der</w:t>
            </w:r>
          </w:p>
          <w:p w14:paraId="67F2D42C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Deklarationsliste zuzuordnen.</w:t>
            </w:r>
          </w:p>
        </w:tc>
      </w:tr>
      <w:tr w:rsidR="006E1B22" w14:paraId="67F2D42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2E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D43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30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SEQ+Z26'</w:t>
            </w:r>
          </w:p>
        </w:tc>
      </w:tr>
    </w:tbl>
    <w:p w14:paraId="67F2D432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530"/>
          <w:footerReference w:type="default" r:id="rId531"/>
          <w:headerReference w:type="first" r:id="rId532"/>
          <w:footerReference w:type="first" r:id="rId5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D43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433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D434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D43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3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43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38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439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3A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3B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D43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3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44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3F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440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41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42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Deklarationsliste</w:t>
            </w:r>
          </w:p>
        </w:tc>
      </w:tr>
      <w:tr w:rsidR="006E1B22" w14:paraId="67F2D44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4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44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46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447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48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49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</w:t>
            </w:r>
          </w:p>
        </w:tc>
      </w:tr>
      <w:tr w:rsidR="006E1B22" w14:paraId="67F2D44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4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45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4D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44E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4F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50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</w:t>
            </w:r>
          </w:p>
        </w:tc>
      </w:tr>
      <w:tr w:rsidR="006E1B22" w14:paraId="67F2D45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452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453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D45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D45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45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45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45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45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D45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45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D46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45D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5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5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46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6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46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46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46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465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46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46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46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46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46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46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</w:t>
            </w:r>
          </w:p>
        </w:tc>
      </w:tr>
      <w:tr w:rsidR="006E1B22" w14:paraId="67F2D47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46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46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46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47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47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47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47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47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47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47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47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47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47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47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47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48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47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47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47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48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48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48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48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48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D48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48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48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48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48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D48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48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6E1B22" w14:paraId="67F2D48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8D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D49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8F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Bilanzkreises benutzt. Hier muss bei Gas der vom MGV mitgeteilte Code (Vorgabe der</w:t>
            </w:r>
          </w:p>
          <w:p w14:paraId="67F2D490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Bilanzkreisbezeichnung erfolgt nach Maßgaben des DVGW) verwendet werden.</w:t>
            </w:r>
          </w:p>
        </w:tc>
      </w:tr>
      <w:tr w:rsidR="006E1B22" w14:paraId="67F2D49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92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D49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94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CCI+Z19++NCHB999123220000'</w:t>
            </w:r>
          </w:p>
        </w:tc>
      </w:tr>
    </w:tbl>
    <w:p w14:paraId="67F2D496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534"/>
          <w:footerReference w:type="default" r:id="rId535"/>
          <w:headerReference w:type="first" r:id="rId536"/>
          <w:footerReference w:type="first" r:id="rId5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D49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497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D498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D49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9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4A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9C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49D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9E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9F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D4A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A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4A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A3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4A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A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A6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 der Deklarationsliste</w:t>
            </w:r>
          </w:p>
        </w:tc>
      </w:tr>
      <w:tr w:rsidR="006E1B22" w14:paraId="67F2D4A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A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4A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AA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4A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A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AD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Fallgruppenzuordnung</w:t>
            </w:r>
          </w:p>
        </w:tc>
      </w:tr>
      <w:tr w:rsidR="006E1B22" w14:paraId="67F2D4B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A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4B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B1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4B2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B3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B4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Fallgruppenzuordnung</w:t>
            </w:r>
          </w:p>
        </w:tc>
      </w:tr>
      <w:tr w:rsidR="006E1B22" w14:paraId="67F2D4B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4B6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4B7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D4C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D4B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4B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4B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4B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4B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D4B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4B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D4C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4C1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C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C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4C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4C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4C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4C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4D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4C9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4C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4C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4C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4C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4C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4C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4D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4D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4D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4D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4D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4D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4D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4D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4E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4D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4D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4D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4D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4D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4D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4D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4E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4E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4E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4E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4E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4E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4E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4E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4F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4E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4E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4E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4E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4E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4E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4E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Fallgruppenzuordnung nach GABi Gas</w:t>
            </w:r>
          </w:p>
        </w:tc>
      </w:tr>
      <w:tr w:rsidR="006E1B22" w14:paraId="67F2D50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D4F1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4F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4F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4F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4F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D4F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4F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Fallgruppenzuordnung</w:t>
            </w:r>
          </w:p>
          <w:p w14:paraId="67F2D4F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RLM-Kunde in Tagesregime - Exit</w:t>
            </w:r>
          </w:p>
          <w:p w14:paraId="67F2D4F9" w14:textId="77777777" w:rsidR="006E1B22" w:rsidRDefault="00A7540F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RLMmT</w:t>
            </w:r>
          </w:p>
          <w:p w14:paraId="67F2D4F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RLM-Kunde im Stundenregime - Exit</w:t>
            </w:r>
          </w:p>
          <w:p w14:paraId="67F2D4FB" w14:textId="77777777" w:rsidR="006E1B22" w:rsidRDefault="00A7540F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RLMoT</w:t>
            </w:r>
          </w:p>
          <w:p w14:paraId="67F2D4FC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SLP-Kunden analytisches Verfahren - Exit</w:t>
            </w:r>
          </w:p>
          <w:p w14:paraId="67F2D4FD" w14:textId="77777777" w:rsidR="006E1B22" w:rsidRDefault="00A7540F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SLPana</w:t>
            </w:r>
          </w:p>
          <w:p w14:paraId="67F2D4FE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GABi-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SLP-Kunden synthetisches Verfahren - Exit</w:t>
            </w:r>
          </w:p>
          <w:p w14:paraId="67F2D4FF" w14:textId="77777777" w:rsidR="006E1B22" w:rsidRDefault="00A7540F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SLPsyn</w:t>
            </w:r>
          </w:p>
        </w:tc>
      </w:tr>
      <w:tr w:rsidR="006E1B22" w14:paraId="67F2D5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01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D50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0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dient zur Identifizierung der Fallgruppenzuordnung einer Marktlokation in der Sparte Gas. </w:t>
            </w:r>
          </w:p>
        </w:tc>
      </w:tr>
      <w:tr w:rsidR="006E1B22" w14:paraId="67F2D5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05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D50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07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CCI+++Z17:GABi-SLPana'</w:t>
            </w:r>
          </w:p>
          <w:p w14:paraId="67F2D508" w14:textId="77777777" w:rsidR="006E1B22" w:rsidRDefault="006E1B22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</w:p>
        </w:tc>
      </w:tr>
    </w:tbl>
    <w:p w14:paraId="67F2D50A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538"/>
          <w:footerReference w:type="default" r:id="rId539"/>
          <w:headerReference w:type="first" r:id="rId540"/>
          <w:footerReference w:type="first" r:id="rId5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D50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50B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D50C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D50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0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51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10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511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12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13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D51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1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51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17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518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19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1A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6E1B22" w14:paraId="67F2D51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1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52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1E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51F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20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21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6E1B22" w14:paraId="67F2D52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523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524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D52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D52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52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52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52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52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D52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52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D53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52E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2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3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53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3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53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53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53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536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3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3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53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3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53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53C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 des LF</w:t>
            </w:r>
          </w:p>
        </w:tc>
      </w:tr>
      <w:tr w:rsidR="006E1B22" w14:paraId="67F2D54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53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3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4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54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4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54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54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54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546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4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4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54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4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54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54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55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54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4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5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55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5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55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55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55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556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5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5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55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5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55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55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56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55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5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6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56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6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56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56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56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566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6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6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56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6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56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56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6E1B22" w14:paraId="67F2D57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56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6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7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57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7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57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57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57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576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7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7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57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7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57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57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58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57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7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8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58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8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58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58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58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586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8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8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58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8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58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58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59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D58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58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67F2D59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59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59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59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D59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595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67F2D596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6E1B22" w14:paraId="67F2D59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98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D5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9A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der Name des Kunden des LF übertragen. Ggf. sind weitere Namensbestandteile /</w:t>
            </w:r>
          </w:p>
          <w:p w14:paraId="67F2D59B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Identifizierungsmerkmale in der C080 enthalten.</w:t>
            </w:r>
          </w:p>
          <w:p w14:paraId="67F2D59C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D59D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Informationen zur Anwendung der Datenelementgruppe C080 sind aus den Allgemeinen Festlegungen zur entnehmen.</w:t>
            </w:r>
          </w:p>
        </w:tc>
      </w:tr>
      <w:tr w:rsidR="006E1B22" w14:paraId="67F2D5A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9F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D5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A1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NAD+Z09+++Firma AG:Musterfirma::::Z02'</w:t>
            </w:r>
          </w:p>
        </w:tc>
      </w:tr>
    </w:tbl>
    <w:p w14:paraId="67F2D5A3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542"/>
          <w:footerReference w:type="default" r:id="rId543"/>
          <w:headerReference w:type="first" r:id="rId544"/>
          <w:footerReference w:type="first" r:id="rId5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D5A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5A4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D5A5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D5A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A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5A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A9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5AA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AB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AC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D5A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A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5B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B0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5B1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B2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B3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6E1B22" w14:paraId="67F2D5B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B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5B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B7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5B8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B9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BA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Kundennummer beim Lieferanten</w:t>
            </w:r>
          </w:p>
        </w:tc>
      </w:tr>
      <w:tr w:rsidR="006E1B22" w14:paraId="67F2D5B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5BC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5BD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D5C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D5B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5C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5C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5C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5C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D5C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5C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D5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5C7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C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C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5C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C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5C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5C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5D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5C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D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D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5D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D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5D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5D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5D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5D7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D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D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5D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5D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5D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5D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AVC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Kundennummer beim Lieferanten</w:t>
            </w:r>
          </w:p>
        </w:tc>
      </w:tr>
      <w:tr w:rsidR="006E1B22" w14:paraId="67F2D5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D5DF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5E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5E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5E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5E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D5E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5E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Kundennummer beim LF</w:t>
            </w:r>
          </w:p>
        </w:tc>
      </w:tr>
      <w:tr w:rsidR="006E1B22" w14:paraId="67F2D5E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E7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D5E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E9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von Referenzen für Rückmeldungen und Anfragen, die sich auf das vorangegangene NAD-</w:t>
            </w:r>
          </w:p>
          <w:p w14:paraId="67F2D5EA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beziehen, z. B. die Nummer des Kunden beim meldenden LF.</w:t>
            </w:r>
          </w:p>
        </w:tc>
      </w:tr>
      <w:tr w:rsidR="006E1B22" w14:paraId="67F2D5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EC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D5E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EE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RFF+AVC:KD_NB_09881'</w:t>
            </w:r>
          </w:p>
        </w:tc>
      </w:tr>
    </w:tbl>
    <w:p w14:paraId="67F2D5F0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546"/>
          <w:footerReference w:type="default" r:id="rId547"/>
          <w:headerReference w:type="first" r:id="rId548"/>
          <w:footerReference w:type="first" r:id="rId5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D5F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5F1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D5F2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D5F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F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5F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F6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5F7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F8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F9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D5F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F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60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FD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5FE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5FF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600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6E1B22" w14:paraId="67F2D60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60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60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604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60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60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607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Kundennummer beim Altlieferant</w:t>
            </w:r>
          </w:p>
        </w:tc>
      </w:tr>
      <w:tr w:rsidR="006E1B22" w14:paraId="67F2D60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609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60A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D61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D60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60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60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60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61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D61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61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D61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614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61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61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1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61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61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1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62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61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1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1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1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2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62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2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62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624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2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2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2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2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62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2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Kundennummer beim Altlieferanten</w:t>
            </w:r>
          </w:p>
        </w:tc>
      </w:tr>
      <w:tr w:rsidR="006E1B22" w14:paraId="67F2D63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D62C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62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62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62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63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D63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63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Kundennummer beim LFA</w:t>
            </w:r>
          </w:p>
        </w:tc>
      </w:tr>
      <w:tr w:rsidR="006E1B22" w14:paraId="67F2D63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634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D63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63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von Referenzen, die sich auf das vorangegangene NAD-Segment beziehen. Hier steht die</w:t>
            </w:r>
          </w:p>
          <w:p w14:paraId="67F2D63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Kundennummer des Kunden bei dem LFA.</w:t>
            </w:r>
          </w:p>
        </w:tc>
      </w:tr>
      <w:tr w:rsidR="006E1B22" w14:paraId="67F2D63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639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D63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63B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RFF+Z01:KD_NB_09881'</w:t>
            </w:r>
          </w:p>
        </w:tc>
      </w:tr>
    </w:tbl>
    <w:p w14:paraId="67F2D63D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550"/>
          <w:footerReference w:type="default" r:id="rId551"/>
          <w:headerReference w:type="first" r:id="rId552"/>
          <w:footerReference w:type="first" r:id="rId5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D64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63E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D63F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D64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64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64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643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64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64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646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D64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64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64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64A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64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64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64D" w14:textId="77777777" w:rsidR="006E1B22" w:rsidRDefault="00A7540F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Korrespondenzanschrift des Kunden des</w:t>
            </w:r>
          </w:p>
          <w:p w14:paraId="67F2D64E" w14:textId="77777777" w:rsidR="006E1B22" w:rsidRDefault="00A7540F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Lieferanten</w:t>
            </w:r>
          </w:p>
        </w:tc>
      </w:tr>
      <w:tr w:rsidR="006E1B22" w14:paraId="67F2D65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65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65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652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653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654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655" w14:textId="77777777" w:rsidR="006E1B22" w:rsidRDefault="00A7540F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Korrespondenzanschrift des Kunden des</w:t>
            </w:r>
          </w:p>
          <w:p w14:paraId="67F2D656" w14:textId="77777777" w:rsidR="006E1B22" w:rsidRDefault="00A7540F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Lieferanten</w:t>
            </w:r>
          </w:p>
        </w:tc>
      </w:tr>
      <w:tr w:rsidR="006E1B22" w14:paraId="67F2D65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658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659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D66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D65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65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65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65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65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D66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66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D66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663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66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66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6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66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66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6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67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66B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6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6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6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6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67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71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Korrespondenzanschrift des Kunden des LF</w:t>
            </w:r>
          </w:p>
        </w:tc>
      </w:tr>
      <w:tr w:rsidR="006E1B22" w14:paraId="67F2D67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67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7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7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7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7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67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7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68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67B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7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7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7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7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68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8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68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68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8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8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8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8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68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8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69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68B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8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8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8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8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69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9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69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69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9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9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9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9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69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9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6A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69B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9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9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9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9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6A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A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6E1B22" w14:paraId="67F2D6A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6A3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A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A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A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A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6A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A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6B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6AB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A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A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A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A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6B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B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6B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6B3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B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B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B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B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6B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B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6C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6BB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B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B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B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B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6C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C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6C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6C3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C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67F2D6C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C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C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C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6C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C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67F2D6C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6E1B22" w14:paraId="67F2D6D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6C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C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C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D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D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6D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D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Korrespondenzanschrift des Endverbrauchers/Kunden</w:t>
            </w:r>
          </w:p>
        </w:tc>
      </w:tr>
      <w:tr w:rsidR="006E1B22" w14:paraId="67F2D6D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6D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D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7F2D6D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D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D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D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6D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D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6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6D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D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7F2D6E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E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E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E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6E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E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6E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6E7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E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7F2D6E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E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E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E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6E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E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6F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6F0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F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7F2D6F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F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F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F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6F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F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70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6F9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F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F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F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6F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6F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6F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6E1B22" w14:paraId="67F2D70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70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0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67F2D70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0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70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0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70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70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71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70A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0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0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70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0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70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71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71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712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1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1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71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1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71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71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6E1B22" w14:paraId="67F2D72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D71A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71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71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71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71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D71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72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6E1B22" w14:paraId="67F2D72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22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D72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2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Korrespondenzanschrift des Endverbrauchers/Kunden übertragen. Falls ein gesetzlicher Vertreter</w:t>
            </w:r>
          </w:p>
          <w:p w14:paraId="67F2D72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und/oder Bevollmächtigter eingesetzt ist, der dann auch in den zusätzlichen Namensangaben genannt ist, kann hier dessen</w:t>
            </w:r>
          </w:p>
          <w:p w14:paraId="67F2D72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Korrespondenzanschrift angegeben werden. Hierdurch ist gewährleistet, dass die Information über die Korrespondenzanschrift</w:t>
            </w:r>
          </w:p>
          <w:p w14:paraId="67F2D72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Kunden bzw. des gesetzlichen Vertreters und/oder Bevollmächtigten übermittelt werden kann, da diese nicht mit der</w:t>
            </w:r>
          </w:p>
          <w:p w14:paraId="67F2D72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Marktlokationsadresse übereinstimmen muss.</w:t>
            </w:r>
          </w:p>
          <w:p w14:paraId="67F2D729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D72A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C059 sind aus den Allgemeinen Festlegungen zu</w:t>
            </w:r>
          </w:p>
          <w:p w14:paraId="67F2D72B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entnehmen. </w:t>
            </w:r>
          </w:p>
        </w:tc>
      </w:tr>
      <w:tr w:rsidR="006E1B22" w14:paraId="67F2D72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2D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D73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2F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NAD+Z04+++Fank Müller:::::Z01+Wohnstrasse::25:Musterortsteil+Musterstadt++55555+DE'</w:t>
            </w:r>
          </w:p>
        </w:tc>
      </w:tr>
    </w:tbl>
    <w:p w14:paraId="67F2D731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554"/>
          <w:footerReference w:type="default" r:id="rId555"/>
          <w:headerReference w:type="first" r:id="rId556"/>
          <w:footerReference w:type="first" r:id="rId5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D73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732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D733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D73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3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73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37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738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39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3A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D73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3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74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3E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73F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40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41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Messstellenbetreibers</w:t>
            </w:r>
          </w:p>
        </w:tc>
      </w:tr>
      <w:tr w:rsidR="006E1B22" w14:paraId="67F2D74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4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74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45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746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47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48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Messstellenbetreibers</w:t>
            </w:r>
          </w:p>
        </w:tc>
      </w:tr>
      <w:tr w:rsidR="006E1B22" w14:paraId="67F2D74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74A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74B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D75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D74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74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74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75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75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D75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75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D75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755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5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5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75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5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75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75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76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75D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5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5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76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6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76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763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 des MSB</w:t>
            </w:r>
          </w:p>
        </w:tc>
      </w:tr>
      <w:tr w:rsidR="006E1B22" w14:paraId="67F2D76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76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6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6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76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6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76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76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77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76D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6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6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77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7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77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77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77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77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7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7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77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7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77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77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7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77D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7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7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78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8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78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78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78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78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8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8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78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8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78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78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79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78D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8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8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79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9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79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79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6E1B22" w14:paraId="67F2D79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79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9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9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79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9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79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79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7A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79D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9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9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7A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A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7A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7A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7A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7A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A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A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7A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A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7A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7A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7B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7AD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A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A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7B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B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7B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7B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7B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D7B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7B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67F2D7B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7B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7B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7B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D7B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7BC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67F2D7B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6E1B22" w14:paraId="67F2D7C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BF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D7C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C1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der Name des Kunden des MSB übertragen. Ggf. sind weitere Namensbestandteile /</w:t>
            </w:r>
          </w:p>
          <w:p w14:paraId="67F2D7C2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Identifizierungsmerkmale in der C080 enthalten.</w:t>
            </w:r>
          </w:p>
          <w:p w14:paraId="67F2D7C3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D7C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werden immer nur die Daten des Kunden für die prozessual behandelte Messlokation ausgetauscht.</w:t>
            </w:r>
          </w:p>
          <w:p w14:paraId="67F2D7C5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D7C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Informationen zur Anwendung der Datenelementgruppe C080 sind aus den Allgemeinen Festlegungen zur entnehmen.</w:t>
            </w:r>
          </w:p>
        </w:tc>
      </w:tr>
      <w:tr w:rsidR="006E1B22" w14:paraId="67F2D7C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C8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D7C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CA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NAD+Z07+++Firma AG:Musterfirma::::Z02'</w:t>
            </w:r>
          </w:p>
        </w:tc>
      </w:tr>
    </w:tbl>
    <w:p w14:paraId="67F2D7CC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558"/>
          <w:footerReference w:type="default" r:id="rId559"/>
          <w:headerReference w:type="first" r:id="rId560"/>
          <w:footerReference w:type="first" r:id="rId5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D7C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7CD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D7CE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D7D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D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7D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D2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7D3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D4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D5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D7D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D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7D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D9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7DA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DB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DC" w14:textId="77777777" w:rsidR="006E1B22" w:rsidRDefault="00A7540F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Korrespondenzanschrift des Kunden des</w:t>
            </w:r>
          </w:p>
          <w:p w14:paraId="67F2D7DD" w14:textId="77777777" w:rsidR="006E1B22" w:rsidRDefault="00A7540F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Messstellenbetreibers</w:t>
            </w:r>
          </w:p>
        </w:tc>
      </w:tr>
      <w:tr w:rsidR="006E1B22" w14:paraId="67F2D7E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D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7E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E1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7E2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E3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E4" w14:textId="77777777" w:rsidR="006E1B22" w:rsidRDefault="00A7540F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Korrespondenzanschrift des Kunden des</w:t>
            </w:r>
          </w:p>
          <w:p w14:paraId="67F2D7E5" w14:textId="77777777" w:rsidR="006E1B22" w:rsidRDefault="00A7540F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Messstellenbetreibers</w:t>
            </w:r>
          </w:p>
        </w:tc>
      </w:tr>
      <w:tr w:rsidR="006E1B22" w14:paraId="67F2D7E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7E7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7E8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D7F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D7E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7E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7E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7E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7E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D7E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7F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D7F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7F2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F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F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7F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7F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7F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7F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80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7FA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F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F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7F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7F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7F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00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Korrespondenzanschrift des Kunden des MSB</w:t>
            </w:r>
          </w:p>
        </w:tc>
      </w:tr>
      <w:tr w:rsidR="006E1B22" w14:paraId="67F2D80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80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0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0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0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0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80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0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81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80A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0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0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0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0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80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1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81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81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1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1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1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1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81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1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82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81A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1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1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1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1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81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2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82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82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2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2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2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2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82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2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83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82A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2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2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2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2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82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3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6E1B22" w14:paraId="67F2D83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83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3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3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3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3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83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3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84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83A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3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3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3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3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83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4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84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84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4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4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4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4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84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4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85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84A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4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4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4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4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84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5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85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85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5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67F2D85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5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5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5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85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59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67F2D85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6E1B22" w14:paraId="67F2D86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85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5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5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5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6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86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6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Korrespondenzanschrift des Endverbrauchers/Kunden</w:t>
            </w:r>
          </w:p>
        </w:tc>
      </w:tr>
      <w:tr w:rsidR="006E1B22" w14:paraId="67F2D8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864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6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7F2D86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6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6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6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86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6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87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86D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6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7F2D86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7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7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7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87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7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87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876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7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7F2D87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7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7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7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87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7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8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87F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8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7F2D88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8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8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8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88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8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88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888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8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8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8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8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88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8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6E1B22" w14:paraId="67F2D89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89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9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67F2D89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9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9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9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89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9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8A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89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9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9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9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9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89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9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8A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8A1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A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A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A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A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8A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A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6E1B22" w14:paraId="67F2D8B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D8A9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8A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8A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8A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8A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D8A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8A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6E1B22" w14:paraId="67F2D8B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8B1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D8B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8B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Korrespondenzanschrift des Kunden des MSB übertragen. Falls ein gesetzlicher Vertreter und/oder</w:t>
            </w:r>
          </w:p>
          <w:p w14:paraId="67F2D8B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Bevollmächtigter eingesetzt ist, der dann auch in den zusätzlichen Namensangaben genannt ist, kann hier dessen</w:t>
            </w:r>
          </w:p>
          <w:p w14:paraId="67F2D8B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Korrespondenzanschrift angegeben werden. Hierdurch ist gewährleistet, dass die Information über die Korrespondenzanschrift</w:t>
            </w:r>
          </w:p>
          <w:p w14:paraId="67F2D8B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Kunden bzw. des gesetzlichen Vertreters und/oder Bevollmächtigten übermittelt werden kann, da diese nicht mit der</w:t>
            </w:r>
          </w:p>
          <w:p w14:paraId="67F2D8B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Marktlokationsadresse übereinstimmen muss.</w:t>
            </w:r>
          </w:p>
          <w:p w14:paraId="67F2D8B8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D8B9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C059 sind aus den Allgemeinen Festlegungen zu</w:t>
            </w:r>
          </w:p>
          <w:p w14:paraId="67F2D8BA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entnehmen. </w:t>
            </w:r>
          </w:p>
        </w:tc>
      </w:tr>
      <w:tr w:rsidR="006E1B22" w14:paraId="67F2D8B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8BC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D8C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8BE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NAD+Z08+++Fank Müller:::::Z01+Wohnstrasse::25:Musterortsteil+Musterstadt++55555+DE'</w:t>
            </w:r>
          </w:p>
          <w:p w14:paraId="67F2D8BF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NAD+Z04++++Platz der Regulierung und der Bunde:snetzagentur:365A:</w:t>
            </w:r>
          </w:p>
          <w:p w14:paraId="67F2D8C0" w14:textId="77777777" w:rsidR="006E1B22" w:rsidRDefault="00A7540F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Musterortsteil+Musterstadt++55555+DE'</w:t>
            </w:r>
          </w:p>
        </w:tc>
      </w:tr>
    </w:tbl>
    <w:p w14:paraId="67F2D8C2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562"/>
          <w:footerReference w:type="default" r:id="rId563"/>
          <w:headerReference w:type="first" r:id="rId564"/>
          <w:footerReference w:type="first" r:id="rId5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D8C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8C3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D8C4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D8C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8C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8C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8C8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8C9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8CA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8CB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D8C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8C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8D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8CF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8D0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8D1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8D2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Netzbetreibers</w:t>
            </w:r>
          </w:p>
        </w:tc>
      </w:tr>
      <w:tr w:rsidR="006E1B22" w14:paraId="67F2D8D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8D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8D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8D6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8D7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8D8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8D9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Netzbetreibers</w:t>
            </w:r>
          </w:p>
        </w:tc>
      </w:tr>
      <w:tr w:rsidR="006E1B22" w14:paraId="67F2D8D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8DB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8DC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D8E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D8D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8D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8E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8E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8E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D8E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8E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D8E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8E6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8E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8E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E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8E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8E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E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8F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8EE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E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F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F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F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8F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F4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 des NB</w:t>
            </w:r>
          </w:p>
        </w:tc>
      </w:tr>
      <w:tr w:rsidR="006E1B22" w14:paraId="67F2D8F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8F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F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F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F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F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8F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8F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90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8F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8F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0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0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0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90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0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90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90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0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0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0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0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90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0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9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90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0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1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1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1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91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1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91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91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1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1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1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1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91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1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92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91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1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2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2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2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92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2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6E1B22" w14:paraId="67F2D92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926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2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2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2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2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92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2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93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92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2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3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3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3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93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3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93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936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3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3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3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3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93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3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94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93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3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4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4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4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94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4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94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D946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94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67F2D94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94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94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94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D94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94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67F2D94E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6E1B22" w14:paraId="67F2D9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950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D95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952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der Name des Kunden des NB übertragen. Bei diesem Stammdatum handelt es sich um den Zahler der</w:t>
            </w:r>
          </w:p>
          <w:p w14:paraId="67F2D95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Netznutzung, wenn es sich nicht um einen LF handelt sondern der Anschlussnutzer die Zahlung der Netznutzung direkt gegenüber</w:t>
            </w:r>
          </w:p>
          <w:p w14:paraId="67F2D95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dem NB leistet.</w:t>
            </w:r>
          </w:p>
        </w:tc>
      </w:tr>
      <w:tr w:rsidR="006E1B22" w14:paraId="67F2D95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956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D95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958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NAD+Z25+++Firma AG:Musterfirma::::Z02'</w:t>
            </w:r>
          </w:p>
        </w:tc>
      </w:tr>
    </w:tbl>
    <w:p w14:paraId="67F2D95A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566"/>
          <w:footerReference w:type="default" r:id="rId567"/>
          <w:headerReference w:type="first" r:id="rId568"/>
          <w:footerReference w:type="first" r:id="rId5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D95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95B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D95C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D95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95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96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960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961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962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963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D96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96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96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967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968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969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96A" w14:textId="77777777" w:rsidR="006E1B22" w:rsidRDefault="00A7540F">
            <w:pPr>
              <w:pStyle w:val="GEFEG1"/>
              <w:spacing w:before="10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Korrespondenzanschrift des Kunden des</w:t>
            </w:r>
          </w:p>
          <w:p w14:paraId="67F2D96B" w14:textId="77777777" w:rsidR="006E1B22" w:rsidRDefault="00A7540F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Netzbetreibers</w:t>
            </w:r>
          </w:p>
        </w:tc>
      </w:tr>
      <w:tr w:rsidR="006E1B22" w14:paraId="67F2D96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96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97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96F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970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971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972" w14:textId="77777777" w:rsidR="006E1B22" w:rsidRDefault="00A7540F">
            <w:pPr>
              <w:pStyle w:val="GEFEG1"/>
              <w:spacing w:before="18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Korrespondenzanschrift des Kunde des</w:t>
            </w:r>
          </w:p>
          <w:p w14:paraId="67F2D973" w14:textId="77777777" w:rsidR="006E1B22" w:rsidRDefault="00A7540F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Netzbetreibers</w:t>
            </w:r>
          </w:p>
        </w:tc>
      </w:tr>
      <w:tr w:rsidR="006E1B22" w14:paraId="67F2D97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975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976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D97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D97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97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97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97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97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D97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97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D9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980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98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98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8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98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98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8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98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988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8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8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8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8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98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8E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Korrespondenzanschrift des Kunden des NB</w:t>
            </w:r>
          </w:p>
        </w:tc>
      </w:tr>
      <w:tr w:rsidR="006E1B22" w14:paraId="67F2D99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99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9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9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9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9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99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9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99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998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9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9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9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9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99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9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9A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9A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A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A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A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A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9A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A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9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9A8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A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A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A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A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9A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A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9B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9B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B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B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B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B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9B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B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9B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9B8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B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B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B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B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9B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B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6E1B22" w14:paraId="67F2D9C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9C0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C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C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C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C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9C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C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9C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9C8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C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C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C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C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9C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C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9D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9D0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D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D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D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D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9D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D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9D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9D8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D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D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D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D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9D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D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9E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9E0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E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67F2D9E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E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E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E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9E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E7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67F2D9E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6E1B22" w14:paraId="67F2D9F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9E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E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E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E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E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9E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F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Korrespondenzanschrift des Kunden des NB</w:t>
            </w:r>
          </w:p>
        </w:tc>
      </w:tr>
      <w:tr w:rsidR="006E1B22" w14:paraId="67F2D9F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9F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F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7F2D9F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F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F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F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9F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F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A0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9FB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F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7F2D9F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9F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9F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0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A0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0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A0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A04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0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7F2DA0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0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0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0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A0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0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A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A0D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0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7F2DA0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1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1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1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A1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1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A1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A16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1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1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1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1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A1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1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6E1B22" w14:paraId="67F2DA2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A1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1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67F2DA2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2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2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2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A2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2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A2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A27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2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2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2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2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A2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2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A3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A2F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3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3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3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3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A3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3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6E1B22" w14:paraId="67F2DA3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DA37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A3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A3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A3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A3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DA3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A3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6E1B22" w14:paraId="67F2DA4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A3F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DA4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A41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Korrespondenzanschrift des Kunden des NB übertragen. Falls ein gesetzlicher Vertreter und/oder</w:t>
            </w:r>
          </w:p>
          <w:p w14:paraId="67F2DA42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Bevollmächtigter eingesetzt ist, der dann auch in den zusätzlichen Namensangaben genannt ist, kann hier dessen</w:t>
            </w:r>
          </w:p>
          <w:p w14:paraId="67F2DA4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Korrespondenzanschrift angegeben werden. Hierdurch ist gewährleistet, dass die Information über die Korrespondenzanschrift</w:t>
            </w:r>
          </w:p>
          <w:p w14:paraId="67F2DA4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Kunden bzw. des gesetzlichen Vertreters und/oder Bevollmächtigten übermittelt werden kann, da diese nicht mit der</w:t>
            </w:r>
          </w:p>
          <w:p w14:paraId="67F2DA4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Marktlokationsadresse übereinstimmen muss.</w:t>
            </w:r>
          </w:p>
          <w:p w14:paraId="67F2DA46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DA4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C059 sind aus den Allgemeinen Festlegungen zu</w:t>
            </w:r>
          </w:p>
          <w:p w14:paraId="67F2DA4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entnehmen. </w:t>
            </w:r>
          </w:p>
        </w:tc>
      </w:tr>
      <w:tr w:rsidR="006E1B22" w14:paraId="67F2DA4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A4A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DA4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A4C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NAD+Z26+++Fank Müller:::::Z01+Wohnstrasse::25:Musterortsteil+Musterstadt++55555+DE'</w:t>
            </w:r>
          </w:p>
        </w:tc>
      </w:tr>
    </w:tbl>
    <w:p w14:paraId="67F2DA4E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570"/>
          <w:footerReference w:type="default" r:id="rId571"/>
          <w:headerReference w:type="first" r:id="rId572"/>
          <w:footerReference w:type="first" r:id="rId5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DA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A4F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DA50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DA5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A5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A5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A54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A5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A5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A57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DA5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A5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A5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A5B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A5C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A5D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A5E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Netzanschlusseigentümer</w:t>
            </w:r>
          </w:p>
        </w:tc>
      </w:tr>
      <w:tr w:rsidR="006E1B22" w14:paraId="67F2DA6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A6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A6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A62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A63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A64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A65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Netzanschlusseigentümer</w:t>
            </w:r>
          </w:p>
        </w:tc>
      </w:tr>
      <w:tr w:rsidR="006E1B22" w14:paraId="67F2DA6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A67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A68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DA7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DA6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A6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A6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A6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A6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DA6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A7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DA7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A72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A7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A7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7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A7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A7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7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A8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A7A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7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7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7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7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A7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80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EO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Anschlussnehmer</w:t>
            </w:r>
          </w:p>
        </w:tc>
      </w:tr>
      <w:tr w:rsidR="006E1B22" w14:paraId="67F2DA8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A8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8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8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8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8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A8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8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A9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A8A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8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8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8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8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A8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9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A9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A9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9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9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9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9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A9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9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AA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A9A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9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9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9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9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A9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A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AA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AA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A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A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A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A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AA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A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Name, (Vorname) oder Firmenname des</w:t>
            </w:r>
          </w:p>
          <w:p w14:paraId="67F2DAA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Netzanschlusseigentümers</w:t>
            </w:r>
          </w:p>
        </w:tc>
      </w:tr>
      <w:tr w:rsidR="006E1B22" w14:paraId="67F2DAB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AAB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A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A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A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A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AB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B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6E1B22" w14:paraId="67F2DAB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AB3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B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B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B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B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AB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B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AC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ABB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B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B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B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B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AC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C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AC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AC3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C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C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C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C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AC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C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AD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ACB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C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C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C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C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AD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D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AD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AD3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D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67F2DAD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D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D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D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AD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D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67F2DAD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6E1B22" w14:paraId="67F2DAE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AD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D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D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E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E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AE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E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Anschrift des Netzanschlusseigentümers</w:t>
            </w:r>
          </w:p>
        </w:tc>
      </w:tr>
      <w:tr w:rsidR="006E1B22" w14:paraId="67F2DAE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AE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E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7F2DAE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E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E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E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AE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E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AF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AE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E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7F2DAF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F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F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F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AF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F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A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AF7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F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7F2DAF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F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F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AF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AF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AF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B0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B00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0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7F2DB0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0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0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0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B0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0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B1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B09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0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0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0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0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B0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0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6E1B22" w14:paraId="67F2DB1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B1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1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67F2DB1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1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1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1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B1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1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B2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B1A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1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1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1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1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B1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2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B2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B22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2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2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2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2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B2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2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6E1B22" w14:paraId="67F2DB3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DB2A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B2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B2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B2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B2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DB2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B3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6E1B22" w14:paraId="67F2DB3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B32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DB3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B3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zur Identifikation des Netzanschlusseigentümers genutzt. </w:t>
            </w:r>
          </w:p>
          <w:p w14:paraId="67F2DB35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DB3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Informationen zur Anwendung der Datenelementgruppe C080 und C059 sind aus den Allgemeinen Festlegungen zu</w:t>
            </w:r>
          </w:p>
          <w:p w14:paraId="67F2DB3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entnehmen.</w:t>
            </w:r>
          </w:p>
        </w:tc>
      </w:tr>
      <w:tr w:rsidR="006E1B22" w14:paraId="67F2DB3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B39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DB3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B3B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NAD+EO+++Huber:Karlheinz:::Dr.:Z01+Teststraße::815b:X+Entenhausen++10010+DE'</w:t>
            </w:r>
          </w:p>
        </w:tc>
      </w:tr>
    </w:tbl>
    <w:p w14:paraId="67F2DB3D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574"/>
          <w:footerReference w:type="default" r:id="rId575"/>
          <w:headerReference w:type="first" r:id="rId576"/>
          <w:footerReference w:type="first" r:id="rId5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DB4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B3E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DB3F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DB4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B4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B4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B43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B44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B45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B46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DB4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B4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B4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B4A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B4B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B4C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B4D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Hausverwalter</w:t>
            </w:r>
          </w:p>
        </w:tc>
      </w:tr>
      <w:tr w:rsidR="006E1B22" w14:paraId="67F2DB5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B4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B5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B51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B52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B53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B54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Hausverwalter</w:t>
            </w:r>
          </w:p>
        </w:tc>
      </w:tr>
      <w:tr w:rsidR="006E1B22" w14:paraId="67F2DB5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B56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B57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DB6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DB5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B5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B5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B5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B5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DB5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B5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DB6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B61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B6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B6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6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B6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B6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6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B7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B69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6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6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6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6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B6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6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DDO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Location manager</w:t>
            </w:r>
          </w:p>
        </w:tc>
      </w:tr>
      <w:tr w:rsidR="006E1B22" w14:paraId="67F2DB7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B7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7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7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7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7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B7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7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B8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B7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7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7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7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7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B7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7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B8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B8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8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8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8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8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B8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8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B9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B8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8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8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8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8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B8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8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B9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B9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9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9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9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9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B9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9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Name, (Vorname) oder Firmenname des Hausverwalters</w:t>
            </w:r>
          </w:p>
        </w:tc>
      </w:tr>
      <w:tr w:rsidR="006E1B22" w14:paraId="67F2DBA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B9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9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9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9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9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B9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9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6E1B22" w14:paraId="67F2DBA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BA1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A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A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A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A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BA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A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BB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BA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A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A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A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A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BA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A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BB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BB1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B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B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B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B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BB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B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BC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BB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B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B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B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B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BB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B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BC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BC1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C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67F2DBC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C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C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C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BC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C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67F2DBC9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6E1B22" w14:paraId="67F2DBD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BC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C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C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C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CF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BD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D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Anschrift des Hausverwalters</w:t>
            </w:r>
          </w:p>
        </w:tc>
      </w:tr>
      <w:tr w:rsidR="006E1B22" w14:paraId="67F2DBD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BD3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D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7F2DBD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D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D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D8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BD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D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BE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BDC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D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7F2DBD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D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E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E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BE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E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BE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BE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E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7F2DBE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E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E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E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BE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E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BF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BE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E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7F2DBF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F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F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F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BF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F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BF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BF7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F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F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F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BF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BF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BF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6E1B22" w14:paraId="67F2DC0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BF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0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67F2DC0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0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0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0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C0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0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C0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C08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0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0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0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0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C0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0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C1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C10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1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1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1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1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C1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1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6E1B22" w14:paraId="67F2DC1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DC18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C1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C1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C1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C1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DC1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C1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6E1B22" w14:paraId="67F2DC2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20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DC2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22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Dieses Segment wird zur Identifikation des Hausverwalters genutzt. </w:t>
            </w:r>
          </w:p>
          <w:p w14:paraId="67F2DC23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DC2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Informationen zur Anwendung der Datenelementgruppe C080 und C059 sind aus den Allgemeinen Festlegungen zu</w:t>
            </w:r>
          </w:p>
          <w:p w14:paraId="67F2DC2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entnehmen.</w:t>
            </w:r>
          </w:p>
        </w:tc>
      </w:tr>
      <w:tr w:rsidR="006E1B22" w14:paraId="67F2DC2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27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DC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29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NAD+DDO+++Huber:Karlheinz:::Dr.:Z01+Teststraße::815b:X+Entenhausen++10010+DE'</w:t>
            </w:r>
          </w:p>
        </w:tc>
      </w:tr>
    </w:tbl>
    <w:p w14:paraId="67F2DC2B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578"/>
          <w:footerReference w:type="default" r:id="rId579"/>
          <w:headerReference w:type="first" r:id="rId580"/>
          <w:footerReference w:type="first" r:id="rId5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DC2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C2C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DC2D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DC3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2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C3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31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C32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33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34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DC3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3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C3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38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C39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3A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3B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Beteiligter Marktpartner MP-ID</w:t>
            </w:r>
          </w:p>
        </w:tc>
      </w:tr>
      <w:tr w:rsidR="006E1B22" w14:paraId="67F2DC3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3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C4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3F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C40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41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42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Beteiligter Marktpartner MP-ID</w:t>
            </w:r>
          </w:p>
        </w:tc>
      </w:tr>
      <w:tr w:rsidR="006E1B22" w14:paraId="67F2DC4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C44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C45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DC4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DC4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C4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C4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C4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C4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DC4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C4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DC5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C4F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5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5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5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5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C5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5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C5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C57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5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5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5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5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C5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5D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VY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andere zugehörige Partei</w:t>
            </w:r>
          </w:p>
        </w:tc>
      </w:tr>
      <w:tr w:rsidR="006E1B22" w14:paraId="67F2DC6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C5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6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6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6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6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C6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6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C6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C67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6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6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6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6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C6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6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6E1B22" w14:paraId="67F2DC7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C6F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7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7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7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7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C7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7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C8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DC77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C7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67F2DC7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C7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C7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C7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DC7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C7E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67F2DC7F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6E1B22" w14:paraId="67F2DC8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81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DC8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8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Identifikation des beteiligten Marktpartners genutzt.</w:t>
            </w:r>
          </w:p>
        </w:tc>
      </w:tr>
      <w:tr w:rsidR="006E1B22" w14:paraId="67F2DC8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85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DC8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87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NAD+VY+1234567890128::9'</w:t>
            </w:r>
          </w:p>
        </w:tc>
      </w:tr>
    </w:tbl>
    <w:p w14:paraId="67F2DC89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582"/>
          <w:footerReference w:type="default" r:id="rId583"/>
          <w:headerReference w:type="first" r:id="rId584"/>
          <w:footerReference w:type="first" r:id="rId5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DC8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C8A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DC8B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DC8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8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C9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8F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C90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91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92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DC9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9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C9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96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C97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98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99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Marktlokationsanschrift</w:t>
            </w:r>
          </w:p>
        </w:tc>
      </w:tr>
      <w:tr w:rsidR="006E1B22" w14:paraId="67F2DC9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9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CA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9D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C9E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9F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A0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Marktlokationsanschrift</w:t>
            </w:r>
          </w:p>
        </w:tc>
      </w:tr>
      <w:tr w:rsidR="006E1B22" w14:paraId="67F2DCA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CA2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CA3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DCA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DCA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CA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CA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CA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CA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DCA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CA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DCB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CAD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A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A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B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CB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CB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B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CB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CB5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B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B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B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B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CB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BB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DP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Lieferanschrift</w:t>
            </w:r>
          </w:p>
        </w:tc>
      </w:tr>
      <w:tr w:rsidR="006E1B22" w14:paraId="67F2DCC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CB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B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B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C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C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CC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C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CC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CC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C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C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C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C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CC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C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CD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CC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C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C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D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D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CD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D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CD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CD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D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D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D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D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CD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D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Zusatzinformation zur Identifizierung</w:t>
            </w:r>
          </w:p>
        </w:tc>
      </w:tr>
      <w:tr w:rsidR="006E1B22" w14:paraId="67F2DCE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CDD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D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D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E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E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CE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E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CE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CE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E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E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E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E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CE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E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CF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CED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E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E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F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F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CF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F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CF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CF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F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F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F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F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CF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CF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D0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CF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F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CF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0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0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D0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0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D0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D0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0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0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0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0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D0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0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D1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D0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0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0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1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1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D1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1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D1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D1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1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7F2DD1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1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19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1A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D1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1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D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D1E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1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7F2DD2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2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2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23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D2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2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D2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D27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2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7F2DD2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2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2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2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D2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2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D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D30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3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7F2DD3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3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3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3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D3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3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D4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D39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3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3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3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3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D3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3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6E1B22" w14:paraId="67F2DD4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D4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4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67F2DD4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4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4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4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D4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4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D5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D4A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4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4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4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4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D4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5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D5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D52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5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5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5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5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D5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5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6E1B22" w14:paraId="67F2DD6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DD5A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D5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D5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D5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D5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DD5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D6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6E1B22" w14:paraId="67F2DD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D62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DD6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D6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Anschrift der Marktlokation übertragen. Eine Marktlokationsadresse ist keine Postfachadresse, somit</w:t>
            </w:r>
          </w:p>
          <w:p w14:paraId="67F2DD6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ist der Wert "Postfach" im ersten DE3042, entgegen der Beschreibung in den Allgemeinen Festlegungen, nicht erlaubt.</w:t>
            </w:r>
          </w:p>
          <w:p w14:paraId="67F2DD66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DD6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67F2DD68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zu entnehmen. </w:t>
            </w:r>
          </w:p>
        </w:tc>
      </w:tr>
      <w:tr w:rsidR="006E1B22" w14:paraId="67F2DD6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D6A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DD7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D6C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NAD+DP++Die Marktlokation befindet sich i:m Hinterhaus im u:nteren K:eller recht:s++Eichelbergstr.</w:t>
            </w:r>
          </w:p>
          <w:p w14:paraId="67F2DD6D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::36:Musterortsteil+Musterstadt++55555+DE'</w:t>
            </w:r>
          </w:p>
          <w:p w14:paraId="67F2DD6E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NAD+DP++++Platz der Regulierung und der Bunde:snetzagentur:365A:</w:t>
            </w:r>
          </w:p>
          <w:p w14:paraId="67F2DD6F" w14:textId="77777777" w:rsidR="006E1B22" w:rsidRDefault="00A7540F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Musterortsteil+Musterstadt++55555+DE'</w:t>
            </w:r>
          </w:p>
        </w:tc>
      </w:tr>
    </w:tbl>
    <w:p w14:paraId="67F2DD71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586"/>
          <w:footerReference w:type="default" r:id="rId587"/>
          <w:headerReference w:type="first" r:id="rId588"/>
          <w:footerReference w:type="first" r:id="rId5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DD7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D72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DD73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DD7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D7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D7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D77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D78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D79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D7A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DD7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D7C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D8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D7E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D7F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D80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D81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Messlokationsadresse</w:t>
            </w:r>
          </w:p>
        </w:tc>
      </w:tr>
      <w:tr w:rsidR="006E1B22" w14:paraId="67F2DD8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D8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D8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D85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D86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D87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D88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Messlokationsadresse</w:t>
            </w:r>
          </w:p>
        </w:tc>
      </w:tr>
      <w:tr w:rsidR="006E1B22" w14:paraId="67F2DD8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D8A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D8B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DD9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DD8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D8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D8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D9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D9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DD9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D9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DD9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D95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D9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D9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9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D9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D9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9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DA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D9D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9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9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A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A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DA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A3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Messlokationsadresse</w:t>
            </w:r>
          </w:p>
        </w:tc>
      </w:tr>
      <w:tr w:rsidR="006E1B22" w14:paraId="67F2DDA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DA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A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A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A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A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DA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A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DB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DAD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A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A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B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B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DB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B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DB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DB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B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B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B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B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DB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B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DC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DBD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B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B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C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C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DC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C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Zusatzinformation zur Identifizierung</w:t>
            </w:r>
          </w:p>
        </w:tc>
      </w:tr>
      <w:tr w:rsidR="006E1B22" w14:paraId="67F2DDC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DC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C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C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C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C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DC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C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DD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DCD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C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C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D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D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DD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D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DD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DD5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D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D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D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D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DD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D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DE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DDD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D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D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E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E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DE2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E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DE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DE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E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E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E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E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DE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E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DF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DED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E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E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F0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F1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DF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F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DF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DF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F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F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F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F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DF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DF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E0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DFD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DF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7F2DDF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0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0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0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E0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0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E0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E06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0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7F2DE0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0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0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0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E0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0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E1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E0F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1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7F2DE1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1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1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1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E1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1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E2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E18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1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7F2DE1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1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1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1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E1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1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E2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E21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2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2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2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2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E2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2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6E1B22" w14:paraId="67F2DE3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E2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2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67F2DE2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2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2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2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E2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3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E3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E3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3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3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3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3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E3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3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E4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E3A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3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3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3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3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E3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4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6E1B22" w14:paraId="67F2DE4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DE42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E4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E4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E4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E4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DE4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E4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6E1B22" w14:paraId="67F2DE4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E4A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DE5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E4C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In diesem Segment wird die Adresse der Messlokation übertragen. </w:t>
            </w:r>
          </w:p>
          <w:p w14:paraId="67F2DE4D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DE4E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immer nur die Adresse für die prozessual behandelte Messlokation ausgetauscht.</w:t>
            </w:r>
          </w:p>
          <w:p w14:paraId="67F2DE4F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DE50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 Messlokationsadresse ist keine Postfachadresse, somit ist der Wert "Postfach" im ersten DE3042, entgegen der Beschreibung</w:t>
            </w:r>
          </w:p>
          <w:p w14:paraId="67F2DE51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den Allgemeinen Festlegungen, nicht erlaubt.</w:t>
            </w:r>
          </w:p>
          <w:p w14:paraId="67F2DE52" w14:textId="77777777" w:rsidR="006E1B22" w:rsidRDefault="006E1B22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  <w:p w14:paraId="67F2DE5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67F2DE5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 entnehmen.</w:t>
            </w:r>
          </w:p>
        </w:tc>
      </w:tr>
      <w:tr w:rsidR="006E1B22" w14:paraId="67F2DE5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E56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DE5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E58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NAD+Z03++Hinter:hof gan:z am En:de lin:ks++Ferritplatz:X:27a:X+Eisenstadt++54321+DE'</w:t>
            </w:r>
          </w:p>
          <w:p w14:paraId="67F2DE59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NAD+Z03++++Platz der Regulierung und der Bunde:snetzagentur:365A:</w:t>
            </w:r>
          </w:p>
          <w:p w14:paraId="67F2DE5A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Musterortsteil+Musterstadt++55555+DE'</w:t>
            </w:r>
          </w:p>
          <w:p w14:paraId="67F2DE5B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NAD+Z03++Die Messeinrichtungen befinden sic:h im Keller des Hinterhauses++Eichelbergstr.::36:</w:t>
            </w:r>
          </w:p>
          <w:p w14:paraId="67F2DE5C" w14:textId="77777777" w:rsidR="006E1B22" w:rsidRDefault="00A7540F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Musterortsteil+Musterstadt++55555+DE'</w:t>
            </w:r>
          </w:p>
        </w:tc>
      </w:tr>
    </w:tbl>
    <w:p w14:paraId="67F2DE5E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590"/>
          <w:footerReference w:type="default" r:id="rId591"/>
          <w:headerReference w:type="first" r:id="rId592"/>
          <w:footerReference w:type="first" r:id="rId5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DE6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E5F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DE60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DE6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E6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E6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E64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E6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E6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E67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DE6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E6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E6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E6B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E6C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E6D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E6E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Name und Adresse für die Ablesekarte</w:t>
            </w:r>
          </w:p>
        </w:tc>
      </w:tr>
      <w:tr w:rsidR="006E1B22" w14:paraId="67F2DE7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E7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E7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E72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E73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E74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E75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Name und Adresse für die Ablesekarte</w:t>
            </w:r>
          </w:p>
        </w:tc>
      </w:tr>
      <w:tr w:rsidR="006E1B22" w14:paraId="67F2DE7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E77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E78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DE8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DE7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E7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E7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E7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E7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DE7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E8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DE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E82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E8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E8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8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E8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E8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8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E9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E8A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8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8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8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8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E8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90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 und Adresse für die Ablesekarte</w:t>
            </w:r>
          </w:p>
        </w:tc>
      </w:tr>
      <w:tr w:rsidR="006E1B22" w14:paraId="67F2DE9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E9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9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9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9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9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E9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9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EA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E9A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9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9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9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9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E9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A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EA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EA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A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A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A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A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EA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A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EB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EAA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A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A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A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A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EA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B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EB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EB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B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B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B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B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EB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B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Name für die Ablesekarte</w:t>
            </w:r>
          </w:p>
        </w:tc>
      </w:tr>
      <w:tr w:rsidR="006E1B22" w14:paraId="67F2DEC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EBA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B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B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B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B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EB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C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6E1B22" w14:paraId="67F2DEC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EC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C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C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C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C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EC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C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ED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ECA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C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C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C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C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EC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D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ED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ED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D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D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D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D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ED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D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EE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EDA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D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D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D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D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ED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E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EE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EE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E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67F2DEE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E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E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E7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EE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E9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67F2DEEA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6E1B22" w14:paraId="67F2DEF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EE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ED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E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E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F0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EF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F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Anschrift für die Ablesekarte</w:t>
            </w:r>
          </w:p>
        </w:tc>
      </w:tr>
      <w:tr w:rsidR="006E1B22" w14:paraId="67F2DEF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EF4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F5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7F2DEF6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F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F8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F9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EF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EF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F0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EFD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EF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7F2DEF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F0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F01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F02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F0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F0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F0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F06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F0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7F2DF0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F0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F0A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F0B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F0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F0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F1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F0F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F1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7F2DF1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F1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F13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F14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F1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F1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F1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F18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F1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F1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F1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F1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F1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F1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6E1B22" w14:paraId="67F2DF2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F2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F21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67F2DF2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F2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F2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F2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F2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F2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F3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F29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F2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F2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F2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F2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F2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F2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E1B22" w14:paraId="67F2DF3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F31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F32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F3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F34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F35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F36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F37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</w:t>
            </w:r>
          </w:p>
        </w:tc>
      </w:tr>
      <w:tr w:rsidR="006E1B22" w14:paraId="67F2DF4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DF39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F3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F3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F3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F3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DF3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F3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6E1B22" w14:paraId="67F2DF4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41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DF4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43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werden der Name und die Anschrift angegeben, an die eine Zählerablesekarte übermittelt werden kann. Diese</w:t>
            </w:r>
          </w:p>
          <w:p w14:paraId="67F2DF4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Zählerablesekarte soll nicht immer an den Kunden selbst (Marktlokationsadresse) oder an die Korrespondenzanschrift des Kunden</w:t>
            </w:r>
          </w:p>
          <w:p w14:paraId="67F2DF45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gesendet werden.</w:t>
            </w:r>
          </w:p>
          <w:p w14:paraId="67F2DF46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Informationen zur Anwendung der Datenelementgruppe C080 und C059 sind aus den Allgemeinen Festlegungen zu</w:t>
            </w:r>
          </w:p>
          <w:p w14:paraId="67F2DF47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entnehmen.</w:t>
            </w:r>
          </w:p>
        </w:tc>
      </w:tr>
      <w:tr w:rsidR="006E1B22" w14:paraId="67F2DF4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49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DF4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4B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NAD+Z05+++Gbr. Haak Flanschen KG::z.Hd. Hausmeister:::Z02+Industriestr.::81:Musterorsteil+Ettlinge</w:t>
            </w:r>
          </w:p>
          <w:p w14:paraId="67F2DF4C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n++76275+DE'</w:t>
            </w:r>
          </w:p>
        </w:tc>
      </w:tr>
    </w:tbl>
    <w:p w14:paraId="67F2DF4E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594"/>
          <w:footerReference w:type="default" r:id="rId595"/>
          <w:headerReference w:type="first" r:id="rId596"/>
          <w:footerReference w:type="first" r:id="rId5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DF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F4F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DF50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DF5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5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F5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54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F55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56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57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Vorgangs-Identifikation</w:t>
            </w:r>
          </w:p>
        </w:tc>
      </w:tr>
      <w:tr w:rsidR="006E1B22" w14:paraId="67F2DF5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59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F5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5B" w14:textId="77777777" w:rsidR="006E1B22" w:rsidRDefault="00A7540F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F5C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5D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5E" w14:textId="77777777" w:rsidR="006E1B22" w:rsidRDefault="00A7540F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Name und Adresse für die Ablesekarte</w:t>
            </w:r>
          </w:p>
        </w:tc>
      </w:tr>
      <w:tr w:rsidR="006E1B22" w14:paraId="67F2DF6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6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F6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62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F63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64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65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einer Messlokation</w:t>
            </w:r>
          </w:p>
        </w:tc>
      </w:tr>
      <w:tr w:rsidR="006E1B22" w14:paraId="67F2DF6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F67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F68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DF7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DF6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F6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F6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F6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F6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DF6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F7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DF7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F72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7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7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F7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7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F77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F78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F8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F7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F7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F7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F7D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F7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F7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F80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F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F82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F8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F8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F8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F8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F8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F88" w14:textId="77777777" w:rsidR="006E1B22" w:rsidRDefault="00A7540F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6E1B22" w14:paraId="67F2DF9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DF8A" w14:textId="77777777" w:rsidR="006E1B22" w:rsidRDefault="00A7540F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F8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F8C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F8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F8E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DF8F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F9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einer Messlokation</w:t>
            </w:r>
          </w:p>
        </w:tc>
      </w:tr>
      <w:tr w:rsidR="006E1B22" w14:paraId="67F2DF9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92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DF9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94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der Referenz auf die Messlokation des Zählers, für den eine Ablesekarte erstellt werden kann.</w:t>
            </w:r>
          </w:p>
        </w:tc>
      </w:tr>
      <w:tr w:rsidR="006E1B22" w14:paraId="67F2DF9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96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DF9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98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RFF+Z19:DE00014545768S0000000000000003054'</w:t>
            </w:r>
          </w:p>
        </w:tc>
      </w:tr>
    </w:tbl>
    <w:p w14:paraId="67F2DF9A" w14:textId="77777777" w:rsidR="006E1B22" w:rsidRDefault="006E1B22">
      <w:pPr>
        <w:pStyle w:val="GEFEG1"/>
        <w:rPr>
          <w:noProof/>
          <w:sz w:val="16"/>
          <w:szCs w:val="16"/>
        </w:rPr>
        <w:sectPr w:rsidR="006E1B22">
          <w:headerReference w:type="default" r:id="rId598"/>
          <w:footerReference w:type="default" r:id="rId599"/>
          <w:headerReference w:type="first" r:id="rId600"/>
          <w:footerReference w:type="first" r:id="rId6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6E1B22" w14:paraId="67F2DF9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F9B" w14:textId="77777777" w:rsidR="006E1B22" w:rsidRDefault="00A7540F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F2DF9C" w14:textId="77777777" w:rsidR="006E1B22" w:rsidRDefault="00A7540F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E1B22" w14:paraId="67F2DF9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9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FA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A0" w14:textId="77777777" w:rsidR="006E1B22" w:rsidRDefault="00A7540F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2DFA1" w14:textId="77777777" w:rsidR="006E1B22" w:rsidRDefault="00A7540F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UNT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A2" w14:textId="77777777" w:rsidR="006E1B22" w:rsidRDefault="00A7540F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A3" w14:textId="77777777" w:rsidR="006E1B22" w:rsidRDefault="00A7540F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Nachrichten-Endesegment</w:t>
            </w:r>
          </w:p>
        </w:tc>
      </w:tr>
      <w:tr w:rsidR="006E1B22" w14:paraId="67F2DFA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FA5" w14:textId="77777777" w:rsidR="006E1B22" w:rsidRDefault="00A7540F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FA6" w14:textId="77777777" w:rsidR="006E1B22" w:rsidRDefault="00A7540F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E1B22" w14:paraId="67F2DF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F2DFA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FA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FA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FAB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F2DFAC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2DFAD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FAE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E1B22" w14:paraId="67F2DFB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FB0" w14:textId="77777777" w:rsidR="006E1B22" w:rsidRDefault="00A7540F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B1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B2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FB3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B4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FB5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FB6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FC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2DFB8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0074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FB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Anzahl der Segmente in einer</w:t>
            </w:r>
          </w:p>
          <w:p w14:paraId="67F2DFBA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FBB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FBC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2DFBD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2DFBE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2DFBF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Hier wird die Gesamtzahl der Segmente einer Nachricht</w:t>
            </w:r>
          </w:p>
          <w:p w14:paraId="67F2DFC0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angegeben.</w:t>
            </w:r>
          </w:p>
        </w:tc>
      </w:tr>
      <w:tr w:rsidR="006E1B22" w14:paraId="67F2DFC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2DFC2" w14:textId="77777777" w:rsidR="006E1B22" w:rsidRDefault="00A7540F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FC3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FC4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FC5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F2DFC6" w14:textId="77777777" w:rsidR="006E1B22" w:rsidRDefault="00A7540F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2DFC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FC8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 Referenznummer aus dem UNH-Segment muss hier</w:t>
            </w:r>
          </w:p>
          <w:p w14:paraId="67F2DFC9" w14:textId="77777777" w:rsidR="006E1B22" w:rsidRDefault="00A7540F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wiederholt werden.</w:t>
            </w:r>
          </w:p>
        </w:tc>
      </w:tr>
      <w:tr w:rsidR="006E1B22" w14:paraId="67F2DF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CB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E1B22" w14:paraId="67F2DFC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CD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UNT-Segment ist ein Muss-Segment in UN/EDIFACT. Es muss immer das letzte Segment in einer Nachricht sein.</w:t>
            </w:r>
          </w:p>
        </w:tc>
      </w:tr>
      <w:tr w:rsidR="006E1B22" w14:paraId="67F2DFD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CF" w14:textId="77777777" w:rsidR="006E1B22" w:rsidRDefault="00A7540F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E1B22" w14:paraId="67F2DFD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DFD1" w14:textId="77777777" w:rsidR="006E1B22" w:rsidRDefault="00A7540F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UNT+354+1'</w:t>
            </w:r>
          </w:p>
        </w:tc>
      </w:tr>
    </w:tbl>
    <w:p w14:paraId="67F2DFD3" w14:textId="77777777" w:rsidR="006E1B22" w:rsidRDefault="006E1B22">
      <w:pPr>
        <w:pStyle w:val="GEFEG1"/>
        <w:rPr>
          <w:noProof/>
          <w:sz w:val="14"/>
          <w:szCs w:val="14"/>
        </w:rPr>
        <w:sectPr w:rsidR="006E1B22">
          <w:headerReference w:type="default" r:id="rId602"/>
          <w:footerReference w:type="default" r:id="rId603"/>
          <w:headerReference w:type="first" r:id="rId604"/>
          <w:footerReference w:type="first" r:id="rId6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Ind w:w="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3"/>
        <w:gridCol w:w="7"/>
        <w:gridCol w:w="1690"/>
        <w:gridCol w:w="6"/>
        <w:gridCol w:w="3680"/>
        <w:gridCol w:w="3681"/>
        <w:gridCol w:w="2417"/>
        <w:gridCol w:w="2392"/>
      </w:tblGrid>
      <w:tr w:rsidR="006E1B22" w14:paraId="67F2DFD9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7F2DFD4" w14:textId="77777777" w:rsidR="006E1B22" w:rsidRDefault="005A3798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lastRenderedPageBreak/>
              <w:fldChar w:fldCharType="begin"/>
            </w:r>
            <w:r>
              <w:rPr>
                <w:noProof/>
              </w:rPr>
              <w:instrText>tc "</w:instrText>
            </w:r>
            <w:bookmarkStart w:id="3" w:name="TOCEntry"/>
            <w:bookmarkStart w:id="4" w:name="_Toc146539270"/>
            <w:r w:rsidR="00A7540F">
              <w:rPr>
                <w:noProof/>
              </w:rPr>
              <w:instrText>Änderungshistorie</w:instrText>
            </w:r>
            <w:bookmarkEnd w:id="3"/>
            <w:bookmarkEnd w:id="4"/>
            <w:r w:rsidR="00A7540F">
              <w:rPr>
                <w:noProof/>
              </w:rPr>
              <w:instrText>" \l 1</w:instrText>
            </w:r>
            <w:r>
              <w:rPr>
                <w:noProof/>
              </w:rPr>
              <w:fldChar w:fldCharType="end"/>
            </w:r>
            <w:r w:rsidR="00A7540F">
              <w:rPr>
                <w:b/>
                <w:bCs/>
                <w:noProof/>
                <w:color w:val="C20000"/>
                <w:sz w:val="18"/>
                <w:szCs w:val="18"/>
              </w:rPr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7F2DFD5" w14:textId="77777777" w:rsidR="006E1B22" w:rsidRDefault="00A7540F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7F2DFD6" w14:textId="77777777" w:rsidR="006E1B22" w:rsidRDefault="00A7540F">
            <w:pPr>
              <w:pStyle w:val="GEFEG1"/>
              <w:tabs>
                <w:tab w:val="center" w:pos="367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7F2DFD7" w14:textId="77777777" w:rsidR="006E1B22" w:rsidRDefault="00A7540F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7F2DFD8" w14:textId="77777777" w:rsidR="006E1B22" w:rsidRDefault="00A7540F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6E1B22" w14:paraId="67F2DFE0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FDA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FDB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FDC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FDD" w14:textId="77777777" w:rsidR="006E1B22" w:rsidRDefault="00A7540F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FDE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2DFDF" w14:textId="77777777" w:rsidR="006E1B22" w:rsidRDefault="006E1B22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6E1B22" w14:paraId="67F2DFF6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FE1" w14:textId="77777777" w:rsidR="006E1B22" w:rsidRDefault="00A7540F">
            <w:pPr>
              <w:pStyle w:val="GEFEG1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24146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FE2" w14:textId="77777777" w:rsidR="006E1B22" w:rsidRDefault="00A7540F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SG4 Vorgangs-</w:t>
            </w:r>
          </w:p>
          <w:p w14:paraId="67F2DFE3" w14:textId="77777777" w:rsidR="006E1B22" w:rsidRDefault="00A7540F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  <w:p w14:paraId="67F2DFE4" w14:textId="77777777" w:rsidR="006E1B22" w:rsidRDefault="006E1B22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</w:p>
          <w:p w14:paraId="67F2DFE5" w14:textId="77777777" w:rsidR="006E1B22" w:rsidRDefault="00A7540F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 Beschreibung</w:t>
            </w:r>
          </w:p>
          <w:p w14:paraId="67F2DFE6" w14:textId="77777777" w:rsidR="006E1B22" w:rsidRDefault="00A7540F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Abweichung zur</w:t>
            </w:r>
          </w:p>
          <w:p w14:paraId="67F2DFE7" w14:textId="77777777" w:rsidR="006E1B22" w:rsidRDefault="00A7540F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übermittelten</w:t>
            </w:r>
          </w:p>
          <w:p w14:paraId="67F2DFE8" w14:textId="77777777" w:rsidR="006E1B22" w:rsidRDefault="00A7540F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Liste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FE9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 BDEW-Status/Format R</w:t>
            </w:r>
          </w:p>
          <w:p w14:paraId="67F2DFEA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DE4440 M an..512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FEB" w14:textId="77777777" w:rsidR="006E1B22" w:rsidRDefault="00A7540F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 BDEW-Status/Format D</w:t>
            </w:r>
          </w:p>
          <w:p w14:paraId="67F2DFEC" w14:textId="77777777" w:rsidR="006E1B22" w:rsidRDefault="00A7540F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DE4440 M an..512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FED" w14:textId="77777777" w:rsidR="006E1B22" w:rsidRDefault="00A7540F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Datenelement 4440 wird</w:t>
            </w:r>
          </w:p>
          <w:p w14:paraId="67F2DFEE" w14:textId="77777777" w:rsidR="006E1B22" w:rsidRDefault="00A7540F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 Anwendungsfall 44020</w:t>
            </w:r>
          </w:p>
          <w:p w14:paraId="67F2DFEF" w14:textId="77777777" w:rsidR="006E1B22" w:rsidRDefault="00A7540F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Änderungsmeldung zur</w:t>
            </w:r>
          </w:p>
          <w:p w14:paraId="67F2DFF0" w14:textId="77777777" w:rsidR="006E1B22" w:rsidRDefault="00A7540F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Bestandsliste mit einem Kann</w:t>
            </w:r>
          </w:p>
          <w:p w14:paraId="67F2DFF1" w14:textId="77777777" w:rsidR="006E1B22" w:rsidRDefault="00A7540F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angegeben. Daher wird der</w:t>
            </w:r>
          </w:p>
          <w:p w14:paraId="67F2DFF2" w14:textId="77777777" w:rsidR="006E1B22" w:rsidRDefault="00A7540F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 der</w:t>
            </w:r>
          </w:p>
          <w:p w14:paraId="67F2DFF3" w14:textId="77777777" w:rsidR="006E1B22" w:rsidRDefault="00A7540F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Datenelementgruppe C108 von</w:t>
            </w:r>
          </w:p>
          <w:p w14:paraId="67F2DFF4" w14:textId="77777777" w:rsidR="006E1B22" w:rsidRDefault="00A7540F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 auf D gesetzt.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FF5" w14:textId="77777777" w:rsidR="006E1B22" w:rsidRDefault="00A7540F">
            <w:pPr>
              <w:pStyle w:val="GEFEG1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Fehler (29.09.2023)</w:t>
            </w:r>
          </w:p>
        </w:tc>
      </w:tr>
      <w:tr w:rsidR="006E1B22" w14:paraId="67F2E005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FF7" w14:textId="77777777" w:rsidR="006E1B22" w:rsidRDefault="00A7540F">
            <w:pPr>
              <w:pStyle w:val="GEFEG1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24424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FF8" w14:textId="77777777" w:rsidR="006E1B22" w:rsidRDefault="00A7540F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SG8</w:t>
            </w:r>
          </w:p>
          <w:p w14:paraId="67F2DFF9" w14:textId="77777777" w:rsidR="006E1B22" w:rsidRDefault="00A7540F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Messdatenregistrierg</w:t>
            </w:r>
          </w:p>
          <w:p w14:paraId="67F2DFFA" w14:textId="77777777" w:rsidR="006E1B22" w:rsidRDefault="00A7540F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erätedaten</w:t>
            </w:r>
          </w:p>
          <w:p w14:paraId="67F2DFFB" w14:textId="77777777" w:rsidR="006E1B22" w:rsidRDefault="00A7540F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 Referenz auf die</w:t>
            </w:r>
          </w:p>
          <w:p w14:paraId="67F2DFFC" w14:textId="77777777" w:rsidR="006E1B22" w:rsidRDefault="00A7540F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einer</w:t>
            </w:r>
          </w:p>
          <w:p w14:paraId="67F2DFFD" w14:textId="77777777" w:rsidR="006E1B22" w:rsidRDefault="00A7540F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FFE" w14:textId="77777777" w:rsidR="006E1B22" w:rsidRDefault="00A7540F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 Status = R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DFFF" w14:textId="77777777" w:rsidR="006E1B22" w:rsidRDefault="00A7540F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 Status = D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E000" w14:textId="77777777" w:rsidR="006E1B22" w:rsidRDefault="00A7540F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RFF mit Bezug auf den</w:t>
            </w:r>
          </w:p>
          <w:p w14:paraId="67F2E001" w14:textId="77777777" w:rsidR="006E1B22" w:rsidRDefault="00A7540F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Identifikator der Messlokation</w:t>
            </w:r>
          </w:p>
          <w:p w14:paraId="67F2E002" w14:textId="77777777" w:rsidR="006E1B22" w:rsidRDefault="00A7540F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ist nicht in jedem</w:t>
            </w:r>
          </w:p>
          <w:p w14:paraId="67F2E003" w14:textId="77777777" w:rsidR="006E1B22" w:rsidRDefault="00A7540F">
            <w:pPr>
              <w:pStyle w:val="GEFEG1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Anwendungsfall enthalten.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E004" w14:textId="77777777" w:rsidR="006E1B22" w:rsidRDefault="00A7540F">
            <w:pPr>
              <w:pStyle w:val="GEFEG1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Fehler (29.06.2023)</w:t>
            </w:r>
          </w:p>
        </w:tc>
      </w:tr>
    </w:tbl>
    <w:p w14:paraId="67F2E006" w14:textId="77777777" w:rsidR="006E1B22" w:rsidRDefault="006E1B22">
      <w:pPr>
        <w:pStyle w:val="GEFEG1"/>
        <w:rPr>
          <w:noProof/>
          <w:sz w:val="14"/>
          <w:szCs w:val="14"/>
        </w:rPr>
      </w:pPr>
    </w:p>
    <w:sectPr w:rsidR="006E1B22">
      <w:headerReference w:type="default" r:id="rId606"/>
      <w:footerReference w:type="default" r:id="rId607"/>
      <w:headerReference w:type="first" r:id="rId608"/>
      <w:footerReference w:type="first" r:id="rId609"/>
      <w:pgSz w:w="16848" w:h="11904" w:orient="landscape"/>
      <w:pgMar w:top="848" w:right="1136" w:bottom="848" w:left="1136" w:header="848" w:footer="8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F2E0E2" w14:textId="77777777" w:rsidR="00A7540F" w:rsidRDefault="00A7540F">
      <w:r>
        <w:separator/>
      </w:r>
    </w:p>
  </w:endnote>
  <w:endnote w:type="continuationSeparator" w:id="0">
    <w:p w14:paraId="67F2E0E3" w14:textId="77777777" w:rsidR="00A7540F" w:rsidRDefault="00A754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2E0E8" w14:textId="77777777" w:rsidR="006E1B22" w:rsidRDefault="006E1B22">
    <w:pPr>
      <w:pStyle w:val="GEFEG"/>
      <w:rPr>
        <w:sz w:val="24"/>
        <w:szCs w:val="24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19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9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19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19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19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19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197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198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19A" w14:textId="77777777" w:rsidR="006E1B22" w:rsidRDefault="006E1B22">
    <w:pPr>
      <w:pStyle w:val="GEFEG"/>
      <w:rPr>
        <w:sz w:val="14"/>
        <w:szCs w:val="14"/>
      </w:rPr>
    </w:pP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92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2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92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92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92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92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926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927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66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67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929" w14:textId="77777777" w:rsidR="006E1B22" w:rsidRDefault="006E1B22">
    <w:pPr>
      <w:pStyle w:val="GEFEG"/>
      <w:rPr>
        <w:sz w:val="14"/>
        <w:szCs w:val="14"/>
      </w:rPr>
    </w:pP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93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3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936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37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93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3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93A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3B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93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3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3E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94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940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941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943" w14:textId="77777777" w:rsidR="006E1B22" w:rsidRDefault="006E1B22">
    <w:pPr>
      <w:pStyle w:val="GEFEG"/>
      <w:rPr>
        <w:sz w:val="14"/>
        <w:szCs w:val="14"/>
      </w:rPr>
    </w:pP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95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4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94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94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94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95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951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952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67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68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954" w14:textId="77777777" w:rsidR="006E1B22" w:rsidRDefault="006E1B22">
    <w:pPr>
      <w:pStyle w:val="GEFEG"/>
      <w:rPr>
        <w:sz w:val="14"/>
        <w:szCs w:val="14"/>
      </w:rPr>
    </w:pP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96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6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961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62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96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6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965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66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96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6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69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96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96B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96C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96E" w14:textId="77777777" w:rsidR="006E1B22" w:rsidRDefault="006E1B22">
    <w:pPr>
      <w:pStyle w:val="GEFEG"/>
      <w:rPr>
        <w:sz w:val="14"/>
        <w:szCs w:val="14"/>
      </w:rPr>
    </w:pP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97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7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97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97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97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97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97C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97D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68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69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97F" w14:textId="77777777" w:rsidR="006E1B22" w:rsidRDefault="006E1B22">
    <w:pPr>
      <w:pStyle w:val="GEFEG"/>
      <w:rPr>
        <w:sz w:val="14"/>
        <w:szCs w:val="14"/>
      </w:rPr>
    </w:pP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98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8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98C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8D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99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8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990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91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99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9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94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99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996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997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999" w14:textId="77777777" w:rsidR="006E1B22" w:rsidRDefault="006E1B22">
    <w:pPr>
      <w:pStyle w:val="GEFEG"/>
      <w:rPr>
        <w:sz w:val="14"/>
        <w:szCs w:val="14"/>
      </w:rPr>
    </w:pP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9A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A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9A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9A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9A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9A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9A7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9A8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69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70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9AA" w14:textId="77777777" w:rsidR="006E1B22" w:rsidRDefault="006E1B22">
    <w:pPr>
      <w:pStyle w:val="GEFEG"/>
      <w:rPr>
        <w:sz w:val="14"/>
        <w:szCs w:val="14"/>
      </w:rPr>
    </w:pP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9B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B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9B7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B8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9B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B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9BB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BC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9C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B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BF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9C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9C1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9C2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9C4" w14:textId="77777777" w:rsidR="006E1B22" w:rsidRDefault="006E1B22">
    <w:pPr>
      <w:pStyle w:val="GEFEG"/>
      <w:rPr>
        <w:sz w:val="14"/>
        <w:szCs w:val="14"/>
      </w:rPr>
    </w:pP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9D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C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9C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9C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9D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9D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9D2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9D3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70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71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9D5" w14:textId="77777777" w:rsidR="006E1B22" w:rsidRDefault="006E1B22">
    <w:pPr>
      <w:pStyle w:val="GEFEG"/>
      <w:rPr>
        <w:sz w:val="14"/>
        <w:szCs w:val="14"/>
      </w:rPr>
    </w:pP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9E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E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9E2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E3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9E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E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9E6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E7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9E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E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EA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9E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9EC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9ED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9EF" w14:textId="77777777" w:rsidR="006E1B22" w:rsidRDefault="006E1B22">
    <w:pPr>
      <w:pStyle w:val="GEFEG"/>
      <w:rPr>
        <w:sz w:val="14"/>
        <w:szCs w:val="14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1A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A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1A7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A8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1A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A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1AB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AC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1B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A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AF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1B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1B1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1B2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1B4" w14:textId="77777777" w:rsidR="006E1B22" w:rsidRDefault="006E1B22">
    <w:pPr>
      <w:pStyle w:val="GEFEG"/>
      <w:rPr>
        <w:sz w:val="14"/>
        <w:szCs w:val="14"/>
      </w:rPr>
    </w:pP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9F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F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9F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9F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9F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9F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9FD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9FE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71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72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A00" w14:textId="77777777" w:rsidR="006E1B22" w:rsidRDefault="006E1B22">
    <w:pPr>
      <w:pStyle w:val="GEFEG"/>
      <w:rPr>
        <w:sz w:val="14"/>
        <w:szCs w:val="14"/>
      </w:rPr>
    </w:pP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A0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0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A0D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0E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A1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1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A11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12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A1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1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15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A1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A17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A18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A1A" w14:textId="77777777" w:rsidR="006E1B22" w:rsidRDefault="006E1B22">
    <w:pPr>
      <w:pStyle w:val="GEFEG"/>
      <w:rPr>
        <w:sz w:val="14"/>
        <w:szCs w:val="14"/>
      </w:rPr>
    </w:pP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A2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2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A2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A2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A2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A2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A28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A29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72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73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A2B" w14:textId="77777777" w:rsidR="006E1B22" w:rsidRDefault="006E1B22">
    <w:pPr>
      <w:pStyle w:val="GEFEG"/>
      <w:rPr>
        <w:sz w:val="14"/>
        <w:szCs w:val="14"/>
      </w:rPr>
    </w:pP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A3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3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A38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39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A3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3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A3C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3D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A4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3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40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A4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A42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A43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A45" w14:textId="77777777" w:rsidR="006E1B22" w:rsidRDefault="006E1B22">
    <w:pPr>
      <w:pStyle w:val="GEFEG"/>
      <w:rPr>
        <w:sz w:val="14"/>
        <w:szCs w:val="14"/>
      </w:rPr>
    </w:pP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A5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4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A4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A5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A5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A5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A53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A54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73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74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A56" w14:textId="77777777" w:rsidR="006E1B22" w:rsidRDefault="006E1B22">
    <w:pPr>
      <w:pStyle w:val="GEFEG"/>
      <w:rPr>
        <w:sz w:val="14"/>
        <w:szCs w:val="14"/>
      </w:rPr>
    </w:pP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A6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6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A63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64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A6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6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A67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68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A6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6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6B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A6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A6D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A6E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A70" w14:textId="77777777" w:rsidR="006E1B22" w:rsidRDefault="006E1B22">
    <w:pPr>
      <w:pStyle w:val="GEFEG"/>
      <w:rPr>
        <w:sz w:val="14"/>
        <w:szCs w:val="14"/>
      </w:rPr>
    </w:pP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A7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7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A7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A7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A7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A8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A7E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A7F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74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75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A81" w14:textId="77777777" w:rsidR="006E1B22" w:rsidRDefault="006E1B22">
    <w:pPr>
      <w:pStyle w:val="GEFEG"/>
      <w:rPr>
        <w:sz w:val="14"/>
        <w:szCs w:val="14"/>
      </w:rPr>
    </w:pP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A9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8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A8E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8F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A9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9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A92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93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A9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9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96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A9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A98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A99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A9B" w14:textId="77777777" w:rsidR="006E1B22" w:rsidRDefault="006E1B22">
    <w:pPr>
      <w:pStyle w:val="GEFEG"/>
      <w:rPr>
        <w:sz w:val="14"/>
        <w:szCs w:val="14"/>
      </w:rPr>
    </w:pP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AA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A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AA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AA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AA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AA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AA9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AAA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75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76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AAC" w14:textId="77777777" w:rsidR="006E1B22" w:rsidRDefault="006E1B22">
    <w:pPr>
      <w:pStyle w:val="GEFEG"/>
      <w:rPr>
        <w:sz w:val="14"/>
        <w:szCs w:val="14"/>
      </w:rPr>
    </w:pP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AB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B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AB9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BA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AB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B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ABD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BE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AC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C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C1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AC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AC3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AC4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AC6" w14:textId="77777777" w:rsidR="006E1B22" w:rsidRDefault="006E1B22">
    <w:pPr>
      <w:pStyle w:val="GEFEG"/>
      <w:rPr>
        <w:sz w:val="14"/>
        <w:szCs w:val="14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1C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B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1B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1B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1C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1C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1C2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1C3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1C5" w14:textId="77777777" w:rsidR="006E1B22" w:rsidRDefault="006E1B22">
    <w:pPr>
      <w:pStyle w:val="GEFEG"/>
      <w:rPr>
        <w:sz w:val="14"/>
        <w:szCs w:val="14"/>
      </w:rPr>
    </w:pP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AD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C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AD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AD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AD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AD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AD4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AD5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76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77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AD7" w14:textId="77777777" w:rsidR="006E1B22" w:rsidRDefault="006E1B22">
    <w:pPr>
      <w:pStyle w:val="GEFEG"/>
      <w:rPr>
        <w:sz w:val="14"/>
        <w:szCs w:val="14"/>
      </w:rPr>
    </w:pP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AE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E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AE4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E5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AE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E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AE8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E9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AE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E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EC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AF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AEE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AEF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AF1" w14:textId="77777777" w:rsidR="006E1B22" w:rsidRDefault="006E1B22">
    <w:pPr>
      <w:pStyle w:val="GEFEG"/>
      <w:rPr>
        <w:sz w:val="14"/>
        <w:szCs w:val="14"/>
      </w:rPr>
    </w:pP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AF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F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AF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AF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AF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B0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AFF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B00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77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78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B02" w14:textId="77777777" w:rsidR="006E1B22" w:rsidRDefault="006E1B22">
    <w:pPr>
      <w:pStyle w:val="GEFEG"/>
      <w:rPr>
        <w:sz w:val="14"/>
        <w:szCs w:val="14"/>
      </w:rPr>
    </w:pP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B1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0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B0F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10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B1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1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B13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14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B1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1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17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B1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B19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B1A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B1C" w14:textId="77777777" w:rsidR="006E1B22" w:rsidRDefault="006E1B22">
    <w:pPr>
      <w:pStyle w:val="GEFEG"/>
      <w:rPr>
        <w:sz w:val="14"/>
        <w:szCs w:val="14"/>
      </w:rPr>
    </w:pP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B2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2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B2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B2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B2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B2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B2A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B2B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78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79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B2D" w14:textId="77777777" w:rsidR="006E1B22" w:rsidRDefault="006E1B22">
    <w:pPr>
      <w:pStyle w:val="GEFEG"/>
      <w:rPr>
        <w:sz w:val="14"/>
        <w:szCs w:val="14"/>
      </w:rPr>
    </w:pP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B3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3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B3A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3B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B4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3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B3E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3F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B4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4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42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B4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B44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B45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B47" w14:textId="77777777" w:rsidR="006E1B22" w:rsidRDefault="006E1B22">
    <w:pPr>
      <w:pStyle w:val="GEFEG"/>
      <w:rPr>
        <w:sz w:val="14"/>
        <w:szCs w:val="14"/>
      </w:rPr>
    </w:pP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B5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5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B5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B5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B5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B5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B55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B56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79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80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B58" w14:textId="77777777" w:rsidR="006E1B22" w:rsidRDefault="006E1B22">
    <w:pPr>
      <w:pStyle w:val="GEFEG"/>
      <w:rPr>
        <w:sz w:val="14"/>
        <w:szCs w:val="14"/>
      </w:rPr>
    </w:pP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B6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6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B65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66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B6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6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B69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6A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B6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6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6D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B7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B6F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B70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B72" w14:textId="77777777" w:rsidR="006E1B22" w:rsidRDefault="006E1B22">
    <w:pPr>
      <w:pStyle w:val="GEFEG"/>
      <w:rPr>
        <w:sz w:val="14"/>
        <w:szCs w:val="14"/>
      </w:rPr>
    </w:pP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B7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7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B7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B7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B7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B8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B80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B81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80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81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B83" w14:textId="77777777" w:rsidR="006E1B22" w:rsidRDefault="006E1B22">
    <w:pPr>
      <w:pStyle w:val="GEFEG"/>
      <w:rPr>
        <w:sz w:val="14"/>
        <w:szCs w:val="14"/>
      </w:rPr>
    </w:pP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B9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8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B90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91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B9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9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B94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95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B9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9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98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B9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B9A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B9B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B9D" w14:textId="77777777" w:rsidR="006E1B22" w:rsidRDefault="006E1B22">
    <w:pPr>
      <w:pStyle w:val="GEFEG"/>
      <w:rPr>
        <w:sz w:val="14"/>
        <w:szCs w:val="14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1D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D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1D2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D3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1D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D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1D6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D7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1D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D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DA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1D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1DC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1DD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1DF" w14:textId="77777777" w:rsidR="006E1B22" w:rsidRDefault="006E1B22">
    <w:pPr>
      <w:pStyle w:val="GEFEG"/>
      <w:rPr>
        <w:sz w:val="14"/>
        <w:szCs w:val="14"/>
      </w:rPr>
    </w:pP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BA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A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BA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BA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BA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BA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BAB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BAC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81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82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BAE" w14:textId="77777777" w:rsidR="006E1B22" w:rsidRDefault="006E1B22">
    <w:pPr>
      <w:pStyle w:val="GEFEG"/>
      <w:rPr>
        <w:sz w:val="14"/>
        <w:szCs w:val="14"/>
      </w:rPr>
    </w:pP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BB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B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BBB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BC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BC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B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BBF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C0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BC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C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C3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BC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BC5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BC6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BC8" w14:textId="77777777" w:rsidR="006E1B22" w:rsidRDefault="006E1B22">
    <w:pPr>
      <w:pStyle w:val="GEFEG"/>
      <w:rPr>
        <w:sz w:val="14"/>
        <w:szCs w:val="14"/>
      </w:rPr>
    </w:pP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BD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D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BD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BD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BD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BD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BD6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BD7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82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83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BD9" w14:textId="77777777" w:rsidR="006E1B22" w:rsidRDefault="006E1B22">
    <w:pPr>
      <w:pStyle w:val="GEFEG"/>
      <w:rPr>
        <w:sz w:val="14"/>
        <w:szCs w:val="14"/>
      </w:rPr>
    </w:pP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BE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E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BE6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E7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BE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E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BEA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EB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BE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E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EE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BF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BF0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BF1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BF3" w14:textId="77777777" w:rsidR="006E1B22" w:rsidRDefault="006E1B22">
    <w:pPr>
      <w:pStyle w:val="GEFEG"/>
      <w:rPr>
        <w:sz w:val="14"/>
        <w:szCs w:val="14"/>
      </w:rPr>
    </w:pP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C0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F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BF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BF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BF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C0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C01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C02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83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84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C04" w14:textId="77777777" w:rsidR="006E1B22" w:rsidRDefault="006E1B22">
    <w:pPr>
      <w:pStyle w:val="GEFEG"/>
      <w:rPr>
        <w:sz w:val="14"/>
        <w:szCs w:val="14"/>
      </w:rPr>
    </w:pP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C1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1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C11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12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C1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1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C15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16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C1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1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19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C1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C1B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C1C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C1E" w14:textId="77777777" w:rsidR="006E1B22" w:rsidRDefault="006E1B22">
    <w:pPr>
      <w:pStyle w:val="GEFEG"/>
      <w:rPr>
        <w:sz w:val="14"/>
        <w:szCs w:val="14"/>
      </w:rPr>
    </w:pP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C2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2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C2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C2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C2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C2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C2C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C2D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84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85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C2F" w14:textId="77777777" w:rsidR="006E1B22" w:rsidRDefault="006E1B22">
    <w:pPr>
      <w:pStyle w:val="GEFEG"/>
      <w:rPr>
        <w:sz w:val="14"/>
        <w:szCs w:val="14"/>
      </w:rPr>
    </w:pP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C3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3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C3C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3D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C4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3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C40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41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C4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4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44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C4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C46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C47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C49" w14:textId="77777777" w:rsidR="006E1B22" w:rsidRDefault="006E1B22">
    <w:pPr>
      <w:pStyle w:val="GEFEG"/>
      <w:rPr>
        <w:sz w:val="14"/>
        <w:szCs w:val="14"/>
      </w:rPr>
    </w:pP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C5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5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C5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C5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C5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C5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C57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C58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85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86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C5A" w14:textId="77777777" w:rsidR="006E1B22" w:rsidRDefault="006E1B22">
    <w:pPr>
      <w:pStyle w:val="GEFEG"/>
      <w:rPr>
        <w:sz w:val="14"/>
        <w:szCs w:val="14"/>
      </w:rPr>
    </w:pP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C6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6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C67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68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C6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6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C6B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6C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C7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6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6F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C7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C71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C72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C74" w14:textId="77777777" w:rsidR="006E1B22" w:rsidRDefault="006E1B22">
    <w:pPr>
      <w:pStyle w:val="GEFEG"/>
      <w:rPr>
        <w:sz w:val="14"/>
        <w:szCs w:val="14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1E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E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1E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1E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1E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1E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1ED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1EE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1F0" w14:textId="77777777" w:rsidR="006E1B22" w:rsidRDefault="006E1B22">
    <w:pPr>
      <w:pStyle w:val="GEFEG"/>
      <w:rPr>
        <w:sz w:val="14"/>
        <w:szCs w:val="14"/>
      </w:rPr>
    </w:pP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C8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7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C7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C7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C8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C8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C82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C83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86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87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C85" w14:textId="77777777" w:rsidR="006E1B22" w:rsidRDefault="006E1B22">
    <w:pPr>
      <w:pStyle w:val="GEFEG"/>
      <w:rPr>
        <w:sz w:val="14"/>
        <w:szCs w:val="14"/>
      </w:rPr>
    </w:pP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C9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9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C92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93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C9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9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C96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97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C9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9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9A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C9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C9C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C9D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C9F" w14:textId="77777777" w:rsidR="006E1B22" w:rsidRDefault="006E1B22">
    <w:pPr>
      <w:pStyle w:val="GEFEG"/>
      <w:rPr>
        <w:sz w:val="14"/>
        <w:szCs w:val="14"/>
      </w:rPr>
    </w:pPr>
  </w:p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CA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A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CA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CA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CA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CA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CAD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CAE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87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88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CB0" w14:textId="77777777" w:rsidR="006E1B22" w:rsidRDefault="006E1B22">
    <w:pPr>
      <w:pStyle w:val="GEFEG"/>
      <w:rPr>
        <w:sz w:val="14"/>
        <w:szCs w:val="14"/>
      </w:rPr>
    </w:pP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CB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B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CBD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BE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CC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C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CC1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C2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CC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C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C5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CC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CC7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CC8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CCA" w14:textId="77777777" w:rsidR="006E1B22" w:rsidRDefault="006E1B22">
    <w:pPr>
      <w:pStyle w:val="GEFEG"/>
      <w:rPr>
        <w:sz w:val="14"/>
        <w:szCs w:val="14"/>
      </w:rPr>
    </w:pP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CD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D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CD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CD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CD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CD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CD8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CD9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88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89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CDB" w14:textId="77777777" w:rsidR="006E1B22" w:rsidRDefault="006E1B22">
    <w:pPr>
      <w:pStyle w:val="GEFEG"/>
      <w:rPr>
        <w:sz w:val="14"/>
        <w:szCs w:val="14"/>
      </w:rPr>
    </w:pP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CE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E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CE8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E9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CE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E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CEC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ED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CF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E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F0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CF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CF2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CF3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CF5" w14:textId="77777777" w:rsidR="006E1B22" w:rsidRDefault="006E1B22">
    <w:pPr>
      <w:pStyle w:val="GEFEG"/>
      <w:rPr>
        <w:sz w:val="14"/>
        <w:szCs w:val="14"/>
      </w:rPr>
    </w:pP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D0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F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CF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D0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D0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D0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D03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D04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89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D06" w14:textId="77777777" w:rsidR="006E1B22" w:rsidRDefault="006E1B22">
    <w:pPr>
      <w:pStyle w:val="GEFEG"/>
      <w:rPr>
        <w:sz w:val="14"/>
        <w:szCs w:val="14"/>
      </w:rPr>
    </w:pPr>
  </w:p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D1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1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D13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14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D1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1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D17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18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D1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1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1B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D1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D1D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D1E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D20" w14:textId="77777777" w:rsidR="006E1B22" w:rsidRDefault="006E1B22">
    <w:pPr>
      <w:pStyle w:val="GEFEG"/>
      <w:rPr>
        <w:sz w:val="14"/>
        <w:szCs w:val="14"/>
      </w:rPr>
    </w:pP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D2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2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D2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D2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D2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D3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D2E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D2F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D31" w14:textId="77777777" w:rsidR="006E1B22" w:rsidRDefault="006E1B22">
    <w:pPr>
      <w:pStyle w:val="GEFEG"/>
      <w:rPr>
        <w:sz w:val="14"/>
        <w:szCs w:val="14"/>
      </w:rPr>
    </w:pP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D4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3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D3E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3F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D4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4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D42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43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D4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4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46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D4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D48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D49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D4B" w14:textId="77777777" w:rsidR="006E1B22" w:rsidRDefault="006E1B22">
    <w:pPr>
      <w:pStyle w:val="GEFEG"/>
      <w:rPr>
        <w:sz w:val="14"/>
        <w:szCs w:val="14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1F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F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1FD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FE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20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0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201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02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20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0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05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20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207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208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20A" w14:textId="77777777" w:rsidR="006E1B22" w:rsidRDefault="006E1B22">
    <w:pPr>
      <w:pStyle w:val="GEFEG"/>
      <w:rPr>
        <w:sz w:val="14"/>
        <w:szCs w:val="14"/>
      </w:rPr>
    </w:pP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D5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5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D5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D5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D5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D5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D59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D5A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D5C" w14:textId="77777777" w:rsidR="006E1B22" w:rsidRDefault="006E1B22">
    <w:pPr>
      <w:pStyle w:val="GEFEG"/>
      <w:rPr>
        <w:sz w:val="14"/>
        <w:szCs w:val="14"/>
      </w:rPr>
    </w:pP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D6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6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D69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6A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D6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6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D6D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6E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D7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7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71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D7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D73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D74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D76" w14:textId="77777777" w:rsidR="006E1B22" w:rsidRDefault="006E1B22">
    <w:pPr>
      <w:pStyle w:val="GEFEG"/>
      <w:rPr>
        <w:sz w:val="14"/>
        <w:szCs w:val="14"/>
      </w:rPr>
    </w:pP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D8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7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D8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D8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D8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D8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D84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D85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D87" w14:textId="77777777" w:rsidR="006E1B22" w:rsidRDefault="006E1B22">
    <w:pPr>
      <w:pStyle w:val="GEFEG"/>
      <w:rPr>
        <w:sz w:val="14"/>
        <w:szCs w:val="14"/>
      </w:rPr>
    </w:pPr>
  </w:p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D9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9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D94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95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D9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9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D98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99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D9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9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9C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DA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D9E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D9F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DA1" w14:textId="77777777" w:rsidR="006E1B22" w:rsidRDefault="006E1B22">
    <w:pPr>
      <w:pStyle w:val="GEFEG"/>
      <w:rPr>
        <w:sz w:val="14"/>
        <w:szCs w:val="14"/>
      </w:rPr>
    </w:pP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DA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A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DA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DA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DA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DB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DAF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DB0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DB2" w14:textId="77777777" w:rsidR="006E1B22" w:rsidRDefault="006E1B22">
    <w:pPr>
      <w:pStyle w:val="GEFEG"/>
      <w:rPr>
        <w:sz w:val="14"/>
        <w:szCs w:val="14"/>
      </w:rPr>
    </w:pP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DC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B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DBF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C0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DC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C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DC3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C4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DC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C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C7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DC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DC9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DCA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DCC" w14:textId="77777777" w:rsidR="006E1B22" w:rsidRDefault="006E1B22">
    <w:pPr>
      <w:pStyle w:val="GEFEG"/>
      <w:rPr>
        <w:sz w:val="14"/>
        <w:szCs w:val="14"/>
      </w:rPr>
    </w:pPr>
  </w:p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DD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D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DD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DD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DD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DD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DDA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DDB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DDD" w14:textId="77777777" w:rsidR="006E1B22" w:rsidRDefault="006E1B22">
    <w:pPr>
      <w:pStyle w:val="GEFEG"/>
      <w:rPr>
        <w:sz w:val="14"/>
        <w:szCs w:val="14"/>
      </w:rPr>
    </w:pPr>
  </w:p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DE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E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DEA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EB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DF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E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DEE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EF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DF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F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F2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DF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DF4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DF5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DF7" w14:textId="77777777" w:rsidR="006E1B22" w:rsidRDefault="006E1B22">
    <w:pPr>
      <w:pStyle w:val="GEFEG"/>
      <w:rPr>
        <w:sz w:val="14"/>
        <w:szCs w:val="14"/>
      </w:rPr>
    </w:pPr>
  </w:p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E0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0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E0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E0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E0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E0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E05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E06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E08" w14:textId="77777777" w:rsidR="006E1B22" w:rsidRDefault="006E1B22">
    <w:pPr>
      <w:pStyle w:val="GEFEG"/>
      <w:rPr>
        <w:sz w:val="14"/>
        <w:szCs w:val="14"/>
      </w:rPr>
    </w:pPr>
  </w:p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E1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1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E15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16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E1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1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E19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1A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E1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1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1D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E2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E1F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E20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E22" w14:textId="77777777" w:rsidR="006E1B22" w:rsidRDefault="006E1B22">
    <w:pPr>
      <w:pStyle w:val="GEFEG"/>
      <w:rPr>
        <w:sz w:val="14"/>
        <w:szCs w:val="14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21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1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21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21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21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21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218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219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21B" w14:textId="77777777" w:rsidR="006E1B22" w:rsidRDefault="006E1B22">
    <w:pPr>
      <w:pStyle w:val="GEFEG"/>
      <w:rPr>
        <w:sz w:val="14"/>
        <w:szCs w:val="14"/>
      </w:rPr>
    </w:pPr>
  </w:p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E2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2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E2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E2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E2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E3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E30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E31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E33" w14:textId="77777777" w:rsidR="006E1B22" w:rsidRDefault="006E1B22">
    <w:pPr>
      <w:pStyle w:val="GEFEG"/>
      <w:rPr>
        <w:sz w:val="14"/>
        <w:szCs w:val="14"/>
      </w:rPr>
    </w:pPr>
  </w:p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E4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3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E40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41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E4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4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E44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45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E4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4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48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E4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E4A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E4B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E4D" w14:textId="77777777" w:rsidR="006E1B22" w:rsidRDefault="006E1B22">
    <w:pPr>
      <w:pStyle w:val="GEFEG"/>
      <w:rPr>
        <w:sz w:val="14"/>
        <w:szCs w:val="14"/>
      </w:rPr>
    </w:pPr>
  </w:p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E5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5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E5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E5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E5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E5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E5B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E5C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E5E" w14:textId="77777777" w:rsidR="006E1B22" w:rsidRDefault="006E1B22">
    <w:pPr>
      <w:pStyle w:val="GEFEG"/>
      <w:rPr>
        <w:sz w:val="14"/>
        <w:szCs w:val="14"/>
      </w:rPr>
    </w:pPr>
  </w:p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E6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6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E6B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6C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E7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6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E6F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70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E7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7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73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E7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E75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E76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E78" w14:textId="77777777" w:rsidR="006E1B22" w:rsidRDefault="006E1B22">
    <w:pPr>
      <w:pStyle w:val="GEFEG"/>
      <w:rPr>
        <w:sz w:val="14"/>
        <w:szCs w:val="14"/>
      </w:rPr>
    </w:pPr>
  </w:p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E8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8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E8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E8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E8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E8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E86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E87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E89" w14:textId="77777777" w:rsidR="006E1B22" w:rsidRDefault="006E1B22">
    <w:pPr>
      <w:pStyle w:val="GEFEG"/>
      <w:rPr>
        <w:sz w:val="14"/>
        <w:szCs w:val="14"/>
      </w:rPr>
    </w:pPr>
  </w:p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E9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9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E96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97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E9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9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E9A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9B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E9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9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9E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EA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EA0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EA1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EA3" w14:textId="77777777" w:rsidR="006E1B22" w:rsidRDefault="006E1B22">
    <w:pPr>
      <w:pStyle w:val="GEFEG"/>
      <w:rPr>
        <w:sz w:val="14"/>
        <w:szCs w:val="14"/>
      </w:rPr>
    </w:pPr>
  </w:p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EB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A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EA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EA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EA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EB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EB1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EB2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EB4" w14:textId="77777777" w:rsidR="006E1B22" w:rsidRDefault="006E1B22">
    <w:pPr>
      <w:pStyle w:val="GEFEG"/>
      <w:rPr>
        <w:sz w:val="14"/>
        <w:szCs w:val="14"/>
      </w:rPr>
    </w:pPr>
  </w:p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EC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C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EC1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C2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EC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C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EC5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C6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EC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C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C9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EC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ECB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ECC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ECE" w14:textId="77777777" w:rsidR="006E1B22" w:rsidRDefault="006E1B22">
    <w:pPr>
      <w:pStyle w:val="GEFEG"/>
      <w:rPr>
        <w:sz w:val="14"/>
        <w:szCs w:val="14"/>
      </w:rPr>
    </w:pPr>
  </w:p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ED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D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ED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ED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ED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ED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EDC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EDD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EDF" w14:textId="77777777" w:rsidR="006E1B22" w:rsidRDefault="006E1B22">
    <w:pPr>
      <w:pStyle w:val="GEFEG"/>
      <w:rPr>
        <w:sz w:val="14"/>
        <w:szCs w:val="14"/>
      </w:rPr>
    </w:pPr>
  </w:p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EE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E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EEC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ED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EF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E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EF0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F1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EF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F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F4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EF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EF6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EF7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EF9" w14:textId="77777777" w:rsidR="006E1B22" w:rsidRDefault="006E1B22">
    <w:pPr>
      <w:pStyle w:val="GEFEG"/>
      <w:rPr>
        <w:sz w:val="14"/>
        <w:szCs w:val="14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22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2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228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29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22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2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22C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2D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23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2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30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23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232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233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235" w14:textId="77777777" w:rsidR="006E1B22" w:rsidRDefault="006E1B22">
    <w:pPr>
      <w:pStyle w:val="GEFEG"/>
      <w:rPr>
        <w:sz w:val="14"/>
        <w:szCs w:val="14"/>
      </w:rPr>
    </w:pPr>
  </w:p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F0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0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F0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F0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F0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F0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F07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F08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F0A" w14:textId="77777777" w:rsidR="006E1B22" w:rsidRDefault="006E1B22">
    <w:pPr>
      <w:pStyle w:val="GEFEG"/>
      <w:rPr>
        <w:sz w:val="14"/>
        <w:szCs w:val="14"/>
      </w:rPr>
    </w:pPr>
  </w:p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F1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1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F17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18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F1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1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F1B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1C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F2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1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1F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F2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F21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F22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F24" w14:textId="77777777" w:rsidR="006E1B22" w:rsidRDefault="006E1B22">
    <w:pPr>
      <w:pStyle w:val="GEFEG"/>
      <w:rPr>
        <w:sz w:val="14"/>
        <w:szCs w:val="14"/>
      </w:rPr>
    </w:pPr>
  </w:p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F3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2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F2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F2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F3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F3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F32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F33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F35" w14:textId="77777777" w:rsidR="006E1B22" w:rsidRDefault="006E1B22">
    <w:pPr>
      <w:pStyle w:val="GEFEG"/>
      <w:rPr>
        <w:sz w:val="14"/>
        <w:szCs w:val="14"/>
      </w:rPr>
    </w:pPr>
  </w:p>
</w:ftr>
</file>

<file path=word/footer1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F4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4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F42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43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F4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4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F46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47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F4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4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4A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F4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F4C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F4D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F4F" w14:textId="77777777" w:rsidR="006E1B22" w:rsidRDefault="006E1B22">
    <w:pPr>
      <w:pStyle w:val="GEFEG"/>
      <w:rPr>
        <w:sz w:val="14"/>
        <w:szCs w:val="14"/>
      </w:rPr>
    </w:pPr>
  </w:p>
</w:ftr>
</file>

<file path=word/footer1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F5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5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F5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F5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F5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F5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F5D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F5E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F60" w14:textId="77777777" w:rsidR="006E1B22" w:rsidRDefault="006E1B22">
    <w:pPr>
      <w:pStyle w:val="GEFEG"/>
      <w:rPr>
        <w:sz w:val="14"/>
        <w:szCs w:val="14"/>
      </w:rPr>
    </w:pPr>
  </w:p>
</w:ftr>
</file>

<file path=word/footer1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F6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6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F6D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6E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F7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7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F71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72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F7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7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75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F7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F77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F78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F7A" w14:textId="77777777" w:rsidR="006E1B22" w:rsidRDefault="006E1B22">
    <w:pPr>
      <w:pStyle w:val="GEFEG"/>
      <w:rPr>
        <w:sz w:val="14"/>
        <w:szCs w:val="14"/>
      </w:rPr>
    </w:pPr>
  </w:p>
</w:ftr>
</file>

<file path=word/footer1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F8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8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F8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F8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F8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F8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F88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F89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F8B" w14:textId="77777777" w:rsidR="006E1B22" w:rsidRDefault="006E1B22">
    <w:pPr>
      <w:pStyle w:val="GEFEG"/>
      <w:rPr>
        <w:sz w:val="14"/>
        <w:szCs w:val="14"/>
      </w:rPr>
    </w:pPr>
  </w:p>
</w:ftr>
</file>

<file path=word/footer1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F9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9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F98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99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F9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9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F9C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9D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FA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9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A0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FA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FA2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FA3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FA5" w14:textId="77777777" w:rsidR="006E1B22" w:rsidRDefault="006E1B22">
    <w:pPr>
      <w:pStyle w:val="GEFEG"/>
      <w:rPr>
        <w:sz w:val="14"/>
        <w:szCs w:val="14"/>
      </w:rPr>
    </w:pPr>
  </w:p>
</w:ftr>
</file>

<file path=word/footer1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FB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A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FA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FB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FB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FB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FB3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FB4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FB6" w14:textId="77777777" w:rsidR="006E1B22" w:rsidRDefault="006E1B22">
    <w:pPr>
      <w:pStyle w:val="GEFEG"/>
      <w:rPr>
        <w:sz w:val="14"/>
        <w:szCs w:val="14"/>
      </w:rPr>
    </w:pPr>
  </w:p>
</w:ftr>
</file>

<file path=word/footer1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FC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C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FC3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C4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FC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C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FC7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C8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FC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C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CB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FC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FCD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FCE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FD0" w14:textId="77777777" w:rsidR="006E1B22" w:rsidRDefault="006E1B22">
    <w:pPr>
      <w:pStyle w:val="GEFEG"/>
      <w:rPr>
        <w:sz w:val="14"/>
        <w:szCs w:val="14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24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3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23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24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24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24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243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244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246" w14:textId="77777777" w:rsidR="006E1B22" w:rsidRDefault="006E1B22">
    <w:pPr>
      <w:pStyle w:val="GEFEG"/>
      <w:rPr>
        <w:sz w:val="14"/>
        <w:szCs w:val="14"/>
      </w:rPr>
    </w:pPr>
  </w:p>
</w:ftr>
</file>

<file path=word/footer1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FD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D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FD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FD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FD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FE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FDE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FDF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FE1" w14:textId="77777777" w:rsidR="006E1B22" w:rsidRDefault="006E1B22">
    <w:pPr>
      <w:pStyle w:val="GEFEG"/>
      <w:rPr>
        <w:sz w:val="14"/>
        <w:szCs w:val="14"/>
      </w:rPr>
    </w:pPr>
  </w:p>
</w:ftr>
</file>

<file path=word/footer1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FF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E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FEE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EF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FF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F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FF2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F3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FF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F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F6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FF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FF8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FF9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FFB" w14:textId="77777777" w:rsidR="006E1B22" w:rsidRDefault="006E1B22">
    <w:pPr>
      <w:pStyle w:val="GEFEG"/>
      <w:rPr>
        <w:sz w:val="14"/>
        <w:szCs w:val="14"/>
      </w:rPr>
    </w:pPr>
  </w:p>
</w:ftr>
</file>

<file path=word/footer1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00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0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00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00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00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00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009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00A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00C" w14:textId="77777777" w:rsidR="006E1B22" w:rsidRDefault="006E1B22">
    <w:pPr>
      <w:pStyle w:val="GEFEG"/>
      <w:rPr>
        <w:sz w:val="14"/>
        <w:szCs w:val="14"/>
      </w:rPr>
    </w:pPr>
  </w:p>
</w:ftr>
</file>

<file path=word/footer1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01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1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019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1A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01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1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01D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1E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02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2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21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02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023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024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026" w14:textId="77777777" w:rsidR="006E1B22" w:rsidRDefault="006E1B22">
    <w:pPr>
      <w:pStyle w:val="GEFEG"/>
      <w:rPr>
        <w:sz w:val="14"/>
        <w:szCs w:val="14"/>
      </w:rPr>
    </w:pPr>
  </w:p>
</w:ftr>
</file>

<file path=word/footer1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03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2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03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03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03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03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034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035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037" w14:textId="77777777" w:rsidR="006E1B22" w:rsidRDefault="006E1B22">
    <w:pPr>
      <w:pStyle w:val="GEFEG"/>
      <w:rPr>
        <w:sz w:val="14"/>
        <w:szCs w:val="14"/>
      </w:rPr>
    </w:pPr>
  </w:p>
</w:ftr>
</file>

<file path=word/footer1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04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4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044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45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04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4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048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49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04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4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4C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05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04E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04F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051" w14:textId="77777777" w:rsidR="006E1B22" w:rsidRDefault="006E1B22">
    <w:pPr>
      <w:pStyle w:val="GEFEG"/>
      <w:rPr>
        <w:sz w:val="14"/>
        <w:szCs w:val="14"/>
      </w:rPr>
    </w:pPr>
  </w:p>
</w:ftr>
</file>

<file path=word/footer1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05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5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05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05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05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06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05F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060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062" w14:textId="77777777" w:rsidR="006E1B22" w:rsidRDefault="006E1B22">
    <w:pPr>
      <w:pStyle w:val="GEFEG"/>
      <w:rPr>
        <w:sz w:val="14"/>
        <w:szCs w:val="14"/>
      </w:rPr>
    </w:pPr>
  </w:p>
</w:ftr>
</file>

<file path=word/footer1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07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6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06F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70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07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7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073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74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07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7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77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07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079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07A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07C" w14:textId="77777777" w:rsidR="006E1B22" w:rsidRDefault="006E1B22">
    <w:pPr>
      <w:pStyle w:val="GEFEG"/>
      <w:rPr>
        <w:sz w:val="14"/>
        <w:szCs w:val="14"/>
      </w:rPr>
    </w:pPr>
  </w:p>
</w:ftr>
</file>

<file path=word/footer1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08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8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08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08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08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08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08A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08B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110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111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08D" w14:textId="77777777" w:rsidR="006E1B22" w:rsidRDefault="006E1B22">
    <w:pPr>
      <w:pStyle w:val="GEFEG"/>
      <w:rPr>
        <w:sz w:val="14"/>
        <w:szCs w:val="14"/>
      </w:rPr>
    </w:pPr>
  </w:p>
</w:ftr>
</file>

<file path=word/footer1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09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9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09A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9B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0A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9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09E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9F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0A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A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A2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0A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0A4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0A5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0A7" w14:textId="77777777" w:rsidR="006E1B22" w:rsidRDefault="006E1B22">
    <w:pPr>
      <w:pStyle w:val="GEFEG"/>
      <w:rPr>
        <w:sz w:val="14"/>
        <w:szCs w:val="14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25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5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253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54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25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5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257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58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25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5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5B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25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25D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25E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260" w14:textId="77777777" w:rsidR="006E1B22" w:rsidRDefault="006E1B22">
    <w:pPr>
      <w:pStyle w:val="GEFEG"/>
      <w:rPr>
        <w:sz w:val="14"/>
        <w:szCs w:val="14"/>
      </w:rPr>
    </w:pPr>
  </w:p>
</w:ftr>
</file>

<file path=word/footer1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0B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B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0B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0B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0B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0B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0B5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0B6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111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112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0B8" w14:textId="77777777" w:rsidR="006E1B22" w:rsidRDefault="006E1B22">
    <w:pPr>
      <w:pStyle w:val="GEFEG"/>
      <w:rPr>
        <w:sz w:val="14"/>
        <w:szCs w:val="14"/>
      </w:rPr>
    </w:pPr>
  </w:p>
</w:ftr>
</file>

<file path=word/footer1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0C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C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0C5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C6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0C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C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0C9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CA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0C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C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CD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0D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0CF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0D0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0D2" w14:textId="77777777" w:rsidR="006E1B22" w:rsidRDefault="006E1B22">
    <w:pPr>
      <w:pStyle w:val="GEFEG"/>
      <w:rPr>
        <w:sz w:val="14"/>
        <w:szCs w:val="14"/>
      </w:rPr>
    </w:pPr>
  </w:p>
</w:ftr>
</file>

<file path=word/footer1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0D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D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0D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0D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0D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0E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0E0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0E1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112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113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0E3" w14:textId="77777777" w:rsidR="006E1B22" w:rsidRDefault="006E1B22">
    <w:pPr>
      <w:pStyle w:val="GEFEG"/>
      <w:rPr>
        <w:sz w:val="14"/>
        <w:szCs w:val="14"/>
      </w:rPr>
    </w:pPr>
  </w:p>
</w:ftr>
</file>

<file path=word/footer1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0F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E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0F0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F1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0F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F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0F4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F5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0F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F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F8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0F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0FA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0FB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0FD" w14:textId="77777777" w:rsidR="006E1B22" w:rsidRDefault="006E1B22">
    <w:pPr>
      <w:pStyle w:val="GEFEG"/>
      <w:rPr>
        <w:sz w:val="14"/>
        <w:szCs w:val="14"/>
      </w:rPr>
    </w:pPr>
  </w:p>
</w:ftr>
</file>

<file path=word/footer1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10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0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10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10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10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10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10B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10C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113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114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10E" w14:textId="77777777" w:rsidR="006E1B22" w:rsidRDefault="006E1B22">
    <w:pPr>
      <w:pStyle w:val="GEFEG"/>
      <w:rPr>
        <w:sz w:val="14"/>
        <w:szCs w:val="14"/>
      </w:rPr>
    </w:pPr>
  </w:p>
</w:ftr>
</file>

<file path=word/footer1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11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1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11B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1C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12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1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11F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20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12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2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23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12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125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126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128" w14:textId="77777777" w:rsidR="006E1B22" w:rsidRDefault="006E1B22">
    <w:pPr>
      <w:pStyle w:val="GEFEG"/>
      <w:rPr>
        <w:sz w:val="14"/>
        <w:szCs w:val="14"/>
      </w:rPr>
    </w:pPr>
  </w:p>
</w:ftr>
</file>

<file path=word/footer1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13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3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13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13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13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13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136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137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114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115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139" w14:textId="77777777" w:rsidR="006E1B22" w:rsidRDefault="006E1B22">
    <w:pPr>
      <w:pStyle w:val="GEFEG"/>
      <w:rPr>
        <w:sz w:val="14"/>
        <w:szCs w:val="14"/>
      </w:rPr>
    </w:pPr>
  </w:p>
</w:ftr>
</file>

<file path=word/footer1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14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4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146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47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14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4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14A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4B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14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4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4E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15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150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151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153" w14:textId="77777777" w:rsidR="006E1B22" w:rsidRDefault="006E1B22">
    <w:pPr>
      <w:pStyle w:val="GEFEG"/>
      <w:rPr>
        <w:sz w:val="14"/>
        <w:szCs w:val="14"/>
      </w:rPr>
    </w:pPr>
  </w:p>
</w:ftr>
</file>

<file path=word/footer1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16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5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15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15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15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16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161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162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115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116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164" w14:textId="77777777" w:rsidR="006E1B22" w:rsidRDefault="006E1B22">
    <w:pPr>
      <w:pStyle w:val="GEFEG"/>
      <w:rPr>
        <w:sz w:val="14"/>
        <w:szCs w:val="14"/>
      </w:rPr>
    </w:pPr>
  </w:p>
</w:ftr>
</file>

<file path=word/footer1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17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7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171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72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17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7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175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76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17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7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79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17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17B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17C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17E" w14:textId="77777777" w:rsidR="006E1B22" w:rsidRDefault="006E1B22">
    <w:pPr>
      <w:pStyle w:val="GEFEG"/>
      <w:rPr>
        <w:sz w:val="14"/>
        <w:szCs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832"/>
      <w:gridCol w:w="2544"/>
    </w:tblGrid>
    <w:tr w:rsidR="006E1B22" w14:paraId="67F2E0F0" w14:textId="77777777">
      <w:trPr>
        <w:cantSplit/>
      </w:trPr>
      <w:tc>
        <w:tcPr>
          <w:tcW w:w="6832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0EE" w14:textId="77777777" w:rsidR="006E1B22" w:rsidRDefault="00A7540F">
          <w:pPr>
            <w:pStyle w:val="GEFEG"/>
            <w:tabs>
              <w:tab w:val="left" w:pos="565"/>
              <w:tab w:val="left" w:pos="448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54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0EF" w14:textId="77777777" w:rsidR="006E1B22" w:rsidRDefault="00A7540F">
          <w:pPr>
            <w:pStyle w:val="GEFEG"/>
            <w:tabs>
              <w:tab w:val="left" w:pos="613"/>
              <w:tab w:val="left" w:pos="954"/>
              <w:tab w:val="left" w:pos="1407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Seite: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0F1" w14:textId="77777777" w:rsidR="006E1B22" w:rsidRDefault="006E1B22">
    <w:pPr>
      <w:pStyle w:val="GEFEG"/>
      <w:rPr>
        <w:sz w:val="14"/>
        <w:szCs w:val="14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26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6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26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26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26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27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26E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26F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20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271" w14:textId="77777777" w:rsidR="006E1B22" w:rsidRDefault="006E1B22">
    <w:pPr>
      <w:pStyle w:val="GEFEG"/>
      <w:rPr>
        <w:sz w:val="14"/>
        <w:szCs w:val="14"/>
      </w:rPr>
    </w:pPr>
  </w:p>
</w:ftr>
</file>

<file path=word/footer2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18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8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18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18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18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18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18C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18D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116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117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18F" w14:textId="77777777" w:rsidR="006E1B22" w:rsidRDefault="006E1B22">
    <w:pPr>
      <w:pStyle w:val="GEFEG"/>
      <w:rPr>
        <w:sz w:val="14"/>
        <w:szCs w:val="14"/>
      </w:rPr>
    </w:pPr>
  </w:p>
</w:ftr>
</file>

<file path=word/footer2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19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9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19C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9D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1A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9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1A0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A1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1A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A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A4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1A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1A6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1A7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1A9" w14:textId="77777777" w:rsidR="006E1B22" w:rsidRDefault="006E1B22">
    <w:pPr>
      <w:pStyle w:val="GEFEG"/>
      <w:rPr>
        <w:sz w:val="14"/>
        <w:szCs w:val="14"/>
      </w:rPr>
    </w:pPr>
  </w:p>
</w:ftr>
</file>

<file path=word/footer2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1B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B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1B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1B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1B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1B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1B7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1B8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117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118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1BA" w14:textId="77777777" w:rsidR="006E1B22" w:rsidRDefault="006E1B22">
    <w:pPr>
      <w:pStyle w:val="GEFEG"/>
      <w:rPr>
        <w:sz w:val="14"/>
        <w:szCs w:val="14"/>
      </w:rPr>
    </w:pPr>
  </w:p>
</w:ftr>
</file>

<file path=word/footer2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1C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C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1C7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C8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1C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C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1CB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CC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1D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C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CF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1D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1D1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1D2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1D4" w14:textId="77777777" w:rsidR="006E1B22" w:rsidRDefault="006E1B22">
    <w:pPr>
      <w:pStyle w:val="GEFEG"/>
      <w:rPr>
        <w:sz w:val="14"/>
        <w:szCs w:val="14"/>
      </w:rPr>
    </w:pPr>
  </w:p>
</w:ftr>
</file>

<file path=word/footer2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1E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D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1D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1D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1E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1E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1E2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1E3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118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119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1E5" w14:textId="77777777" w:rsidR="006E1B22" w:rsidRDefault="006E1B22">
    <w:pPr>
      <w:pStyle w:val="GEFEG"/>
      <w:rPr>
        <w:sz w:val="14"/>
        <w:szCs w:val="14"/>
      </w:rPr>
    </w:pPr>
  </w:p>
</w:ftr>
</file>

<file path=word/footer2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1F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F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1F2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F3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1F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F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1F6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F7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1F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F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FA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1F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1FC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1FD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1FF" w14:textId="77777777" w:rsidR="006E1B22" w:rsidRDefault="006E1B22">
    <w:pPr>
      <w:pStyle w:val="GEFEG"/>
      <w:rPr>
        <w:sz w:val="14"/>
        <w:szCs w:val="14"/>
      </w:rPr>
    </w:pPr>
  </w:p>
</w:ftr>
</file>

<file path=word/footer2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20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0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20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20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20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20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20D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20E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119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120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210" w14:textId="77777777" w:rsidR="006E1B22" w:rsidRDefault="006E1B22">
    <w:pPr>
      <w:pStyle w:val="GEFEG"/>
      <w:rPr>
        <w:sz w:val="14"/>
        <w:szCs w:val="14"/>
      </w:rPr>
    </w:pPr>
  </w:p>
</w:ftr>
</file>

<file path=word/footer2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21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1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21D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1E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22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2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221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22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22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2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25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22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227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228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22A" w14:textId="77777777" w:rsidR="006E1B22" w:rsidRDefault="006E1B22">
    <w:pPr>
      <w:pStyle w:val="GEFEG"/>
      <w:rPr>
        <w:sz w:val="14"/>
        <w:szCs w:val="14"/>
      </w:rPr>
    </w:pPr>
  </w:p>
</w:ftr>
</file>

<file path=word/footer2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23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3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23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23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23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23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238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239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120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121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23B" w14:textId="77777777" w:rsidR="006E1B22" w:rsidRDefault="006E1B22">
    <w:pPr>
      <w:pStyle w:val="GEFEG"/>
      <w:rPr>
        <w:sz w:val="14"/>
        <w:szCs w:val="14"/>
      </w:rPr>
    </w:pPr>
  </w:p>
</w:ftr>
</file>

<file path=word/footer2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24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4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248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49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24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4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24C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4D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25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4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50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25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252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253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255" w14:textId="77777777" w:rsidR="006E1B22" w:rsidRDefault="006E1B22">
    <w:pPr>
      <w:pStyle w:val="GEFEG"/>
      <w:rPr>
        <w:sz w:val="14"/>
        <w:szCs w:val="14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28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7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27E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7F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28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8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282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83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28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8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86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28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288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289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28B" w14:textId="77777777" w:rsidR="006E1B22" w:rsidRDefault="006E1B22">
    <w:pPr>
      <w:pStyle w:val="GEFEG"/>
      <w:rPr>
        <w:sz w:val="14"/>
        <w:szCs w:val="14"/>
      </w:rPr>
    </w:pPr>
  </w:p>
</w:ftr>
</file>

<file path=word/footer2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26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5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25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26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26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26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263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264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121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122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266" w14:textId="77777777" w:rsidR="006E1B22" w:rsidRDefault="006E1B22">
    <w:pPr>
      <w:pStyle w:val="GEFEG"/>
      <w:rPr>
        <w:sz w:val="14"/>
        <w:szCs w:val="14"/>
      </w:rPr>
    </w:pPr>
  </w:p>
</w:ftr>
</file>

<file path=word/footer2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27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7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273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74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27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7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277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78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27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7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7B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27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27D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27E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280" w14:textId="77777777" w:rsidR="006E1B22" w:rsidRDefault="006E1B22">
    <w:pPr>
      <w:pStyle w:val="GEFEG"/>
      <w:rPr>
        <w:sz w:val="14"/>
        <w:szCs w:val="14"/>
      </w:rPr>
    </w:pPr>
  </w:p>
</w:ftr>
</file>

<file path=word/footer2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28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8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28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28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28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29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28E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28F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122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123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291" w14:textId="77777777" w:rsidR="006E1B22" w:rsidRDefault="006E1B22">
    <w:pPr>
      <w:pStyle w:val="GEFEG"/>
      <w:rPr>
        <w:sz w:val="14"/>
        <w:szCs w:val="14"/>
      </w:rPr>
    </w:pPr>
  </w:p>
</w:ftr>
</file>

<file path=word/footer2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2A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9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29E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9F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2A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A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2A2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A3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2A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A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A6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2A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2A8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2A9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2AB" w14:textId="77777777" w:rsidR="006E1B22" w:rsidRDefault="006E1B22">
    <w:pPr>
      <w:pStyle w:val="GEFEG"/>
      <w:rPr>
        <w:sz w:val="14"/>
        <w:szCs w:val="14"/>
      </w:rPr>
    </w:pPr>
  </w:p>
</w:ftr>
</file>

<file path=word/footer2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2B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B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2B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2B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2B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2B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2B9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2BA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123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124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2BC" w14:textId="77777777" w:rsidR="006E1B22" w:rsidRDefault="006E1B22">
    <w:pPr>
      <w:pStyle w:val="GEFEG"/>
      <w:rPr>
        <w:sz w:val="14"/>
        <w:szCs w:val="14"/>
      </w:rPr>
    </w:pPr>
  </w:p>
</w:ftr>
</file>

<file path=word/footer2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2C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C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2C9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CA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2C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C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2CD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CE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2D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D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D1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2D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2D3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2D4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2D6" w14:textId="77777777" w:rsidR="006E1B22" w:rsidRDefault="006E1B22">
    <w:pPr>
      <w:pStyle w:val="GEFEG"/>
      <w:rPr>
        <w:sz w:val="14"/>
        <w:szCs w:val="14"/>
      </w:rPr>
    </w:pPr>
  </w:p>
</w:ftr>
</file>

<file path=word/footer2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2E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D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2E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2E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2E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2E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2E4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2E5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124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125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2E7" w14:textId="77777777" w:rsidR="006E1B22" w:rsidRDefault="006E1B22">
    <w:pPr>
      <w:pStyle w:val="GEFEG"/>
      <w:rPr>
        <w:sz w:val="14"/>
        <w:szCs w:val="14"/>
      </w:rPr>
    </w:pPr>
  </w:p>
</w:ftr>
</file>

<file path=word/footer2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2F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F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2F4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F5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2F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F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2F8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F9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2F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F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FC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30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2FE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2FF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301" w14:textId="77777777" w:rsidR="006E1B22" w:rsidRDefault="006E1B22">
    <w:pPr>
      <w:pStyle w:val="GEFEG"/>
      <w:rPr>
        <w:sz w:val="14"/>
        <w:szCs w:val="14"/>
      </w:rPr>
    </w:pPr>
  </w:p>
</w:ftr>
</file>

<file path=word/footer2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30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0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30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30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30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31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30F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310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125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126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312" w14:textId="77777777" w:rsidR="006E1B22" w:rsidRDefault="006E1B22">
    <w:pPr>
      <w:pStyle w:val="GEFEG"/>
      <w:rPr>
        <w:sz w:val="14"/>
        <w:szCs w:val="14"/>
      </w:rPr>
    </w:pPr>
  </w:p>
</w:ftr>
</file>

<file path=word/footer2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32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1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31F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20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32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2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323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24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32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2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27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32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329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32A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32C" w14:textId="77777777" w:rsidR="006E1B22" w:rsidRDefault="006E1B22">
    <w:pPr>
      <w:pStyle w:val="GEFEG"/>
      <w:rPr>
        <w:sz w:val="14"/>
        <w:szCs w:val="14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29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9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29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29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29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29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299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29A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20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21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29C" w14:textId="77777777" w:rsidR="006E1B22" w:rsidRDefault="006E1B22">
    <w:pPr>
      <w:pStyle w:val="GEFEG"/>
      <w:rPr>
        <w:sz w:val="14"/>
        <w:szCs w:val="14"/>
      </w:rPr>
    </w:pPr>
  </w:p>
</w:ftr>
</file>

<file path=word/footer2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33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3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33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33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33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33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33A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33B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126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127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33D" w14:textId="77777777" w:rsidR="006E1B22" w:rsidRDefault="006E1B22">
    <w:pPr>
      <w:pStyle w:val="GEFEG"/>
      <w:rPr>
        <w:sz w:val="14"/>
        <w:szCs w:val="14"/>
      </w:rPr>
    </w:pPr>
  </w:p>
</w:ftr>
</file>

<file path=word/footer2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34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4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34A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4B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35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4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34E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4F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35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5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52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35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354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355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357" w14:textId="77777777" w:rsidR="006E1B22" w:rsidRDefault="006E1B22">
    <w:pPr>
      <w:pStyle w:val="GEFEG"/>
      <w:rPr>
        <w:sz w:val="14"/>
        <w:szCs w:val="14"/>
      </w:rPr>
    </w:pPr>
  </w:p>
</w:ftr>
</file>

<file path=word/footer2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36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6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36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36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36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36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365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366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127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128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368" w14:textId="77777777" w:rsidR="006E1B22" w:rsidRDefault="006E1B22">
    <w:pPr>
      <w:pStyle w:val="GEFEG"/>
      <w:rPr>
        <w:sz w:val="14"/>
        <w:szCs w:val="14"/>
      </w:rPr>
    </w:pPr>
  </w:p>
</w:ftr>
</file>

<file path=word/footer2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37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7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375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76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37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7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379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7A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37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7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7D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38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37F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380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382" w14:textId="77777777" w:rsidR="006E1B22" w:rsidRDefault="006E1B22">
    <w:pPr>
      <w:pStyle w:val="GEFEG"/>
      <w:rPr>
        <w:sz w:val="14"/>
        <w:szCs w:val="14"/>
      </w:rPr>
    </w:pPr>
  </w:p>
</w:ftr>
</file>

<file path=word/footer2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38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8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38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38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38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39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390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391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128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129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393" w14:textId="77777777" w:rsidR="006E1B22" w:rsidRDefault="006E1B22">
    <w:pPr>
      <w:pStyle w:val="GEFEG"/>
      <w:rPr>
        <w:sz w:val="14"/>
        <w:szCs w:val="14"/>
      </w:rPr>
    </w:pPr>
  </w:p>
</w:ftr>
</file>

<file path=word/footer2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3A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9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3A0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A1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3A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A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3A4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A5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3A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A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A8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3A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3AA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3AB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3AD" w14:textId="77777777" w:rsidR="006E1B22" w:rsidRDefault="006E1B22">
    <w:pPr>
      <w:pStyle w:val="GEFEG"/>
      <w:rPr>
        <w:sz w:val="14"/>
        <w:szCs w:val="14"/>
      </w:rPr>
    </w:pPr>
  </w:p>
</w:ftr>
</file>

<file path=word/footer2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3B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B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3B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3B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3B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3B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3BB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3BC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129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130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3BE" w14:textId="77777777" w:rsidR="006E1B22" w:rsidRDefault="006E1B22">
    <w:pPr>
      <w:pStyle w:val="GEFEG"/>
      <w:rPr>
        <w:sz w:val="14"/>
        <w:szCs w:val="14"/>
      </w:rPr>
    </w:pPr>
  </w:p>
</w:ftr>
</file>

<file path=word/footer2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3C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C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3CB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CC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3D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C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3CF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D0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3D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D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D3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3D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3D5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3D6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3D8" w14:textId="77777777" w:rsidR="006E1B22" w:rsidRDefault="006E1B22">
    <w:pPr>
      <w:pStyle w:val="GEFEG"/>
      <w:rPr>
        <w:sz w:val="14"/>
        <w:szCs w:val="14"/>
      </w:rPr>
    </w:pPr>
  </w:p>
</w:ftr>
</file>

<file path=word/footer2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3E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E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3E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3E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3E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3E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3E6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3E7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130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131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3E9" w14:textId="77777777" w:rsidR="006E1B22" w:rsidRDefault="006E1B22">
    <w:pPr>
      <w:pStyle w:val="GEFEG"/>
      <w:rPr>
        <w:sz w:val="14"/>
        <w:szCs w:val="14"/>
      </w:rPr>
    </w:pPr>
  </w:p>
</w:ftr>
</file>

<file path=word/footer2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3F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F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3F6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F7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3F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F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3FA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FB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3F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F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FE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40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400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401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403" w14:textId="77777777" w:rsidR="006E1B22" w:rsidRDefault="006E1B22">
    <w:pPr>
      <w:pStyle w:val="GEFEG"/>
      <w:rPr>
        <w:sz w:val="14"/>
        <w:szCs w:val="14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2A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A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2A9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AA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2A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A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2AD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AE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2B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B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B1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2B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2B3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2B4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2B6" w14:textId="77777777" w:rsidR="006E1B22" w:rsidRDefault="006E1B22">
    <w:pPr>
      <w:pStyle w:val="GEFEG"/>
      <w:rPr>
        <w:sz w:val="14"/>
        <w:szCs w:val="14"/>
      </w:rPr>
    </w:pPr>
  </w:p>
</w:ftr>
</file>

<file path=word/footer2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41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0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40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40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40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41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411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412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131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132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414" w14:textId="77777777" w:rsidR="006E1B22" w:rsidRDefault="006E1B22">
    <w:pPr>
      <w:pStyle w:val="GEFEG"/>
      <w:rPr>
        <w:sz w:val="14"/>
        <w:szCs w:val="14"/>
      </w:rPr>
    </w:pPr>
  </w:p>
</w:ftr>
</file>

<file path=word/footer2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42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2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421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22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42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2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425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26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42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2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29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42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42B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42C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42E" w14:textId="77777777" w:rsidR="006E1B22" w:rsidRDefault="006E1B22">
    <w:pPr>
      <w:pStyle w:val="GEFEG"/>
      <w:rPr>
        <w:sz w:val="14"/>
        <w:szCs w:val="14"/>
      </w:rPr>
    </w:pPr>
  </w:p>
</w:ftr>
</file>

<file path=word/footer2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43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3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43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43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43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43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43C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43D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132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133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43F" w14:textId="77777777" w:rsidR="006E1B22" w:rsidRDefault="006E1B22">
    <w:pPr>
      <w:pStyle w:val="GEFEG"/>
      <w:rPr>
        <w:sz w:val="14"/>
        <w:szCs w:val="14"/>
      </w:rPr>
    </w:pPr>
  </w:p>
</w:ftr>
</file>

<file path=word/footer2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44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4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44C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4D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45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4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450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51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45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5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54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45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456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457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459" w14:textId="77777777" w:rsidR="006E1B22" w:rsidRDefault="006E1B22">
    <w:pPr>
      <w:pStyle w:val="GEFEG"/>
      <w:rPr>
        <w:sz w:val="14"/>
        <w:szCs w:val="14"/>
      </w:rPr>
    </w:pPr>
  </w:p>
</w:ftr>
</file>

<file path=word/footer2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46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6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46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46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46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46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467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468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133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134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46A" w14:textId="77777777" w:rsidR="006E1B22" w:rsidRDefault="006E1B22">
    <w:pPr>
      <w:pStyle w:val="GEFEG"/>
      <w:rPr>
        <w:sz w:val="14"/>
        <w:szCs w:val="14"/>
      </w:rPr>
    </w:pPr>
  </w:p>
</w:ftr>
</file>

<file path=word/footer2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47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7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477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78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47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7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47B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7C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48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7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7F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48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481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482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484" w14:textId="77777777" w:rsidR="006E1B22" w:rsidRDefault="006E1B22">
    <w:pPr>
      <w:pStyle w:val="GEFEG"/>
      <w:rPr>
        <w:sz w:val="14"/>
        <w:szCs w:val="14"/>
      </w:rPr>
    </w:pPr>
  </w:p>
</w:ftr>
</file>

<file path=word/footer2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49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8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48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48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49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49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492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493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134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135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495" w14:textId="77777777" w:rsidR="006E1B22" w:rsidRDefault="006E1B22">
    <w:pPr>
      <w:pStyle w:val="GEFEG"/>
      <w:rPr>
        <w:sz w:val="14"/>
        <w:szCs w:val="14"/>
      </w:rPr>
    </w:pPr>
  </w:p>
</w:ftr>
</file>

<file path=word/footer2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4A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A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4A2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A3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4A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A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4A6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A7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4A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A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AA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4A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4AC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4AD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4AF" w14:textId="77777777" w:rsidR="006E1B22" w:rsidRDefault="006E1B22">
    <w:pPr>
      <w:pStyle w:val="GEFEG"/>
      <w:rPr>
        <w:sz w:val="14"/>
        <w:szCs w:val="14"/>
      </w:rPr>
    </w:pPr>
  </w:p>
</w:ftr>
</file>

<file path=word/footer2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4B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B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4B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4B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4B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4B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4BD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4BE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135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136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4C0" w14:textId="77777777" w:rsidR="006E1B22" w:rsidRDefault="006E1B22">
    <w:pPr>
      <w:pStyle w:val="GEFEG"/>
      <w:rPr>
        <w:sz w:val="14"/>
        <w:szCs w:val="14"/>
      </w:rPr>
    </w:pPr>
  </w:p>
</w:ftr>
</file>

<file path=word/footer2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4C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C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4CD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CE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4D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D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4D1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D2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4D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D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D5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4D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4D7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4D8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4DA" w14:textId="77777777" w:rsidR="006E1B22" w:rsidRDefault="006E1B22">
    <w:pPr>
      <w:pStyle w:val="GEFEG"/>
      <w:rPr>
        <w:sz w:val="14"/>
        <w:szCs w:val="14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2C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B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2C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2C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2C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2C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2C4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2C5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21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22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2C7" w14:textId="77777777" w:rsidR="006E1B22" w:rsidRDefault="006E1B22">
    <w:pPr>
      <w:pStyle w:val="GEFEG"/>
      <w:rPr>
        <w:sz w:val="14"/>
        <w:szCs w:val="14"/>
      </w:rPr>
    </w:pPr>
  </w:p>
</w:ftr>
</file>

<file path=word/footer2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4E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E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4E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4E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4E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4E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4E8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4E9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136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137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4EB" w14:textId="77777777" w:rsidR="006E1B22" w:rsidRDefault="006E1B22">
    <w:pPr>
      <w:pStyle w:val="GEFEG"/>
      <w:rPr>
        <w:sz w:val="14"/>
        <w:szCs w:val="14"/>
      </w:rPr>
    </w:pPr>
  </w:p>
</w:ftr>
</file>

<file path=word/footer2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4F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F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4F8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F9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4F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F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4FC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FD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50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F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00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50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502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503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505" w14:textId="77777777" w:rsidR="006E1B22" w:rsidRDefault="006E1B22">
    <w:pPr>
      <w:pStyle w:val="GEFEG"/>
      <w:rPr>
        <w:sz w:val="14"/>
        <w:szCs w:val="14"/>
      </w:rPr>
    </w:pPr>
  </w:p>
</w:ftr>
</file>

<file path=word/footer2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51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0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50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51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51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51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513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514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137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138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516" w14:textId="77777777" w:rsidR="006E1B22" w:rsidRDefault="006E1B22">
    <w:pPr>
      <w:pStyle w:val="GEFEG"/>
      <w:rPr>
        <w:sz w:val="14"/>
        <w:szCs w:val="14"/>
      </w:rPr>
    </w:pPr>
  </w:p>
</w:ftr>
</file>

<file path=word/footer2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52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2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523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24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52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2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527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28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52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2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2B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52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52D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52E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530" w14:textId="77777777" w:rsidR="006E1B22" w:rsidRDefault="006E1B22">
    <w:pPr>
      <w:pStyle w:val="GEFEG"/>
      <w:rPr>
        <w:sz w:val="14"/>
        <w:szCs w:val="14"/>
      </w:rPr>
    </w:pPr>
  </w:p>
</w:ftr>
</file>

<file path=word/footer2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53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3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53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53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53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54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53E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53F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138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139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541" w14:textId="77777777" w:rsidR="006E1B22" w:rsidRDefault="006E1B22">
    <w:pPr>
      <w:pStyle w:val="GEFEG"/>
      <w:rPr>
        <w:sz w:val="14"/>
        <w:szCs w:val="14"/>
      </w:rPr>
    </w:pPr>
  </w:p>
</w:ftr>
</file>

<file path=word/footer2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55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4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54E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4F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55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5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552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53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55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5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56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55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558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559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55B" w14:textId="77777777" w:rsidR="006E1B22" w:rsidRDefault="006E1B22">
    <w:pPr>
      <w:pStyle w:val="GEFEG"/>
      <w:rPr>
        <w:sz w:val="14"/>
        <w:szCs w:val="14"/>
      </w:rPr>
    </w:pPr>
  </w:p>
</w:ftr>
</file>

<file path=word/footer2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56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6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56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56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56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56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569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56A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139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140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56C" w14:textId="77777777" w:rsidR="006E1B22" w:rsidRDefault="006E1B22">
    <w:pPr>
      <w:pStyle w:val="GEFEG"/>
      <w:rPr>
        <w:sz w:val="14"/>
        <w:szCs w:val="14"/>
      </w:rPr>
    </w:pPr>
  </w:p>
</w:ftr>
</file>

<file path=word/footer2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57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7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579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7A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57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7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57D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7E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58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8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81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58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583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584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586" w14:textId="77777777" w:rsidR="006E1B22" w:rsidRDefault="006E1B22">
    <w:pPr>
      <w:pStyle w:val="GEFEG"/>
      <w:rPr>
        <w:sz w:val="14"/>
        <w:szCs w:val="14"/>
      </w:rPr>
    </w:pPr>
  </w:p>
</w:ftr>
</file>

<file path=word/footer2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59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8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59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59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59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59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594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595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140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141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597" w14:textId="77777777" w:rsidR="006E1B22" w:rsidRDefault="006E1B22">
    <w:pPr>
      <w:pStyle w:val="GEFEG"/>
      <w:rPr>
        <w:sz w:val="14"/>
        <w:szCs w:val="14"/>
      </w:rPr>
    </w:pPr>
  </w:p>
</w:ftr>
</file>

<file path=word/footer2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5A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A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5A4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A5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5A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A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5A8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A9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5A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A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AC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5B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5AE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5AF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5B1" w14:textId="77777777" w:rsidR="006E1B22" w:rsidRDefault="006E1B22">
    <w:pPr>
      <w:pStyle w:val="GEFEG"/>
      <w:rPr>
        <w:sz w:val="14"/>
        <w:szCs w:val="14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2D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D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2D4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D5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2D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D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2D8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D9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2D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D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DC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2E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2DE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2DF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2E1" w14:textId="77777777" w:rsidR="006E1B22" w:rsidRDefault="006E1B22">
    <w:pPr>
      <w:pStyle w:val="GEFEG"/>
      <w:rPr>
        <w:sz w:val="14"/>
        <w:szCs w:val="14"/>
      </w:rPr>
    </w:pPr>
  </w:p>
</w:ftr>
</file>

<file path=word/footer2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5B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B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5B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5B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5B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5C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5BF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5C0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141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142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5C2" w14:textId="77777777" w:rsidR="006E1B22" w:rsidRDefault="006E1B22">
    <w:pPr>
      <w:pStyle w:val="GEFEG"/>
      <w:rPr>
        <w:sz w:val="14"/>
        <w:szCs w:val="14"/>
      </w:rPr>
    </w:pPr>
  </w:p>
</w:ftr>
</file>

<file path=word/footer2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5D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C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5CF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D0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5D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D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5D3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D4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5D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D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D7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5D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5D9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5DA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5DC" w14:textId="77777777" w:rsidR="006E1B22" w:rsidRDefault="006E1B22">
    <w:pPr>
      <w:pStyle w:val="GEFEG"/>
      <w:rPr>
        <w:sz w:val="14"/>
        <w:szCs w:val="14"/>
      </w:rPr>
    </w:pPr>
  </w:p>
</w:ftr>
</file>

<file path=word/footer2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5E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E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5E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5E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5E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5E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5EA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5EB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142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143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5ED" w14:textId="77777777" w:rsidR="006E1B22" w:rsidRDefault="006E1B22">
    <w:pPr>
      <w:pStyle w:val="GEFEG"/>
      <w:rPr>
        <w:sz w:val="14"/>
        <w:szCs w:val="14"/>
      </w:rPr>
    </w:pPr>
  </w:p>
</w:ftr>
</file>

<file path=word/footer2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5F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F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5FA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FB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60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F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5FE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FF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60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0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02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60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604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605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607" w14:textId="77777777" w:rsidR="006E1B22" w:rsidRDefault="006E1B22">
    <w:pPr>
      <w:pStyle w:val="GEFEG"/>
      <w:rPr>
        <w:sz w:val="14"/>
        <w:szCs w:val="14"/>
      </w:rPr>
    </w:pPr>
  </w:p>
</w:ftr>
</file>

<file path=word/footer2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61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1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61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61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61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61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615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616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143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144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618" w14:textId="77777777" w:rsidR="006E1B22" w:rsidRDefault="006E1B22">
    <w:pPr>
      <w:pStyle w:val="GEFEG"/>
      <w:rPr>
        <w:sz w:val="14"/>
        <w:szCs w:val="14"/>
      </w:rPr>
    </w:pPr>
  </w:p>
</w:ftr>
</file>

<file path=word/footer2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62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2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625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26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62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2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629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2A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62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2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2D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63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62F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630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632" w14:textId="77777777" w:rsidR="006E1B22" w:rsidRDefault="006E1B22">
    <w:pPr>
      <w:pStyle w:val="GEFEG"/>
      <w:rPr>
        <w:sz w:val="14"/>
        <w:szCs w:val="14"/>
      </w:rPr>
    </w:pPr>
  </w:p>
</w:ftr>
</file>

<file path=word/footer2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63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3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63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63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63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64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640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641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144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145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643" w14:textId="77777777" w:rsidR="006E1B22" w:rsidRDefault="006E1B22">
    <w:pPr>
      <w:pStyle w:val="GEFEG"/>
      <w:rPr>
        <w:sz w:val="14"/>
        <w:szCs w:val="14"/>
      </w:rPr>
    </w:pPr>
  </w:p>
</w:ftr>
</file>

<file path=word/footer2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65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4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650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51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65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5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654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55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65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5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58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65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65A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65B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65D" w14:textId="77777777" w:rsidR="006E1B22" w:rsidRDefault="006E1B22">
    <w:pPr>
      <w:pStyle w:val="GEFEG"/>
      <w:rPr>
        <w:sz w:val="14"/>
        <w:szCs w:val="14"/>
      </w:rPr>
    </w:pPr>
  </w:p>
</w:ftr>
</file>

<file path=word/footer2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66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6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66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66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66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66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66B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66C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145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146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66E" w14:textId="77777777" w:rsidR="006E1B22" w:rsidRDefault="006E1B22">
    <w:pPr>
      <w:pStyle w:val="GEFEG"/>
      <w:rPr>
        <w:sz w:val="14"/>
        <w:szCs w:val="14"/>
      </w:rPr>
    </w:pPr>
  </w:p>
</w:ftr>
</file>

<file path=word/footer2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67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7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67B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7C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68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7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67F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80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68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8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83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68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685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686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688" w14:textId="77777777" w:rsidR="006E1B22" w:rsidRDefault="006E1B22">
    <w:pPr>
      <w:pStyle w:val="GEFEG"/>
      <w:rPr>
        <w:sz w:val="14"/>
        <w:szCs w:val="14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2E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E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2E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2E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2E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2F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2EF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2F0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22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23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2F2" w14:textId="77777777" w:rsidR="006E1B22" w:rsidRDefault="006E1B22">
    <w:pPr>
      <w:pStyle w:val="GEFEG"/>
      <w:rPr>
        <w:sz w:val="14"/>
        <w:szCs w:val="14"/>
      </w:rPr>
    </w:pPr>
  </w:p>
</w:ftr>
</file>

<file path=word/footer2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69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9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69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69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69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69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696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697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146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147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699" w14:textId="77777777" w:rsidR="006E1B22" w:rsidRDefault="006E1B22">
    <w:pPr>
      <w:pStyle w:val="GEFEG"/>
      <w:rPr>
        <w:sz w:val="14"/>
        <w:szCs w:val="14"/>
      </w:rPr>
    </w:pPr>
  </w:p>
</w:ftr>
</file>

<file path=word/footer2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6A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A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6A6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A7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6A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A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6AA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AB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6A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A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AE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6B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6B0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6B1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6B3" w14:textId="77777777" w:rsidR="006E1B22" w:rsidRDefault="006E1B22">
    <w:pPr>
      <w:pStyle w:val="GEFEG"/>
      <w:rPr>
        <w:sz w:val="14"/>
        <w:szCs w:val="14"/>
      </w:rPr>
    </w:pPr>
  </w:p>
</w:ftr>
</file>

<file path=word/footer2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6C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B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6B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6B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6B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6C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6C1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6C2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148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149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6C4" w14:textId="77777777" w:rsidR="006E1B22" w:rsidRDefault="006E1B22">
    <w:pPr>
      <w:pStyle w:val="GEFEG"/>
      <w:rPr>
        <w:sz w:val="14"/>
        <w:szCs w:val="14"/>
      </w:rPr>
    </w:pPr>
  </w:p>
</w:ftr>
</file>

<file path=word/footer2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6D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D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6D1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D2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6D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D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6D5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D6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6D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D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D9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6D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6DB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6DC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6DE" w14:textId="77777777" w:rsidR="006E1B22" w:rsidRDefault="006E1B22">
    <w:pPr>
      <w:pStyle w:val="GEFEG"/>
      <w:rPr>
        <w:sz w:val="14"/>
        <w:szCs w:val="14"/>
      </w:rPr>
    </w:pPr>
  </w:p>
</w:ftr>
</file>

<file path=word/footer2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6E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E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6E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6E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6E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6E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6EC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6ED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149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150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6EF" w14:textId="77777777" w:rsidR="006E1B22" w:rsidRDefault="006E1B22">
    <w:pPr>
      <w:pStyle w:val="GEFEG"/>
      <w:rPr>
        <w:sz w:val="14"/>
        <w:szCs w:val="14"/>
      </w:rPr>
    </w:pPr>
  </w:p>
</w:ftr>
</file>

<file path=word/footer2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6F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F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6FC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FD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70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F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700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01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70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0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04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70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706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707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709" w14:textId="77777777" w:rsidR="006E1B22" w:rsidRDefault="006E1B22">
    <w:pPr>
      <w:pStyle w:val="GEFEG"/>
      <w:rPr>
        <w:sz w:val="14"/>
        <w:szCs w:val="14"/>
      </w:rPr>
    </w:pPr>
  </w:p>
</w:ftr>
</file>

<file path=word/footer2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71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1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71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71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71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71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717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718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150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151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71A" w14:textId="77777777" w:rsidR="006E1B22" w:rsidRDefault="006E1B22">
    <w:pPr>
      <w:pStyle w:val="GEFEG"/>
      <w:rPr>
        <w:sz w:val="14"/>
        <w:szCs w:val="14"/>
      </w:rPr>
    </w:pPr>
  </w:p>
</w:ftr>
</file>

<file path=word/footer2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72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2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727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28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72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2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72B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2C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73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2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2F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73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731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732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734" w14:textId="77777777" w:rsidR="006E1B22" w:rsidRDefault="006E1B22">
    <w:pPr>
      <w:pStyle w:val="GEFEG"/>
      <w:rPr>
        <w:sz w:val="14"/>
        <w:szCs w:val="14"/>
      </w:rPr>
    </w:pPr>
  </w:p>
</w:ftr>
</file>

<file path=word/footer2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74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3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73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73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74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74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742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743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151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152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745" w14:textId="77777777" w:rsidR="006E1B22" w:rsidRDefault="006E1B22">
    <w:pPr>
      <w:pStyle w:val="GEFEG"/>
      <w:rPr>
        <w:sz w:val="14"/>
        <w:szCs w:val="14"/>
      </w:rPr>
    </w:pPr>
  </w:p>
</w:ftr>
</file>

<file path=word/footer2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75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5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752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53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75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5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756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57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75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5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5A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75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75C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75D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75F" w14:textId="77777777" w:rsidR="006E1B22" w:rsidRDefault="006E1B22">
    <w:pPr>
      <w:pStyle w:val="GEFEG"/>
      <w:rPr>
        <w:sz w:val="14"/>
        <w:szCs w:val="14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30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F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2FF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00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30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0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303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04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30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0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07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30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309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30A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30C" w14:textId="77777777" w:rsidR="006E1B22" w:rsidRDefault="006E1B22">
    <w:pPr>
      <w:pStyle w:val="GEFEG"/>
      <w:rPr>
        <w:sz w:val="14"/>
        <w:szCs w:val="14"/>
      </w:rPr>
    </w:pPr>
  </w:p>
</w:ftr>
</file>

<file path=word/footer2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76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6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76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76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76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76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76D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76E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152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153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770" w14:textId="77777777" w:rsidR="006E1B22" w:rsidRDefault="006E1B22">
    <w:pPr>
      <w:pStyle w:val="GEFEG"/>
      <w:rPr>
        <w:sz w:val="14"/>
        <w:szCs w:val="14"/>
      </w:rPr>
    </w:pPr>
  </w:p>
</w:ftr>
</file>

<file path=word/footer2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77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7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77D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7E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78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8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781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82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78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8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85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78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787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788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78A" w14:textId="77777777" w:rsidR="006E1B22" w:rsidRDefault="006E1B22">
    <w:pPr>
      <w:pStyle w:val="GEFEG"/>
      <w:rPr>
        <w:sz w:val="14"/>
        <w:szCs w:val="14"/>
      </w:rPr>
    </w:pPr>
  </w:p>
</w:ftr>
</file>

<file path=word/footer2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79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9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79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79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79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79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798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799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153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154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79B" w14:textId="77777777" w:rsidR="006E1B22" w:rsidRDefault="006E1B22">
    <w:pPr>
      <w:pStyle w:val="GEFEG"/>
      <w:rPr>
        <w:sz w:val="14"/>
        <w:szCs w:val="14"/>
      </w:rPr>
    </w:pPr>
  </w:p>
</w:ftr>
</file>

<file path=word/footer2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7A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A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7A8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A9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7A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A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7AC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AD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7B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A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B0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7B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7B2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7B3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7B5" w14:textId="77777777" w:rsidR="006E1B22" w:rsidRDefault="006E1B22">
    <w:pPr>
      <w:pStyle w:val="GEFEG"/>
      <w:rPr>
        <w:sz w:val="14"/>
        <w:szCs w:val="14"/>
      </w:rPr>
    </w:pPr>
  </w:p>
</w:ftr>
</file>

<file path=word/footer2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7C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B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7B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7C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7C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7C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7C3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7C4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154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155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7C6" w14:textId="77777777" w:rsidR="006E1B22" w:rsidRDefault="006E1B22">
    <w:pPr>
      <w:pStyle w:val="GEFEG"/>
      <w:rPr>
        <w:sz w:val="14"/>
        <w:szCs w:val="14"/>
      </w:rPr>
    </w:pPr>
  </w:p>
</w:ftr>
</file>

<file path=word/footer2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7D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D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7D3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D4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7D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D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7D7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D8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7D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D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DB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7D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7DD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7DE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7E0" w14:textId="77777777" w:rsidR="006E1B22" w:rsidRDefault="006E1B22">
    <w:pPr>
      <w:pStyle w:val="GEFEG"/>
      <w:rPr>
        <w:sz w:val="14"/>
        <w:szCs w:val="14"/>
      </w:rPr>
    </w:pPr>
  </w:p>
</w:ftr>
</file>

<file path=word/footer2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7E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E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7E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7E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7E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7F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7EE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7EF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155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156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7F1" w14:textId="77777777" w:rsidR="006E1B22" w:rsidRDefault="006E1B22">
    <w:pPr>
      <w:pStyle w:val="GEFEG"/>
      <w:rPr>
        <w:sz w:val="14"/>
        <w:szCs w:val="14"/>
      </w:rPr>
    </w:pPr>
  </w:p>
</w:ftr>
</file>

<file path=word/footer2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80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F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7FE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FF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80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0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802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03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80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0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06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80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808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809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80B" w14:textId="77777777" w:rsidR="006E1B22" w:rsidRDefault="006E1B22">
    <w:pPr>
      <w:pStyle w:val="GEFEG"/>
      <w:rPr>
        <w:sz w:val="14"/>
        <w:szCs w:val="14"/>
      </w:rPr>
    </w:pPr>
  </w:p>
</w:ftr>
</file>

<file path=word/footer2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81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1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81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81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81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81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819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81A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156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157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81C" w14:textId="77777777" w:rsidR="006E1B22" w:rsidRDefault="006E1B22">
    <w:pPr>
      <w:pStyle w:val="GEFEG"/>
      <w:rPr>
        <w:sz w:val="14"/>
        <w:szCs w:val="14"/>
      </w:rPr>
    </w:pPr>
  </w:p>
</w:ftr>
</file>

<file path=word/footer2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82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2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829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2A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82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2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82D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2E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83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3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31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83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833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834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836" w14:textId="77777777" w:rsidR="006E1B22" w:rsidRDefault="006E1B22">
    <w:pPr>
      <w:pStyle w:val="GEFEG"/>
      <w:rPr>
        <w:sz w:val="14"/>
        <w:szCs w:val="14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31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1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31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31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31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31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31A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31B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23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24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31D" w14:textId="77777777" w:rsidR="006E1B22" w:rsidRDefault="006E1B22">
    <w:pPr>
      <w:pStyle w:val="GEFEG"/>
      <w:rPr>
        <w:sz w:val="14"/>
        <w:szCs w:val="14"/>
      </w:rPr>
    </w:pPr>
  </w:p>
</w:ftr>
</file>

<file path=word/footer2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84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3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84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84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84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84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844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845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157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158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847" w14:textId="77777777" w:rsidR="006E1B22" w:rsidRDefault="006E1B22">
    <w:pPr>
      <w:pStyle w:val="GEFEG"/>
      <w:rPr>
        <w:sz w:val="14"/>
        <w:szCs w:val="14"/>
      </w:rPr>
    </w:pPr>
  </w:p>
</w:ftr>
</file>

<file path=word/footer2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85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5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854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55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85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5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858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59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85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5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5C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86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85E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85F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861" w14:textId="77777777" w:rsidR="006E1B22" w:rsidRDefault="006E1B22">
    <w:pPr>
      <w:pStyle w:val="GEFEG"/>
      <w:rPr>
        <w:sz w:val="14"/>
        <w:szCs w:val="14"/>
      </w:rPr>
    </w:pPr>
  </w:p>
</w:ftr>
</file>

<file path=word/footer2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86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6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86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86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86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87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86F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870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158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159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872" w14:textId="77777777" w:rsidR="006E1B22" w:rsidRDefault="006E1B22">
    <w:pPr>
      <w:pStyle w:val="GEFEG"/>
      <w:rPr>
        <w:sz w:val="14"/>
        <w:szCs w:val="14"/>
      </w:rPr>
    </w:pPr>
  </w:p>
</w:ftr>
</file>

<file path=word/footer2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88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7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87F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80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88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8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883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84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88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8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87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88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889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88A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88C" w14:textId="77777777" w:rsidR="006E1B22" w:rsidRDefault="006E1B22">
    <w:pPr>
      <w:pStyle w:val="GEFEG"/>
      <w:rPr>
        <w:sz w:val="14"/>
        <w:szCs w:val="14"/>
      </w:rPr>
    </w:pPr>
  </w:p>
</w:ftr>
</file>

<file path=word/footer2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89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9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89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89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89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89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89A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89B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159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160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89D" w14:textId="77777777" w:rsidR="006E1B22" w:rsidRDefault="006E1B22">
    <w:pPr>
      <w:pStyle w:val="GEFEG"/>
      <w:rPr>
        <w:sz w:val="14"/>
        <w:szCs w:val="14"/>
      </w:rPr>
    </w:pPr>
  </w:p>
</w:ftr>
</file>

<file path=word/footer2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8A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A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8AA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AB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8B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A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8AE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AF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8B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B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B2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8B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8B4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8B5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8B7" w14:textId="77777777" w:rsidR="006E1B22" w:rsidRDefault="006E1B22">
    <w:pPr>
      <w:pStyle w:val="GEFEG"/>
      <w:rPr>
        <w:sz w:val="14"/>
        <w:szCs w:val="14"/>
      </w:rPr>
    </w:pPr>
  </w:p>
</w:ftr>
</file>

<file path=word/footer2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8C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C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8C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8C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8C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8C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8C5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8C6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160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161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8C8" w14:textId="77777777" w:rsidR="006E1B22" w:rsidRDefault="006E1B22">
    <w:pPr>
      <w:pStyle w:val="GEFEG"/>
      <w:rPr>
        <w:sz w:val="14"/>
        <w:szCs w:val="14"/>
      </w:rPr>
    </w:pPr>
  </w:p>
</w:ftr>
</file>

<file path=word/footer2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8D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D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8D5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D6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8D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D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8D9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DA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8D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D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DD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8E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8DF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8E0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8E2" w14:textId="77777777" w:rsidR="006E1B22" w:rsidRDefault="006E1B22">
    <w:pPr>
      <w:pStyle w:val="GEFEG"/>
      <w:rPr>
        <w:sz w:val="14"/>
        <w:szCs w:val="14"/>
      </w:rPr>
    </w:pPr>
  </w:p>
</w:ftr>
</file>

<file path=word/footer2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8E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E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8E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8E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8E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8F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8F0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8F1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161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162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8F3" w14:textId="77777777" w:rsidR="006E1B22" w:rsidRDefault="006E1B22">
    <w:pPr>
      <w:pStyle w:val="GEFEG"/>
      <w:rPr>
        <w:sz w:val="14"/>
        <w:szCs w:val="14"/>
      </w:rPr>
    </w:pPr>
  </w:p>
</w:ftr>
</file>

<file path=word/footer2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90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F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900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01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90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0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904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05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90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0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08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90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90A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90B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90D" w14:textId="77777777" w:rsidR="006E1B22" w:rsidRDefault="006E1B22">
    <w:pPr>
      <w:pStyle w:val="GEFEG"/>
      <w:rPr>
        <w:sz w:val="14"/>
        <w:szCs w:val="14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32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2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32A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2B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33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2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32E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2F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33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3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32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33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334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335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337" w14:textId="77777777" w:rsidR="006E1B22" w:rsidRDefault="006E1B22">
    <w:pPr>
      <w:pStyle w:val="GEFEG"/>
      <w:rPr>
        <w:sz w:val="14"/>
        <w:szCs w:val="14"/>
      </w:rPr>
    </w:pPr>
  </w:p>
</w:ftr>
</file>

<file path=word/footer2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91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1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91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91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91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91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91B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91C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162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163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91E" w14:textId="77777777" w:rsidR="006E1B22" w:rsidRDefault="006E1B22">
    <w:pPr>
      <w:pStyle w:val="GEFEG"/>
      <w:rPr>
        <w:sz w:val="14"/>
        <w:szCs w:val="14"/>
      </w:rPr>
    </w:pPr>
  </w:p>
</w:ftr>
</file>

<file path=word/footer2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92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2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92B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2C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93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2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92F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30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93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3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33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93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935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936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938" w14:textId="77777777" w:rsidR="006E1B22" w:rsidRDefault="006E1B22">
    <w:pPr>
      <w:pStyle w:val="GEFEG"/>
      <w:rPr>
        <w:sz w:val="14"/>
        <w:szCs w:val="14"/>
      </w:rPr>
    </w:pPr>
  </w:p>
</w:ftr>
</file>

<file path=word/footer2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94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4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94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94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94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94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946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947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163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164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949" w14:textId="77777777" w:rsidR="006E1B22" w:rsidRDefault="006E1B22">
    <w:pPr>
      <w:pStyle w:val="GEFEG"/>
      <w:rPr>
        <w:sz w:val="14"/>
        <w:szCs w:val="14"/>
      </w:rPr>
    </w:pPr>
  </w:p>
</w:ftr>
</file>

<file path=word/footer2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95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5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956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57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95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5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95A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5B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95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5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5E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96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960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961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963" w14:textId="77777777" w:rsidR="006E1B22" w:rsidRDefault="006E1B22">
    <w:pPr>
      <w:pStyle w:val="GEFEG"/>
      <w:rPr>
        <w:sz w:val="14"/>
        <w:szCs w:val="14"/>
      </w:rPr>
    </w:pPr>
  </w:p>
</w:ftr>
</file>

<file path=word/footer2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97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6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96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96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96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97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971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972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164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165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974" w14:textId="77777777" w:rsidR="006E1B22" w:rsidRDefault="006E1B22">
    <w:pPr>
      <w:pStyle w:val="GEFEG"/>
      <w:rPr>
        <w:sz w:val="14"/>
        <w:szCs w:val="14"/>
      </w:rPr>
    </w:pPr>
  </w:p>
</w:ftr>
</file>

<file path=word/footer2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98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8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981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82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98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8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985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86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98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8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89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98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98B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98C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98E" w14:textId="77777777" w:rsidR="006E1B22" w:rsidRDefault="006E1B22">
    <w:pPr>
      <w:pStyle w:val="GEFEG"/>
      <w:rPr>
        <w:sz w:val="14"/>
        <w:szCs w:val="14"/>
      </w:rPr>
    </w:pPr>
  </w:p>
</w:ftr>
</file>

<file path=word/footer2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99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9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99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99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99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99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99C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99D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165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166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99F" w14:textId="77777777" w:rsidR="006E1B22" w:rsidRDefault="006E1B22">
    <w:pPr>
      <w:pStyle w:val="GEFEG"/>
      <w:rPr>
        <w:sz w:val="14"/>
        <w:szCs w:val="14"/>
      </w:rPr>
    </w:pPr>
  </w:p>
</w:ftr>
</file>

<file path=word/footer2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9A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A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9AC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AD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9B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A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9B0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B1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9B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B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B4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9B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9B6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9B7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9B9" w14:textId="77777777" w:rsidR="006E1B22" w:rsidRDefault="006E1B22">
    <w:pPr>
      <w:pStyle w:val="GEFEG"/>
      <w:rPr>
        <w:sz w:val="14"/>
        <w:szCs w:val="14"/>
      </w:rPr>
    </w:pPr>
  </w:p>
</w:ftr>
</file>

<file path=word/footer2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F9C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C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F9C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F9C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F9C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F9C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9C7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9C8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166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167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9CA" w14:textId="77777777" w:rsidR="006E1B22" w:rsidRDefault="006E1B22">
    <w:pPr>
      <w:pStyle w:val="GEFEG"/>
      <w:rPr>
        <w:sz w:val="14"/>
        <w:szCs w:val="14"/>
      </w:rPr>
    </w:pPr>
  </w:p>
</w:ftr>
</file>

<file path=word/footer2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9D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D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9D7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D8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9D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D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9DB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DC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9E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D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DF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9E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9E1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9E2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9E4" w14:textId="77777777" w:rsidR="006E1B22" w:rsidRDefault="006E1B22">
    <w:pPr>
      <w:pStyle w:val="GEFEG"/>
      <w:rPr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0F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0FB" w14:textId="77777777" w:rsidR="006E1B22" w:rsidRDefault="00A7540F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Sta = Standard UN/CEFACT</w:t>
          </w:r>
        </w:p>
        <w:p w14:paraId="67F2E0FC" w14:textId="77777777" w:rsidR="006E1B22" w:rsidRDefault="00A7540F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0FD" w14:textId="77777777" w:rsidR="006E1B22" w:rsidRDefault="00A7540F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0FE" w14:textId="77777777" w:rsidR="006E1B22" w:rsidRDefault="00A7540F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10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100" w14:textId="77777777" w:rsidR="006E1B22" w:rsidRDefault="00A7540F">
          <w:pPr>
            <w:pStyle w:val="GEFEG"/>
            <w:tabs>
              <w:tab w:val="left" w:pos="613"/>
              <w:tab w:val="left" w:pos="448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101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103" w14:textId="77777777" w:rsidR="006E1B22" w:rsidRDefault="006E1B22">
    <w:pPr>
      <w:pStyle w:val="GEFEG"/>
      <w:rPr>
        <w:sz w:val="14"/>
        <w:szCs w:val="14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34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4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34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34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34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34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345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346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24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25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348" w14:textId="77777777" w:rsidR="006E1B22" w:rsidRDefault="006E1B22">
    <w:pPr>
      <w:pStyle w:val="GEFEG"/>
      <w:rPr>
        <w:sz w:val="14"/>
        <w:szCs w:val="14"/>
      </w:rPr>
    </w:pPr>
  </w:p>
</w:ftr>
</file>

<file path=word/footer3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6752"/>
    </w:tblGrid>
    <w:tr w:rsidR="006E1B22" w14:paraId="67F2F9F0" w14:textId="77777777">
      <w:trPr>
        <w:cantSplit/>
      </w:trPr>
      <w:tc>
        <w:tcPr>
          <w:tcW w:w="7824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67F2F9EE" w14:textId="77777777" w:rsidR="006E1B22" w:rsidRDefault="00A7540F">
          <w:pPr>
            <w:pStyle w:val="GEFEG"/>
            <w:tabs>
              <w:tab w:val="left" w:pos="645"/>
              <w:tab w:val="left" w:pos="6720"/>
            </w:tabs>
            <w:spacing w:before="60" w:line="170" w:lineRule="atLeast"/>
            <w:ind w:left="16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rFonts w:ascii="Arial" w:hAnsi="Arial"/>
              <w:noProof/>
              <w:sz w:val="14"/>
              <w:szCs w:val="14"/>
            </w:rPr>
            <w:t>29.09.2023</w:t>
          </w:r>
        </w:p>
      </w:tc>
      <w:tc>
        <w:tcPr>
          <w:tcW w:w="6752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67F2F9EF" w14:textId="77777777" w:rsidR="006E1B22" w:rsidRDefault="00A7540F">
          <w:pPr>
            <w:pStyle w:val="GEFEG"/>
            <w:tabs>
              <w:tab w:val="right" w:pos="5328"/>
              <w:tab w:val="right" w:pos="5952"/>
              <w:tab w:val="right" w:pos="6224"/>
              <w:tab w:val="right" w:pos="67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167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167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9F1" w14:textId="77777777" w:rsidR="006E1B22" w:rsidRDefault="006E1B22">
    <w:pPr>
      <w:pStyle w:val="GEFEG"/>
      <w:rPr>
        <w:sz w:val="14"/>
        <w:szCs w:val="14"/>
      </w:rPr>
    </w:pPr>
  </w:p>
</w:ftr>
</file>

<file path=word/footer3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FA0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F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F9FE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FF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FA0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A0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FA02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A03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FA0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A0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A06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FA0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A08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FA09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FA0B" w14:textId="77777777" w:rsidR="006E1B22" w:rsidRDefault="006E1B22">
    <w:pPr>
      <w:pStyle w:val="GEFEG"/>
      <w:rPr>
        <w:sz w:val="14"/>
        <w:szCs w:val="14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35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5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355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56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35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5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359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5A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35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5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5D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36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35F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360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362" w14:textId="77777777" w:rsidR="006E1B22" w:rsidRDefault="006E1B22">
    <w:pPr>
      <w:pStyle w:val="GEFEG"/>
      <w:rPr>
        <w:sz w:val="14"/>
        <w:szCs w:val="14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36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6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36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36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36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37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370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371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25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26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373" w14:textId="77777777" w:rsidR="006E1B22" w:rsidRDefault="006E1B22">
    <w:pPr>
      <w:pStyle w:val="GEFEG"/>
      <w:rPr>
        <w:sz w:val="14"/>
        <w:szCs w:val="14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38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7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380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81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38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8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384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85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38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8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88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38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38A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38B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38D" w14:textId="77777777" w:rsidR="006E1B22" w:rsidRDefault="006E1B22">
    <w:pPr>
      <w:pStyle w:val="GEFEG"/>
      <w:rPr>
        <w:sz w:val="14"/>
        <w:szCs w:val="14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39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9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39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39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39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39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39B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39C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26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27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39E" w14:textId="77777777" w:rsidR="006E1B22" w:rsidRDefault="006E1B22">
    <w:pPr>
      <w:pStyle w:val="GEFEG"/>
      <w:rPr>
        <w:sz w:val="14"/>
        <w:szCs w:val="14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3A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A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3AB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AC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3B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A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3AF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B0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3B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B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B3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3B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3B5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3B6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3B8" w14:textId="77777777" w:rsidR="006E1B22" w:rsidRDefault="006E1B22">
    <w:pPr>
      <w:pStyle w:val="GEFEG"/>
      <w:rPr>
        <w:sz w:val="14"/>
        <w:szCs w:val="14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3C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C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3C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3C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3C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3C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3C6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3C7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27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28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3C9" w14:textId="77777777" w:rsidR="006E1B22" w:rsidRDefault="006E1B22">
    <w:pPr>
      <w:pStyle w:val="GEFEG"/>
      <w:rPr>
        <w:sz w:val="14"/>
        <w:szCs w:val="14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3D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D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3D6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D7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3D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D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3DA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DB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3D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D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DE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3E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3E0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3E1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3E3" w14:textId="77777777" w:rsidR="006E1B22" w:rsidRDefault="006E1B22">
    <w:pPr>
      <w:pStyle w:val="GEFEG"/>
      <w:rPr>
        <w:sz w:val="14"/>
        <w:szCs w:val="14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3F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E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3E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3E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3E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3F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3F1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3F2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28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29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3F4" w14:textId="77777777" w:rsidR="006E1B22" w:rsidRDefault="006E1B22">
    <w:pPr>
      <w:pStyle w:val="GEFEG"/>
      <w:rPr>
        <w:sz w:val="14"/>
        <w:szCs w:val="14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40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0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401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02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40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0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405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06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40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0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09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40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40B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40C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40E" w14:textId="77777777" w:rsidR="006E1B22" w:rsidRDefault="006E1B22">
    <w:pPr>
      <w:pStyle w:val="GEFEG"/>
      <w:rPr>
        <w:sz w:val="14"/>
        <w:szCs w:val="1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10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0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10C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0D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11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0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110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11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11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1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14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11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116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117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119" w14:textId="77777777" w:rsidR="006E1B22" w:rsidRDefault="006E1B22">
    <w:pPr>
      <w:pStyle w:val="GEFEG"/>
      <w:rPr>
        <w:sz w:val="14"/>
        <w:szCs w:val="14"/>
      </w:rPr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41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1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41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41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41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41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41C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41D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29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30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41F" w14:textId="77777777" w:rsidR="006E1B22" w:rsidRDefault="006E1B22">
    <w:pPr>
      <w:pStyle w:val="GEFEG"/>
      <w:rPr>
        <w:sz w:val="14"/>
        <w:szCs w:val="14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42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2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42C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2D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43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2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430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31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43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3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34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43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436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437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439" w14:textId="77777777" w:rsidR="006E1B22" w:rsidRDefault="006E1B22">
    <w:pPr>
      <w:pStyle w:val="GEFEG"/>
      <w:rPr>
        <w:sz w:val="14"/>
        <w:szCs w:val="14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44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4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44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44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44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44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447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448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30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31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44A" w14:textId="77777777" w:rsidR="006E1B22" w:rsidRDefault="006E1B22">
    <w:pPr>
      <w:pStyle w:val="GEFEG"/>
      <w:rPr>
        <w:sz w:val="14"/>
        <w:szCs w:val="14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45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5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457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58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45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5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45B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5C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46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5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5F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46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461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462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464" w14:textId="77777777" w:rsidR="006E1B22" w:rsidRDefault="006E1B22">
    <w:pPr>
      <w:pStyle w:val="GEFEG"/>
      <w:rPr>
        <w:sz w:val="14"/>
        <w:szCs w:val="14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47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6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46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46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47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47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472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473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31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32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475" w14:textId="77777777" w:rsidR="006E1B22" w:rsidRDefault="006E1B22">
    <w:pPr>
      <w:pStyle w:val="GEFEG"/>
      <w:rPr>
        <w:sz w:val="14"/>
        <w:szCs w:val="14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48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8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482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83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48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8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486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87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48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8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8A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48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48C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48D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48F" w14:textId="77777777" w:rsidR="006E1B22" w:rsidRDefault="006E1B22">
    <w:pPr>
      <w:pStyle w:val="GEFEG"/>
      <w:rPr>
        <w:sz w:val="14"/>
        <w:szCs w:val="14"/>
      </w:rPr>
    </w:pP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49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9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49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49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49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49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49D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49E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33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34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4A0" w14:textId="77777777" w:rsidR="006E1B22" w:rsidRDefault="006E1B22">
    <w:pPr>
      <w:pStyle w:val="GEFEG"/>
      <w:rPr>
        <w:sz w:val="14"/>
        <w:szCs w:val="14"/>
      </w:rPr>
    </w:pP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4A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A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4AD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AE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4B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B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4B1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B2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4B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B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B5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4B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4B7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4B8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4BA" w14:textId="77777777" w:rsidR="006E1B22" w:rsidRDefault="006E1B22">
    <w:pPr>
      <w:pStyle w:val="GEFEG"/>
      <w:rPr>
        <w:sz w:val="14"/>
        <w:szCs w:val="14"/>
      </w:rPr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4C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C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4C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4C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4C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4C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4C8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4C9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34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35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4CB" w14:textId="77777777" w:rsidR="006E1B22" w:rsidRDefault="006E1B22">
    <w:pPr>
      <w:pStyle w:val="GEFEG"/>
      <w:rPr>
        <w:sz w:val="14"/>
        <w:szCs w:val="14"/>
      </w:rPr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4D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D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4D8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D9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4D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D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4DC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DD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4E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D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E0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4E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4E2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4E3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4E5" w14:textId="77777777" w:rsidR="006E1B22" w:rsidRDefault="006E1B22">
    <w:pPr>
      <w:pStyle w:val="GEFEG"/>
      <w:rPr>
        <w:sz w:val="14"/>
        <w:szCs w:val="1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12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2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126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27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12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2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12A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2B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12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2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2E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13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130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131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133" w14:textId="77777777" w:rsidR="006E1B22" w:rsidRDefault="006E1B22">
    <w:pPr>
      <w:pStyle w:val="GEFEG"/>
      <w:rPr>
        <w:sz w:val="14"/>
        <w:szCs w:val="14"/>
      </w:rPr>
    </w:pP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4F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E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4E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4F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4F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4F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4F3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4F4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35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36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4F6" w14:textId="77777777" w:rsidR="006E1B22" w:rsidRDefault="006E1B22">
    <w:pPr>
      <w:pStyle w:val="GEFEG"/>
      <w:rPr>
        <w:sz w:val="14"/>
        <w:szCs w:val="14"/>
      </w:rPr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50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0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503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04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50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0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507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08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50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0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0B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50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50D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50E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510" w14:textId="77777777" w:rsidR="006E1B22" w:rsidRDefault="006E1B22">
    <w:pPr>
      <w:pStyle w:val="GEFEG"/>
      <w:rPr>
        <w:sz w:val="14"/>
        <w:szCs w:val="14"/>
      </w:rPr>
    </w:pP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51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1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51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51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51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52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51E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51F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36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37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521" w14:textId="77777777" w:rsidR="006E1B22" w:rsidRDefault="006E1B22">
    <w:pPr>
      <w:pStyle w:val="GEFEG"/>
      <w:rPr>
        <w:sz w:val="14"/>
        <w:szCs w:val="14"/>
      </w:rPr>
    </w:pP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53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2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52E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2F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53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3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532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33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53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3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36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53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538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539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53B" w14:textId="77777777" w:rsidR="006E1B22" w:rsidRDefault="006E1B22">
    <w:pPr>
      <w:pStyle w:val="GEFEG"/>
      <w:rPr>
        <w:sz w:val="14"/>
        <w:szCs w:val="14"/>
      </w:rPr>
    </w:pP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54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4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54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54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54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54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549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54A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39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40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54C" w14:textId="77777777" w:rsidR="006E1B22" w:rsidRDefault="006E1B22">
    <w:pPr>
      <w:pStyle w:val="GEFEG"/>
      <w:rPr>
        <w:sz w:val="14"/>
        <w:szCs w:val="14"/>
      </w:rPr>
    </w:pP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55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5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559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5A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55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5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55D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5E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56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6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61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56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563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564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566" w14:textId="77777777" w:rsidR="006E1B22" w:rsidRDefault="006E1B22">
    <w:pPr>
      <w:pStyle w:val="GEFEG"/>
      <w:rPr>
        <w:sz w:val="14"/>
        <w:szCs w:val="14"/>
      </w:rPr>
    </w:pP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57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6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57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57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57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57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574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575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40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41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577" w14:textId="77777777" w:rsidR="006E1B22" w:rsidRDefault="006E1B22">
    <w:pPr>
      <w:pStyle w:val="GEFEG"/>
      <w:rPr>
        <w:sz w:val="14"/>
        <w:szCs w:val="14"/>
      </w:rPr>
    </w:pP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58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8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584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85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58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8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588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89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58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8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8C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59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58E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58F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591" w14:textId="77777777" w:rsidR="006E1B22" w:rsidRDefault="006E1B22">
    <w:pPr>
      <w:pStyle w:val="GEFEG"/>
      <w:rPr>
        <w:sz w:val="14"/>
        <w:szCs w:val="14"/>
      </w:rPr>
    </w:pP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59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9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59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59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59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5A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59F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5A0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42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43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5A2" w14:textId="77777777" w:rsidR="006E1B22" w:rsidRDefault="006E1B22">
    <w:pPr>
      <w:pStyle w:val="GEFEG"/>
      <w:rPr>
        <w:sz w:val="14"/>
        <w:szCs w:val="14"/>
      </w:rPr>
    </w:pP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5B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A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5AF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B0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5B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B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5B3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B4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5B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B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B7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5B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5B9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5BA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5BC" w14:textId="77777777" w:rsidR="006E1B22" w:rsidRDefault="006E1B22">
    <w:pPr>
      <w:pStyle w:val="GEFEG"/>
      <w:rPr>
        <w:sz w:val="14"/>
        <w:szCs w:val="1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14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3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13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13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13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14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141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142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144" w14:textId="77777777" w:rsidR="006E1B22" w:rsidRDefault="006E1B22">
    <w:pPr>
      <w:pStyle w:val="GEFEG"/>
      <w:rPr>
        <w:sz w:val="14"/>
        <w:szCs w:val="14"/>
      </w:rPr>
    </w:pP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5C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C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5C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5C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5C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5C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5CA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5CB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43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44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5CD" w14:textId="77777777" w:rsidR="006E1B22" w:rsidRDefault="006E1B22">
    <w:pPr>
      <w:pStyle w:val="GEFEG"/>
      <w:rPr>
        <w:sz w:val="14"/>
        <w:szCs w:val="14"/>
      </w:rPr>
    </w:pP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5D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D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5DA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DB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5E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D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5DE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DF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5E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E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E2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5E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5E4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5E5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5E7" w14:textId="77777777" w:rsidR="006E1B22" w:rsidRDefault="006E1B22">
    <w:pPr>
      <w:pStyle w:val="GEFEG"/>
      <w:rPr>
        <w:sz w:val="14"/>
        <w:szCs w:val="14"/>
      </w:rPr>
    </w:pP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5F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F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5F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5F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5F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5F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5F5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5F6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44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45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5F8" w14:textId="77777777" w:rsidR="006E1B22" w:rsidRDefault="006E1B22">
    <w:pPr>
      <w:pStyle w:val="GEFEG"/>
      <w:rPr>
        <w:sz w:val="14"/>
        <w:szCs w:val="14"/>
      </w:rPr>
    </w:pP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60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0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605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06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60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0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609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0A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60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0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0D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61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60F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610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612" w14:textId="77777777" w:rsidR="006E1B22" w:rsidRDefault="006E1B22">
    <w:pPr>
      <w:pStyle w:val="GEFEG"/>
      <w:rPr>
        <w:sz w:val="14"/>
        <w:szCs w:val="14"/>
      </w:rPr>
    </w:pP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61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1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61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61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61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62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620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621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45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46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623" w14:textId="77777777" w:rsidR="006E1B22" w:rsidRDefault="006E1B22">
    <w:pPr>
      <w:pStyle w:val="GEFEG"/>
      <w:rPr>
        <w:sz w:val="14"/>
        <w:szCs w:val="14"/>
      </w:rPr>
    </w:pP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63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2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630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31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63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3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634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35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63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3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38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63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63A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63B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63D" w14:textId="77777777" w:rsidR="006E1B22" w:rsidRDefault="006E1B22">
    <w:pPr>
      <w:pStyle w:val="GEFEG"/>
      <w:rPr>
        <w:sz w:val="14"/>
        <w:szCs w:val="14"/>
      </w:rPr>
    </w:pP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64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4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64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64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64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64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64B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64C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46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47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64E" w14:textId="77777777" w:rsidR="006E1B22" w:rsidRDefault="006E1B22">
    <w:pPr>
      <w:pStyle w:val="GEFEG"/>
      <w:rPr>
        <w:sz w:val="14"/>
        <w:szCs w:val="14"/>
      </w:rPr>
    </w:pP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65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5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65B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5C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66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5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65F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60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66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6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63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66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665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666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668" w14:textId="77777777" w:rsidR="006E1B22" w:rsidRDefault="006E1B22">
    <w:pPr>
      <w:pStyle w:val="GEFEG"/>
      <w:rPr>
        <w:sz w:val="14"/>
        <w:szCs w:val="14"/>
      </w:rPr>
    </w:pP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67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7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67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67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67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67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676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677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47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48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679" w14:textId="77777777" w:rsidR="006E1B22" w:rsidRDefault="006E1B22">
    <w:pPr>
      <w:pStyle w:val="GEFEG"/>
      <w:rPr>
        <w:sz w:val="14"/>
        <w:szCs w:val="14"/>
      </w:rPr>
    </w:pP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68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8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686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87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68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8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68A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8B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68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8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8E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69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690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691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693" w14:textId="77777777" w:rsidR="006E1B22" w:rsidRDefault="006E1B22">
    <w:pPr>
      <w:pStyle w:val="GEFEG"/>
      <w:rPr>
        <w:sz w:val="14"/>
        <w:szCs w:val="14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15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5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151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52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15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5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155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56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15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5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59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15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15B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15C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15E" w14:textId="77777777" w:rsidR="006E1B22" w:rsidRDefault="006E1B22">
    <w:pPr>
      <w:pStyle w:val="GEFEG"/>
      <w:rPr>
        <w:sz w:val="14"/>
        <w:szCs w:val="14"/>
      </w:rPr>
    </w:pP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6A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9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69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69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69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6A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6A1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6A2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48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49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6A4" w14:textId="77777777" w:rsidR="006E1B22" w:rsidRDefault="006E1B22">
    <w:pPr>
      <w:pStyle w:val="GEFEG"/>
      <w:rPr>
        <w:sz w:val="14"/>
        <w:szCs w:val="14"/>
      </w:rPr>
    </w:pP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6B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B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6B1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B2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6B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B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6B5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B6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6B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B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B9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6B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6BB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6BC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6BE" w14:textId="77777777" w:rsidR="006E1B22" w:rsidRDefault="006E1B22">
    <w:pPr>
      <w:pStyle w:val="GEFEG"/>
      <w:rPr>
        <w:sz w:val="14"/>
        <w:szCs w:val="14"/>
      </w:rPr>
    </w:pP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6C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C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6C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6C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6C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6C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6CC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6CD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49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50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6CF" w14:textId="77777777" w:rsidR="006E1B22" w:rsidRDefault="006E1B22">
    <w:pPr>
      <w:pStyle w:val="GEFEG"/>
      <w:rPr>
        <w:sz w:val="14"/>
        <w:szCs w:val="14"/>
      </w:rPr>
    </w:pP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6D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D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6DC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DD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6E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D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6E0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E1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6E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E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E4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6E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6E6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6E7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6E9" w14:textId="77777777" w:rsidR="006E1B22" w:rsidRDefault="006E1B22">
    <w:pPr>
      <w:pStyle w:val="GEFEG"/>
      <w:rPr>
        <w:sz w:val="14"/>
        <w:szCs w:val="14"/>
      </w:rPr>
    </w:pP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6F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F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6F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6F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6F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6F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6F7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6F8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50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51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6FA" w14:textId="77777777" w:rsidR="006E1B22" w:rsidRDefault="006E1B22">
    <w:pPr>
      <w:pStyle w:val="GEFEG"/>
      <w:rPr>
        <w:sz w:val="14"/>
        <w:szCs w:val="14"/>
      </w:rPr>
    </w:pP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70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0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707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08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70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0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70B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0C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71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0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0F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71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711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712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714" w14:textId="77777777" w:rsidR="006E1B22" w:rsidRDefault="006E1B22">
    <w:pPr>
      <w:pStyle w:val="GEFEG"/>
      <w:rPr>
        <w:sz w:val="14"/>
        <w:szCs w:val="14"/>
      </w:rPr>
    </w:pP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72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1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71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71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72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72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722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723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53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54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725" w14:textId="77777777" w:rsidR="006E1B22" w:rsidRDefault="006E1B22">
    <w:pPr>
      <w:pStyle w:val="GEFEG"/>
      <w:rPr>
        <w:sz w:val="14"/>
        <w:szCs w:val="14"/>
      </w:rPr>
    </w:pP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73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3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732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33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73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3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736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37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73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3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3A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73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73C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73D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73F" w14:textId="77777777" w:rsidR="006E1B22" w:rsidRDefault="006E1B22">
    <w:pPr>
      <w:pStyle w:val="GEFEG"/>
      <w:rPr>
        <w:sz w:val="14"/>
        <w:szCs w:val="14"/>
      </w:rPr>
    </w:pP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74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4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74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74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74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74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74D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74E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54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55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750" w14:textId="77777777" w:rsidR="006E1B22" w:rsidRDefault="006E1B22">
    <w:pPr>
      <w:pStyle w:val="GEFEG"/>
      <w:rPr>
        <w:sz w:val="14"/>
        <w:szCs w:val="14"/>
      </w:rPr>
    </w:pP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75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5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75D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5E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76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6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761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62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76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6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65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76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767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768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76A" w14:textId="77777777" w:rsidR="006E1B22" w:rsidRDefault="006E1B22">
    <w:pPr>
      <w:pStyle w:val="GEFEG"/>
      <w:rPr>
        <w:sz w:val="14"/>
        <w:szCs w:val="14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16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6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16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16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16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16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16C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16D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16F" w14:textId="77777777" w:rsidR="006E1B22" w:rsidRDefault="006E1B22">
    <w:pPr>
      <w:pStyle w:val="GEFEG"/>
      <w:rPr>
        <w:sz w:val="14"/>
        <w:szCs w:val="14"/>
      </w:rPr>
    </w:pP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77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7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77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77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77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77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778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779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55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56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77B" w14:textId="77777777" w:rsidR="006E1B22" w:rsidRDefault="006E1B22">
    <w:pPr>
      <w:pStyle w:val="GEFEG"/>
      <w:rPr>
        <w:sz w:val="14"/>
        <w:szCs w:val="14"/>
      </w:rPr>
    </w:pP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78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8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788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89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78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8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78C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8D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79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8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90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79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792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793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795" w14:textId="77777777" w:rsidR="006E1B22" w:rsidRDefault="006E1B22">
    <w:pPr>
      <w:pStyle w:val="GEFEG"/>
      <w:rPr>
        <w:sz w:val="14"/>
        <w:szCs w:val="14"/>
      </w:rPr>
    </w:pP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7A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9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79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7A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7A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7A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7A3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7A4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56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57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7A6" w14:textId="77777777" w:rsidR="006E1B22" w:rsidRDefault="006E1B22">
    <w:pPr>
      <w:pStyle w:val="GEFEG"/>
      <w:rPr>
        <w:sz w:val="14"/>
        <w:szCs w:val="14"/>
      </w:rPr>
    </w:pP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7B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B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7B3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B4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7B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B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7B7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B8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7B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B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BB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7B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7BD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7BE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7C0" w14:textId="77777777" w:rsidR="006E1B22" w:rsidRDefault="006E1B22">
    <w:pPr>
      <w:pStyle w:val="GEFEG"/>
      <w:rPr>
        <w:sz w:val="14"/>
        <w:szCs w:val="14"/>
      </w:rPr>
    </w:pP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7C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C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7C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7C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7C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7D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7CE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7CF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57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58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7D1" w14:textId="77777777" w:rsidR="006E1B22" w:rsidRDefault="006E1B22">
    <w:pPr>
      <w:pStyle w:val="GEFEG"/>
      <w:rPr>
        <w:sz w:val="14"/>
        <w:szCs w:val="14"/>
      </w:rPr>
    </w:pP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7E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D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7DE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DF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7E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E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7E2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E3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7E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E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E6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7E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7E8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7E9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7EB" w14:textId="77777777" w:rsidR="006E1B22" w:rsidRDefault="006E1B22">
    <w:pPr>
      <w:pStyle w:val="GEFEG"/>
      <w:rPr>
        <w:sz w:val="14"/>
        <w:szCs w:val="14"/>
      </w:rPr>
    </w:pP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7F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F4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7F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7F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7F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7F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7F9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7FA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58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59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7FC" w14:textId="77777777" w:rsidR="006E1B22" w:rsidRDefault="006E1B22">
    <w:pPr>
      <w:pStyle w:val="GEFEG"/>
      <w:rPr>
        <w:sz w:val="14"/>
        <w:szCs w:val="14"/>
      </w:rPr>
    </w:pP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80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0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809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0A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80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0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80D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0E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81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1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11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81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813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814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816" w14:textId="77777777" w:rsidR="006E1B22" w:rsidRDefault="006E1B22">
    <w:pPr>
      <w:pStyle w:val="GEFEG"/>
      <w:rPr>
        <w:sz w:val="14"/>
        <w:szCs w:val="14"/>
      </w:rPr>
    </w:pP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82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1F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82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82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82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82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824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825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59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60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827" w14:textId="77777777" w:rsidR="006E1B22" w:rsidRDefault="006E1B22">
    <w:pPr>
      <w:pStyle w:val="GEFEG"/>
      <w:rPr>
        <w:sz w:val="14"/>
        <w:szCs w:val="14"/>
      </w:rPr>
    </w:pP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83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3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834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35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83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3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838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39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83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3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3C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84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83E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83F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841" w14:textId="77777777" w:rsidR="006E1B22" w:rsidRDefault="006E1B22">
    <w:pPr>
      <w:pStyle w:val="GEFEG"/>
      <w:rPr>
        <w:sz w:val="14"/>
        <w:szCs w:val="14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17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7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17C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7D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18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7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180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81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18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8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84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18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186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187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189" w14:textId="77777777" w:rsidR="006E1B22" w:rsidRDefault="006E1B22">
    <w:pPr>
      <w:pStyle w:val="GEFEG"/>
      <w:rPr>
        <w:sz w:val="14"/>
        <w:szCs w:val="14"/>
      </w:rPr>
    </w:pP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84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4A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84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84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84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85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84F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850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60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61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852" w14:textId="77777777" w:rsidR="006E1B22" w:rsidRDefault="006E1B22">
    <w:pPr>
      <w:pStyle w:val="GEFEG"/>
      <w:rPr>
        <w:sz w:val="14"/>
        <w:szCs w:val="14"/>
      </w:rPr>
    </w:pP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86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5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85F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60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86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6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863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64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86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6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67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86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869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86A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86C" w14:textId="77777777" w:rsidR="006E1B22" w:rsidRDefault="006E1B22">
    <w:pPr>
      <w:pStyle w:val="GEFEG"/>
      <w:rPr>
        <w:sz w:val="14"/>
        <w:szCs w:val="14"/>
      </w:rPr>
    </w:pP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87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75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87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87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87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87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87A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87B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61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62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87D" w14:textId="77777777" w:rsidR="006E1B22" w:rsidRDefault="006E1B22">
    <w:pPr>
      <w:pStyle w:val="GEFEG"/>
      <w:rPr>
        <w:sz w:val="14"/>
        <w:szCs w:val="14"/>
      </w:rPr>
    </w:pP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88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8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88A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8B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89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8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88E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8F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89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9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92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89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894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895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897" w14:textId="77777777" w:rsidR="006E1B22" w:rsidRDefault="006E1B22">
    <w:pPr>
      <w:pStyle w:val="GEFEG"/>
      <w:rPr>
        <w:sz w:val="14"/>
        <w:szCs w:val="14"/>
      </w:rPr>
    </w:pP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8A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A0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8A1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8A2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8A3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8A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8A5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8A6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62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63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8A8" w14:textId="77777777" w:rsidR="006E1B22" w:rsidRDefault="006E1B22">
    <w:pPr>
      <w:pStyle w:val="GEFEG"/>
      <w:rPr>
        <w:sz w:val="14"/>
        <w:szCs w:val="14"/>
      </w:rPr>
    </w:pP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8B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B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8B5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B6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8B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B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8B9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BA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8B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B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BD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8C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8BF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8C0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8C2" w14:textId="77777777" w:rsidR="006E1B22" w:rsidRDefault="006E1B22">
    <w:pPr>
      <w:pStyle w:val="GEFEG"/>
      <w:rPr>
        <w:sz w:val="14"/>
        <w:szCs w:val="14"/>
      </w:rPr>
    </w:pP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8C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CB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8CC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8CD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8CE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8D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8D0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8D1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63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64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8D3" w14:textId="77777777" w:rsidR="006E1B22" w:rsidRDefault="006E1B22">
    <w:pPr>
      <w:pStyle w:val="GEFEG"/>
      <w:rPr>
        <w:sz w:val="14"/>
        <w:szCs w:val="14"/>
      </w:rPr>
    </w:pP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8E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D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8E0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E1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8E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E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8E4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E5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8E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E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E8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8E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8EA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8EB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8ED" w14:textId="77777777" w:rsidR="006E1B22" w:rsidRDefault="006E1B22">
    <w:pPr>
      <w:pStyle w:val="GEFEG"/>
      <w:rPr>
        <w:sz w:val="14"/>
        <w:szCs w:val="14"/>
      </w:rPr>
    </w:pP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E1B22" w14:paraId="67F2E8F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F6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F2E8F7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2E8F8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F2E8F9" w14:textId="77777777" w:rsidR="006E1B22" w:rsidRDefault="00A7540F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E1B22" w14:paraId="67F2E8F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8FB" w14:textId="77777777" w:rsidR="006E1B22" w:rsidRDefault="00A7540F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8FC" w14:textId="77777777" w:rsidR="006E1B22" w:rsidRDefault="00A7540F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65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66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8FE" w14:textId="77777777" w:rsidR="006E1B22" w:rsidRDefault="006E1B22">
    <w:pPr>
      <w:pStyle w:val="GEFEG"/>
      <w:rPr>
        <w:sz w:val="14"/>
        <w:szCs w:val="14"/>
      </w:rPr>
    </w:pP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E1B22" w14:paraId="67F2E90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0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F2E90B" w14:textId="77777777" w:rsidR="006E1B22" w:rsidRDefault="00A7540F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0C" w14:textId="77777777" w:rsidR="006E1B22" w:rsidRDefault="00A7540F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E1B22" w14:paraId="67F2E91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0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F2E90F" w14:textId="77777777" w:rsidR="006E1B22" w:rsidRDefault="00A7540F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10" w14:textId="77777777" w:rsidR="006E1B22" w:rsidRDefault="00A7540F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E1B22" w14:paraId="67F2E91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1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13" w14:textId="77777777" w:rsidR="006E1B22" w:rsidRDefault="00A7540F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E1B22" w14:paraId="67F2E91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915" w14:textId="77777777" w:rsidR="006E1B22" w:rsidRDefault="00A7540F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G1.0a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2E916" w14:textId="77777777" w:rsidR="006E1B22" w:rsidRDefault="00A7540F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9</w:t>
          </w:r>
          <w:r>
            <w:rPr>
              <w:noProof/>
              <w:sz w:val="14"/>
              <w:szCs w:val="14"/>
            </w:rP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rPr>
              <w:noProof/>
              <w:sz w:val="14"/>
              <w:szCs w:val="14"/>
            </w:rPr>
            <w:fldChar w:fldCharType="separate"/>
          </w:r>
          <w:r w:rsidR="000D3C7F">
            <w:rPr>
              <w:noProof/>
              <w:sz w:val="14"/>
              <w:szCs w:val="14"/>
            </w:rPr>
            <w:t>10</w:t>
          </w:r>
          <w:r>
            <w:rPr>
              <w:noProof/>
              <w:sz w:val="14"/>
              <w:szCs w:val="14"/>
            </w:rPr>
            <w:fldChar w:fldCharType="end"/>
          </w:r>
        </w:p>
      </w:tc>
    </w:tr>
  </w:tbl>
  <w:p w14:paraId="67F2E918" w14:textId="77777777" w:rsidR="006E1B22" w:rsidRDefault="006E1B22">
    <w:pPr>
      <w:pStyle w:val="GEFEG"/>
      <w:rPr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F2E0E0" w14:textId="77777777" w:rsidR="00A7540F" w:rsidRDefault="00A7540F">
      <w:r>
        <w:separator/>
      </w:r>
    </w:p>
  </w:footnote>
  <w:footnote w:type="continuationSeparator" w:id="0">
    <w:p w14:paraId="67F2E0E1" w14:textId="77777777" w:rsidR="00A7540F" w:rsidRDefault="00A754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024"/>
      <w:gridCol w:w="4352"/>
    </w:tblGrid>
    <w:tr w:rsidR="006E1B22" w14:paraId="67F2E0E6" w14:textId="77777777">
      <w:trPr>
        <w:cantSplit/>
      </w:trPr>
      <w:tc>
        <w:tcPr>
          <w:tcW w:w="50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0E4" w14:textId="77777777" w:rsidR="006E1B22" w:rsidRDefault="006E1B22">
          <w:pPr>
            <w:pStyle w:val="GEFEG"/>
            <w:rPr>
              <w:sz w:val="24"/>
              <w:szCs w:val="24"/>
            </w:rPr>
          </w:pPr>
        </w:p>
      </w:tc>
      <w:tc>
        <w:tcPr>
          <w:tcW w:w="435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0E5" w14:textId="77777777" w:rsidR="006E1B22" w:rsidRDefault="00A7540F">
          <w:pPr>
            <w:pStyle w:val="GEFEG"/>
            <w:jc w:val="right"/>
            <w:rPr>
              <w:sz w:val="24"/>
              <w:szCs w:val="24"/>
            </w:rPr>
          </w:pPr>
          <w:r w:rsidRPr="0014333B">
            <w:rPr>
              <w:noProof/>
            </w:rPr>
            <w:drawing>
              <wp:inline distT="0" distB="0" distL="0" distR="0" wp14:anchorId="67F2FA0C" wp14:editId="67F2FA0D">
                <wp:extent cx="2083435" cy="357505"/>
                <wp:effectExtent l="0" t="0" r="0" b="0"/>
                <wp:docPr id="1" name="Picture 10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0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83435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7F2E0E7" w14:textId="77777777" w:rsidR="006E1B22" w:rsidRDefault="006E1B22">
    <w:pPr>
      <w:pStyle w:val="GEFEG"/>
      <w:rPr>
        <w:sz w:val="24"/>
        <w:szCs w:val="24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18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18A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8B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1E" wp14:editId="67F2FA1F">
                <wp:extent cx="2106930" cy="374015"/>
                <wp:effectExtent l="0" t="0" r="0" b="0"/>
                <wp:docPr id="1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18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8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19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18F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191" w14:textId="77777777" w:rsidR="006E1B22" w:rsidRDefault="006E1B22">
    <w:pPr>
      <w:pStyle w:val="GEFEG"/>
      <w:rPr>
        <w:sz w:val="14"/>
        <w:szCs w:val="14"/>
      </w:rPr>
    </w:pP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91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919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1A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D2" wp14:editId="67F2FAD3">
                <wp:extent cx="2106930" cy="374015"/>
                <wp:effectExtent l="0" t="0" r="0" b="0"/>
                <wp:docPr id="10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91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1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91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91E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920" w14:textId="77777777" w:rsidR="006E1B22" w:rsidRDefault="006E1B22">
    <w:pPr>
      <w:pStyle w:val="GEFEG"/>
      <w:rPr>
        <w:sz w:val="14"/>
        <w:szCs w:val="14"/>
      </w:rPr>
    </w:pP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92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92A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92B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2C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D4" wp14:editId="67F2FAD5">
                <wp:extent cx="2106930" cy="374015"/>
                <wp:effectExtent l="0" t="0" r="0" b="0"/>
                <wp:docPr id="10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92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2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93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930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93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3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934" w14:textId="77777777" w:rsidR="006E1B22" w:rsidRDefault="006E1B22">
    <w:pPr>
      <w:pStyle w:val="GEFEG"/>
      <w:rPr>
        <w:sz w:val="14"/>
        <w:szCs w:val="14"/>
      </w:rPr>
    </w:pP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94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944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45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D6" wp14:editId="67F2FAD7">
                <wp:extent cx="2106930" cy="374015"/>
                <wp:effectExtent l="0" t="0" r="0" b="0"/>
                <wp:docPr id="10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94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4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94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949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94B" w14:textId="77777777" w:rsidR="006E1B22" w:rsidRDefault="006E1B22">
    <w:pPr>
      <w:pStyle w:val="GEFEG"/>
      <w:rPr>
        <w:sz w:val="14"/>
        <w:szCs w:val="14"/>
      </w:rPr>
    </w:pP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95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955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956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57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D8" wp14:editId="67F2FAD9">
                <wp:extent cx="2106930" cy="374015"/>
                <wp:effectExtent l="0" t="0" r="0" b="0"/>
                <wp:docPr id="10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95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5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95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95B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95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5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95F" w14:textId="77777777" w:rsidR="006E1B22" w:rsidRDefault="006E1B22">
    <w:pPr>
      <w:pStyle w:val="GEFEG"/>
      <w:rPr>
        <w:sz w:val="14"/>
        <w:szCs w:val="14"/>
      </w:rPr>
    </w:pP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97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96F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70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DA" wp14:editId="67F2FADB">
                <wp:extent cx="2106930" cy="374015"/>
                <wp:effectExtent l="0" t="0" r="0" b="0"/>
                <wp:docPr id="10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97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7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97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974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976" w14:textId="77777777" w:rsidR="006E1B22" w:rsidRDefault="006E1B22">
    <w:pPr>
      <w:pStyle w:val="GEFEG"/>
      <w:rPr>
        <w:sz w:val="14"/>
        <w:szCs w:val="14"/>
      </w:rPr>
    </w:pP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98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980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981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82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DC" wp14:editId="67F2FADD">
                <wp:extent cx="2106930" cy="374015"/>
                <wp:effectExtent l="0" t="0" r="0" b="0"/>
                <wp:docPr id="10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98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8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98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986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98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8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98A" w14:textId="77777777" w:rsidR="006E1B22" w:rsidRDefault="006E1B22">
    <w:pPr>
      <w:pStyle w:val="GEFEG"/>
      <w:rPr>
        <w:sz w:val="14"/>
        <w:szCs w:val="14"/>
      </w:rPr>
    </w:pP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99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99A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9B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DE" wp14:editId="67F2FADF">
                <wp:extent cx="2106930" cy="374015"/>
                <wp:effectExtent l="0" t="0" r="0" b="0"/>
                <wp:docPr id="10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99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9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9A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99F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9A1" w14:textId="77777777" w:rsidR="006E1B22" w:rsidRDefault="006E1B22">
    <w:pPr>
      <w:pStyle w:val="GEFEG"/>
      <w:rPr>
        <w:sz w:val="14"/>
        <w:szCs w:val="14"/>
      </w:rPr>
    </w:pP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9A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9AB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9AC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AD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E0" wp14:editId="67F2FAE1">
                <wp:extent cx="2106930" cy="374015"/>
                <wp:effectExtent l="0" t="0" r="0" b="0"/>
                <wp:docPr id="10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9B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A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9B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9B1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9B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B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9B5" w14:textId="77777777" w:rsidR="006E1B22" w:rsidRDefault="006E1B22">
    <w:pPr>
      <w:pStyle w:val="GEFEG"/>
      <w:rPr>
        <w:sz w:val="14"/>
        <w:szCs w:val="14"/>
      </w:rPr>
    </w:pP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9C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9C5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C6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E2" wp14:editId="67F2FAE3">
                <wp:extent cx="2106930" cy="374015"/>
                <wp:effectExtent l="0" t="0" r="0" b="0"/>
                <wp:docPr id="10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9C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C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9C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9CA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9CC" w14:textId="77777777" w:rsidR="006E1B22" w:rsidRDefault="006E1B22">
    <w:pPr>
      <w:pStyle w:val="GEFEG"/>
      <w:rPr>
        <w:sz w:val="14"/>
        <w:szCs w:val="14"/>
      </w:rPr>
    </w:pP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9D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9D6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9D7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D8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E4" wp14:editId="67F2FAE5">
                <wp:extent cx="2106930" cy="374015"/>
                <wp:effectExtent l="0" t="0" r="0" b="0"/>
                <wp:docPr id="10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9D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D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9D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9DC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9D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D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9E0" w14:textId="77777777" w:rsidR="006E1B22" w:rsidRDefault="006E1B22">
    <w:pPr>
      <w:pStyle w:val="GEFEG"/>
      <w:rPr>
        <w:sz w:val="14"/>
        <w:szCs w:val="14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19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19B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19C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9D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20" wp14:editId="67F2FA21">
                <wp:extent cx="2106930" cy="374015"/>
                <wp:effectExtent l="0" t="0" r="0" b="0"/>
                <wp:docPr id="1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1A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9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1A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1A1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1A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A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1A5" w14:textId="77777777" w:rsidR="006E1B22" w:rsidRDefault="006E1B22">
    <w:pPr>
      <w:pStyle w:val="GEFEG"/>
      <w:rPr>
        <w:sz w:val="14"/>
        <w:szCs w:val="14"/>
      </w:rPr>
    </w:pP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9F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9F0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F1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E6" wp14:editId="67F2FAE7">
                <wp:extent cx="2106930" cy="374015"/>
                <wp:effectExtent l="0" t="0" r="0" b="0"/>
                <wp:docPr id="11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9F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F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9F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9F5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9F7" w14:textId="77777777" w:rsidR="006E1B22" w:rsidRDefault="006E1B22">
    <w:pPr>
      <w:pStyle w:val="GEFEG"/>
      <w:rPr>
        <w:sz w:val="14"/>
        <w:szCs w:val="14"/>
      </w:rPr>
    </w:pP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A0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A01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A02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03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E8" wp14:editId="67F2FAE9">
                <wp:extent cx="2106930" cy="374015"/>
                <wp:effectExtent l="0" t="0" r="0" b="0"/>
                <wp:docPr id="11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A0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0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A0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A07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A0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0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A0B" w14:textId="77777777" w:rsidR="006E1B22" w:rsidRDefault="006E1B22">
    <w:pPr>
      <w:pStyle w:val="GEFEG"/>
      <w:rPr>
        <w:sz w:val="14"/>
        <w:szCs w:val="14"/>
      </w:rPr>
    </w:pP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A1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A1B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1C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EA" wp14:editId="67F2FAEB">
                <wp:extent cx="2106930" cy="374015"/>
                <wp:effectExtent l="0" t="0" r="0" b="0"/>
                <wp:docPr id="11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A1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1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A2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A20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A22" w14:textId="77777777" w:rsidR="006E1B22" w:rsidRDefault="006E1B22">
    <w:pPr>
      <w:pStyle w:val="GEFEG"/>
      <w:rPr>
        <w:sz w:val="14"/>
        <w:szCs w:val="14"/>
      </w:rPr>
    </w:pP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A2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A2C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A2D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2E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EC" wp14:editId="67F2FAED">
                <wp:extent cx="2106930" cy="374015"/>
                <wp:effectExtent l="0" t="0" r="0" b="0"/>
                <wp:docPr id="11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A3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3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A3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A32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A3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3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A36" w14:textId="77777777" w:rsidR="006E1B22" w:rsidRDefault="006E1B22">
    <w:pPr>
      <w:pStyle w:val="GEFEG"/>
      <w:rPr>
        <w:sz w:val="14"/>
        <w:szCs w:val="14"/>
      </w:rPr>
    </w:pP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A4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A46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47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EE" wp14:editId="67F2FAEF">
                <wp:extent cx="2106930" cy="374015"/>
                <wp:effectExtent l="0" t="0" r="0" b="0"/>
                <wp:docPr id="11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A4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4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A4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A4B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A4D" w14:textId="77777777" w:rsidR="006E1B22" w:rsidRDefault="006E1B22">
    <w:pPr>
      <w:pStyle w:val="GEFEG"/>
      <w:rPr>
        <w:sz w:val="14"/>
        <w:szCs w:val="14"/>
      </w:rPr>
    </w:pP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A5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A57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A58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59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F0" wp14:editId="67F2FAF1">
                <wp:extent cx="2106930" cy="374015"/>
                <wp:effectExtent l="0" t="0" r="0" b="0"/>
                <wp:docPr id="11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A5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5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A5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A5D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A6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5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A61" w14:textId="77777777" w:rsidR="006E1B22" w:rsidRDefault="006E1B22">
    <w:pPr>
      <w:pStyle w:val="GEFEG"/>
      <w:rPr>
        <w:sz w:val="14"/>
        <w:szCs w:val="14"/>
      </w:rPr>
    </w:pP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A7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A71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72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F2" wp14:editId="67F2FAF3">
                <wp:extent cx="2106930" cy="374015"/>
                <wp:effectExtent l="0" t="0" r="0" b="0"/>
                <wp:docPr id="11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A7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7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A7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A76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A78" w14:textId="77777777" w:rsidR="006E1B22" w:rsidRDefault="006E1B22">
    <w:pPr>
      <w:pStyle w:val="GEFEG"/>
      <w:rPr>
        <w:sz w:val="14"/>
        <w:szCs w:val="14"/>
      </w:rPr>
    </w:pP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A8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A82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A83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84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F4" wp14:editId="67F2FAF5">
                <wp:extent cx="2106930" cy="374015"/>
                <wp:effectExtent l="0" t="0" r="0" b="0"/>
                <wp:docPr id="11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A8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8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A8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A88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A8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8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A8C" w14:textId="77777777" w:rsidR="006E1B22" w:rsidRDefault="006E1B22">
    <w:pPr>
      <w:pStyle w:val="GEFEG"/>
      <w:rPr>
        <w:sz w:val="14"/>
        <w:szCs w:val="14"/>
      </w:rPr>
    </w:pP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A9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A9C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9D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F6" wp14:editId="67F2FAF7">
                <wp:extent cx="2106930" cy="374015"/>
                <wp:effectExtent l="0" t="0" r="0" b="0"/>
                <wp:docPr id="11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AA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9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AA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AA1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AA3" w14:textId="77777777" w:rsidR="006E1B22" w:rsidRDefault="006E1B22">
    <w:pPr>
      <w:pStyle w:val="GEFEG"/>
      <w:rPr>
        <w:sz w:val="14"/>
        <w:szCs w:val="14"/>
      </w:rPr>
    </w:pP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AB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AAD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AAE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AF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F8" wp14:editId="67F2FAF9">
                <wp:extent cx="2106930" cy="374015"/>
                <wp:effectExtent l="0" t="0" r="0" b="0"/>
                <wp:docPr id="11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AB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B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AB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AB3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AB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B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AB7" w14:textId="77777777" w:rsidR="006E1B22" w:rsidRDefault="006E1B22">
    <w:pPr>
      <w:pStyle w:val="GEFEG"/>
      <w:rPr>
        <w:sz w:val="14"/>
        <w:szCs w:val="14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1B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1B5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B6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22" wp14:editId="67F2FA23">
                <wp:extent cx="2106930" cy="374015"/>
                <wp:effectExtent l="0" t="0" r="0" b="0"/>
                <wp:docPr id="1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1B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B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1B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1BA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1BC" w14:textId="77777777" w:rsidR="006E1B22" w:rsidRDefault="006E1B22">
    <w:pPr>
      <w:pStyle w:val="GEFEG"/>
      <w:rPr>
        <w:sz w:val="14"/>
        <w:szCs w:val="14"/>
      </w:rPr>
    </w:pP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AC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AC7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C8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FA" wp14:editId="67F2FAFB">
                <wp:extent cx="2106930" cy="374015"/>
                <wp:effectExtent l="0" t="0" r="0" b="0"/>
                <wp:docPr id="12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AC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C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AC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ACC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ACE" w14:textId="77777777" w:rsidR="006E1B22" w:rsidRDefault="006E1B22">
    <w:pPr>
      <w:pStyle w:val="GEFEG"/>
      <w:rPr>
        <w:sz w:val="14"/>
        <w:szCs w:val="14"/>
      </w:rPr>
    </w:pP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AD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AD8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AD9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DA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FC" wp14:editId="67F2FAFD">
                <wp:extent cx="2106930" cy="374015"/>
                <wp:effectExtent l="0" t="0" r="0" b="0"/>
                <wp:docPr id="12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AD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D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AD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ADE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AE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E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AE2" w14:textId="77777777" w:rsidR="006E1B22" w:rsidRDefault="006E1B22">
    <w:pPr>
      <w:pStyle w:val="GEFEG"/>
      <w:rPr>
        <w:sz w:val="14"/>
        <w:szCs w:val="14"/>
      </w:rPr>
    </w:pP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AF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AF2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F3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FE" wp14:editId="67F2FAFF">
                <wp:extent cx="2106930" cy="374015"/>
                <wp:effectExtent l="0" t="0" r="0" b="0"/>
                <wp:docPr id="12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AF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AF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AF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AF7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AF9" w14:textId="77777777" w:rsidR="006E1B22" w:rsidRDefault="006E1B22">
    <w:pPr>
      <w:pStyle w:val="GEFEG"/>
      <w:rPr>
        <w:sz w:val="14"/>
        <w:szCs w:val="14"/>
      </w:rPr>
    </w:pP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B0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B03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B04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05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00" wp14:editId="67F2FB01">
                <wp:extent cx="2106930" cy="374015"/>
                <wp:effectExtent l="0" t="0" r="0" b="0"/>
                <wp:docPr id="1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B0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0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B0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B09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B0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0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B0D" w14:textId="77777777" w:rsidR="006E1B22" w:rsidRDefault="006E1B22">
    <w:pPr>
      <w:pStyle w:val="GEFEG"/>
      <w:rPr>
        <w:sz w:val="14"/>
        <w:szCs w:val="14"/>
      </w:rPr>
    </w:pP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B1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B1D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1E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02" wp14:editId="67F2FB03">
                <wp:extent cx="2106930" cy="374015"/>
                <wp:effectExtent l="0" t="0" r="0" b="0"/>
                <wp:docPr id="12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B2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2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B2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B22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B24" w14:textId="77777777" w:rsidR="006E1B22" w:rsidRDefault="006E1B22">
    <w:pPr>
      <w:pStyle w:val="GEFEG"/>
      <w:rPr>
        <w:sz w:val="14"/>
        <w:szCs w:val="14"/>
      </w:rPr>
    </w:pP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B3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B2E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B2F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30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04" wp14:editId="67F2FB05">
                <wp:extent cx="2106930" cy="374015"/>
                <wp:effectExtent l="0" t="0" r="0" b="0"/>
                <wp:docPr id="12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B3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3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B3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B34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B3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3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B38" w14:textId="77777777" w:rsidR="006E1B22" w:rsidRDefault="006E1B22">
    <w:pPr>
      <w:pStyle w:val="GEFEG"/>
      <w:rPr>
        <w:sz w:val="14"/>
        <w:szCs w:val="14"/>
      </w:rPr>
    </w:pP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B4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B48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49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06" wp14:editId="67F2FB07">
                <wp:extent cx="2106930" cy="374015"/>
                <wp:effectExtent l="0" t="0" r="0" b="0"/>
                <wp:docPr id="12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B4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4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B4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B4D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B4F" w14:textId="77777777" w:rsidR="006E1B22" w:rsidRDefault="006E1B22">
    <w:pPr>
      <w:pStyle w:val="GEFEG"/>
      <w:rPr>
        <w:sz w:val="14"/>
        <w:szCs w:val="14"/>
      </w:rPr>
    </w:pP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B5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B59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B5A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5B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08" wp14:editId="67F2FB09">
                <wp:extent cx="2106930" cy="374015"/>
                <wp:effectExtent l="0" t="0" r="0" b="0"/>
                <wp:docPr id="12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B5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5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B6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B5F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B6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6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B63" w14:textId="77777777" w:rsidR="006E1B22" w:rsidRDefault="006E1B22">
    <w:pPr>
      <w:pStyle w:val="GEFEG"/>
      <w:rPr>
        <w:sz w:val="14"/>
        <w:szCs w:val="14"/>
      </w:rPr>
    </w:pP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B7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B73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74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0A" wp14:editId="67F2FB0B">
                <wp:extent cx="2106930" cy="374015"/>
                <wp:effectExtent l="0" t="0" r="0" b="0"/>
                <wp:docPr id="12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B7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7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B7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B78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B7A" w14:textId="77777777" w:rsidR="006E1B22" w:rsidRDefault="006E1B22">
    <w:pPr>
      <w:pStyle w:val="GEFEG"/>
      <w:rPr>
        <w:sz w:val="14"/>
        <w:szCs w:val="14"/>
      </w:rPr>
    </w:pP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B8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B84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B85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86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0C" wp14:editId="67F2FB0D">
                <wp:extent cx="2106930" cy="374015"/>
                <wp:effectExtent l="0" t="0" r="0" b="0"/>
                <wp:docPr id="12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B8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8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B8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B8A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B8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8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B8E" w14:textId="77777777" w:rsidR="006E1B22" w:rsidRDefault="006E1B22">
    <w:pPr>
      <w:pStyle w:val="GEFEG"/>
      <w:rPr>
        <w:sz w:val="14"/>
        <w:szCs w:val="14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1C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1C6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1C7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C8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24" wp14:editId="67F2FA25">
                <wp:extent cx="2106930" cy="374015"/>
                <wp:effectExtent l="0" t="0" r="0" b="0"/>
                <wp:docPr id="1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1C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C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1C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1CC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1C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C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1D0" w14:textId="77777777" w:rsidR="006E1B22" w:rsidRDefault="006E1B22">
    <w:pPr>
      <w:pStyle w:val="GEFEG"/>
      <w:rPr>
        <w:sz w:val="14"/>
        <w:szCs w:val="14"/>
      </w:rPr>
    </w:pP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BA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B9E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9F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0E" wp14:editId="67F2FB0F">
                <wp:extent cx="2106930" cy="374015"/>
                <wp:effectExtent l="0" t="0" r="0" b="0"/>
                <wp:docPr id="13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BA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A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BA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BA3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BA5" w14:textId="77777777" w:rsidR="006E1B22" w:rsidRDefault="006E1B22">
    <w:pPr>
      <w:pStyle w:val="GEFEG"/>
      <w:rPr>
        <w:sz w:val="14"/>
        <w:szCs w:val="14"/>
      </w:rPr>
    </w:pP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BB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BAF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BB0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B1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10" wp14:editId="67F2FB11">
                <wp:extent cx="2106930" cy="374015"/>
                <wp:effectExtent l="0" t="0" r="0" b="0"/>
                <wp:docPr id="13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BB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B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BB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BB5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BB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B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BB9" w14:textId="77777777" w:rsidR="006E1B22" w:rsidRDefault="006E1B22">
    <w:pPr>
      <w:pStyle w:val="GEFEG"/>
      <w:rPr>
        <w:sz w:val="14"/>
        <w:szCs w:val="14"/>
      </w:rPr>
    </w:pP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BC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BC9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CA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12" wp14:editId="67F2FB13">
                <wp:extent cx="2106930" cy="374015"/>
                <wp:effectExtent l="0" t="0" r="0" b="0"/>
                <wp:docPr id="13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BC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C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BC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BCE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BD0" w14:textId="77777777" w:rsidR="006E1B22" w:rsidRDefault="006E1B22">
    <w:pPr>
      <w:pStyle w:val="GEFEG"/>
      <w:rPr>
        <w:sz w:val="14"/>
        <w:szCs w:val="14"/>
      </w:rPr>
    </w:pP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BD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BDA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BDB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DC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14" wp14:editId="67F2FB15">
                <wp:extent cx="2106930" cy="374015"/>
                <wp:effectExtent l="0" t="0" r="0" b="0"/>
                <wp:docPr id="13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BD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D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BE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BE0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BE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E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BE4" w14:textId="77777777" w:rsidR="006E1B22" w:rsidRDefault="006E1B22">
    <w:pPr>
      <w:pStyle w:val="GEFEG"/>
      <w:rPr>
        <w:sz w:val="14"/>
        <w:szCs w:val="14"/>
      </w:rPr>
    </w:pP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BF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BF4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F5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16" wp14:editId="67F2FB17">
                <wp:extent cx="2106930" cy="374015"/>
                <wp:effectExtent l="0" t="0" r="0" b="0"/>
                <wp:docPr id="13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BF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BF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BF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BF9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BFB" w14:textId="77777777" w:rsidR="006E1B22" w:rsidRDefault="006E1B22">
    <w:pPr>
      <w:pStyle w:val="GEFEG"/>
      <w:rPr>
        <w:sz w:val="14"/>
        <w:szCs w:val="14"/>
      </w:rPr>
    </w:pP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C0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C05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C06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07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18" wp14:editId="67F2FB19">
                <wp:extent cx="2106930" cy="374015"/>
                <wp:effectExtent l="0" t="0" r="0" b="0"/>
                <wp:docPr id="13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C0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0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C0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C0B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C0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0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C0F" w14:textId="77777777" w:rsidR="006E1B22" w:rsidRDefault="006E1B22">
    <w:pPr>
      <w:pStyle w:val="GEFEG"/>
      <w:rPr>
        <w:sz w:val="14"/>
        <w:szCs w:val="14"/>
      </w:rPr>
    </w:pP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C2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C1F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20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1A" wp14:editId="67F2FB1B">
                <wp:extent cx="2106930" cy="374015"/>
                <wp:effectExtent l="0" t="0" r="0" b="0"/>
                <wp:docPr id="13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C2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2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C2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C24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C26" w14:textId="77777777" w:rsidR="006E1B22" w:rsidRDefault="006E1B22">
    <w:pPr>
      <w:pStyle w:val="GEFEG"/>
      <w:rPr>
        <w:sz w:val="14"/>
        <w:szCs w:val="14"/>
      </w:rPr>
    </w:pP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C3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C30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C31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32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1C" wp14:editId="67F2FB1D">
                <wp:extent cx="2106930" cy="374015"/>
                <wp:effectExtent l="0" t="0" r="0" b="0"/>
                <wp:docPr id="13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C3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3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C3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C36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C3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3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C3A" w14:textId="77777777" w:rsidR="006E1B22" w:rsidRDefault="006E1B22">
    <w:pPr>
      <w:pStyle w:val="GEFEG"/>
      <w:rPr>
        <w:sz w:val="14"/>
        <w:szCs w:val="14"/>
      </w:rPr>
    </w:pP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C4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C4A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4B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1E" wp14:editId="67F2FB1F">
                <wp:extent cx="2106930" cy="374015"/>
                <wp:effectExtent l="0" t="0" r="0" b="0"/>
                <wp:docPr id="13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C4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4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C5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C4F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C51" w14:textId="77777777" w:rsidR="006E1B22" w:rsidRDefault="006E1B22">
    <w:pPr>
      <w:pStyle w:val="GEFEG"/>
      <w:rPr>
        <w:sz w:val="14"/>
        <w:szCs w:val="14"/>
      </w:rPr>
    </w:pP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C5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C5B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C5C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5D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20" wp14:editId="67F2FB21">
                <wp:extent cx="2106930" cy="374015"/>
                <wp:effectExtent l="0" t="0" r="0" b="0"/>
                <wp:docPr id="13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C6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5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C6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C61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C6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6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C65" w14:textId="77777777" w:rsidR="006E1B22" w:rsidRDefault="006E1B22">
    <w:pPr>
      <w:pStyle w:val="GEFEG"/>
      <w:rPr>
        <w:sz w:val="14"/>
        <w:szCs w:val="14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1E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1E0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E1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26" wp14:editId="67F2FA27">
                <wp:extent cx="2106930" cy="374015"/>
                <wp:effectExtent l="0" t="0" r="0" b="0"/>
                <wp:docPr id="1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1E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E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1E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1E5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1E7" w14:textId="77777777" w:rsidR="006E1B22" w:rsidRDefault="006E1B22">
    <w:pPr>
      <w:pStyle w:val="GEFEG"/>
      <w:rPr>
        <w:sz w:val="14"/>
        <w:szCs w:val="14"/>
      </w:rPr>
    </w:pP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C7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C75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76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22" wp14:editId="67F2FB23">
                <wp:extent cx="2106930" cy="374015"/>
                <wp:effectExtent l="0" t="0" r="0" b="0"/>
                <wp:docPr id="14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C7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7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C7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C7A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C7C" w14:textId="77777777" w:rsidR="006E1B22" w:rsidRDefault="006E1B22">
    <w:pPr>
      <w:pStyle w:val="GEFEG"/>
      <w:rPr>
        <w:sz w:val="14"/>
        <w:szCs w:val="14"/>
      </w:rPr>
    </w:pP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C8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C86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C87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88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24" wp14:editId="67F2FB25">
                <wp:extent cx="2106930" cy="374015"/>
                <wp:effectExtent l="0" t="0" r="0" b="0"/>
                <wp:docPr id="14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C8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8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C8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C8C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C8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8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C90" w14:textId="77777777" w:rsidR="006E1B22" w:rsidRDefault="006E1B22">
    <w:pPr>
      <w:pStyle w:val="GEFEG"/>
      <w:rPr>
        <w:sz w:val="14"/>
        <w:szCs w:val="14"/>
      </w:rPr>
    </w:pP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CA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CA0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A1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26" wp14:editId="67F2FB27">
                <wp:extent cx="2106930" cy="374015"/>
                <wp:effectExtent l="0" t="0" r="0" b="0"/>
                <wp:docPr id="14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CA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A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CA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CA5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CA7" w14:textId="77777777" w:rsidR="006E1B22" w:rsidRDefault="006E1B22">
    <w:pPr>
      <w:pStyle w:val="GEFEG"/>
      <w:rPr>
        <w:sz w:val="14"/>
        <w:szCs w:val="14"/>
      </w:rPr>
    </w:pP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CB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CB1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CB2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B3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28" wp14:editId="67F2FB29">
                <wp:extent cx="2106930" cy="374015"/>
                <wp:effectExtent l="0" t="0" r="0" b="0"/>
                <wp:docPr id="14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CB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B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CB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CB7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CB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B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CBB" w14:textId="77777777" w:rsidR="006E1B22" w:rsidRDefault="006E1B22">
    <w:pPr>
      <w:pStyle w:val="GEFEG"/>
      <w:rPr>
        <w:sz w:val="14"/>
        <w:szCs w:val="14"/>
      </w:rPr>
    </w:pP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CC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CCB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CC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2A" wp14:editId="67F2FB2B">
                <wp:extent cx="2106930" cy="374015"/>
                <wp:effectExtent l="0" t="0" r="0" b="0"/>
                <wp:docPr id="14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CC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C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CD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CD0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CD2" w14:textId="77777777" w:rsidR="006E1B22" w:rsidRDefault="006E1B22">
    <w:pPr>
      <w:pStyle w:val="GEFEG"/>
      <w:rPr>
        <w:sz w:val="14"/>
        <w:szCs w:val="14"/>
      </w:rPr>
    </w:pP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CD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CDC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CDD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DE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2C" wp14:editId="67F2FB2D">
                <wp:extent cx="2106930" cy="374015"/>
                <wp:effectExtent l="0" t="0" r="0" b="0"/>
                <wp:docPr id="14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CE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E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CE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CE2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CE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E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CE6" w14:textId="77777777" w:rsidR="006E1B22" w:rsidRDefault="006E1B22">
    <w:pPr>
      <w:pStyle w:val="GEFEG"/>
      <w:rPr>
        <w:sz w:val="14"/>
        <w:szCs w:val="14"/>
      </w:rPr>
    </w:pP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CF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CF6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F7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2E" wp14:editId="67F2FB2F">
                <wp:extent cx="2106930" cy="374015"/>
                <wp:effectExtent l="0" t="0" r="0" b="0"/>
                <wp:docPr id="14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CF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CF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CF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CFB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CFD" w14:textId="77777777" w:rsidR="006E1B22" w:rsidRDefault="006E1B22">
    <w:pPr>
      <w:pStyle w:val="GEFEG"/>
      <w:rPr>
        <w:sz w:val="14"/>
        <w:szCs w:val="14"/>
      </w:rPr>
    </w:pP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D0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D07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D08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09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30" wp14:editId="67F2FB31">
                <wp:extent cx="2106930" cy="374015"/>
                <wp:effectExtent l="0" t="0" r="0" b="0"/>
                <wp:docPr id="14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D0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0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D0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D0D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D1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0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D11" w14:textId="77777777" w:rsidR="006E1B22" w:rsidRDefault="006E1B22">
    <w:pPr>
      <w:pStyle w:val="GEFEG"/>
      <w:rPr>
        <w:sz w:val="14"/>
        <w:szCs w:val="14"/>
      </w:rPr>
    </w:pP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D2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D21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22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32" wp14:editId="67F2FB33">
                <wp:extent cx="2106930" cy="374015"/>
                <wp:effectExtent l="0" t="0" r="0" b="0"/>
                <wp:docPr id="14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D2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2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D2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D26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D28" w14:textId="77777777" w:rsidR="006E1B22" w:rsidRDefault="006E1B22">
    <w:pPr>
      <w:pStyle w:val="GEFEG"/>
      <w:rPr>
        <w:sz w:val="14"/>
        <w:szCs w:val="14"/>
      </w:rPr>
    </w:pP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D3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D32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D33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34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34" wp14:editId="67F2FB35">
                <wp:extent cx="2106930" cy="374015"/>
                <wp:effectExtent l="0" t="0" r="0" b="0"/>
                <wp:docPr id="14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D3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3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D3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D38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D3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3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D3C" w14:textId="77777777" w:rsidR="006E1B22" w:rsidRDefault="006E1B22">
    <w:pPr>
      <w:pStyle w:val="GEFEG"/>
      <w:rPr>
        <w:sz w:val="14"/>
        <w:szCs w:val="14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1F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1F1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1F2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F3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28" wp14:editId="67F2FA29">
                <wp:extent cx="2106930" cy="374015"/>
                <wp:effectExtent l="0" t="0" r="0" b="0"/>
                <wp:docPr id="1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1F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F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1F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1F7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1F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F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1FB" w14:textId="77777777" w:rsidR="006E1B22" w:rsidRDefault="006E1B22">
    <w:pPr>
      <w:pStyle w:val="GEFEG"/>
      <w:rPr>
        <w:sz w:val="14"/>
        <w:szCs w:val="14"/>
      </w:rPr>
    </w:pP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D4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D4C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4D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36" wp14:editId="67F2FB37">
                <wp:extent cx="2106930" cy="374015"/>
                <wp:effectExtent l="0" t="0" r="0" b="0"/>
                <wp:docPr id="15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D5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4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D5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D51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D53" w14:textId="77777777" w:rsidR="006E1B22" w:rsidRDefault="006E1B22">
    <w:pPr>
      <w:pStyle w:val="GEFEG"/>
      <w:rPr>
        <w:sz w:val="14"/>
        <w:szCs w:val="14"/>
      </w:rPr>
    </w:pP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D6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D5D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D5E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5F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38" wp14:editId="67F2FB39">
                <wp:extent cx="2106930" cy="374015"/>
                <wp:effectExtent l="0" t="0" r="0" b="0"/>
                <wp:docPr id="15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D6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6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D6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D63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D6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6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D67" w14:textId="77777777" w:rsidR="006E1B22" w:rsidRDefault="006E1B22">
    <w:pPr>
      <w:pStyle w:val="GEFEG"/>
      <w:rPr>
        <w:sz w:val="14"/>
        <w:szCs w:val="14"/>
      </w:rPr>
    </w:pP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D7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D77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78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3A" wp14:editId="67F2FB3B">
                <wp:extent cx="2106930" cy="374015"/>
                <wp:effectExtent l="0" t="0" r="0" b="0"/>
                <wp:docPr id="15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D7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7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D7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D7C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D7E" w14:textId="77777777" w:rsidR="006E1B22" w:rsidRDefault="006E1B22">
    <w:pPr>
      <w:pStyle w:val="GEFEG"/>
      <w:rPr>
        <w:sz w:val="14"/>
        <w:szCs w:val="14"/>
      </w:rPr>
    </w:pP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D8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D88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D89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8A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3C" wp14:editId="67F2FB3D">
                <wp:extent cx="2106930" cy="374015"/>
                <wp:effectExtent l="0" t="0" r="0" b="0"/>
                <wp:docPr id="15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D8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8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D8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D8E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D9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9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D92" w14:textId="77777777" w:rsidR="006E1B22" w:rsidRDefault="006E1B22">
    <w:pPr>
      <w:pStyle w:val="GEFEG"/>
      <w:rPr>
        <w:sz w:val="14"/>
        <w:szCs w:val="14"/>
      </w:rPr>
    </w:pP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DA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DA2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A3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3E" wp14:editId="67F2FB3F">
                <wp:extent cx="2106930" cy="374015"/>
                <wp:effectExtent l="0" t="0" r="0" b="0"/>
                <wp:docPr id="15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DA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A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DA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DA7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DA9" w14:textId="77777777" w:rsidR="006E1B22" w:rsidRDefault="006E1B22">
    <w:pPr>
      <w:pStyle w:val="GEFEG"/>
      <w:rPr>
        <w:sz w:val="14"/>
        <w:szCs w:val="14"/>
      </w:rPr>
    </w:pP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DB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DB3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DB4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B5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40" wp14:editId="67F2FB41">
                <wp:extent cx="2106930" cy="374015"/>
                <wp:effectExtent l="0" t="0" r="0" b="0"/>
                <wp:docPr id="15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DB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B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DB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DB9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DB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B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DBD" w14:textId="77777777" w:rsidR="006E1B22" w:rsidRDefault="006E1B22">
    <w:pPr>
      <w:pStyle w:val="GEFEG"/>
      <w:rPr>
        <w:sz w:val="14"/>
        <w:szCs w:val="14"/>
      </w:rPr>
    </w:pP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DC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DCD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CE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42" wp14:editId="67F2FB43">
                <wp:extent cx="2106930" cy="374015"/>
                <wp:effectExtent l="0" t="0" r="0" b="0"/>
                <wp:docPr id="15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DD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D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DD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DD2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DD4" w14:textId="77777777" w:rsidR="006E1B22" w:rsidRDefault="006E1B22">
    <w:pPr>
      <w:pStyle w:val="GEFEG"/>
      <w:rPr>
        <w:sz w:val="14"/>
        <w:szCs w:val="14"/>
      </w:rPr>
    </w:pP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DE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DDE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DDF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E0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44" wp14:editId="67F2FB45">
                <wp:extent cx="2106930" cy="374015"/>
                <wp:effectExtent l="0" t="0" r="0" b="0"/>
                <wp:docPr id="15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DE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E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DE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DE4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DE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E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DE8" w14:textId="77777777" w:rsidR="006E1B22" w:rsidRDefault="006E1B22">
    <w:pPr>
      <w:pStyle w:val="GEFEG"/>
      <w:rPr>
        <w:sz w:val="14"/>
        <w:szCs w:val="14"/>
      </w:rPr>
    </w:pP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DF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DF8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F9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46" wp14:editId="67F2FB47">
                <wp:extent cx="2106930" cy="374015"/>
                <wp:effectExtent l="0" t="0" r="0" b="0"/>
                <wp:docPr id="15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DF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DF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DF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DFD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DFF" w14:textId="77777777" w:rsidR="006E1B22" w:rsidRDefault="006E1B22">
    <w:pPr>
      <w:pStyle w:val="GEFEG"/>
      <w:rPr>
        <w:sz w:val="14"/>
        <w:szCs w:val="14"/>
      </w:rPr>
    </w:pP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E0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E09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E0A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0B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48" wp14:editId="67F2FB49">
                <wp:extent cx="2106930" cy="374015"/>
                <wp:effectExtent l="0" t="0" r="0" b="0"/>
                <wp:docPr id="15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E0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0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E1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E0F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E1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1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E13" w14:textId="77777777" w:rsidR="006E1B22" w:rsidRDefault="006E1B22">
    <w:pPr>
      <w:pStyle w:val="GEFEG"/>
      <w:rPr>
        <w:sz w:val="14"/>
        <w:szCs w:val="14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20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20B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0C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2A" wp14:editId="67F2FA2B">
                <wp:extent cx="2106930" cy="374015"/>
                <wp:effectExtent l="0" t="0" r="0" b="0"/>
                <wp:docPr id="1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20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0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21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210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212" w14:textId="77777777" w:rsidR="006E1B22" w:rsidRDefault="006E1B22">
    <w:pPr>
      <w:pStyle w:val="GEFEG"/>
      <w:rPr>
        <w:sz w:val="14"/>
        <w:szCs w:val="14"/>
      </w:rPr>
    </w:pP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E2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E23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24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4A" wp14:editId="67F2FB4B">
                <wp:extent cx="2106930" cy="374015"/>
                <wp:effectExtent l="0" t="0" r="0" b="0"/>
                <wp:docPr id="16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E2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2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E2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E28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E2A" w14:textId="77777777" w:rsidR="006E1B22" w:rsidRDefault="006E1B22">
    <w:pPr>
      <w:pStyle w:val="GEFEG"/>
      <w:rPr>
        <w:sz w:val="14"/>
        <w:szCs w:val="14"/>
      </w:rPr>
    </w:pP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E3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E34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E35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36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4C" wp14:editId="67F2FB4D">
                <wp:extent cx="2106930" cy="374015"/>
                <wp:effectExtent l="0" t="0" r="0" b="0"/>
                <wp:docPr id="16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E3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3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E3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E3A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E3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3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E3E" w14:textId="77777777" w:rsidR="006E1B22" w:rsidRDefault="006E1B22">
    <w:pPr>
      <w:pStyle w:val="GEFEG"/>
      <w:rPr>
        <w:sz w:val="14"/>
        <w:szCs w:val="14"/>
      </w:rPr>
    </w:pP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E5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E4E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4F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4E" wp14:editId="67F2FB4F">
                <wp:extent cx="2106930" cy="374015"/>
                <wp:effectExtent l="0" t="0" r="0" b="0"/>
                <wp:docPr id="16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E5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5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E5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E53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E55" w14:textId="77777777" w:rsidR="006E1B22" w:rsidRDefault="006E1B22">
    <w:pPr>
      <w:pStyle w:val="GEFEG"/>
      <w:rPr>
        <w:sz w:val="14"/>
        <w:szCs w:val="14"/>
      </w:rPr>
    </w:pP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E6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E5F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E60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61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50" wp14:editId="67F2FB51">
                <wp:extent cx="2106930" cy="374015"/>
                <wp:effectExtent l="0" t="0" r="0" b="0"/>
                <wp:docPr id="16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E6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6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E6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E65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E6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6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E69" w14:textId="77777777" w:rsidR="006E1B22" w:rsidRDefault="006E1B22">
    <w:pPr>
      <w:pStyle w:val="GEFEG"/>
      <w:rPr>
        <w:sz w:val="14"/>
        <w:szCs w:val="14"/>
      </w:rPr>
    </w:pP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E7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E79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7A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52" wp14:editId="67F2FB53">
                <wp:extent cx="2106930" cy="374015"/>
                <wp:effectExtent l="0" t="0" r="0" b="0"/>
                <wp:docPr id="16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E7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7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E7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E7E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E80" w14:textId="77777777" w:rsidR="006E1B22" w:rsidRDefault="006E1B22">
    <w:pPr>
      <w:pStyle w:val="GEFEG"/>
      <w:rPr>
        <w:sz w:val="14"/>
        <w:szCs w:val="14"/>
      </w:rPr>
    </w:pP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E8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E8A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E8B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8C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54" wp14:editId="67F2FB55">
                <wp:extent cx="2106930" cy="374015"/>
                <wp:effectExtent l="0" t="0" r="0" b="0"/>
                <wp:docPr id="1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E8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8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E9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E90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E9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9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E94" w14:textId="77777777" w:rsidR="006E1B22" w:rsidRDefault="006E1B22">
    <w:pPr>
      <w:pStyle w:val="GEFEG"/>
      <w:rPr>
        <w:sz w:val="14"/>
        <w:szCs w:val="14"/>
      </w:rPr>
    </w:pP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EA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EA4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A5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56" wp14:editId="67F2FB57">
                <wp:extent cx="2106930" cy="374015"/>
                <wp:effectExtent l="0" t="0" r="0" b="0"/>
                <wp:docPr id="16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EA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A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EA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EA9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EAB" w14:textId="77777777" w:rsidR="006E1B22" w:rsidRDefault="006E1B22">
    <w:pPr>
      <w:pStyle w:val="GEFEG"/>
      <w:rPr>
        <w:sz w:val="14"/>
        <w:szCs w:val="14"/>
      </w:rPr>
    </w:pP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EB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EB5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EB6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B7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58" wp14:editId="67F2FB59">
                <wp:extent cx="2106930" cy="374015"/>
                <wp:effectExtent l="0" t="0" r="0" b="0"/>
                <wp:docPr id="16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EB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B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EB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EBB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EB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B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EBF" w14:textId="77777777" w:rsidR="006E1B22" w:rsidRDefault="006E1B22">
    <w:pPr>
      <w:pStyle w:val="GEFEG"/>
      <w:rPr>
        <w:sz w:val="14"/>
        <w:szCs w:val="14"/>
      </w:rPr>
    </w:pP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ED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ECF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D0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5A" wp14:editId="67F2FB5B">
                <wp:extent cx="2106930" cy="374015"/>
                <wp:effectExtent l="0" t="0" r="0" b="0"/>
                <wp:docPr id="1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ED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D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ED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ED4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ED6" w14:textId="77777777" w:rsidR="006E1B22" w:rsidRDefault="006E1B22">
    <w:pPr>
      <w:pStyle w:val="GEFEG"/>
      <w:rPr>
        <w:sz w:val="14"/>
        <w:szCs w:val="14"/>
      </w:rPr>
    </w:pP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EE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EE0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EE1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E2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5C" wp14:editId="67F2FB5D">
                <wp:extent cx="2106930" cy="374015"/>
                <wp:effectExtent l="0" t="0" r="0" b="0"/>
                <wp:docPr id="16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EE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E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EE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EE6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EE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E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EEA" w14:textId="77777777" w:rsidR="006E1B22" w:rsidRDefault="006E1B22">
    <w:pPr>
      <w:pStyle w:val="GEFEG"/>
      <w:rPr>
        <w:sz w:val="14"/>
        <w:szCs w:val="14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21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21C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21D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1E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2C" wp14:editId="67F2FA2D">
                <wp:extent cx="2106930" cy="374015"/>
                <wp:effectExtent l="0" t="0" r="0" b="0"/>
                <wp:docPr id="1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22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2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22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222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22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2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226" w14:textId="77777777" w:rsidR="006E1B22" w:rsidRDefault="006E1B22">
    <w:pPr>
      <w:pStyle w:val="GEFEG"/>
      <w:rPr>
        <w:sz w:val="14"/>
        <w:szCs w:val="14"/>
      </w:rPr>
    </w:pP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EF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EFA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FB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5E" wp14:editId="67F2FB5F">
                <wp:extent cx="2106930" cy="374015"/>
                <wp:effectExtent l="0" t="0" r="0" b="0"/>
                <wp:docPr id="17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EF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EF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F0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EFF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F01" w14:textId="77777777" w:rsidR="006E1B22" w:rsidRDefault="006E1B22">
    <w:pPr>
      <w:pStyle w:val="GEFEG"/>
      <w:rPr>
        <w:sz w:val="14"/>
        <w:szCs w:val="14"/>
      </w:rPr>
    </w:pP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F0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F0B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F0C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0D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60" wp14:editId="67F2FB61">
                <wp:extent cx="2106930" cy="374015"/>
                <wp:effectExtent l="0" t="0" r="0" b="0"/>
                <wp:docPr id="17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F1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0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F1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F11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F1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1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F15" w14:textId="77777777" w:rsidR="006E1B22" w:rsidRDefault="006E1B22">
    <w:pPr>
      <w:pStyle w:val="GEFEG"/>
      <w:rPr>
        <w:sz w:val="14"/>
        <w:szCs w:val="14"/>
      </w:rPr>
    </w:pP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F2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F25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26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62" wp14:editId="67F2FB63">
                <wp:extent cx="2106930" cy="374015"/>
                <wp:effectExtent l="0" t="0" r="0" b="0"/>
                <wp:docPr id="17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F2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2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F2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F2A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F2C" w14:textId="77777777" w:rsidR="006E1B22" w:rsidRDefault="006E1B22">
    <w:pPr>
      <w:pStyle w:val="GEFEG"/>
      <w:rPr>
        <w:sz w:val="14"/>
        <w:szCs w:val="14"/>
      </w:rPr>
    </w:pP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F3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F36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F37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38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64" wp14:editId="67F2FB65">
                <wp:extent cx="2106930" cy="374015"/>
                <wp:effectExtent l="0" t="0" r="0" b="0"/>
                <wp:docPr id="17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F3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3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F3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F3C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F3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3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F40" w14:textId="77777777" w:rsidR="006E1B22" w:rsidRDefault="006E1B22">
    <w:pPr>
      <w:pStyle w:val="GEFEG"/>
      <w:rPr>
        <w:sz w:val="14"/>
        <w:szCs w:val="14"/>
      </w:rPr>
    </w:pP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F5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F50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51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66" wp14:editId="67F2FB67">
                <wp:extent cx="2106930" cy="374015"/>
                <wp:effectExtent l="0" t="0" r="0" b="0"/>
                <wp:docPr id="17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F5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5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F5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F55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F57" w14:textId="77777777" w:rsidR="006E1B22" w:rsidRDefault="006E1B22">
    <w:pPr>
      <w:pStyle w:val="GEFEG"/>
      <w:rPr>
        <w:sz w:val="14"/>
        <w:szCs w:val="14"/>
      </w:rPr>
    </w:pP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F6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F61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F62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63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68" wp14:editId="67F2FB69">
                <wp:extent cx="2106930" cy="374015"/>
                <wp:effectExtent l="0" t="0" r="0" b="0"/>
                <wp:docPr id="17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F6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6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F6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F67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F6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6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F6B" w14:textId="77777777" w:rsidR="006E1B22" w:rsidRDefault="006E1B22">
    <w:pPr>
      <w:pStyle w:val="GEFEG"/>
      <w:rPr>
        <w:sz w:val="14"/>
        <w:szCs w:val="14"/>
      </w:rPr>
    </w:pP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F7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F7B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7C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6A" wp14:editId="67F2FB6B">
                <wp:extent cx="2106930" cy="374015"/>
                <wp:effectExtent l="0" t="0" r="0" b="0"/>
                <wp:docPr id="17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F7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7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F8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F80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F82" w14:textId="77777777" w:rsidR="006E1B22" w:rsidRDefault="006E1B22">
    <w:pPr>
      <w:pStyle w:val="GEFEG"/>
      <w:rPr>
        <w:sz w:val="14"/>
        <w:szCs w:val="14"/>
      </w:rPr>
    </w:pP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F8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F8C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F8D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8E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6C" wp14:editId="67F2FB6D">
                <wp:extent cx="2106930" cy="374015"/>
                <wp:effectExtent l="0" t="0" r="0" b="0"/>
                <wp:docPr id="17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F9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9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F9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F92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F9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9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F96" w14:textId="77777777" w:rsidR="006E1B22" w:rsidRDefault="006E1B22">
    <w:pPr>
      <w:pStyle w:val="GEFEG"/>
      <w:rPr>
        <w:sz w:val="14"/>
        <w:szCs w:val="14"/>
      </w:rPr>
    </w:pP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FA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FA6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A7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6E" wp14:editId="67F2FB6F">
                <wp:extent cx="2106930" cy="374015"/>
                <wp:effectExtent l="0" t="0" r="0" b="0"/>
                <wp:docPr id="17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FA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A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FA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FAB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FAD" w14:textId="77777777" w:rsidR="006E1B22" w:rsidRDefault="006E1B22">
    <w:pPr>
      <w:pStyle w:val="GEFEG"/>
      <w:rPr>
        <w:sz w:val="14"/>
        <w:szCs w:val="14"/>
      </w:rPr>
    </w:pP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FB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FB7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FB8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B9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70" wp14:editId="67F2FB71">
                <wp:extent cx="2106930" cy="374015"/>
                <wp:effectExtent l="0" t="0" r="0" b="0"/>
                <wp:docPr id="17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FB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B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FB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FBD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FC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B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FC1" w14:textId="77777777" w:rsidR="006E1B22" w:rsidRDefault="006E1B22">
    <w:pPr>
      <w:pStyle w:val="GEFEG"/>
      <w:rPr>
        <w:sz w:val="14"/>
        <w:szCs w:val="14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23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236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37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2E" wp14:editId="67F2FA2F">
                <wp:extent cx="2106930" cy="374015"/>
                <wp:effectExtent l="0" t="0" r="0" b="0"/>
                <wp:docPr id="1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23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3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23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23B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23D" w14:textId="77777777" w:rsidR="006E1B22" w:rsidRDefault="006E1B22">
    <w:pPr>
      <w:pStyle w:val="GEFEG"/>
      <w:rPr>
        <w:sz w:val="14"/>
        <w:szCs w:val="14"/>
      </w:rPr>
    </w:pP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FD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FD1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D2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72" wp14:editId="67F2FB73">
                <wp:extent cx="2106930" cy="374015"/>
                <wp:effectExtent l="0" t="0" r="0" b="0"/>
                <wp:docPr id="18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FD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D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FD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FD6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FD8" w14:textId="77777777" w:rsidR="006E1B22" w:rsidRDefault="006E1B22">
    <w:pPr>
      <w:pStyle w:val="GEFEG"/>
      <w:rPr>
        <w:sz w:val="14"/>
        <w:szCs w:val="14"/>
      </w:rPr>
    </w:pP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FE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FE2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FE3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E4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74" wp14:editId="67F2FB75">
                <wp:extent cx="2106930" cy="374015"/>
                <wp:effectExtent l="0" t="0" r="0" b="0"/>
                <wp:docPr id="18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FE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E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FE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FE8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FE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E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FEC" w14:textId="77777777" w:rsidR="006E1B22" w:rsidRDefault="006E1B22">
    <w:pPr>
      <w:pStyle w:val="GEFEG"/>
      <w:rPr>
        <w:sz w:val="14"/>
        <w:szCs w:val="14"/>
      </w:rPr>
    </w:pP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FF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FFC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FD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76" wp14:editId="67F2FB77">
                <wp:extent cx="2106930" cy="374015"/>
                <wp:effectExtent l="0" t="0" r="0" b="0"/>
                <wp:docPr id="18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00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FF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00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001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003" w14:textId="77777777" w:rsidR="006E1B22" w:rsidRDefault="006E1B22">
    <w:pPr>
      <w:pStyle w:val="GEFEG"/>
      <w:rPr>
        <w:sz w:val="14"/>
        <w:szCs w:val="14"/>
      </w:rPr>
    </w:pP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01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00D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00E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0F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78" wp14:editId="67F2FB79">
                <wp:extent cx="2106930" cy="374015"/>
                <wp:effectExtent l="0" t="0" r="0" b="0"/>
                <wp:docPr id="18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01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1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01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013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01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1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017" w14:textId="77777777" w:rsidR="006E1B22" w:rsidRDefault="006E1B22">
    <w:pPr>
      <w:pStyle w:val="GEFEG"/>
      <w:rPr>
        <w:sz w:val="14"/>
        <w:szCs w:val="14"/>
      </w:rPr>
    </w:pP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02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027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28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7A" wp14:editId="67F2FB7B">
                <wp:extent cx="2106930" cy="374015"/>
                <wp:effectExtent l="0" t="0" r="0" b="0"/>
                <wp:docPr id="18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02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2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02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02C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02E" w14:textId="77777777" w:rsidR="006E1B22" w:rsidRDefault="006E1B22">
    <w:pPr>
      <w:pStyle w:val="GEFEG"/>
      <w:rPr>
        <w:sz w:val="14"/>
        <w:szCs w:val="14"/>
      </w:rPr>
    </w:pP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03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038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039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3A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7C" wp14:editId="67F2FB7D">
                <wp:extent cx="2106930" cy="374015"/>
                <wp:effectExtent l="0" t="0" r="0" b="0"/>
                <wp:docPr id="18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03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3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03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03E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04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4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042" w14:textId="77777777" w:rsidR="006E1B22" w:rsidRDefault="006E1B22">
    <w:pPr>
      <w:pStyle w:val="GEFEG"/>
      <w:rPr>
        <w:sz w:val="14"/>
        <w:szCs w:val="14"/>
      </w:rPr>
    </w:pP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05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052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53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7E" wp14:editId="67F2FB7F">
                <wp:extent cx="2106930" cy="374015"/>
                <wp:effectExtent l="0" t="0" r="0" b="0"/>
                <wp:docPr id="18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05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5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05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057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059" w14:textId="77777777" w:rsidR="006E1B22" w:rsidRDefault="006E1B22">
    <w:pPr>
      <w:pStyle w:val="GEFEG"/>
      <w:rPr>
        <w:sz w:val="14"/>
        <w:szCs w:val="14"/>
      </w:rPr>
    </w:pP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06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063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064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65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80" wp14:editId="67F2FB81">
                <wp:extent cx="2106930" cy="374015"/>
                <wp:effectExtent l="0" t="0" r="0" b="0"/>
                <wp:docPr id="18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06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6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06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069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06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6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06D" w14:textId="77777777" w:rsidR="006E1B22" w:rsidRDefault="006E1B22">
    <w:pPr>
      <w:pStyle w:val="GEFEG"/>
      <w:rPr>
        <w:sz w:val="14"/>
        <w:szCs w:val="14"/>
      </w:rPr>
    </w:pP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07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07D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7E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82" wp14:editId="67F2FB83">
                <wp:extent cx="2106930" cy="374015"/>
                <wp:effectExtent l="0" t="0" r="0" b="0"/>
                <wp:docPr id="18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08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8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08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082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084" w14:textId="77777777" w:rsidR="006E1B22" w:rsidRDefault="006E1B22">
    <w:pPr>
      <w:pStyle w:val="GEFEG"/>
      <w:rPr>
        <w:sz w:val="14"/>
        <w:szCs w:val="14"/>
      </w:rPr>
    </w:pP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09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08E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08F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90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84" wp14:editId="67F2FB85">
                <wp:extent cx="2106930" cy="374015"/>
                <wp:effectExtent l="0" t="0" r="0" b="0"/>
                <wp:docPr id="18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09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9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09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094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09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9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098" w14:textId="77777777" w:rsidR="006E1B22" w:rsidRDefault="006E1B22">
    <w:pPr>
      <w:pStyle w:val="GEFEG"/>
      <w:rPr>
        <w:sz w:val="14"/>
        <w:szCs w:val="14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24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247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248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49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30" wp14:editId="67F2FA31">
                <wp:extent cx="2106930" cy="374015"/>
                <wp:effectExtent l="0" t="0" r="0" b="0"/>
                <wp:docPr id="1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24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4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24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24D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25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4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251" w14:textId="77777777" w:rsidR="006E1B22" w:rsidRDefault="006E1B22">
    <w:pPr>
      <w:pStyle w:val="GEFEG"/>
      <w:rPr>
        <w:sz w:val="14"/>
        <w:szCs w:val="14"/>
      </w:rPr>
    </w:pP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0A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0A8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A9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86" wp14:editId="67F2FB87">
                <wp:extent cx="2106930" cy="374015"/>
                <wp:effectExtent l="0" t="0" r="0" b="0"/>
                <wp:docPr id="19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0A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A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0A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0AD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0AF" w14:textId="77777777" w:rsidR="006E1B22" w:rsidRDefault="006E1B22">
    <w:pPr>
      <w:pStyle w:val="GEFEG"/>
      <w:rPr>
        <w:sz w:val="14"/>
        <w:szCs w:val="14"/>
      </w:rPr>
    </w:pP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0B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0B9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0BA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BB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88" wp14:editId="67F2FB89">
                <wp:extent cx="2106930" cy="374015"/>
                <wp:effectExtent l="0" t="0" r="0" b="0"/>
                <wp:docPr id="19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0B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B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0C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0BF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0C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C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0C3" w14:textId="77777777" w:rsidR="006E1B22" w:rsidRDefault="006E1B22">
    <w:pPr>
      <w:pStyle w:val="GEFEG"/>
      <w:rPr>
        <w:sz w:val="14"/>
        <w:szCs w:val="14"/>
      </w:rPr>
    </w:pP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0D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0D3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D4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8A" wp14:editId="67F2FB8B">
                <wp:extent cx="2106930" cy="374015"/>
                <wp:effectExtent l="0" t="0" r="0" b="0"/>
                <wp:docPr id="1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0D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D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0D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0D8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0DA" w14:textId="77777777" w:rsidR="006E1B22" w:rsidRDefault="006E1B22">
    <w:pPr>
      <w:pStyle w:val="GEFEG"/>
      <w:rPr>
        <w:sz w:val="14"/>
        <w:szCs w:val="14"/>
      </w:rPr>
    </w:pP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0E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0E4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0E5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E6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8C" wp14:editId="67F2FB8D">
                <wp:extent cx="2106930" cy="374015"/>
                <wp:effectExtent l="0" t="0" r="0" b="0"/>
                <wp:docPr id="19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0E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E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0E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0EA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0E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E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0EE" w14:textId="77777777" w:rsidR="006E1B22" w:rsidRDefault="006E1B22">
    <w:pPr>
      <w:pStyle w:val="GEFEG"/>
      <w:rPr>
        <w:sz w:val="14"/>
        <w:szCs w:val="14"/>
      </w:rPr>
    </w:pP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10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0FE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0FF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8E" wp14:editId="67F2FB8F">
                <wp:extent cx="2106930" cy="374015"/>
                <wp:effectExtent l="0" t="0" r="0" b="0"/>
                <wp:docPr id="19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10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0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10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103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105" w14:textId="77777777" w:rsidR="006E1B22" w:rsidRDefault="006E1B22">
    <w:pPr>
      <w:pStyle w:val="GEFEG"/>
      <w:rPr>
        <w:sz w:val="14"/>
        <w:szCs w:val="14"/>
      </w:rPr>
    </w:pP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11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10F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110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11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90" wp14:editId="67F2FB91">
                <wp:extent cx="2106930" cy="374015"/>
                <wp:effectExtent l="0" t="0" r="0" b="0"/>
                <wp:docPr id="19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11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1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11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115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11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1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119" w14:textId="77777777" w:rsidR="006E1B22" w:rsidRDefault="006E1B22">
    <w:pPr>
      <w:pStyle w:val="GEFEG"/>
      <w:rPr>
        <w:sz w:val="14"/>
        <w:szCs w:val="14"/>
      </w:rPr>
    </w:pP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12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129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2A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92" wp14:editId="67F2FB93">
                <wp:extent cx="2106930" cy="374015"/>
                <wp:effectExtent l="0" t="0" r="0" b="0"/>
                <wp:docPr id="19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12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2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12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12E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130" w14:textId="77777777" w:rsidR="006E1B22" w:rsidRDefault="006E1B22">
    <w:pPr>
      <w:pStyle w:val="GEFEG"/>
      <w:rPr>
        <w:sz w:val="14"/>
        <w:szCs w:val="14"/>
      </w:rPr>
    </w:pP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13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13A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13B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3C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94" wp14:editId="67F2FB95">
                <wp:extent cx="2106930" cy="374015"/>
                <wp:effectExtent l="0" t="0" r="0" b="0"/>
                <wp:docPr id="19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13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3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14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140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14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4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144" w14:textId="77777777" w:rsidR="006E1B22" w:rsidRDefault="006E1B22">
    <w:pPr>
      <w:pStyle w:val="GEFEG"/>
      <w:rPr>
        <w:sz w:val="14"/>
        <w:szCs w:val="14"/>
      </w:rPr>
    </w:pP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15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154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55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96" wp14:editId="67F2FB97">
                <wp:extent cx="2106930" cy="374015"/>
                <wp:effectExtent l="0" t="0" r="0" b="0"/>
                <wp:docPr id="19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15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5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15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159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15B" w14:textId="77777777" w:rsidR="006E1B22" w:rsidRDefault="006E1B22">
    <w:pPr>
      <w:pStyle w:val="GEFEG"/>
      <w:rPr>
        <w:sz w:val="14"/>
        <w:szCs w:val="14"/>
      </w:rPr>
    </w:pP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16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165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166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67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98" wp14:editId="67F2FB99">
                <wp:extent cx="2106930" cy="374015"/>
                <wp:effectExtent l="0" t="0" r="0" b="0"/>
                <wp:docPr id="19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16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6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16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16B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16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6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16F" w14:textId="77777777" w:rsidR="006E1B22" w:rsidRDefault="006E1B22">
    <w:pPr>
      <w:pStyle w:val="GEFEG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720"/>
      <w:gridCol w:w="2656"/>
    </w:tblGrid>
    <w:tr w:rsidR="006E1B22" w14:paraId="67F2E0EC" w14:textId="77777777"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0E9" w14:textId="77777777" w:rsidR="006E1B22" w:rsidRDefault="00A7540F">
          <w:pPr>
            <w:pStyle w:val="GEFEG"/>
            <w:tabs>
              <w:tab w:val="left" w:pos="565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0EA" w14:textId="77777777" w:rsidR="006E1B22" w:rsidRDefault="00A7540F">
          <w:pPr>
            <w:pStyle w:val="GEFEG"/>
            <w:spacing w:after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265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0EB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0E" wp14:editId="67F2FA0F">
                <wp:extent cx="1661795" cy="294005"/>
                <wp:effectExtent l="0" t="0" r="0" b="0"/>
                <wp:docPr id="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61795" cy="294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7F2E0ED" w14:textId="77777777" w:rsidR="006E1B22" w:rsidRDefault="006E1B22">
    <w:pPr>
      <w:pStyle w:val="GEFEG"/>
      <w:rPr>
        <w:sz w:val="14"/>
        <w:szCs w:val="14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26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261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62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32" wp14:editId="67F2FA33">
                <wp:extent cx="2106930" cy="374015"/>
                <wp:effectExtent l="0" t="0" r="0" b="0"/>
                <wp:docPr id="2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26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6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26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266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268" w14:textId="77777777" w:rsidR="006E1B22" w:rsidRDefault="006E1B22">
    <w:pPr>
      <w:pStyle w:val="GEFEG"/>
      <w:rPr>
        <w:sz w:val="14"/>
        <w:szCs w:val="14"/>
      </w:rPr>
    </w:pP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18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17F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80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9A" wp14:editId="67F2FB9B">
                <wp:extent cx="2106930" cy="374015"/>
                <wp:effectExtent l="0" t="0" r="0" b="0"/>
                <wp:docPr id="20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18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8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18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184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186" w14:textId="77777777" w:rsidR="006E1B22" w:rsidRDefault="006E1B22">
    <w:pPr>
      <w:pStyle w:val="GEFEG"/>
      <w:rPr>
        <w:sz w:val="14"/>
        <w:szCs w:val="14"/>
      </w:rPr>
    </w:pP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19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190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191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92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9C" wp14:editId="67F2FB9D">
                <wp:extent cx="2106930" cy="374015"/>
                <wp:effectExtent l="0" t="0" r="0" b="0"/>
                <wp:docPr id="20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19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9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19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196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19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9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19A" w14:textId="77777777" w:rsidR="006E1B22" w:rsidRDefault="006E1B22">
    <w:pPr>
      <w:pStyle w:val="GEFEG"/>
      <w:rPr>
        <w:sz w:val="14"/>
        <w:szCs w:val="14"/>
      </w:rPr>
    </w:pP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1A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1AA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AB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9E" wp14:editId="67F2FB9F">
                <wp:extent cx="2106930" cy="374015"/>
                <wp:effectExtent l="0" t="0" r="0" b="0"/>
                <wp:docPr id="20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1A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A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1B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1AF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1B1" w14:textId="77777777" w:rsidR="006E1B22" w:rsidRDefault="006E1B22">
    <w:pPr>
      <w:pStyle w:val="GEFEG"/>
      <w:rPr>
        <w:sz w:val="14"/>
        <w:szCs w:val="14"/>
      </w:rPr>
    </w:pP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1B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1BB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1BC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BD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A0" wp14:editId="67F2FBA1">
                <wp:extent cx="2106930" cy="374015"/>
                <wp:effectExtent l="0" t="0" r="0" b="0"/>
                <wp:docPr id="20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1C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B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1C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1C1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1C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C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1C5" w14:textId="77777777" w:rsidR="006E1B22" w:rsidRDefault="006E1B22">
    <w:pPr>
      <w:pStyle w:val="GEFEG"/>
      <w:rPr>
        <w:sz w:val="14"/>
        <w:szCs w:val="14"/>
      </w:rPr>
    </w:pP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1D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1D5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D6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A2" wp14:editId="67F2FBA3">
                <wp:extent cx="2106930" cy="374015"/>
                <wp:effectExtent l="0" t="0" r="0" b="0"/>
                <wp:docPr id="20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1D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D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1D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1DA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1DC" w14:textId="77777777" w:rsidR="006E1B22" w:rsidRDefault="006E1B22">
    <w:pPr>
      <w:pStyle w:val="GEFEG"/>
      <w:rPr>
        <w:sz w:val="14"/>
        <w:szCs w:val="14"/>
      </w:rPr>
    </w:pP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1E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1E6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1E7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E8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A4" wp14:editId="67F2FBA5">
                <wp:extent cx="2106930" cy="374015"/>
                <wp:effectExtent l="0" t="0" r="0" b="0"/>
                <wp:docPr id="20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1E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E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1E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1EC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1E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1E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1F0" w14:textId="77777777" w:rsidR="006E1B22" w:rsidRDefault="006E1B22">
    <w:pPr>
      <w:pStyle w:val="GEFEG"/>
      <w:rPr>
        <w:sz w:val="14"/>
        <w:szCs w:val="14"/>
      </w:rPr>
    </w:pP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20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200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01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A6" wp14:editId="67F2FBA7">
                <wp:extent cx="2106930" cy="374015"/>
                <wp:effectExtent l="0" t="0" r="0" b="0"/>
                <wp:docPr id="20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20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0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20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205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207" w14:textId="77777777" w:rsidR="006E1B22" w:rsidRDefault="006E1B22">
    <w:pPr>
      <w:pStyle w:val="GEFEG"/>
      <w:rPr>
        <w:sz w:val="14"/>
        <w:szCs w:val="14"/>
      </w:rPr>
    </w:pP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21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211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212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13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A8" wp14:editId="67F2FBA9">
                <wp:extent cx="2106930" cy="374015"/>
                <wp:effectExtent l="0" t="0" r="0" b="0"/>
                <wp:docPr id="20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21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1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21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217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21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1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21B" w14:textId="77777777" w:rsidR="006E1B22" w:rsidRDefault="006E1B22">
    <w:pPr>
      <w:pStyle w:val="GEFEG"/>
      <w:rPr>
        <w:sz w:val="14"/>
        <w:szCs w:val="14"/>
      </w:rPr>
    </w:pP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22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22B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2C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AA" wp14:editId="67F2FBAB">
                <wp:extent cx="2106930" cy="374015"/>
                <wp:effectExtent l="0" t="0" r="0" b="0"/>
                <wp:docPr id="20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22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2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23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230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232" w14:textId="77777777" w:rsidR="006E1B22" w:rsidRDefault="006E1B22">
    <w:pPr>
      <w:pStyle w:val="GEFEG"/>
      <w:rPr>
        <w:sz w:val="14"/>
        <w:szCs w:val="14"/>
      </w:rPr>
    </w:pP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23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23C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23D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3E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AC" wp14:editId="67F2FBAD">
                <wp:extent cx="2106930" cy="374015"/>
                <wp:effectExtent l="0" t="0" r="0" b="0"/>
                <wp:docPr id="20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24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4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24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242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24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4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246" w14:textId="77777777" w:rsidR="006E1B22" w:rsidRDefault="006E1B22">
    <w:pPr>
      <w:pStyle w:val="GEFEG"/>
      <w:rPr>
        <w:sz w:val="14"/>
        <w:szCs w:val="14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27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272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273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74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34" wp14:editId="67F2FA35">
                <wp:extent cx="2106930" cy="374015"/>
                <wp:effectExtent l="0" t="0" r="0" b="0"/>
                <wp:docPr id="2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27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7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27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278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27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7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27C" w14:textId="77777777" w:rsidR="006E1B22" w:rsidRDefault="006E1B22">
    <w:pPr>
      <w:pStyle w:val="GEFEG"/>
      <w:rPr>
        <w:sz w:val="14"/>
        <w:szCs w:val="14"/>
      </w:rPr>
    </w:pP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25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256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57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AE" wp14:editId="67F2FBAF">
                <wp:extent cx="2106930" cy="374015"/>
                <wp:effectExtent l="0" t="0" r="0" b="0"/>
                <wp:docPr id="21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25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5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25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25B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25D" w14:textId="77777777" w:rsidR="006E1B22" w:rsidRDefault="006E1B22">
    <w:pPr>
      <w:pStyle w:val="GEFEG"/>
      <w:rPr>
        <w:sz w:val="14"/>
        <w:szCs w:val="14"/>
      </w:rPr>
    </w:pPr>
  </w:p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26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267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268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69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B0" wp14:editId="67F2FBB1">
                <wp:extent cx="2106930" cy="374015"/>
                <wp:effectExtent l="0" t="0" r="0" b="0"/>
                <wp:docPr id="21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26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6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26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26D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27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6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271" w14:textId="77777777" w:rsidR="006E1B22" w:rsidRDefault="006E1B22">
    <w:pPr>
      <w:pStyle w:val="GEFEG"/>
      <w:rPr>
        <w:sz w:val="14"/>
        <w:szCs w:val="14"/>
      </w:rPr>
    </w:pP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28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281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82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B2" wp14:editId="67F2FBB3">
                <wp:extent cx="2106930" cy="374015"/>
                <wp:effectExtent l="0" t="0" r="0" b="0"/>
                <wp:docPr id="21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28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8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28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286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288" w14:textId="77777777" w:rsidR="006E1B22" w:rsidRDefault="006E1B22">
    <w:pPr>
      <w:pStyle w:val="GEFEG"/>
      <w:rPr>
        <w:sz w:val="14"/>
        <w:szCs w:val="14"/>
      </w:rPr>
    </w:pPr>
  </w:p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29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292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293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94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B4" wp14:editId="67F2FBB5">
                <wp:extent cx="2106930" cy="374015"/>
                <wp:effectExtent l="0" t="0" r="0" b="0"/>
                <wp:docPr id="21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29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9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29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298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29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9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29C" w14:textId="77777777" w:rsidR="006E1B22" w:rsidRDefault="006E1B22">
    <w:pPr>
      <w:pStyle w:val="GEFEG"/>
      <w:rPr>
        <w:sz w:val="14"/>
        <w:szCs w:val="14"/>
      </w:rPr>
    </w:pP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2A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2AC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AD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B6" wp14:editId="67F2FBB7">
                <wp:extent cx="2106930" cy="374015"/>
                <wp:effectExtent l="0" t="0" r="0" b="0"/>
                <wp:docPr id="21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2B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A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2B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2B1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2B3" w14:textId="77777777" w:rsidR="006E1B22" w:rsidRDefault="006E1B22">
    <w:pPr>
      <w:pStyle w:val="GEFEG"/>
      <w:rPr>
        <w:sz w:val="14"/>
        <w:szCs w:val="14"/>
      </w:rPr>
    </w:pP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2C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2BD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2BE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BF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B8" wp14:editId="67F2FBB9">
                <wp:extent cx="2106930" cy="374015"/>
                <wp:effectExtent l="0" t="0" r="0" b="0"/>
                <wp:docPr id="21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2C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C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2C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2C3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2C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C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2C7" w14:textId="77777777" w:rsidR="006E1B22" w:rsidRDefault="006E1B22">
    <w:pPr>
      <w:pStyle w:val="GEFEG"/>
      <w:rPr>
        <w:sz w:val="14"/>
        <w:szCs w:val="14"/>
      </w:rPr>
    </w:pP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2D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2D7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D8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BA" wp14:editId="67F2FBBB">
                <wp:extent cx="2106930" cy="374015"/>
                <wp:effectExtent l="0" t="0" r="0" b="0"/>
                <wp:docPr id="21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2D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D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2D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2DC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2DE" w14:textId="77777777" w:rsidR="006E1B22" w:rsidRDefault="006E1B22">
    <w:pPr>
      <w:pStyle w:val="GEFEG"/>
      <w:rPr>
        <w:sz w:val="14"/>
        <w:szCs w:val="14"/>
      </w:rPr>
    </w:pP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2E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2E8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2E9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EA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BC" wp14:editId="67F2FBBD">
                <wp:extent cx="2106930" cy="374015"/>
                <wp:effectExtent l="0" t="0" r="0" b="0"/>
                <wp:docPr id="21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2E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E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2E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2EE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2F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2F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2F2" w14:textId="77777777" w:rsidR="006E1B22" w:rsidRDefault="006E1B22">
    <w:pPr>
      <w:pStyle w:val="GEFEG"/>
      <w:rPr>
        <w:sz w:val="14"/>
        <w:szCs w:val="14"/>
      </w:rPr>
    </w:pP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30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302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03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BE" wp14:editId="67F2FBBF">
                <wp:extent cx="2106930" cy="374015"/>
                <wp:effectExtent l="0" t="0" r="0" b="0"/>
                <wp:docPr id="21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30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0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30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307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309" w14:textId="77777777" w:rsidR="006E1B22" w:rsidRDefault="006E1B22">
    <w:pPr>
      <w:pStyle w:val="GEFEG"/>
      <w:rPr>
        <w:sz w:val="14"/>
        <w:szCs w:val="14"/>
      </w:rPr>
    </w:pP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31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313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314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15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C0" wp14:editId="67F2FBC1">
                <wp:extent cx="2106930" cy="374015"/>
                <wp:effectExtent l="0" t="0" r="0" b="0"/>
                <wp:docPr id="21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31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1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31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319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31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1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31D" w14:textId="77777777" w:rsidR="006E1B22" w:rsidRDefault="006E1B22">
    <w:pPr>
      <w:pStyle w:val="GEFEG"/>
      <w:rPr>
        <w:sz w:val="14"/>
        <w:szCs w:val="14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28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28C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8D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36" wp14:editId="67F2FA37">
                <wp:extent cx="2106930" cy="374015"/>
                <wp:effectExtent l="0" t="0" r="0" b="0"/>
                <wp:docPr id="2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29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8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29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291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293" w14:textId="77777777" w:rsidR="006E1B22" w:rsidRDefault="006E1B22">
    <w:pPr>
      <w:pStyle w:val="GEFEG"/>
      <w:rPr>
        <w:sz w:val="14"/>
        <w:szCs w:val="14"/>
      </w:rPr>
    </w:pP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32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32D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2E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C2" wp14:editId="67F2FBC3">
                <wp:extent cx="2106930" cy="374015"/>
                <wp:effectExtent l="0" t="0" r="0" b="0"/>
                <wp:docPr id="22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33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3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33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332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334" w14:textId="77777777" w:rsidR="006E1B22" w:rsidRDefault="006E1B22">
    <w:pPr>
      <w:pStyle w:val="GEFEG"/>
      <w:rPr>
        <w:sz w:val="14"/>
        <w:szCs w:val="14"/>
      </w:rPr>
    </w:pPr>
  </w:p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34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33E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33F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40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C4" wp14:editId="67F2FBC5">
                <wp:extent cx="2106930" cy="374015"/>
                <wp:effectExtent l="0" t="0" r="0" b="0"/>
                <wp:docPr id="22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34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4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34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344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34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4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348" w14:textId="77777777" w:rsidR="006E1B22" w:rsidRDefault="006E1B22">
    <w:pPr>
      <w:pStyle w:val="GEFEG"/>
      <w:rPr>
        <w:sz w:val="14"/>
        <w:szCs w:val="14"/>
      </w:rPr>
    </w:pP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35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358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59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C6" wp14:editId="67F2FBC7">
                <wp:extent cx="2106930" cy="374015"/>
                <wp:effectExtent l="0" t="0" r="0" b="0"/>
                <wp:docPr id="22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35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5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35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35D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35F" w14:textId="77777777" w:rsidR="006E1B22" w:rsidRDefault="006E1B22">
    <w:pPr>
      <w:pStyle w:val="GEFEG"/>
      <w:rPr>
        <w:sz w:val="14"/>
        <w:szCs w:val="14"/>
      </w:rPr>
    </w:pP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36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369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36A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6B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C8" wp14:editId="67F2FBC9">
                <wp:extent cx="2106930" cy="374015"/>
                <wp:effectExtent l="0" t="0" r="0" b="0"/>
                <wp:docPr id="2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36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6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37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36F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37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7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373" w14:textId="77777777" w:rsidR="006E1B22" w:rsidRDefault="006E1B22">
    <w:pPr>
      <w:pStyle w:val="GEFEG"/>
      <w:rPr>
        <w:sz w:val="14"/>
        <w:szCs w:val="14"/>
      </w:rPr>
    </w:pP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38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383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84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CA" wp14:editId="67F2FBCB">
                <wp:extent cx="2106930" cy="374015"/>
                <wp:effectExtent l="0" t="0" r="0" b="0"/>
                <wp:docPr id="22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38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8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38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388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38A" w14:textId="77777777" w:rsidR="006E1B22" w:rsidRDefault="006E1B22">
    <w:pPr>
      <w:pStyle w:val="GEFEG"/>
      <w:rPr>
        <w:sz w:val="14"/>
        <w:szCs w:val="14"/>
      </w:rPr>
    </w:pPr>
  </w:p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39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394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395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96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CC" wp14:editId="67F2FBCD">
                <wp:extent cx="2106930" cy="374015"/>
                <wp:effectExtent l="0" t="0" r="0" b="0"/>
                <wp:docPr id="22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39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9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39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39A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39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9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39E" w14:textId="77777777" w:rsidR="006E1B22" w:rsidRDefault="006E1B22">
    <w:pPr>
      <w:pStyle w:val="GEFEG"/>
      <w:rPr>
        <w:sz w:val="14"/>
        <w:szCs w:val="14"/>
      </w:rPr>
    </w:pP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3B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3AE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AF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CE" wp14:editId="67F2FBCF">
                <wp:extent cx="2106930" cy="374015"/>
                <wp:effectExtent l="0" t="0" r="0" b="0"/>
                <wp:docPr id="22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3B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B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3B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3B3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3B5" w14:textId="77777777" w:rsidR="006E1B22" w:rsidRDefault="006E1B22">
    <w:pPr>
      <w:pStyle w:val="GEFEG"/>
      <w:rPr>
        <w:sz w:val="14"/>
        <w:szCs w:val="14"/>
      </w:rPr>
    </w:pP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3C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3BF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3C0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C1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D0" wp14:editId="67F2FBD1">
                <wp:extent cx="2106930" cy="374015"/>
                <wp:effectExtent l="0" t="0" r="0" b="0"/>
                <wp:docPr id="22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3C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C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3C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3C5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3C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C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3C9" w14:textId="77777777" w:rsidR="006E1B22" w:rsidRDefault="006E1B22">
    <w:pPr>
      <w:pStyle w:val="GEFEG"/>
      <w:rPr>
        <w:sz w:val="14"/>
        <w:szCs w:val="14"/>
      </w:rPr>
    </w:pP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3D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3D9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DA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D2" wp14:editId="67F2FBD3">
                <wp:extent cx="2106930" cy="374015"/>
                <wp:effectExtent l="0" t="0" r="0" b="0"/>
                <wp:docPr id="22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3D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D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3D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3DE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3E0" w14:textId="77777777" w:rsidR="006E1B22" w:rsidRDefault="006E1B22">
    <w:pPr>
      <w:pStyle w:val="GEFEG"/>
      <w:rPr>
        <w:sz w:val="14"/>
        <w:szCs w:val="14"/>
      </w:rPr>
    </w:pP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3E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3EA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3EB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EC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D4" wp14:editId="67F2FBD5">
                <wp:extent cx="2106930" cy="374015"/>
                <wp:effectExtent l="0" t="0" r="0" b="0"/>
                <wp:docPr id="22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3E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E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3F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3F0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3F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3F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3F4" w14:textId="77777777" w:rsidR="006E1B22" w:rsidRDefault="006E1B22">
    <w:pPr>
      <w:pStyle w:val="GEFEG"/>
      <w:rPr>
        <w:sz w:val="14"/>
        <w:szCs w:val="14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2A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29D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29E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9F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38" wp14:editId="67F2FA39">
                <wp:extent cx="2106930" cy="374015"/>
                <wp:effectExtent l="0" t="0" r="0" b="0"/>
                <wp:docPr id="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2A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A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2A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2A3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2A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A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2A7" w14:textId="77777777" w:rsidR="006E1B22" w:rsidRDefault="006E1B22">
    <w:pPr>
      <w:pStyle w:val="GEFEG"/>
      <w:rPr>
        <w:sz w:val="14"/>
        <w:szCs w:val="14"/>
      </w:rPr>
    </w:pP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40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404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05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D6" wp14:editId="67F2FBD7">
                <wp:extent cx="2106930" cy="374015"/>
                <wp:effectExtent l="0" t="0" r="0" b="0"/>
                <wp:docPr id="23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40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0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40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409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40B" w14:textId="77777777" w:rsidR="006E1B22" w:rsidRDefault="006E1B22">
    <w:pPr>
      <w:pStyle w:val="GEFEG"/>
      <w:rPr>
        <w:sz w:val="14"/>
        <w:szCs w:val="14"/>
      </w:rPr>
    </w:pP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41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415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416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17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D8" wp14:editId="67F2FBD9">
                <wp:extent cx="2106930" cy="374015"/>
                <wp:effectExtent l="0" t="0" r="0" b="0"/>
                <wp:docPr id="23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41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1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41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41B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41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1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41F" w14:textId="77777777" w:rsidR="006E1B22" w:rsidRDefault="006E1B22">
    <w:pPr>
      <w:pStyle w:val="GEFEG"/>
      <w:rPr>
        <w:sz w:val="14"/>
        <w:szCs w:val="14"/>
      </w:rPr>
    </w:pP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43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42F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30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DA" wp14:editId="67F2FBDB">
                <wp:extent cx="2106930" cy="374015"/>
                <wp:effectExtent l="0" t="0" r="0" b="0"/>
                <wp:docPr id="23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43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3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43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434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436" w14:textId="77777777" w:rsidR="006E1B22" w:rsidRDefault="006E1B22">
    <w:pPr>
      <w:pStyle w:val="GEFEG"/>
      <w:rPr>
        <w:sz w:val="14"/>
        <w:szCs w:val="14"/>
      </w:rPr>
    </w:pP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44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440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441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42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DC" wp14:editId="67F2FBDD">
                <wp:extent cx="2106930" cy="374015"/>
                <wp:effectExtent l="0" t="0" r="0" b="0"/>
                <wp:docPr id="23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44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4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44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446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44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4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44A" w14:textId="77777777" w:rsidR="006E1B22" w:rsidRDefault="006E1B22">
    <w:pPr>
      <w:pStyle w:val="GEFEG"/>
      <w:rPr>
        <w:sz w:val="14"/>
        <w:szCs w:val="14"/>
      </w:rPr>
    </w:pP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45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45A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5B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DE" wp14:editId="67F2FBDF">
                <wp:extent cx="2106930" cy="374015"/>
                <wp:effectExtent l="0" t="0" r="0" b="0"/>
                <wp:docPr id="23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45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5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46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45F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461" w14:textId="77777777" w:rsidR="006E1B22" w:rsidRDefault="006E1B22">
    <w:pPr>
      <w:pStyle w:val="GEFEG"/>
      <w:rPr>
        <w:sz w:val="14"/>
        <w:szCs w:val="14"/>
      </w:rPr>
    </w:pP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46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46B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46C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6D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E0" wp14:editId="67F2FBE1">
                <wp:extent cx="2106930" cy="374015"/>
                <wp:effectExtent l="0" t="0" r="0" b="0"/>
                <wp:docPr id="23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47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6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47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471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47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7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475" w14:textId="77777777" w:rsidR="006E1B22" w:rsidRDefault="006E1B22">
    <w:pPr>
      <w:pStyle w:val="GEFEG"/>
      <w:rPr>
        <w:sz w:val="14"/>
        <w:szCs w:val="14"/>
      </w:rPr>
    </w:pP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48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485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86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E2" wp14:editId="67F2FBE3">
                <wp:extent cx="2106930" cy="374015"/>
                <wp:effectExtent l="0" t="0" r="0" b="0"/>
                <wp:docPr id="23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48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8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48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48A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48C" w14:textId="77777777" w:rsidR="006E1B22" w:rsidRDefault="006E1B22">
    <w:pPr>
      <w:pStyle w:val="GEFEG"/>
      <w:rPr>
        <w:sz w:val="14"/>
        <w:szCs w:val="14"/>
      </w:rPr>
    </w:pP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49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496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497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98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E4" wp14:editId="67F2FBE5">
                <wp:extent cx="2106930" cy="374015"/>
                <wp:effectExtent l="0" t="0" r="0" b="0"/>
                <wp:docPr id="23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49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9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49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49C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49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9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4A0" w14:textId="77777777" w:rsidR="006E1B22" w:rsidRDefault="006E1B22">
    <w:pPr>
      <w:pStyle w:val="GEFEG"/>
      <w:rPr>
        <w:sz w:val="14"/>
        <w:szCs w:val="14"/>
      </w:rPr>
    </w:pP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4B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4B0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B1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E6" wp14:editId="67F2FBE7">
                <wp:extent cx="2106930" cy="374015"/>
                <wp:effectExtent l="0" t="0" r="0" b="0"/>
                <wp:docPr id="23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4B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B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4B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4B5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4B7" w14:textId="77777777" w:rsidR="006E1B22" w:rsidRDefault="006E1B22">
    <w:pPr>
      <w:pStyle w:val="GEFEG"/>
      <w:rPr>
        <w:sz w:val="14"/>
        <w:szCs w:val="14"/>
      </w:rPr>
    </w:pP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4C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4C1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4C2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C3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E8" wp14:editId="67F2FBE9">
                <wp:extent cx="2106930" cy="374015"/>
                <wp:effectExtent l="0" t="0" r="0" b="0"/>
                <wp:docPr id="23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4C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C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4C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4C7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4C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C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4CB" w14:textId="77777777" w:rsidR="006E1B22" w:rsidRDefault="006E1B22">
    <w:pPr>
      <w:pStyle w:val="GEFEG"/>
      <w:rPr>
        <w:sz w:val="14"/>
        <w:szCs w:val="14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2B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2B7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B8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3A" wp14:editId="67F2FA3B">
                <wp:extent cx="2106930" cy="374015"/>
                <wp:effectExtent l="0" t="0" r="0" b="0"/>
                <wp:docPr id="2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2B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B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2B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2BC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2BE" w14:textId="77777777" w:rsidR="006E1B22" w:rsidRDefault="006E1B22">
    <w:pPr>
      <w:pStyle w:val="GEFEG"/>
      <w:rPr>
        <w:sz w:val="14"/>
        <w:szCs w:val="14"/>
      </w:rPr>
    </w:pP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4D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4DB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DC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EA" wp14:editId="67F2FBEB">
                <wp:extent cx="2106930" cy="374015"/>
                <wp:effectExtent l="0" t="0" r="0" b="0"/>
                <wp:docPr id="24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4D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D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4E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4E0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4E2" w14:textId="77777777" w:rsidR="006E1B22" w:rsidRDefault="006E1B22">
    <w:pPr>
      <w:pStyle w:val="GEFEG"/>
      <w:rPr>
        <w:sz w:val="14"/>
        <w:szCs w:val="14"/>
      </w:rPr>
    </w:pP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4E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4EC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4ED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EE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EC" wp14:editId="67F2FBED">
                <wp:extent cx="2106930" cy="374015"/>
                <wp:effectExtent l="0" t="0" r="0" b="0"/>
                <wp:docPr id="24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4F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F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4F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4F2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4F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4F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4F6" w14:textId="77777777" w:rsidR="006E1B22" w:rsidRDefault="006E1B22">
    <w:pPr>
      <w:pStyle w:val="GEFEG"/>
      <w:rPr>
        <w:sz w:val="14"/>
        <w:szCs w:val="14"/>
      </w:rPr>
    </w:pP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50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506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07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EE" wp14:editId="67F2FBEF">
                <wp:extent cx="2106930" cy="374015"/>
                <wp:effectExtent l="0" t="0" r="0" b="0"/>
                <wp:docPr id="24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50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0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50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50B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50D" w14:textId="77777777" w:rsidR="006E1B22" w:rsidRDefault="006E1B22">
    <w:pPr>
      <w:pStyle w:val="GEFEG"/>
      <w:rPr>
        <w:sz w:val="14"/>
        <w:szCs w:val="14"/>
      </w:rPr>
    </w:pP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51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517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518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19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F0" wp14:editId="67F2FBF1">
                <wp:extent cx="2106930" cy="374015"/>
                <wp:effectExtent l="0" t="0" r="0" b="0"/>
                <wp:docPr id="24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51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1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51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51D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52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1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521" w14:textId="77777777" w:rsidR="006E1B22" w:rsidRDefault="006E1B22">
    <w:pPr>
      <w:pStyle w:val="GEFEG"/>
      <w:rPr>
        <w:sz w:val="14"/>
        <w:szCs w:val="14"/>
      </w:rPr>
    </w:pP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53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531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32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F2" wp14:editId="67F2FBF3">
                <wp:extent cx="2106930" cy="374015"/>
                <wp:effectExtent l="0" t="0" r="0" b="0"/>
                <wp:docPr id="24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53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3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53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536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538" w14:textId="77777777" w:rsidR="006E1B22" w:rsidRDefault="006E1B22">
    <w:pPr>
      <w:pStyle w:val="GEFEG"/>
      <w:rPr>
        <w:sz w:val="14"/>
        <w:szCs w:val="14"/>
      </w:rPr>
    </w:pP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54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542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543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44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F4" wp14:editId="67F2FBF5">
                <wp:extent cx="2106930" cy="374015"/>
                <wp:effectExtent l="0" t="0" r="0" b="0"/>
                <wp:docPr id="24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54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4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54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548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54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4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54C" w14:textId="77777777" w:rsidR="006E1B22" w:rsidRDefault="006E1B22">
    <w:pPr>
      <w:pStyle w:val="GEFEG"/>
      <w:rPr>
        <w:sz w:val="14"/>
        <w:szCs w:val="14"/>
      </w:rPr>
    </w:pPr>
  </w:p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55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55C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5D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F6" wp14:editId="67F2FBF7">
                <wp:extent cx="2106930" cy="374015"/>
                <wp:effectExtent l="0" t="0" r="0" b="0"/>
                <wp:docPr id="24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56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5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56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561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563" w14:textId="77777777" w:rsidR="006E1B22" w:rsidRDefault="006E1B22">
    <w:pPr>
      <w:pStyle w:val="GEFEG"/>
      <w:rPr>
        <w:sz w:val="14"/>
        <w:szCs w:val="14"/>
      </w:rPr>
    </w:pPr>
  </w:p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57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56D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56E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6F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F8" wp14:editId="67F2FBF9">
                <wp:extent cx="2106930" cy="374015"/>
                <wp:effectExtent l="0" t="0" r="0" b="0"/>
                <wp:docPr id="24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57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7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57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573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57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7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577" w14:textId="77777777" w:rsidR="006E1B22" w:rsidRDefault="006E1B22">
    <w:pPr>
      <w:pStyle w:val="GEFEG"/>
      <w:rPr>
        <w:sz w:val="14"/>
        <w:szCs w:val="14"/>
      </w:rPr>
    </w:pP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58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587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88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FA" wp14:editId="67F2FBFB">
                <wp:extent cx="2106930" cy="374015"/>
                <wp:effectExtent l="0" t="0" r="0" b="0"/>
                <wp:docPr id="24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58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8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58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58C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58E" w14:textId="77777777" w:rsidR="006E1B22" w:rsidRDefault="006E1B22">
    <w:pPr>
      <w:pStyle w:val="GEFEG"/>
      <w:rPr>
        <w:sz w:val="14"/>
        <w:szCs w:val="14"/>
      </w:rPr>
    </w:pP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59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598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599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9A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FC" wp14:editId="67F2FBFD">
                <wp:extent cx="2106930" cy="374015"/>
                <wp:effectExtent l="0" t="0" r="0" b="0"/>
                <wp:docPr id="24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59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9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59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59E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5A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A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5A2" w14:textId="77777777" w:rsidR="006E1B22" w:rsidRDefault="006E1B22">
    <w:pPr>
      <w:pStyle w:val="GEFEG"/>
      <w:rPr>
        <w:sz w:val="14"/>
        <w:szCs w:val="14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2C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2C8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2C9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CA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3C" wp14:editId="67F2FA3D">
                <wp:extent cx="2106930" cy="374015"/>
                <wp:effectExtent l="0" t="0" r="0" b="0"/>
                <wp:docPr id="2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2C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C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2C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2CE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2D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D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2D2" w14:textId="77777777" w:rsidR="006E1B22" w:rsidRDefault="006E1B22">
    <w:pPr>
      <w:pStyle w:val="GEFEG"/>
      <w:rPr>
        <w:sz w:val="14"/>
        <w:szCs w:val="14"/>
      </w:rPr>
    </w:pP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5B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5B2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B3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BFE" wp14:editId="67F2FBFF">
                <wp:extent cx="2106930" cy="374015"/>
                <wp:effectExtent l="0" t="0" r="0" b="0"/>
                <wp:docPr id="25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5B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B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5B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5B7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5B9" w14:textId="77777777" w:rsidR="006E1B22" w:rsidRDefault="006E1B22">
    <w:pPr>
      <w:pStyle w:val="GEFEG"/>
      <w:rPr>
        <w:sz w:val="14"/>
        <w:szCs w:val="14"/>
      </w:rPr>
    </w:pP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5C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5C3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5C4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C5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00" wp14:editId="67F2FC01">
                <wp:extent cx="2106930" cy="374015"/>
                <wp:effectExtent l="0" t="0" r="0" b="0"/>
                <wp:docPr id="25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5C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C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5C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5C9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5C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C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5CD" w14:textId="77777777" w:rsidR="006E1B22" w:rsidRDefault="006E1B22">
    <w:pPr>
      <w:pStyle w:val="GEFEG"/>
      <w:rPr>
        <w:sz w:val="14"/>
        <w:szCs w:val="14"/>
      </w:rPr>
    </w:pPr>
  </w:p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5D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5DD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DE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02" wp14:editId="67F2FC03">
                <wp:extent cx="2106930" cy="374015"/>
                <wp:effectExtent l="0" t="0" r="0" b="0"/>
                <wp:docPr id="25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5E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E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5E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5E2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5E4" w14:textId="77777777" w:rsidR="006E1B22" w:rsidRDefault="006E1B22">
    <w:pPr>
      <w:pStyle w:val="GEFEG"/>
      <w:rPr>
        <w:sz w:val="14"/>
        <w:szCs w:val="14"/>
      </w:rPr>
    </w:pPr>
  </w:p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5F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5EE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5EF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F0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04" wp14:editId="67F2FC05">
                <wp:extent cx="2106930" cy="374015"/>
                <wp:effectExtent l="0" t="0" r="0" b="0"/>
                <wp:docPr id="25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5F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F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5F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5F4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5F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5F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5F8" w14:textId="77777777" w:rsidR="006E1B22" w:rsidRDefault="006E1B22">
    <w:pPr>
      <w:pStyle w:val="GEFEG"/>
      <w:rPr>
        <w:sz w:val="14"/>
        <w:szCs w:val="14"/>
      </w:rPr>
    </w:pPr>
  </w:p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60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608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09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06" wp14:editId="67F2FC07">
                <wp:extent cx="2106930" cy="374015"/>
                <wp:effectExtent l="0" t="0" r="0" b="0"/>
                <wp:docPr id="25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60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0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60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60D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60F" w14:textId="77777777" w:rsidR="006E1B22" w:rsidRDefault="006E1B22">
    <w:pPr>
      <w:pStyle w:val="GEFEG"/>
      <w:rPr>
        <w:sz w:val="14"/>
        <w:szCs w:val="14"/>
      </w:rPr>
    </w:pP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61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619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61A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1B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08" wp14:editId="67F2FC09">
                <wp:extent cx="2106930" cy="374015"/>
                <wp:effectExtent l="0" t="0" r="0" b="0"/>
                <wp:docPr id="25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61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1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62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61F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62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2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623" w14:textId="77777777" w:rsidR="006E1B22" w:rsidRDefault="006E1B22">
    <w:pPr>
      <w:pStyle w:val="GEFEG"/>
      <w:rPr>
        <w:sz w:val="14"/>
        <w:szCs w:val="14"/>
      </w:rPr>
    </w:pP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63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633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34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0A" wp14:editId="67F2FC0B">
                <wp:extent cx="2106930" cy="374015"/>
                <wp:effectExtent l="0" t="0" r="0" b="0"/>
                <wp:docPr id="25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63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3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63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638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63A" w14:textId="77777777" w:rsidR="006E1B22" w:rsidRDefault="006E1B22">
    <w:pPr>
      <w:pStyle w:val="GEFEG"/>
      <w:rPr>
        <w:sz w:val="14"/>
        <w:szCs w:val="14"/>
      </w:rPr>
    </w:pPr>
  </w:p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64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644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645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46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0C" wp14:editId="67F2FC0D">
                <wp:extent cx="2106930" cy="374015"/>
                <wp:effectExtent l="0" t="0" r="0" b="0"/>
                <wp:docPr id="25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64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4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64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64A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64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4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64E" w14:textId="77777777" w:rsidR="006E1B22" w:rsidRDefault="006E1B22">
    <w:pPr>
      <w:pStyle w:val="GEFEG"/>
      <w:rPr>
        <w:sz w:val="14"/>
        <w:szCs w:val="14"/>
      </w:rPr>
    </w:pPr>
  </w:p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66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65E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5F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0E" wp14:editId="67F2FC0F">
                <wp:extent cx="2106930" cy="374015"/>
                <wp:effectExtent l="0" t="0" r="0" b="0"/>
                <wp:docPr id="25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66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6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66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663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665" w14:textId="77777777" w:rsidR="006E1B22" w:rsidRDefault="006E1B22">
    <w:pPr>
      <w:pStyle w:val="GEFEG"/>
      <w:rPr>
        <w:sz w:val="14"/>
        <w:szCs w:val="14"/>
      </w:rPr>
    </w:pP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67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66F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670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71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10" wp14:editId="67F2FC11">
                <wp:extent cx="2106930" cy="374015"/>
                <wp:effectExtent l="0" t="0" r="0" b="0"/>
                <wp:docPr id="25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67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7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67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675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67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7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679" w14:textId="77777777" w:rsidR="006E1B22" w:rsidRDefault="006E1B22">
    <w:pPr>
      <w:pStyle w:val="GEFEG"/>
      <w:rPr>
        <w:sz w:val="14"/>
        <w:szCs w:val="14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2E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2E2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E3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3E" wp14:editId="67F2FA3F">
                <wp:extent cx="2106930" cy="374015"/>
                <wp:effectExtent l="0" t="0" r="0" b="0"/>
                <wp:docPr id="2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2E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E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2E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2E7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2E9" w14:textId="77777777" w:rsidR="006E1B22" w:rsidRDefault="006E1B22">
    <w:pPr>
      <w:pStyle w:val="GEFEG"/>
      <w:rPr>
        <w:sz w:val="14"/>
        <w:szCs w:val="14"/>
      </w:rPr>
    </w:pPr>
  </w:p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68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689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8A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12" wp14:editId="67F2FC13">
                <wp:extent cx="2106930" cy="374015"/>
                <wp:effectExtent l="0" t="0" r="0" b="0"/>
                <wp:docPr id="26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68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8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68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68E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690" w14:textId="77777777" w:rsidR="006E1B22" w:rsidRDefault="006E1B22">
    <w:pPr>
      <w:pStyle w:val="GEFEG"/>
      <w:rPr>
        <w:sz w:val="14"/>
        <w:szCs w:val="14"/>
      </w:rPr>
    </w:pPr>
  </w:p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69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69A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69B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9C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14" wp14:editId="67F2FC15">
                <wp:extent cx="2106930" cy="374015"/>
                <wp:effectExtent l="0" t="0" r="0" b="0"/>
                <wp:docPr id="26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69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9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6A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6A0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6A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A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6A4" w14:textId="77777777" w:rsidR="006E1B22" w:rsidRDefault="006E1B22">
    <w:pPr>
      <w:pStyle w:val="GEFEG"/>
      <w:rPr>
        <w:sz w:val="14"/>
        <w:szCs w:val="14"/>
      </w:rPr>
    </w:pPr>
  </w:p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6B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6B4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B5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16" wp14:editId="67F2FC17">
                <wp:extent cx="2106930" cy="374015"/>
                <wp:effectExtent l="0" t="0" r="0" b="0"/>
                <wp:docPr id="26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6B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B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6B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6B9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6BB" w14:textId="77777777" w:rsidR="006E1B22" w:rsidRDefault="006E1B22">
    <w:pPr>
      <w:pStyle w:val="GEFEG"/>
      <w:rPr>
        <w:sz w:val="14"/>
        <w:szCs w:val="14"/>
      </w:rPr>
    </w:pPr>
  </w:p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6C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6C5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6C6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C7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18" wp14:editId="67F2FC19">
                <wp:extent cx="2106930" cy="374015"/>
                <wp:effectExtent l="0" t="0" r="0" b="0"/>
                <wp:docPr id="26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6C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C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6C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6CB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6C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C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6CF" w14:textId="77777777" w:rsidR="006E1B22" w:rsidRDefault="006E1B22">
    <w:pPr>
      <w:pStyle w:val="GEFEG"/>
      <w:rPr>
        <w:sz w:val="14"/>
        <w:szCs w:val="14"/>
      </w:rPr>
    </w:pP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6E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6DF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E0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1A" wp14:editId="67F2FC1B">
                <wp:extent cx="2106930" cy="374015"/>
                <wp:effectExtent l="0" t="0" r="0" b="0"/>
                <wp:docPr id="26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6E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E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6E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6E4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6E6" w14:textId="77777777" w:rsidR="006E1B22" w:rsidRDefault="006E1B22">
    <w:pPr>
      <w:pStyle w:val="GEFEG"/>
      <w:rPr>
        <w:sz w:val="14"/>
        <w:szCs w:val="14"/>
      </w:rPr>
    </w:pPr>
  </w:p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6F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6F0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6F1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F2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1C" wp14:editId="67F2FC1D">
                <wp:extent cx="2106930" cy="374015"/>
                <wp:effectExtent l="0" t="0" r="0" b="0"/>
                <wp:docPr id="2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6F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F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6F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6F6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6F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6F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6FA" w14:textId="77777777" w:rsidR="006E1B22" w:rsidRDefault="006E1B22">
    <w:pPr>
      <w:pStyle w:val="GEFEG"/>
      <w:rPr>
        <w:sz w:val="14"/>
        <w:szCs w:val="14"/>
      </w:rPr>
    </w:pPr>
  </w:p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70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70A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0B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1E" wp14:editId="67F2FC1F">
                <wp:extent cx="2106930" cy="374015"/>
                <wp:effectExtent l="0" t="0" r="0" b="0"/>
                <wp:docPr id="26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70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0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71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70F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711" w14:textId="77777777" w:rsidR="006E1B22" w:rsidRDefault="006E1B22">
    <w:pPr>
      <w:pStyle w:val="GEFEG"/>
      <w:rPr>
        <w:sz w:val="14"/>
        <w:szCs w:val="14"/>
      </w:rPr>
    </w:pPr>
  </w:p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71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71B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71C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1D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20" wp14:editId="67F2FC21">
                <wp:extent cx="2106930" cy="374015"/>
                <wp:effectExtent l="0" t="0" r="0" b="0"/>
                <wp:docPr id="26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72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1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72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721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72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2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725" w14:textId="77777777" w:rsidR="006E1B22" w:rsidRDefault="006E1B22">
    <w:pPr>
      <w:pStyle w:val="GEFEG"/>
      <w:rPr>
        <w:sz w:val="14"/>
        <w:szCs w:val="14"/>
      </w:rPr>
    </w:pPr>
  </w:p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73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735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36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22" wp14:editId="67F2FC23">
                <wp:extent cx="2106930" cy="374015"/>
                <wp:effectExtent l="0" t="0" r="0" b="0"/>
                <wp:docPr id="2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73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3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73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73A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73C" w14:textId="77777777" w:rsidR="006E1B22" w:rsidRDefault="006E1B22">
    <w:pPr>
      <w:pStyle w:val="GEFEG"/>
      <w:rPr>
        <w:sz w:val="14"/>
        <w:szCs w:val="14"/>
      </w:rPr>
    </w:pPr>
  </w:p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74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746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747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48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24" wp14:editId="67F2FC25">
                <wp:extent cx="2106930" cy="374015"/>
                <wp:effectExtent l="0" t="0" r="0" b="0"/>
                <wp:docPr id="26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74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4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74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74C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74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4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750" w14:textId="77777777" w:rsidR="006E1B22" w:rsidRDefault="006E1B22">
    <w:pPr>
      <w:pStyle w:val="GEFEG"/>
      <w:rPr>
        <w:sz w:val="14"/>
        <w:szCs w:val="14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2F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2F3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2F4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F5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40" wp14:editId="67F2FA41">
                <wp:extent cx="2106930" cy="374015"/>
                <wp:effectExtent l="0" t="0" r="0" b="0"/>
                <wp:docPr id="2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2F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F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2F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2F9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2F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2F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2FD" w14:textId="77777777" w:rsidR="006E1B22" w:rsidRDefault="006E1B22">
    <w:pPr>
      <w:pStyle w:val="GEFEG"/>
      <w:rPr>
        <w:sz w:val="14"/>
        <w:szCs w:val="14"/>
      </w:rPr>
    </w:pPr>
  </w:p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76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760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61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26" wp14:editId="67F2FC27">
                <wp:extent cx="2106930" cy="374015"/>
                <wp:effectExtent l="0" t="0" r="0" b="0"/>
                <wp:docPr id="27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76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6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76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765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767" w14:textId="77777777" w:rsidR="006E1B22" w:rsidRDefault="006E1B22">
    <w:pPr>
      <w:pStyle w:val="GEFEG"/>
      <w:rPr>
        <w:sz w:val="14"/>
        <w:szCs w:val="14"/>
      </w:rPr>
    </w:pPr>
  </w:p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77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771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772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73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28" wp14:editId="67F2FC29">
                <wp:extent cx="2106930" cy="374015"/>
                <wp:effectExtent l="0" t="0" r="0" b="0"/>
                <wp:docPr id="27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77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7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77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777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77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7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77B" w14:textId="77777777" w:rsidR="006E1B22" w:rsidRDefault="006E1B22">
    <w:pPr>
      <w:pStyle w:val="GEFEG"/>
      <w:rPr>
        <w:sz w:val="14"/>
        <w:szCs w:val="14"/>
      </w:rPr>
    </w:pPr>
  </w:p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78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78B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8C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2A" wp14:editId="67F2FC2B">
                <wp:extent cx="2106930" cy="374015"/>
                <wp:effectExtent l="0" t="0" r="0" b="0"/>
                <wp:docPr id="27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78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8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79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790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792" w14:textId="77777777" w:rsidR="006E1B22" w:rsidRDefault="006E1B22">
    <w:pPr>
      <w:pStyle w:val="GEFEG"/>
      <w:rPr>
        <w:sz w:val="14"/>
        <w:szCs w:val="14"/>
      </w:rPr>
    </w:pPr>
  </w:p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79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79C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79D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9E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2C" wp14:editId="67F2FC2D">
                <wp:extent cx="2106930" cy="374015"/>
                <wp:effectExtent l="0" t="0" r="0" b="0"/>
                <wp:docPr id="27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7A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A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7A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7A2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7A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A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7A6" w14:textId="77777777" w:rsidR="006E1B22" w:rsidRDefault="006E1B22">
    <w:pPr>
      <w:pStyle w:val="GEFEG"/>
      <w:rPr>
        <w:sz w:val="14"/>
        <w:szCs w:val="14"/>
      </w:rPr>
    </w:pPr>
  </w:p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7B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7B6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B7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2E" wp14:editId="67F2FC2F">
                <wp:extent cx="2106930" cy="374015"/>
                <wp:effectExtent l="0" t="0" r="0" b="0"/>
                <wp:docPr id="27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7B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B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7B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7BB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7BD" w14:textId="77777777" w:rsidR="006E1B22" w:rsidRDefault="006E1B22">
    <w:pPr>
      <w:pStyle w:val="GEFEG"/>
      <w:rPr>
        <w:sz w:val="14"/>
        <w:szCs w:val="14"/>
      </w:rPr>
    </w:pPr>
  </w:p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7C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7C7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7C8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C9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30" wp14:editId="67F2FC31">
                <wp:extent cx="2106930" cy="374015"/>
                <wp:effectExtent l="0" t="0" r="0" b="0"/>
                <wp:docPr id="27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7C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C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7C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7CD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7D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C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7D1" w14:textId="77777777" w:rsidR="006E1B22" w:rsidRDefault="006E1B22">
    <w:pPr>
      <w:pStyle w:val="GEFEG"/>
      <w:rPr>
        <w:sz w:val="14"/>
        <w:szCs w:val="14"/>
      </w:rPr>
    </w:pPr>
  </w:p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7E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7E1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E2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32" wp14:editId="67F2FC33">
                <wp:extent cx="2106930" cy="374015"/>
                <wp:effectExtent l="0" t="0" r="0" b="0"/>
                <wp:docPr id="27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7E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E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7E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7E6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7E8" w14:textId="77777777" w:rsidR="006E1B22" w:rsidRDefault="006E1B22">
    <w:pPr>
      <w:pStyle w:val="GEFEG"/>
      <w:rPr>
        <w:sz w:val="14"/>
        <w:szCs w:val="14"/>
      </w:rPr>
    </w:pPr>
  </w:p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7F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7F2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7F3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F4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34" wp14:editId="67F2FC35">
                <wp:extent cx="2106930" cy="374015"/>
                <wp:effectExtent l="0" t="0" r="0" b="0"/>
                <wp:docPr id="27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7F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F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7F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7F8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7F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7F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7FC" w14:textId="77777777" w:rsidR="006E1B22" w:rsidRDefault="006E1B22">
    <w:pPr>
      <w:pStyle w:val="GEFEG"/>
      <w:rPr>
        <w:sz w:val="14"/>
        <w:szCs w:val="14"/>
      </w:rPr>
    </w:pPr>
  </w:p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80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80C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0D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36" wp14:editId="67F2FC37">
                <wp:extent cx="2106930" cy="374015"/>
                <wp:effectExtent l="0" t="0" r="0" b="0"/>
                <wp:docPr id="27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81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0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81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811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813" w14:textId="77777777" w:rsidR="006E1B22" w:rsidRDefault="006E1B22">
    <w:pPr>
      <w:pStyle w:val="GEFEG"/>
      <w:rPr>
        <w:sz w:val="14"/>
        <w:szCs w:val="14"/>
      </w:rPr>
    </w:pPr>
  </w:p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82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81D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81E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1F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38" wp14:editId="67F2FC39">
                <wp:extent cx="2106930" cy="374015"/>
                <wp:effectExtent l="0" t="0" r="0" b="0"/>
                <wp:docPr id="27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82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2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82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823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82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2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827" w14:textId="77777777" w:rsidR="006E1B22" w:rsidRDefault="006E1B22">
    <w:pPr>
      <w:pStyle w:val="GEFEG"/>
      <w:rPr>
        <w:sz w:val="14"/>
        <w:szCs w:val="14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30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30D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0E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42" wp14:editId="67F2FA43">
                <wp:extent cx="2106930" cy="374015"/>
                <wp:effectExtent l="0" t="0" r="0" b="0"/>
                <wp:docPr id="2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31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1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31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312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314" w14:textId="77777777" w:rsidR="006E1B22" w:rsidRDefault="006E1B22">
    <w:pPr>
      <w:pStyle w:val="GEFEG"/>
      <w:rPr>
        <w:sz w:val="14"/>
        <w:szCs w:val="14"/>
      </w:rPr>
    </w:pPr>
  </w:p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83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837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38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3A" wp14:editId="67F2FC3B">
                <wp:extent cx="2106930" cy="374015"/>
                <wp:effectExtent l="0" t="0" r="0" b="0"/>
                <wp:docPr id="28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83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3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83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83C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83E" w14:textId="77777777" w:rsidR="006E1B22" w:rsidRDefault="006E1B22">
    <w:pPr>
      <w:pStyle w:val="GEFEG"/>
      <w:rPr>
        <w:sz w:val="14"/>
        <w:szCs w:val="14"/>
      </w:rPr>
    </w:pPr>
  </w:p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84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848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849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4A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3C" wp14:editId="67F2FC3D">
                <wp:extent cx="2106930" cy="374015"/>
                <wp:effectExtent l="0" t="0" r="0" b="0"/>
                <wp:docPr id="28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84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4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84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84E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85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5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852" w14:textId="77777777" w:rsidR="006E1B22" w:rsidRDefault="006E1B22">
    <w:pPr>
      <w:pStyle w:val="GEFEG"/>
      <w:rPr>
        <w:sz w:val="14"/>
        <w:szCs w:val="14"/>
      </w:rPr>
    </w:pPr>
  </w:p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86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862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63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3E" wp14:editId="67F2FC3F">
                <wp:extent cx="2106930" cy="374015"/>
                <wp:effectExtent l="0" t="0" r="0" b="0"/>
                <wp:docPr id="28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86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6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86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867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869" w14:textId="77777777" w:rsidR="006E1B22" w:rsidRDefault="006E1B22">
    <w:pPr>
      <w:pStyle w:val="GEFEG"/>
      <w:rPr>
        <w:sz w:val="14"/>
        <w:szCs w:val="14"/>
      </w:rPr>
    </w:pPr>
  </w:p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87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873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874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75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40" wp14:editId="67F2FC41">
                <wp:extent cx="2106930" cy="374015"/>
                <wp:effectExtent l="0" t="0" r="0" b="0"/>
                <wp:docPr id="28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87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7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87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879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87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7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87D" w14:textId="77777777" w:rsidR="006E1B22" w:rsidRDefault="006E1B22">
    <w:pPr>
      <w:pStyle w:val="GEFEG"/>
      <w:rPr>
        <w:sz w:val="14"/>
        <w:szCs w:val="14"/>
      </w:rPr>
    </w:pPr>
  </w:p>
</w:hdr>
</file>

<file path=word/header2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88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88D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8E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42" wp14:editId="67F2FC43">
                <wp:extent cx="2106930" cy="374015"/>
                <wp:effectExtent l="0" t="0" r="0" b="0"/>
                <wp:docPr id="28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89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9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89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892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894" w14:textId="77777777" w:rsidR="006E1B22" w:rsidRDefault="006E1B22">
    <w:pPr>
      <w:pStyle w:val="GEFEG"/>
      <w:rPr>
        <w:sz w:val="14"/>
        <w:szCs w:val="14"/>
      </w:rPr>
    </w:pPr>
  </w:p>
</w:hdr>
</file>

<file path=word/header2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8A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89E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89F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A0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44" wp14:editId="67F2FC45">
                <wp:extent cx="2106930" cy="374015"/>
                <wp:effectExtent l="0" t="0" r="0" b="0"/>
                <wp:docPr id="28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8A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A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8A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8A4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8A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A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8A8" w14:textId="77777777" w:rsidR="006E1B22" w:rsidRDefault="006E1B22">
    <w:pPr>
      <w:pStyle w:val="GEFEG"/>
      <w:rPr>
        <w:sz w:val="14"/>
        <w:szCs w:val="14"/>
      </w:rPr>
    </w:pPr>
  </w:p>
</w:hdr>
</file>

<file path=word/header2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8B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8B8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B9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46" wp14:editId="67F2FC47">
                <wp:extent cx="2106930" cy="374015"/>
                <wp:effectExtent l="0" t="0" r="0" b="0"/>
                <wp:docPr id="28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8B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B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8B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8BD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8BF" w14:textId="77777777" w:rsidR="006E1B22" w:rsidRDefault="006E1B22">
    <w:pPr>
      <w:pStyle w:val="GEFEG"/>
      <w:rPr>
        <w:sz w:val="14"/>
        <w:szCs w:val="14"/>
      </w:rPr>
    </w:pPr>
  </w:p>
</w:hdr>
</file>

<file path=word/header2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8C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8C9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8CA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CB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48" wp14:editId="67F2FC49">
                <wp:extent cx="2106930" cy="374015"/>
                <wp:effectExtent l="0" t="0" r="0" b="0"/>
                <wp:docPr id="28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8C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C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8D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8CF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8D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D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8D3" w14:textId="77777777" w:rsidR="006E1B22" w:rsidRDefault="006E1B22">
    <w:pPr>
      <w:pStyle w:val="GEFEG"/>
      <w:rPr>
        <w:sz w:val="14"/>
        <w:szCs w:val="14"/>
      </w:rPr>
    </w:pPr>
  </w:p>
</w:hdr>
</file>

<file path=word/header2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8E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8E3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E4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4A" wp14:editId="67F2FC4B">
                <wp:extent cx="2106930" cy="374015"/>
                <wp:effectExtent l="0" t="0" r="0" b="0"/>
                <wp:docPr id="28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8E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E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8E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8E8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8EA" w14:textId="77777777" w:rsidR="006E1B22" w:rsidRDefault="006E1B22">
    <w:pPr>
      <w:pStyle w:val="GEFEG"/>
      <w:rPr>
        <w:sz w:val="14"/>
        <w:szCs w:val="14"/>
      </w:rPr>
    </w:pPr>
  </w:p>
</w:hdr>
</file>

<file path=word/header2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8F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8F4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8F5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F6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4C" wp14:editId="67F2FC4D">
                <wp:extent cx="2106930" cy="374015"/>
                <wp:effectExtent l="0" t="0" r="0" b="0"/>
                <wp:docPr id="28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8F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F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8F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8FA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8F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8F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8FE" w14:textId="77777777" w:rsidR="006E1B22" w:rsidRDefault="006E1B22">
    <w:pPr>
      <w:pStyle w:val="GEFEG"/>
      <w:rPr>
        <w:sz w:val="14"/>
        <w:szCs w:val="14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32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31E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31F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20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44" wp14:editId="67F2FA45">
                <wp:extent cx="2106930" cy="374015"/>
                <wp:effectExtent l="0" t="0" r="0" b="0"/>
                <wp:docPr id="2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32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2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32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324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32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2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328" w14:textId="77777777" w:rsidR="006E1B22" w:rsidRDefault="006E1B22">
    <w:pPr>
      <w:pStyle w:val="GEFEG"/>
      <w:rPr>
        <w:sz w:val="14"/>
        <w:szCs w:val="14"/>
      </w:rPr>
    </w:pPr>
  </w:p>
</w:hdr>
</file>

<file path=word/header2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91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90E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0F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4E" wp14:editId="67F2FC4F">
                <wp:extent cx="2106930" cy="374015"/>
                <wp:effectExtent l="0" t="0" r="0" b="0"/>
                <wp:docPr id="29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91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1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91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913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915" w14:textId="77777777" w:rsidR="006E1B22" w:rsidRDefault="006E1B22">
    <w:pPr>
      <w:pStyle w:val="GEFEG"/>
      <w:rPr>
        <w:sz w:val="14"/>
        <w:szCs w:val="14"/>
      </w:rPr>
    </w:pPr>
  </w:p>
</w:hdr>
</file>

<file path=word/header2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92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91F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920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21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50" wp14:editId="67F2FC51">
                <wp:extent cx="2106930" cy="374015"/>
                <wp:effectExtent l="0" t="0" r="0" b="0"/>
                <wp:docPr id="29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92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2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92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925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92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2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929" w14:textId="77777777" w:rsidR="006E1B22" w:rsidRDefault="006E1B22">
    <w:pPr>
      <w:pStyle w:val="GEFEG"/>
      <w:rPr>
        <w:sz w:val="14"/>
        <w:szCs w:val="14"/>
      </w:rPr>
    </w:pPr>
  </w:p>
</w:hdr>
</file>

<file path=word/header2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93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939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3A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52" wp14:editId="67F2FC53">
                <wp:extent cx="2106930" cy="374015"/>
                <wp:effectExtent l="0" t="0" r="0" b="0"/>
                <wp:docPr id="2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93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3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93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93E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940" w14:textId="77777777" w:rsidR="006E1B22" w:rsidRDefault="006E1B22">
    <w:pPr>
      <w:pStyle w:val="GEFEG"/>
      <w:rPr>
        <w:sz w:val="14"/>
        <w:szCs w:val="14"/>
      </w:rPr>
    </w:pPr>
  </w:p>
</w:hdr>
</file>

<file path=word/header2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94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94A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94B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4C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54" wp14:editId="67F2FC55">
                <wp:extent cx="2106930" cy="374015"/>
                <wp:effectExtent l="0" t="0" r="0" b="0"/>
                <wp:docPr id="29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94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4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95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950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95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5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954" w14:textId="77777777" w:rsidR="006E1B22" w:rsidRDefault="006E1B22">
    <w:pPr>
      <w:pStyle w:val="GEFEG"/>
      <w:rPr>
        <w:sz w:val="14"/>
        <w:szCs w:val="14"/>
      </w:rPr>
    </w:pPr>
  </w:p>
</w:hdr>
</file>

<file path=word/header2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96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964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65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56" wp14:editId="67F2FC57">
                <wp:extent cx="2106930" cy="374015"/>
                <wp:effectExtent l="0" t="0" r="0" b="0"/>
                <wp:docPr id="29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96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6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96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969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96B" w14:textId="77777777" w:rsidR="006E1B22" w:rsidRDefault="006E1B22">
    <w:pPr>
      <w:pStyle w:val="GEFEG"/>
      <w:rPr>
        <w:sz w:val="14"/>
        <w:szCs w:val="14"/>
      </w:rPr>
    </w:pPr>
  </w:p>
</w:hdr>
</file>

<file path=word/header2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97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975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976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77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58" wp14:editId="67F2FC59">
                <wp:extent cx="2106930" cy="374015"/>
                <wp:effectExtent l="0" t="0" r="0" b="0"/>
                <wp:docPr id="29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97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7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97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97B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97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7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97F" w14:textId="77777777" w:rsidR="006E1B22" w:rsidRDefault="006E1B22">
    <w:pPr>
      <w:pStyle w:val="GEFEG"/>
      <w:rPr>
        <w:sz w:val="14"/>
        <w:szCs w:val="14"/>
      </w:rPr>
    </w:pPr>
  </w:p>
</w:hdr>
</file>

<file path=word/header2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99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98F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90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5A" wp14:editId="67F2FC5B">
                <wp:extent cx="2106930" cy="374015"/>
                <wp:effectExtent l="0" t="0" r="0" b="0"/>
                <wp:docPr id="29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99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9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99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994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996" w14:textId="77777777" w:rsidR="006E1B22" w:rsidRDefault="006E1B22">
    <w:pPr>
      <w:pStyle w:val="GEFEG"/>
      <w:rPr>
        <w:sz w:val="14"/>
        <w:szCs w:val="14"/>
      </w:rPr>
    </w:pPr>
  </w:p>
</w:hdr>
</file>

<file path=word/header2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9A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9A0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9A1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A2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5C" wp14:editId="67F2FC5D">
                <wp:extent cx="2106930" cy="374015"/>
                <wp:effectExtent l="0" t="0" r="0" b="0"/>
                <wp:docPr id="29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9A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A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9A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9A6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9A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A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9AA" w14:textId="77777777" w:rsidR="006E1B22" w:rsidRDefault="006E1B22">
    <w:pPr>
      <w:pStyle w:val="GEFEG"/>
      <w:rPr>
        <w:sz w:val="14"/>
        <w:szCs w:val="14"/>
      </w:rPr>
    </w:pPr>
  </w:p>
</w:hdr>
</file>

<file path=word/header2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F9B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9BA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BB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5E" wp14:editId="67F2FC5F">
                <wp:extent cx="2106930" cy="374015"/>
                <wp:effectExtent l="0" t="0" r="0" b="0"/>
                <wp:docPr id="29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9B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B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9C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9BF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F9C1" w14:textId="77777777" w:rsidR="006E1B22" w:rsidRDefault="006E1B22">
    <w:pPr>
      <w:pStyle w:val="GEFEG"/>
      <w:rPr>
        <w:sz w:val="14"/>
        <w:szCs w:val="14"/>
      </w:rPr>
    </w:pPr>
  </w:p>
</w:hdr>
</file>

<file path=word/header2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9C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9CB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9CC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CD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60" wp14:editId="67F2FC61">
                <wp:extent cx="2106930" cy="374015"/>
                <wp:effectExtent l="0" t="0" r="0" b="0"/>
                <wp:docPr id="29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9D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C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9D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9D1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9D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D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9D5" w14:textId="77777777" w:rsidR="006E1B22" w:rsidRDefault="006E1B22">
    <w:pPr>
      <w:pStyle w:val="GEFEG"/>
      <w:rPr>
        <w:sz w:val="14"/>
        <w:szCs w:val="1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720"/>
      <w:gridCol w:w="3312"/>
    </w:tblGrid>
    <w:tr w:rsidR="006E1B22" w14:paraId="67F2E0F5" w14:textId="77777777"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0F2" w14:textId="77777777" w:rsidR="006E1B22" w:rsidRDefault="00A7540F">
          <w:pPr>
            <w:pStyle w:val="GEFEG"/>
            <w:tabs>
              <w:tab w:val="left" w:pos="565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0F3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31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0F4" w14:textId="77777777" w:rsidR="006E1B22" w:rsidRDefault="00A7540F">
          <w:pPr>
            <w:pStyle w:val="GEFEG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10" wp14:editId="67F2FA11">
                <wp:extent cx="2083435" cy="357505"/>
                <wp:effectExtent l="0" t="0" r="0" b="0"/>
                <wp:docPr id="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83435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0F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0F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0F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0F8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Nachrichtenstruktur</w:t>
          </w:r>
        </w:p>
      </w:tc>
    </w:tr>
  </w:tbl>
  <w:p w14:paraId="67F2E0FA" w14:textId="77777777" w:rsidR="006E1B22" w:rsidRDefault="006E1B22">
    <w:pPr>
      <w:pStyle w:val="GEFEG"/>
      <w:rPr>
        <w:sz w:val="14"/>
        <w:szCs w:val="14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33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338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39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46" wp14:editId="67F2FA47">
                <wp:extent cx="2106930" cy="374015"/>
                <wp:effectExtent l="0" t="0" r="0" b="0"/>
                <wp:docPr id="3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33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3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33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33D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33F" w14:textId="77777777" w:rsidR="006E1B22" w:rsidRDefault="006E1B22">
    <w:pPr>
      <w:pStyle w:val="GEFEG"/>
      <w:rPr>
        <w:sz w:val="14"/>
        <w:szCs w:val="14"/>
      </w:rPr>
    </w:pPr>
  </w:p>
</w:hdr>
</file>

<file path=word/header3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1200"/>
      <w:gridCol w:w="3376"/>
    </w:tblGrid>
    <w:tr w:rsidR="006E1B22" w14:paraId="67F2F9E8" w14:textId="77777777">
      <w:trPr>
        <w:cantSplit/>
      </w:trPr>
      <w:tc>
        <w:tcPr>
          <w:tcW w:w="112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9E5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9E6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37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E7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62" wp14:editId="67F2FC63">
                <wp:extent cx="2106930" cy="374015"/>
                <wp:effectExtent l="0" t="0" r="0" b="0"/>
                <wp:docPr id="30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9EA" w14:textId="77777777">
      <w:trPr>
        <w:cantSplit/>
        <w:trHeight w:hRule="exact" w:val="238"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E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9EC" w14:textId="77777777">
      <w:trPr>
        <w:cantSplit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9EB" w14:textId="77777777" w:rsidR="006E1B22" w:rsidRDefault="00A7540F">
          <w:pPr>
            <w:pStyle w:val="GEFEG"/>
            <w:spacing w:before="40" w:after="40" w:line="341" w:lineRule="atLeast"/>
            <w:ind w:left="48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Änderungshistorie</w:t>
          </w:r>
        </w:p>
      </w:tc>
    </w:tr>
  </w:tbl>
  <w:p w14:paraId="67F2F9ED" w14:textId="77777777" w:rsidR="006E1B22" w:rsidRDefault="006E1B22">
    <w:pPr>
      <w:pStyle w:val="GEFEG"/>
      <w:rPr>
        <w:sz w:val="14"/>
        <w:szCs w:val="14"/>
      </w:rPr>
    </w:pPr>
  </w:p>
</w:hdr>
</file>

<file path=word/header3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F9F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F9F2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F9F3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F4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C64" wp14:editId="67F2FC65">
                <wp:extent cx="2106930" cy="374015"/>
                <wp:effectExtent l="0" t="0" r="0" b="0"/>
                <wp:docPr id="30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F9F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F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F9F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F9F8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F9F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F9F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F9FC" w14:textId="77777777" w:rsidR="006E1B22" w:rsidRDefault="006E1B22">
    <w:pPr>
      <w:pStyle w:val="GEFEG"/>
      <w:rPr>
        <w:sz w:val="14"/>
        <w:szCs w:val="14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34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349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34A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4B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48" wp14:editId="67F2FA49">
                <wp:extent cx="2106930" cy="374015"/>
                <wp:effectExtent l="0" t="0" r="0" b="0"/>
                <wp:docPr id="3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34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4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35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34F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35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5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353" w14:textId="77777777" w:rsidR="006E1B22" w:rsidRDefault="006E1B22">
    <w:pPr>
      <w:pStyle w:val="GEFEG"/>
      <w:rPr>
        <w:sz w:val="14"/>
        <w:szCs w:val="14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36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363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64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4A" wp14:editId="67F2FA4B">
                <wp:extent cx="2106930" cy="374015"/>
                <wp:effectExtent l="0" t="0" r="0" b="0"/>
                <wp:docPr id="3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36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6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36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368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36A" w14:textId="77777777" w:rsidR="006E1B22" w:rsidRDefault="006E1B22">
    <w:pPr>
      <w:pStyle w:val="GEFEG"/>
      <w:rPr>
        <w:sz w:val="14"/>
        <w:szCs w:val="14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37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374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375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76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4C" wp14:editId="67F2FA4D">
                <wp:extent cx="2106930" cy="374015"/>
                <wp:effectExtent l="0" t="0" r="0" b="0"/>
                <wp:docPr id="3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37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7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37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37A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37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7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37E" w14:textId="77777777" w:rsidR="006E1B22" w:rsidRDefault="006E1B22">
    <w:pPr>
      <w:pStyle w:val="GEFEG"/>
      <w:rPr>
        <w:sz w:val="14"/>
        <w:szCs w:val="14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39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38E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8F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4E" wp14:editId="67F2FA4F">
                <wp:extent cx="2106930" cy="374015"/>
                <wp:effectExtent l="0" t="0" r="0" b="0"/>
                <wp:docPr id="3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39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9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39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393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395" w14:textId="77777777" w:rsidR="006E1B22" w:rsidRDefault="006E1B22">
    <w:pPr>
      <w:pStyle w:val="GEFEG"/>
      <w:rPr>
        <w:sz w:val="14"/>
        <w:szCs w:val="14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3A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39F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3A0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A1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50" wp14:editId="67F2FA51">
                <wp:extent cx="2106930" cy="374015"/>
                <wp:effectExtent l="0" t="0" r="0" b="0"/>
                <wp:docPr id="3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3A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A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3A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3A5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3A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A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3A9" w14:textId="77777777" w:rsidR="006E1B22" w:rsidRDefault="006E1B22">
    <w:pPr>
      <w:pStyle w:val="GEFEG"/>
      <w:rPr>
        <w:sz w:val="14"/>
        <w:szCs w:val="14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3B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3B9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BA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52" wp14:editId="67F2FA53">
                <wp:extent cx="2106930" cy="374015"/>
                <wp:effectExtent l="0" t="0" r="0" b="0"/>
                <wp:docPr id="3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3B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B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3B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3BE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3C0" w14:textId="77777777" w:rsidR="006E1B22" w:rsidRDefault="006E1B22">
    <w:pPr>
      <w:pStyle w:val="GEFEG"/>
      <w:rPr>
        <w:sz w:val="14"/>
        <w:szCs w:val="14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3C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3CA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3CB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CC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54" wp14:editId="67F2FA55">
                <wp:extent cx="2106930" cy="374015"/>
                <wp:effectExtent l="0" t="0" r="0" b="0"/>
                <wp:docPr id="3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3C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C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3D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3D0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3D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D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3D4" w14:textId="77777777" w:rsidR="006E1B22" w:rsidRDefault="006E1B22">
    <w:pPr>
      <w:pStyle w:val="GEFEG"/>
      <w:rPr>
        <w:sz w:val="14"/>
        <w:szCs w:val="14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3E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3E4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E5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56" wp14:editId="67F2FA57">
                <wp:extent cx="2106930" cy="374015"/>
                <wp:effectExtent l="0" t="0" r="0" b="0"/>
                <wp:docPr id="3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3E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E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3E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3E9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3EB" w14:textId="77777777" w:rsidR="006E1B22" w:rsidRDefault="006E1B22">
    <w:pPr>
      <w:pStyle w:val="GEFEG"/>
      <w:rPr>
        <w:sz w:val="14"/>
        <w:szCs w:val="14"/>
      </w:rPr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3F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3F5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3F6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F7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58" wp14:editId="67F2FA59">
                <wp:extent cx="2106930" cy="374015"/>
                <wp:effectExtent l="0" t="0" r="0" b="0"/>
                <wp:docPr id="3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3F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F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3F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3FB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3F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3F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3FF" w14:textId="77777777" w:rsidR="006E1B22" w:rsidRDefault="006E1B22">
    <w:pPr>
      <w:pStyle w:val="GEFEG"/>
      <w:rPr>
        <w:sz w:val="14"/>
        <w:szCs w:val="1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10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104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105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06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12" wp14:editId="67F2FA13">
                <wp:extent cx="2106930" cy="374015"/>
                <wp:effectExtent l="0" t="0" r="0" b="0"/>
                <wp:docPr id="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10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0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10A" w14:textId="77777777" w:rsidR="006E1B22" w:rsidRDefault="006E1B22">
    <w:pPr>
      <w:pStyle w:val="GEFEG"/>
      <w:rPr>
        <w:sz w:val="14"/>
        <w:szCs w:val="14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41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40F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10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5A" wp14:editId="67F2FA5B">
                <wp:extent cx="2106930" cy="374015"/>
                <wp:effectExtent l="0" t="0" r="0" b="0"/>
                <wp:docPr id="4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41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1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41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414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416" w14:textId="77777777" w:rsidR="006E1B22" w:rsidRDefault="006E1B22">
    <w:pPr>
      <w:pStyle w:val="GEFEG"/>
      <w:rPr>
        <w:sz w:val="14"/>
        <w:szCs w:val="14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42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420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421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22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5C" wp14:editId="67F2FA5D">
                <wp:extent cx="2106930" cy="374015"/>
                <wp:effectExtent l="0" t="0" r="0" b="0"/>
                <wp:docPr id="4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42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2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42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426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42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2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42A" w14:textId="77777777" w:rsidR="006E1B22" w:rsidRDefault="006E1B22">
    <w:pPr>
      <w:pStyle w:val="GEFEG"/>
      <w:rPr>
        <w:sz w:val="14"/>
        <w:szCs w:val="14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43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43A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3B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5E" wp14:editId="67F2FA5F">
                <wp:extent cx="2106930" cy="374015"/>
                <wp:effectExtent l="0" t="0" r="0" b="0"/>
                <wp:docPr id="4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43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3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44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43F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441" w14:textId="77777777" w:rsidR="006E1B22" w:rsidRDefault="006E1B22">
    <w:pPr>
      <w:pStyle w:val="GEFEG"/>
      <w:rPr>
        <w:sz w:val="14"/>
        <w:szCs w:val="14"/>
      </w:rPr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44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44B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44C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4D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60" wp14:editId="67F2FA61">
                <wp:extent cx="2106930" cy="374015"/>
                <wp:effectExtent l="0" t="0" r="0" b="0"/>
                <wp:docPr id="4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45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4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45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451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45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5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455" w14:textId="77777777" w:rsidR="006E1B22" w:rsidRDefault="006E1B22">
    <w:pPr>
      <w:pStyle w:val="GEFEG"/>
      <w:rPr>
        <w:sz w:val="14"/>
        <w:szCs w:val="14"/>
      </w:rPr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46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465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66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62" wp14:editId="67F2FA63">
                <wp:extent cx="2106930" cy="374015"/>
                <wp:effectExtent l="0" t="0" r="0" b="0"/>
                <wp:docPr id="4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46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6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46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46A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46C" w14:textId="77777777" w:rsidR="006E1B22" w:rsidRDefault="006E1B22">
    <w:pPr>
      <w:pStyle w:val="GEFEG"/>
      <w:rPr>
        <w:sz w:val="14"/>
        <w:szCs w:val="14"/>
      </w:rPr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47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476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477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78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64" wp14:editId="67F2FA65">
                <wp:extent cx="2106930" cy="374015"/>
                <wp:effectExtent l="0" t="0" r="0" b="0"/>
                <wp:docPr id="4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47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7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47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47C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47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7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480" w14:textId="77777777" w:rsidR="006E1B22" w:rsidRDefault="006E1B22">
    <w:pPr>
      <w:pStyle w:val="GEFEG"/>
      <w:rPr>
        <w:sz w:val="14"/>
        <w:szCs w:val="14"/>
      </w:rPr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49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490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91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66" wp14:editId="67F2FA67">
                <wp:extent cx="2106930" cy="374015"/>
                <wp:effectExtent l="0" t="0" r="0" b="0"/>
                <wp:docPr id="4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49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9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49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495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497" w14:textId="77777777" w:rsidR="006E1B22" w:rsidRDefault="006E1B22">
    <w:pPr>
      <w:pStyle w:val="GEFEG"/>
      <w:rPr>
        <w:sz w:val="14"/>
        <w:szCs w:val="14"/>
      </w:rPr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4A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4A1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4A2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A3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68" wp14:editId="67F2FA69">
                <wp:extent cx="2106930" cy="374015"/>
                <wp:effectExtent l="0" t="0" r="0" b="0"/>
                <wp:docPr id="4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4A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A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4A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4A7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4A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A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4AB" w14:textId="77777777" w:rsidR="006E1B22" w:rsidRDefault="006E1B22">
    <w:pPr>
      <w:pStyle w:val="GEFEG"/>
      <w:rPr>
        <w:sz w:val="14"/>
        <w:szCs w:val="14"/>
      </w:rPr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4B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4BB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BC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6A" wp14:editId="67F2FA6B">
                <wp:extent cx="2106930" cy="374015"/>
                <wp:effectExtent l="0" t="0" r="0" b="0"/>
                <wp:docPr id="4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4B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B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4C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4C0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4C2" w14:textId="77777777" w:rsidR="006E1B22" w:rsidRDefault="006E1B22">
    <w:pPr>
      <w:pStyle w:val="GEFEG"/>
      <w:rPr>
        <w:sz w:val="14"/>
        <w:szCs w:val="14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4C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4CC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4CD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CE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6C" wp14:editId="67F2FA6D">
                <wp:extent cx="2106930" cy="374015"/>
                <wp:effectExtent l="0" t="0" r="0" b="0"/>
                <wp:docPr id="4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4D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D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4D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4D2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4D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D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4D6" w14:textId="77777777" w:rsidR="006E1B22" w:rsidRDefault="006E1B22">
    <w:pPr>
      <w:pStyle w:val="GEFEG"/>
      <w:rPr>
        <w:sz w:val="14"/>
        <w:szCs w:val="1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11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11A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11B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1C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14" wp14:editId="67F2FA15">
                <wp:extent cx="2106930" cy="374015"/>
                <wp:effectExtent l="0" t="0" r="0" b="0"/>
                <wp:docPr id="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11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1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12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120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12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2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124" w14:textId="77777777" w:rsidR="006E1B22" w:rsidRDefault="006E1B22">
    <w:pPr>
      <w:pStyle w:val="GEFEG"/>
      <w:rPr>
        <w:sz w:val="14"/>
        <w:szCs w:val="14"/>
      </w:rPr>
    </w:pP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4E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4E6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E7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6E" wp14:editId="67F2FA6F">
                <wp:extent cx="2106930" cy="374015"/>
                <wp:effectExtent l="0" t="0" r="0" b="0"/>
                <wp:docPr id="5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4E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E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4E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4EB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4ED" w14:textId="77777777" w:rsidR="006E1B22" w:rsidRDefault="006E1B22">
    <w:pPr>
      <w:pStyle w:val="GEFEG"/>
      <w:rPr>
        <w:sz w:val="14"/>
        <w:szCs w:val="14"/>
      </w:rPr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4F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4F7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4F8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F9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70" wp14:editId="67F2FA71">
                <wp:extent cx="2106930" cy="374015"/>
                <wp:effectExtent l="0" t="0" r="0" b="0"/>
                <wp:docPr id="5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4F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F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4F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4FD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50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4F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501" w14:textId="77777777" w:rsidR="006E1B22" w:rsidRDefault="006E1B22">
    <w:pPr>
      <w:pStyle w:val="GEFEG"/>
      <w:rPr>
        <w:sz w:val="14"/>
        <w:szCs w:val="14"/>
      </w:rPr>
    </w:pP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51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511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12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72" wp14:editId="67F2FA73">
                <wp:extent cx="2106930" cy="374015"/>
                <wp:effectExtent l="0" t="0" r="0" b="0"/>
                <wp:docPr id="5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51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1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51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516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518" w14:textId="77777777" w:rsidR="006E1B22" w:rsidRDefault="006E1B22">
    <w:pPr>
      <w:pStyle w:val="GEFEG"/>
      <w:rPr>
        <w:sz w:val="14"/>
        <w:szCs w:val="14"/>
      </w:rPr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52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522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523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24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74" wp14:editId="67F2FA75">
                <wp:extent cx="2106930" cy="374015"/>
                <wp:effectExtent l="0" t="0" r="0" b="0"/>
                <wp:docPr id="5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52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2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52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528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52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2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52C" w14:textId="77777777" w:rsidR="006E1B22" w:rsidRDefault="006E1B22">
    <w:pPr>
      <w:pStyle w:val="GEFEG"/>
      <w:rPr>
        <w:sz w:val="14"/>
        <w:szCs w:val="14"/>
      </w:rPr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53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53C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3D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76" wp14:editId="67F2FA77">
                <wp:extent cx="2106930" cy="374015"/>
                <wp:effectExtent l="0" t="0" r="0" b="0"/>
                <wp:docPr id="5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54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3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54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541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543" w14:textId="77777777" w:rsidR="006E1B22" w:rsidRDefault="006E1B22">
    <w:pPr>
      <w:pStyle w:val="GEFEG"/>
      <w:rPr>
        <w:sz w:val="14"/>
        <w:szCs w:val="14"/>
      </w:rPr>
    </w:pP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55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54D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54E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4F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78" wp14:editId="67F2FA79">
                <wp:extent cx="2106930" cy="374015"/>
                <wp:effectExtent l="0" t="0" r="0" b="0"/>
                <wp:docPr id="5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55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5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55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553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55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5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557" w14:textId="77777777" w:rsidR="006E1B22" w:rsidRDefault="006E1B22">
    <w:pPr>
      <w:pStyle w:val="GEFEG"/>
      <w:rPr>
        <w:sz w:val="14"/>
        <w:szCs w:val="14"/>
      </w:rPr>
    </w:pP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56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567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68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7A" wp14:editId="67F2FA7B">
                <wp:extent cx="2106930" cy="374015"/>
                <wp:effectExtent l="0" t="0" r="0" b="0"/>
                <wp:docPr id="5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56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6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56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56C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56E" w14:textId="77777777" w:rsidR="006E1B22" w:rsidRDefault="006E1B22">
    <w:pPr>
      <w:pStyle w:val="GEFEG"/>
      <w:rPr>
        <w:sz w:val="14"/>
        <w:szCs w:val="14"/>
      </w:rPr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57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578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579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7A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7C" wp14:editId="67F2FA7D">
                <wp:extent cx="2106930" cy="374015"/>
                <wp:effectExtent l="0" t="0" r="0" b="0"/>
                <wp:docPr id="5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57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7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57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57E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58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8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582" w14:textId="77777777" w:rsidR="006E1B22" w:rsidRDefault="006E1B22">
    <w:pPr>
      <w:pStyle w:val="GEFEG"/>
      <w:rPr>
        <w:sz w:val="14"/>
        <w:szCs w:val="14"/>
      </w:rPr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59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592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93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7E" wp14:editId="67F2FA7F">
                <wp:extent cx="2106930" cy="374015"/>
                <wp:effectExtent l="0" t="0" r="0" b="0"/>
                <wp:docPr id="5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59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9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59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597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599" w14:textId="77777777" w:rsidR="006E1B22" w:rsidRDefault="006E1B22">
    <w:pPr>
      <w:pStyle w:val="GEFEG"/>
      <w:rPr>
        <w:sz w:val="14"/>
        <w:szCs w:val="14"/>
      </w:rPr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5A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5A3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5A4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A5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80" wp14:editId="67F2FA81">
                <wp:extent cx="2106930" cy="374015"/>
                <wp:effectExtent l="0" t="0" r="0" b="0"/>
                <wp:docPr id="5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5A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A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5A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5A9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5A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A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5AD" w14:textId="77777777" w:rsidR="006E1B22" w:rsidRDefault="006E1B22">
    <w:pPr>
      <w:pStyle w:val="GEFEG"/>
      <w:rPr>
        <w:sz w:val="14"/>
        <w:szCs w:val="14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13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134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35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16" wp14:editId="67F2FA17">
                <wp:extent cx="2106930" cy="374015"/>
                <wp:effectExtent l="0" t="0" r="0" b="0"/>
                <wp:docPr id="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13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3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13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139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13B" w14:textId="77777777" w:rsidR="006E1B22" w:rsidRDefault="006E1B22">
    <w:pPr>
      <w:pStyle w:val="GEFEG"/>
      <w:rPr>
        <w:sz w:val="14"/>
        <w:szCs w:val="14"/>
      </w:rPr>
    </w:pP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5B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5BD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BE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82" wp14:editId="67F2FA83">
                <wp:extent cx="2106930" cy="374015"/>
                <wp:effectExtent l="0" t="0" r="0" b="0"/>
                <wp:docPr id="6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5C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C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5C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5C2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5C4" w14:textId="77777777" w:rsidR="006E1B22" w:rsidRDefault="006E1B22">
    <w:pPr>
      <w:pStyle w:val="GEFEG"/>
      <w:rPr>
        <w:sz w:val="14"/>
        <w:szCs w:val="14"/>
      </w:rPr>
    </w:pP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5D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5CE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5CF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D0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84" wp14:editId="67F2FA85">
                <wp:extent cx="2106930" cy="374015"/>
                <wp:effectExtent l="0" t="0" r="0" b="0"/>
                <wp:docPr id="6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5D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D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5D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5D4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5D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D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5D8" w14:textId="77777777" w:rsidR="006E1B22" w:rsidRDefault="006E1B22">
    <w:pPr>
      <w:pStyle w:val="GEFEG"/>
      <w:rPr>
        <w:sz w:val="14"/>
        <w:szCs w:val="14"/>
      </w:rPr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5E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5E8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E9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86" wp14:editId="67F2FA87">
                <wp:extent cx="2106930" cy="374015"/>
                <wp:effectExtent l="0" t="0" r="0" b="0"/>
                <wp:docPr id="6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5E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E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5E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5ED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5EF" w14:textId="77777777" w:rsidR="006E1B22" w:rsidRDefault="006E1B22">
    <w:pPr>
      <w:pStyle w:val="GEFEG"/>
      <w:rPr>
        <w:sz w:val="14"/>
        <w:szCs w:val="14"/>
      </w:rPr>
    </w:pP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5F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5F9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5FA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FB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88" wp14:editId="67F2FA89">
                <wp:extent cx="2106930" cy="374015"/>
                <wp:effectExtent l="0" t="0" r="0" b="0"/>
                <wp:docPr id="6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5F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5F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60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5FF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60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0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603" w14:textId="77777777" w:rsidR="006E1B22" w:rsidRDefault="006E1B22">
    <w:pPr>
      <w:pStyle w:val="GEFEG"/>
      <w:rPr>
        <w:sz w:val="14"/>
        <w:szCs w:val="14"/>
      </w:rPr>
    </w:pP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61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613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14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8A" wp14:editId="67F2FA8B">
                <wp:extent cx="2106930" cy="374015"/>
                <wp:effectExtent l="0" t="0" r="0" b="0"/>
                <wp:docPr id="6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61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1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61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618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61A" w14:textId="77777777" w:rsidR="006E1B22" w:rsidRDefault="006E1B22">
    <w:pPr>
      <w:pStyle w:val="GEFEG"/>
      <w:rPr>
        <w:sz w:val="14"/>
        <w:szCs w:val="14"/>
      </w:rPr>
    </w:pP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62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624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625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26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8C" wp14:editId="67F2FA8D">
                <wp:extent cx="2106930" cy="374015"/>
                <wp:effectExtent l="0" t="0" r="0" b="0"/>
                <wp:docPr id="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62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2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62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62A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62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2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62E" w14:textId="77777777" w:rsidR="006E1B22" w:rsidRDefault="006E1B22">
    <w:pPr>
      <w:pStyle w:val="GEFEG"/>
      <w:rPr>
        <w:sz w:val="14"/>
        <w:szCs w:val="14"/>
      </w:rPr>
    </w:pP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64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63E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3F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8E" wp14:editId="67F2FA8F">
                <wp:extent cx="2106930" cy="374015"/>
                <wp:effectExtent l="0" t="0" r="0" b="0"/>
                <wp:docPr id="6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64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4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64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643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645" w14:textId="77777777" w:rsidR="006E1B22" w:rsidRDefault="006E1B22">
    <w:pPr>
      <w:pStyle w:val="GEFEG"/>
      <w:rPr>
        <w:sz w:val="14"/>
        <w:szCs w:val="14"/>
      </w:rPr>
    </w:pP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65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64F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650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51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90" wp14:editId="67F2FA91">
                <wp:extent cx="2106930" cy="374015"/>
                <wp:effectExtent l="0" t="0" r="0" b="0"/>
                <wp:docPr id="6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65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5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65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655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65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5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659" w14:textId="77777777" w:rsidR="006E1B22" w:rsidRDefault="006E1B22">
    <w:pPr>
      <w:pStyle w:val="GEFEG"/>
      <w:rPr>
        <w:sz w:val="14"/>
        <w:szCs w:val="14"/>
      </w:rPr>
    </w:pP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66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669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6A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92" wp14:editId="67F2FA93">
                <wp:extent cx="2106930" cy="374015"/>
                <wp:effectExtent l="0" t="0" r="0" b="0"/>
                <wp:docPr id="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66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6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66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66E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670" w14:textId="77777777" w:rsidR="006E1B22" w:rsidRDefault="006E1B22">
    <w:pPr>
      <w:pStyle w:val="GEFEG"/>
      <w:rPr>
        <w:sz w:val="14"/>
        <w:szCs w:val="14"/>
      </w:rPr>
    </w:pP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67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67A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67B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7C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94" wp14:editId="67F2FA95">
                <wp:extent cx="2106930" cy="374015"/>
                <wp:effectExtent l="0" t="0" r="0" b="0"/>
                <wp:docPr id="6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67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7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68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680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68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8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684" w14:textId="77777777" w:rsidR="006E1B22" w:rsidRDefault="006E1B22">
    <w:pPr>
      <w:pStyle w:val="GEFEG"/>
      <w:rPr>
        <w:sz w:val="14"/>
        <w:szCs w:val="14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14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145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146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47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18" wp14:editId="67F2FA19">
                <wp:extent cx="2106930" cy="374015"/>
                <wp:effectExtent l="0" t="0" r="0" b="0"/>
                <wp:docPr id="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14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4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14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14B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14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4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14F" w14:textId="77777777" w:rsidR="006E1B22" w:rsidRDefault="006E1B22">
    <w:pPr>
      <w:pStyle w:val="GEFEG"/>
      <w:rPr>
        <w:sz w:val="14"/>
        <w:szCs w:val="14"/>
      </w:rPr>
    </w:pP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69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694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95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96" wp14:editId="67F2FA97">
                <wp:extent cx="2106930" cy="374015"/>
                <wp:effectExtent l="0" t="0" r="0" b="0"/>
                <wp:docPr id="7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69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9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69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699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69B" w14:textId="77777777" w:rsidR="006E1B22" w:rsidRDefault="006E1B22">
    <w:pPr>
      <w:pStyle w:val="GEFEG"/>
      <w:rPr>
        <w:sz w:val="14"/>
        <w:szCs w:val="14"/>
      </w:rPr>
    </w:pP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6A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6A5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6A6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A7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98" wp14:editId="67F2FA99">
                <wp:extent cx="2106930" cy="374015"/>
                <wp:effectExtent l="0" t="0" r="0" b="0"/>
                <wp:docPr id="7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6A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A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6A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6AB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6A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A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6AF" w14:textId="77777777" w:rsidR="006E1B22" w:rsidRDefault="006E1B22">
    <w:pPr>
      <w:pStyle w:val="GEFEG"/>
      <w:rPr>
        <w:sz w:val="14"/>
        <w:szCs w:val="14"/>
      </w:rPr>
    </w:pP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6C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6BF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C0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9A" wp14:editId="67F2FA9B">
                <wp:extent cx="2106930" cy="374015"/>
                <wp:effectExtent l="0" t="0" r="0" b="0"/>
                <wp:docPr id="7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6C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C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6C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6C4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6C6" w14:textId="77777777" w:rsidR="006E1B22" w:rsidRDefault="006E1B22">
    <w:pPr>
      <w:pStyle w:val="GEFEG"/>
      <w:rPr>
        <w:sz w:val="14"/>
        <w:szCs w:val="14"/>
      </w:rPr>
    </w:pP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6D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6D0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6D1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D2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9C" wp14:editId="67F2FA9D">
                <wp:extent cx="2106930" cy="374015"/>
                <wp:effectExtent l="0" t="0" r="0" b="0"/>
                <wp:docPr id="7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6D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D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6D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6D6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6D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D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6DA" w14:textId="77777777" w:rsidR="006E1B22" w:rsidRDefault="006E1B22">
    <w:pPr>
      <w:pStyle w:val="GEFEG"/>
      <w:rPr>
        <w:sz w:val="14"/>
        <w:szCs w:val="14"/>
      </w:rPr>
    </w:pP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6E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6EA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EB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9E" wp14:editId="67F2FA9F">
                <wp:extent cx="2106930" cy="374015"/>
                <wp:effectExtent l="0" t="0" r="0" b="0"/>
                <wp:docPr id="7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6E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E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6F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6EF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6F1" w14:textId="77777777" w:rsidR="006E1B22" w:rsidRDefault="006E1B22">
    <w:pPr>
      <w:pStyle w:val="GEFEG"/>
      <w:rPr>
        <w:sz w:val="14"/>
        <w:szCs w:val="14"/>
      </w:rPr>
    </w:pP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6F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6FB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6FC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FD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A0" wp14:editId="67F2FAA1">
                <wp:extent cx="2106930" cy="374015"/>
                <wp:effectExtent l="0" t="0" r="0" b="0"/>
                <wp:docPr id="7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70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6F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70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701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70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0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705" w14:textId="77777777" w:rsidR="006E1B22" w:rsidRDefault="006E1B22">
    <w:pPr>
      <w:pStyle w:val="GEFEG"/>
      <w:rPr>
        <w:sz w:val="14"/>
        <w:szCs w:val="14"/>
      </w:rPr>
    </w:pP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71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715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16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A2" wp14:editId="67F2FAA3">
                <wp:extent cx="2106930" cy="374015"/>
                <wp:effectExtent l="0" t="0" r="0" b="0"/>
                <wp:docPr id="7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71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1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71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71A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71C" w14:textId="77777777" w:rsidR="006E1B22" w:rsidRDefault="006E1B22">
    <w:pPr>
      <w:pStyle w:val="GEFEG"/>
      <w:rPr>
        <w:sz w:val="14"/>
        <w:szCs w:val="14"/>
      </w:rPr>
    </w:pP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72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726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727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28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A4" wp14:editId="67F2FAA5">
                <wp:extent cx="2106930" cy="374015"/>
                <wp:effectExtent l="0" t="0" r="0" b="0"/>
                <wp:docPr id="7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72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2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72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72C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72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2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730" w14:textId="77777777" w:rsidR="006E1B22" w:rsidRDefault="006E1B22">
    <w:pPr>
      <w:pStyle w:val="GEFEG"/>
      <w:rPr>
        <w:sz w:val="14"/>
        <w:szCs w:val="14"/>
      </w:rPr>
    </w:pP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74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740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41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A6" wp14:editId="67F2FAA7">
                <wp:extent cx="2106930" cy="374015"/>
                <wp:effectExtent l="0" t="0" r="0" b="0"/>
                <wp:docPr id="7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74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4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74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745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747" w14:textId="77777777" w:rsidR="006E1B22" w:rsidRDefault="006E1B22">
    <w:pPr>
      <w:pStyle w:val="GEFEG"/>
      <w:rPr>
        <w:sz w:val="14"/>
        <w:szCs w:val="14"/>
      </w:rPr>
    </w:pP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75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751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752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53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A8" wp14:editId="67F2FAA9">
                <wp:extent cx="2106930" cy="374015"/>
                <wp:effectExtent l="0" t="0" r="0" b="0"/>
                <wp:docPr id="7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75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5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75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757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75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5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75B" w14:textId="77777777" w:rsidR="006E1B22" w:rsidRDefault="006E1B22">
    <w:pPr>
      <w:pStyle w:val="GEFEG"/>
      <w:rPr>
        <w:sz w:val="14"/>
        <w:szCs w:val="14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16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15F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60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1A" wp14:editId="67F2FA1B">
                <wp:extent cx="2106930" cy="374015"/>
                <wp:effectExtent l="0" t="0" r="0" b="0"/>
                <wp:docPr id="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16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6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16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164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166" w14:textId="77777777" w:rsidR="006E1B22" w:rsidRDefault="006E1B22">
    <w:pPr>
      <w:pStyle w:val="GEFEG"/>
      <w:rPr>
        <w:sz w:val="14"/>
        <w:szCs w:val="14"/>
      </w:rPr>
    </w:pP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76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76B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6C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AA" wp14:editId="67F2FAAB">
                <wp:extent cx="2106930" cy="374015"/>
                <wp:effectExtent l="0" t="0" r="0" b="0"/>
                <wp:docPr id="8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76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6E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77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770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772" w14:textId="77777777" w:rsidR="006E1B22" w:rsidRDefault="006E1B22">
    <w:pPr>
      <w:pStyle w:val="GEFEG"/>
      <w:rPr>
        <w:sz w:val="14"/>
        <w:szCs w:val="14"/>
      </w:rPr>
    </w:pP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77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77C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77D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7E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AC" wp14:editId="67F2FAAD">
                <wp:extent cx="2106930" cy="374015"/>
                <wp:effectExtent l="0" t="0" r="0" b="0"/>
                <wp:docPr id="8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78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8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78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782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78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8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786" w14:textId="77777777" w:rsidR="006E1B22" w:rsidRDefault="006E1B22">
    <w:pPr>
      <w:pStyle w:val="GEFEG"/>
      <w:rPr>
        <w:sz w:val="14"/>
        <w:szCs w:val="14"/>
      </w:rPr>
    </w:pP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79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796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97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AE" wp14:editId="67F2FAAF">
                <wp:extent cx="2106930" cy="374015"/>
                <wp:effectExtent l="0" t="0" r="0" b="0"/>
                <wp:docPr id="8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79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99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79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79B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79D" w14:textId="77777777" w:rsidR="006E1B22" w:rsidRDefault="006E1B22">
    <w:pPr>
      <w:pStyle w:val="GEFEG"/>
      <w:rPr>
        <w:sz w:val="14"/>
        <w:szCs w:val="14"/>
      </w:rPr>
    </w:pP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7A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7A7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7A8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A9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B0" wp14:editId="67F2FAB1">
                <wp:extent cx="2106930" cy="374015"/>
                <wp:effectExtent l="0" t="0" r="0" b="0"/>
                <wp:docPr id="8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7A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A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7A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7AD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7B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A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7B1" w14:textId="77777777" w:rsidR="006E1B22" w:rsidRDefault="006E1B22">
    <w:pPr>
      <w:pStyle w:val="GEFEG"/>
      <w:rPr>
        <w:sz w:val="14"/>
        <w:szCs w:val="14"/>
      </w:rPr>
    </w:pP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7C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7C1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C2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B2" wp14:editId="67F2FAB3">
                <wp:extent cx="2106930" cy="374015"/>
                <wp:effectExtent l="0" t="0" r="0" b="0"/>
                <wp:docPr id="8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7C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C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7C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7C6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7C8" w14:textId="77777777" w:rsidR="006E1B22" w:rsidRDefault="006E1B22">
    <w:pPr>
      <w:pStyle w:val="GEFEG"/>
      <w:rPr>
        <w:sz w:val="14"/>
        <w:szCs w:val="14"/>
      </w:rPr>
    </w:pP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7D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7D2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7D3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D4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B4" wp14:editId="67F2FAB5">
                <wp:extent cx="2106930" cy="374015"/>
                <wp:effectExtent l="0" t="0" r="0" b="0"/>
                <wp:docPr id="8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7D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D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7D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7D8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7D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D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7DC" w14:textId="77777777" w:rsidR="006E1B22" w:rsidRDefault="006E1B22">
    <w:pPr>
      <w:pStyle w:val="GEFEG"/>
      <w:rPr>
        <w:sz w:val="14"/>
        <w:szCs w:val="14"/>
      </w:rPr>
    </w:pP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7E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7EC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ED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B6" wp14:editId="67F2FAB7">
                <wp:extent cx="2106930" cy="374015"/>
                <wp:effectExtent l="0" t="0" r="0" b="0"/>
                <wp:docPr id="8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7F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EF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7F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7F1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7F3" w14:textId="77777777" w:rsidR="006E1B22" w:rsidRDefault="006E1B22">
    <w:pPr>
      <w:pStyle w:val="GEFEG"/>
      <w:rPr>
        <w:sz w:val="14"/>
        <w:szCs w:val="14"/>
      </w:rPr>
    </w:pP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80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7FD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7FE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7FF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B8" wp14:editId="67F2FAB9">
                <wp:extent cx="2106930" cy="374015"/>
                <wp:effectExtent l="0" t="0" r="0" b="0"/>
                <wp:docPr id="8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80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0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80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803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80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0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807" w14:textId="77777777" w:rsidR="006E1B22" w:rsidRDefault="006E1B22">
    <w:pPr>
      <w:pStyle w:val="GEFEG"/>
      <w:rPr>
        <w:sz w:val="14"/>
        <w:szCs w:val="14"/>
      </w:rPr>
    </w:pP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81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817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18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BA" wp14:editId="67F2FABB">
                <wp:extent cx="2106930" cy="374015"/>
                <wp:effectExtent l="0" t="0" r="0" b="0"/>
                <wp:docPr id="8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81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1A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81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81C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81E" w14:textId="77777777" w:rsidR="006E1B22" w:rsidRDefault="006E1B22">
    <w:pPr>
      <w:pStyle w:val="GEFEG"/>
      <w:rPr>
        <w:sz w:val="14"/>
        <w:szCs w:val="14"/>
      </w:rPr>
    </w:pP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82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828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829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2A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BC" wp14:editId="67F2FABD">
                <wp:extent cx="2106930" cy="374015"/>
                <wp:effectExtent l="0" t="0" r="0" b="0"/>
                <wp:docPr id="8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82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2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82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82E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83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3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832" w14:textId="77777777" w:rsidR="006E1B22" w:rsidRDefault="006E1B22">
    <w:pPr>
      <w:pStyle w:val="GEFEG"/>
      <w:rPr>
        <w:sz w:val="14"/>
        <w:szCs w:val="14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17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170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171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72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1C" wp14:editId="67F2FA1D">
                <wp:extent cx="2106930" cy="374015"/>
                <wp:effectExtent l="0" t="0" r="0" b="0"/>
                <wp:docPr id="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17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74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17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176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17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17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17A" w14:textId="77777777" w:rsidR="006E1B22" w:rsidRDefault="006E1B22">
    <w:pPr>
      <w:pStyle w:val="GEFEG"/>
      <w:rPr>
        <w:sz w:val="14"/>
        <w:szCs w:val="14"/>
      </w:rPr>
    </w:pP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84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842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43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BE" wp14:editId="67F2FABF">
                <wp:extent cx="2106930" cy="374015"/>
                <wp:effectExtent l="0" t="0" r="0" b="0"/>
                <wp:docPr id="9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84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45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84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847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849" w14:textId="77777777" w:rsidR="006E1B22" w:rsidRDefault="006E1B22">
    <w:pPr>
      <w:pStyle w:val="GEFEG"/>
      <w:rPr>
        <w:sz w:val="14"/>
        <w:szCs w:val="14"/>
      </w:rPr>
    </w:pP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85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853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854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55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C0" wp14:editId="67F2FAC1">
                <wp:extent cx="2106930" cy="374015"/>
                <wp:effectExtent l="0" t="0" r="0" b="0"/>
                <wp:docPr id="9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85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5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85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859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85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5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85D" w14:textId="77777777" w:rsidR="006E1B22" w:rsidRDefault="006E1B22">
    <w:pPr>
      <w:pStyle w:val="GEFEG"/>
      <w:rPr>
        <w:sz w:val="14"/>
        <w:szCs w:val="14"/>
      </w:rPr>
    </w:pP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86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86D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6E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C2" wp14:editId="67F2FAC3">
                <wp:extent cx="2106930" cy="374015"/>
                <wp:effectExtent l="0" t="0" r="0" b="0"/>
                <wp:docPr id="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87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70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87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872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874" w14:textId="77777777" w:rsidR="006E1B22" w:rsidRDefault="006E1B22">
    <w:pPr>
      <w:pStyle w:val="GEFEG"/>
      <w:rPr>
        <w:sz w:val="14"/>
        <w:szCs w:val="14"/>
      </w:rPr>
    </w:pP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88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87E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87F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80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C4" wp14:editId="67F2FAC5">
                <wp:extent cx="2106930" cy="374015"/>
                <wp:effectExtent l="0" t="0" r="0" b="0"/>
                <wp:docPr id="9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88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82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88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884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88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8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888" w14:textId="77777777" w:rsidR="006E1B22" w:rsidRDefault="006E1B22">
    <w:pPr>
      <w:pStyle w:val="GEFEG"/>
      <w:rPr>
        <w:sz w:val="14"/>
        <w:szCs w:val="14"/>
      </w:rPr>
    </w:pP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89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898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99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C6" wp14:editId="67F2FAC7">
                <wp:extent cx="2106930" cy="374015"/>
                <wp:effectExtent l="0" t="0" r="0" b="0"/>
                <wp:docPr id="9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89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9B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89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89D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89F" w14:textId="77777777" w:rsidR="006E1B22" w:rsidRDefault="006E1B22">
    <w:pPr>
      <w:pStyle w:val="GEFEG"/>
      <w:rPr>
        <w:sz w:val="14"/>
        <w:szCs w:val="14"/>
      </w:rPr>
    </w:pP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8A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8A9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8AA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AB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C8" wp14:editId="67F2FAC9">
                <wp:extent cx="2106930" cy="374015"/>
                <wp:effectExtent l="0" t="0" r="0" b="0"/>
                <wp:docPr id="9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8A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AD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8B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8AF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8B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B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8B3" w14:textId="77777777" w:rsidR="006E1B22" w:rsidRDefault="006E1B22">
    <w:pPr>
      <w:pStyle w:val="GEFEG"/>
      <w:rPr>
        <w:sz w:val="14"/>
        <w:szCs w:val="14"/>
      </w:rPr>
    </w:pP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8C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8C3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C4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CA" wp14:editId="67F2FACB">
                <wp:extent cx="2106930" cy="374015"/>
                <wp:effectExtent l="0" t="0" r="0" b="0"/>
                <wp:docPr id="9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8C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C6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8C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8C8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8CA" w14:textId="77777777" w:rsidR="006E1B22" w:rsidRDefault="006E1B22">
    <w:pPr>
      <w:pStyle w:val="GEFEG"/>
      <w:rPr>
        <w:sz w:val="14"/>
        <w:szCs w:val="14"/>
      </w:rPr>
    </w:pP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8D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8D4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8D5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D6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CC" wp14:editId="67F2FACD">
                <wp:extent cx="2106930" cy="374015"/>
                <wp:effectExtent l="0" t="0" r="0" b="0"/>
                <wp:docPr id="9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8D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D8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8D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8DA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8D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DC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8DE" w14:textId="77777777" w:rsidR="006E1B22" w:rsidRDefault="006E1B22">
    <w:pPr>
      <w:pStyle w:val="GEFEG"/>
      <w:rPr>
        <w:sz w:val="14"/>
        <w:szCs w:val="14"/>
      </w:rPr>
    </w:pP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8"/>
      <w:gridCol w:w="3424"/>
    </w:tblGrid>
    <w:tr w:rsidR="006E1B22" w14:paraId="67F2E8F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8EE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UTILMD-Ga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EF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CE" wp14:editId="67F2FACF">
                <wp:extent cx="2106930" cy="374015"/>
                <wp:effectExtent l="0" t="0" r="0" b="0"/>
                <wp:docPr id="9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8F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8F1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8F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8F3" w14:textId="77777777" w:rsidR="006E1B22" w:rsidRDefault="00A7540F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F2E8F5" w14:textId="77777777" w:rsidR="006E1B22" w:rsidRDefault="006E1B22">
    <w:pPr>
      <w:pStyle w:val="GEFEG"/>
      <w:rPr>
        <w:sz w:val="14"/>
        <w:szCs w:val="14"/>
      </w:rPr>
    </w:pP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E1B22" w14:paraId="67F2E90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2E8FF" w14:textId="77777777" w:rsidR="006E1B22" w:rsidRDefault="00A7540F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UTILMD-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  <w:p w14:paraId="67F2E900" w14:textId="77777777" w:rsidR="006E1B22" w:rsidRDefault="00A7540F">
          <w:pPr>
            <w:pStyle w:val="GEFEG"/>
            <w:spacing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01" w14:textId="77777777" w:rsidR="006E1B22" w:rsidRDefault="00A7540F">
          <w:pPr>
            <w:pStyle w:val="GEFEG"/>
            <w:jc w:val="right"/>
            <w:rPr>
              <w:sz w:val="14"/>
              <w:szCs w:val="14"/>
            </w:rPr>
          </w:pPr>
          <w:r w:rsidRPr="0014333B">
            <w:rPr>
              <w:noProof/>
            </w:rPr>
            <w:drawing>
              <wp:inline distT="0" distB="0" distL="0" distR="0" wp14:anchorId="67F2FAD0" wp14:editId="67F2FAD1">
                <wp:extent cx="2106930" cy="374015"/>
                <wp:effectExtent l="0" t="0" r="0" b="0"/>
                <wp:docPr id="9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6930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E1B22" w14:paraId="67F2E90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03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  <w:tr w:rsidR="006E1B22" w14:paraId="67F2E90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2E905" w14:textId="77777777" w:rsidR="006E1B22" w:rsidRDefault="00A7540F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E1B22" w14:paraId="67F2E90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2E907" w14:textId="77777777" w:rsidR="006E1B22" w:rsidRDefault="006E1B22">
          <w:pPr>
            <w:pStyle w:val="GEFEG"/>
            <w:rPr>
              <w:sz w:val="14"/>
              <w:szCs w:val="14"/>
            </w:rPr>
          </w:pPr>
        </w:p>
      </w:tc>
    </w:tr>
  </w:tbl>
  <w:p w14:paraId="67F2E909" w14:textId="77777777" w:rsidR="006E1B22" w:rsidRDefault="006E1B22">
    <w:pPr>
      <w:pStyle w:val="GEFEG"/>
      <w:rPr>
        <w:sz w:val="14"/>
        <w:szCs w:val="1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6E1B22"/>
    <w:rsid w:val="000154CF"/>
    <w:rsid w:val="000D3C7F"/>
    <w:rsid w:val="0014333B"/>
    <w:rsid w:val="005820B8"/>
    <w:rsid w:val="005A3798"/>
    <w:rsid w:val="00647317"/>
    <w:rsid w:val="00684015"/>
    <w:rsid w:val="006E1B22"/>
    <w:rsid w:val="00A7540F"/>
    <w:rsid w:val="00F84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32"/>
    <o:shapelayout v:ext="edit">
      <o:idmap v:ext="edit" data="1"/>
    </o:shapelayout>
  </w:shapeDefaults>
  <w:decimalSymbol w:val=","/>
  <w:listSeparator w:val=";"/>
  <w14:docId w14:val="67F2A0A6"/>
  <w14:defaultImageDpi w14:val="0"/>
  <w15:docId w15:val="{1573E1EF-6A89-44EF-AB2C-3345D8339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kern w:val="2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0" w:line="240" w:lineRule="auto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GEFEG">
    <w:name w:val="GEFEG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Calibri" w:hAnsi="Calibri" w:cs="Calibri"/>
    </w:rPr>
  </w:style>
  <w:style w:type="paragraph" w:customStyle="1" w:styleId="docDefaults">
    <w:name w:val="docDefaults"/>
  </w:style>
  <w:style w:type="paragraph" w:customStyle="1" w:styleId="Normal1">
    <w:name w:val="Normal_1"/>
    <w:basedOn w:val="docDefaults"/>
    <w:qFormat/>
    <w:pPr>
      <w:spacing w:after="0" w:line="240" w:lineRule="auto"/>
    </w:pPr>
  </w:style>
  <w:style w:type="paragraph" w:customStyle="1" w:styleId="GEFEG1">
    <w:name w:val="GEFEG_1"/>
    <w:basedOn w:val="docDefaults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Calibri" w:hAnsi="Calibri" w:cs="Calibri"/>
    </w:rPr>
  </w:style>
  <w:style w:type="paragraph" w:styleId="Verzeichnis1">
    <w:name w:val="toc 1"/>
    <w:basedOn w:val="Standard"/>
    <w:next w:val="Standard"/>
    <w:autoRedefine/>
    <w:uiPriority w:val="39"/>
    <w:unhideWhenUsed/>
    <w:rsid w:val="000D3C7F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0D3C7F"/>
    <w:rPr>
      <w:rFonts w:cs="Times New Roman"/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5.xml"/><Relationship Id="rId21" Type="http://schemas.openxmlformats.org/officeDocument/2006/relationships/footer" Target="footer7.xml"/><Relationship Id="rId324" Type="http://schemas.openxmlformats.org/officeDocument/2006/relationships/header" Target="header159.xml"/><Relationship Id="rId531" Type="http://schemas.openxmlformats.org/officeDocument/2006/relationships/footer" Target="footer262.xml"/><Relationship Id="rId170" Type="http://schemas.openxmlformats.org/officeDocument/2006/relationships/header" Target="header82.xml"/><Relationship Id="rId268" Type="http://schemas.openxmlformats.org/officeDocument/2006/relationships/header" Target="header131.xml"/><Relationship Id="rId475" Type="http://schemas.openxmlformats.org/officeDocument/2006/relationships/footer" Target="footer234.xml"/><Relationship Id="rId32" Type="http://schemas.openxmlformats.org/officeDocument/2006/relationships/header" Target="header13.xml"/><Relationship Id="rId128" Type="http://schemas.openxmlformats.org/officeDocument/2006/relationships/header" Target="header61.xml"/><Relationship Id="rId335" Type="http://schemas.openxmlformats.org/officeDocument/2006/relationships/footer" Target="footer164.xml"/><Relationship Id="rId542" Type="http://schemas.openxmlformats.org/officeDocument/2006/relationships/header" Target="header268.xml"/><Relationship Id="rId181" Type="http://schemas.openxmlformats.org/officeDocument/2006/relationships/footer" Target="footer87.xml"/><Relationship Id="rId402" Type="http://schemas.openxmlformats.org/officeDocument/2006/relationships/header" Target="header198.xml"/><Relationship Id="rId279" Type="http://schemas.openxmlformats.org/officeDocument/2006/relationships/footer" Target="footer136.xml"/><Relationship Id="rId486" Type="http://schemas.openxmlformats.org/officeDocument/2006/relationships/header" Target="header240.xml"/><Relationship Id="rId43" Type="http://schemas.openxmlformats.org/officeDocument/2006/relationships/footer" Target="footer18.xml"/><Relationship Id="rId139" Type="http://schemas.openxmlformats.org/officeDocument/2006/relationships/footer" Target="footer66.xml"/><Relationship Id="rId346" Type="http://schemas.openxmlformats.org/officeDocument/2006/relationships/header" Target="header170.xml"/><Relationship Id="rId553" Type="http://schemas.openxmlformats.org/officeDocument/2006/relationships/footer" Target="footer273.xml"/><Relationship Id="rId192" Type="http://schemas.openxmlformats.org/officeDocument/2006/relationships/header" Target="header93.xml"/><Relationship Id="rId206" Type="http://schemas.openxmlformats.org/officeDocument/2006/relationships/header" Target="header100.xml"/><Relationship Id="rId413" Type="http://schemas.openxmlformats.org/officeDocument/2006/relationships/footer" Target="footer203.xml"/><Relationship Id="rId497" Type="http://schemas.openxmlformats.org/officeDocument/2006/relationships/footer" Target="footer245.xml"/><Relationship Id="rId357" Type="http://schemas.openxmlformats.org/officeDocument/2006/relationships/footer" Target="footer175.xml"/><Relationship Id="rId54" Type="http://schemas.openxmlformats.org/officeDocument/2006/relationships/header" Target="header24.xml"/><Relationship Id="rId217" Type="http://schemas.openxmlformats.org/officeDocument/2006/relationships/footer" Target="footer105.xml"/><Relationship Id="rId564" Type="http://schemas.openxmlformats.org/officeDocument/2006/relationships/header" Target="header279.xml"/><Relationship Id="rId424" Type="http://schemas.openxmlformats.org/officeDocument/2006/relationships/header" Target="header209.xml"/><Relationship Id="rId270" Type="http://schemas.openxmlformats.org/officeDocument/2006/relationships/header" Target="header132.xml"/><Relationship Id="rId65" Type="http://schemas.openxmlformats.org/officeDocument/2006/relationships/footer" Target="footer29.xml"/><Relationship Id="rId130" Type="http://schemas.openxmlformats.org/officeDocument/2006/relationships/header" Target="header62.xml"/><Relationship Id="rId368" Type="http://schemas.openxmlformats.org/officeDocument/2006/relationships/header" Target="header181.xml"/><Relationship Id="rId575" Type="http://schemas.openxmlformats.org/officeDocument/2006/relationships/footer" Target="footer284.xml"/><Relationship Id="rId228" Type="http://schemas.openxmlformats.org/officeDocument/2006/relationships/header" Target="header111.xml"/><Relationship Id="rId435" Type="http://schemas.openxmlformats.org/officeDocument/2006/relationships/footer" Target="footer214.xml"/><Relationship Id="rId281" Type="http://schemas.openxmlformats.org/officeDocument/2006/relationships/footer" Target="footer137.xml"/><Relationship Id="rId502" Type="http://schemas.openxmlformats.org/officeDocument/2006/relationships/header" Target="header248.xml"/><Relationship Id="rId76" Type="http://schemas.openxmlformats.org/officeDocument/2006/relationships/header" Target="header35.xml"/><Relationship Id="rId141" Type="http://schemas.openxmlformats.org/officeDocument/2006/relationships/footer" Target="footer67.xml"/><Relationship Id="rId379" Type="http://schemas.openxmlformats.org/officeDocument/2006/relationships/footer" Target="footer186.xml"/><Relationship Id="rId586" Type="http://schemas.openxmlformats.org/officeDocument/2006/relationships/header" Target="header290.xml"/><Relationship Id="rId7" Type="http://schemas.openxmlformats.org/officeDocument/2006/relationships/endnotes" Target="endnotes.xml"/><Relationship Id="rId239" Type="http://schemas.openxmlformats.org/officeDocument/2006/relationships/footer" Target="footer116.xml"/><Relationship Id="rId446" Type="http://schemas.openxmlformats.org/officeDocument/2006/relationships/header" Target="header220.xml"/><Relationship Id="rId292" Type="http://schemas.openxmlformats.org/officeDocument/2006/relationships/header" Target="header143.xml"/><Relationship Id="rId306" Type="http://schemas.openxmlformats.org/officeDocument/2006/relationships/header" Target="header150.xml"/><Relationship Id="rId87" Type="http://schemas.openxmlformats.org/officeDocument/2006/relationships/footer" Target="footer40.xml"/><Relationship Id="rId513" Type="http://schemas.openxmlformats.org/officeDocument/2006/relationships/footer" Target="footer253.xml"/><Relationship Id="rId597" Type="http://schemas.openxmlformats.org/officeDocument/2006/relationships/footer" Target="footer295.xml"/><Relationship Id="rId152" Type="http://schemas.openxmlformats.org/officeDocument/2006/relationships/header" Target="header73.xml"/><Relationship Id="rId457" Type="http://schemas.openxmlformats.org/officeDocument/2006/relationships/footer" Target="footer225.xml"/><Relationship Id="rId14" Type="http://schemas.openxmlformats.org/officeDocument/2006/relationships/header" Target="header4.xml"/><Relationship Id="rId317" Type="http://schemas.openxmlformats.org/officeDocument/2006/relationships/footer" Target="footer155.xml"/><Relationship Id="rId524" Type="http://schemas.openxmlformats.org/officeDocument/2006/relationships/header" Target="header259.xml"/><Relationship Id="rId98" Type="http://schemas.openxmlformats.org/officeDocument/2006/relationships/header" Target="header46.xml"/><Relationship Id="rId163" Type="http://schemas.openxmlformats.org/officeDocument/2006/relationships/footer" Target="footer78.xml"/><Relationship Id="rId370" Type="http://schemas.openxmlformats.org/officeDocument/2006/relationships/header" Target="header182.xml"/><Relationship Id="rId230" Type="http://schemas.openxmlformats.org/officeDocument/2006/relationships/header" Target="header112.xml"/><Relationship Id="rId468" Type="http://schemas.openxmlformats.org/officeDocument/2006/relationships/header" Target="header231.xml"/><Relationship Id="rId25" Type="http://schemas.openxmlformats.org/officeDocument/2006/relationships/footer" Target="footer9.xml"/><Relationship Id="rId67" Type="http://schemas.openxmlformats.org/officeDocument/2006/relationships/footer" Target="footer30.xml"/><Relationship Id="rId272" Type="http://schemas.openxmlformats.org/officeDocument/2006/relationships/header" Target="header133.xml"/><Relationship Id="rId328" Type="http://schemas.openxmlformats.org/officeDocument/2006/relationships/header" Target="header161.xml"/><Relationship Id="rId535" Type="http://schemas.openxmlformats.org/officeDocument/2006/relationships/footer" Target="footer264.xml"/><Relationship Id="rId577" Type="http://schemas.openxmlformats.org/officeDocument/2006/relationships/footer" Target="footer285.xml"/><Relationship Id="rId132" Type="http://schemas.openxmlformats.org/officeDocument/2006/relationships/header" Target="header63.xml"/><Relationship Id="rId174" Type="http://schemas.openxmlformats.org/officeDocument/2006/relationships/header" Target="header84.xml"/><Relationship Id="rId381" Type="http://schemas.openxmlformats.org/officeDocument/2006/relationships/footer" Target="footer187.xml"/><Relationship Id="rId602" Type="http://schemas.openxmlformats.org/officeDocument/2006/relationships/header" Target="header298.xml"/><Relationship Id="rId241" Type="http://schemas.openxmlformats.org/officeDocument/2006/relationships/footer" Target="footer117.xml"/><Relationship Id="rId437" Type="http://schemas.openxmlformats.org/officeDocument/2006/relationships/footer" Target="footer215.xml"/><Relationship Id="rId479" Type="http://schemas.openxmlformats.org/officeDocument/2006/relationships/footer" Target="footer236.xml"/><Relationship Id="rId36" Type="http://schemas.openxmlformats.org/officeDocument/2006/relationships/header" Target="header15.xml"/><Relationship Id="rId283" Type="http://schemas.openxmlformats.org/officeDocument/2006/relationships/footer" Target="footer138.xml"/><Relationship Id="rId339" Type="http://schemas.openxmlformats.org/officeDocument/2006/relationships/footer" Target="footer166.xml"/><Relationship Id="rId490" Type="http://schemas.openxmlformats.org/officeDocument/2006/relationships/header" Target="header242.xml"/><Relationship Id="rId504" Type="http://schemas.openxmlformats.org/officeDocument/2006/relationships/header" Target="header249.xml"/><Relationship Id="rId546" Type="http://schemas.openxmlformats.org/officeDocument/2006/relationships/header" Target="header270.xml"/><Relationship Id="rId78" Type="http://schemas.openxmlformats.org/officeDocument/2006/relationships/header" Target="header36.xml"/><Relationship Id="rId101" Type="http://schemas.openxmlformats.org/officeDocument/2006/relationships/footer" Target="footer47.xml"/><Relationship Id="rId143" Type="http://schemas.openxmlformats.org/officeDocument/2006/relationships/footer" Target="footer68.xml"/><Relationship Id="rId185" Type="http://schemas.openxmlformats.org/officeDocument/2006/relationships/footer" Target="footer89.xml"/><Relationship Id="rId350" Type="http://schemas.openxmlformats.org/officeDocument/2006/relationships/header" Target="header172.xml"/><Relationship Id="rId406" Type="http://schemas.openxmlformats.org/officeDocument/2006/relationships/header" Target="header200.xml"/><Relationship Id="rId588" Type="http://schemas.openxmlformats.org/officeDocument/2006/relationships/header" Target="header291.xml"/><Relationship Id="rId9" Type="http://schemas.openxmlformats.org/officeDocument/2006/relationships/footer" Target="footer1.xml"/><Relationship Id="rId210" Type="http://schemas.openxmlformats.org/officeDocument/2006/relationships/header" Target="header102.xml"/><Relationship Id="rId392" Type="http://schemas.openxmlformats.org/officeDocument/2006/relationships/header" Target="header193.xml"/><Relationship Id="rId448" Type="http://schemas.openxmlformats.org/officeDocument/2006/relationships/header" Target="header221.xml"/><Relationship Id="rId252" Type="http://schemas.openxmlformats.org/officeDocument/2006/relationships/header" Target="header123.xml"/><Relationship Id="rId294" Type="http://schemas.openxmlformats.org/officeDocument/2006/relationships/header" Target="header144.xml"/><Relationship Id="rId308" Type="http://schemas.openxmlformats.org/officeDocument/2006/relationships/header" Target="header151.xml"/><Relationship Id="rId515" Type="http://schemas.openxmlformats.org/officeDocument/2006/relationships/footer" Target="footer254.xml"/><Relationship Id="rId47" Type="http://schemas.openxmlformats.org/officeDocument/2006/relationships/footer" Target="footer20.xml"/><Relationship Id="rId89" Type="http://schemas.openxmlformats.org/officeDocument/2006/relationships/footer" Target="footer41.xml"/><Relationship Id="rId112" Type="http://schemas.openxmlformats.org/officeDocument/2006/relationships/header" Target="header53.xml"/><Relationship Id="rId154" Type="http://schemas.openxmlformats.org/officeDocument/2006/relationships/header" Target="header74.xml"/><Relationship Id="rId361" Type="http://schemas.openxmlformats.org/officeDocument/2006/relationships/footer" Target="footer177.xml"/><Relationship Id="rId557" Type="http://schemas.openxmlformats.org/officeDocument/2006/relationships/footer" Target="footer275.xml"/><Relationship Id="rId599" Type="http://schemas.openxmlformats.org/officeDocument/2006/relationships/footer" Target="footer296.xml"/><Relationship Id="rId196" Type="http://schemas.openxmlformats.org/officeDocument/2006/relationships/header" Target="header95.xml"/><Relationship Id="rId417" Type="http://schemas.openxmlformats.org/officeDocument/2006/relationships/footer" Target="footer205.xml"/><Relationship Id="rId459" Type="http://schemas.openxmlformats.org/officeDocument/2006/relationships/footer" Target="footer226.xml"/><Relationship Id="rId16" Type="http://schemas.openxmlformats.org/officeDocument/2006/relationships/header" Target="header5.xml"/><Relationship Id="rId221" Type="http://schemas.openxmlformats.org/officeDocument/2006/relationships/footer" Target="footer107.xml"/><Relationship Id="rId263" Type="http://schemas.openxmlformats.org/officeDocument/2006/relationships/footer" Target="footer128.xml"/><Relationship Id="rId319" Type="http://schemas.openxmlformats.org/officeDocument/2006/relationships/footer" Target="footer156.xml"/><Relationship Id="rId470" Type="http://schemas.openxmlformats.org/officeDocument/2006/relationships/header" Target="header232.xml"/><Relationship Id="rId526" Type="http://schemas.openxmlformats.org/officeDocument/2006/relationships/header" Target="header260.xml"/><Relationship Id="rId58" Type="http://schemas.openxmlformats.org/officeDocument/2006/relationships/header" Target="header26.xml"/><Relationship Id="rId123" Type="http://schemas.openxmlformats.org/officeDocument/2006/relationships/footer" Target="footer58.xml"/><Relationship Id="rId330" Type="http://schemas.openxmlformats.org/officeDocument/2006/relationships/header" Target="header162.xml"/><Relationship Id="rId568" Type="http://schemas.openxmlformats.org/officeDocument/2006/relationships/header" Target="header281.xml"/><Relationship Id="rId165" Type="http://schemas.openxmlformats.org/officeDocument/2006/relationships/footer" Target="footer79.xml"/><Relationship Id="rId372" Type="http://schemas.openxmlformats.org/officeDocument/2006/relationships/header" Target="header183.xml"/><Relationship Id="rId428" Type="http://schemas.openxmlformats.org/officeDocument/2006/relationships/header" Target="header211.xml"/><Relationship Id="rId232" Type="http://schemas.openxmlformats.org/officeDocument/2006/relationships/header" Target="header113.xml"/><Relationship Id="rId274" Type="http://schemas.openxmlformats.org/officeDocument/2006/relationships/header" Target="header134.xml"/><Relationship Id="rId481" Type="http://schemas.openxmlformats.org/officeDocument/2006/relationships/footer" Target="footer237.xml"/><Relationship Id="rId27" Type="http://schemas.openxmlformats.org/officeDocument/2006/relationships/footer" Target="footer10.xml"/><Relationship Id="rId69" Type="http://schemas.openxmlformats.org/officeDocument/2006/relationships/footer" Target="footer31.xml"/><Relationship Id="rId134" Type="http://schemas.openxmlformats.org/officeDocument/2006/relationships/header" Target="header64.xml"/><Relationship Id="rId537" Type="http://schemas.openxmlformats.org/officeDocument/2006/relationships/footer" Target="footer265.xml"/><Relationship Id="rId579" Type="http://schemas.openxmlformats.org/officeDocument/2006/relationships/footer" Target="footer286.xml"/><Relationship Id="rId80" Type="http://schemas.openxmlformats.org/officeDocument/2006/relationships/header" Target="header37.xml"/><Relationship Id="rId176" Type="http://schemas.openxmlformats.org/officeDocument/2006/relationships/header" Target="header85.xml"/><Relationship Id="rId341" Type="http://schemas.openxmlformats.org/officeDocument/2006/relationships/footer" Target="footer167.xml"/><Relationship Id="rId383" Type="http://schemas.openxmlformats.org/officeDocument/2006/relationships/footer" Target="footer188.xml"/><Relationship Id="rId439" Type="http://schemas.openxmlformats.org/officeDocument/2006/relationships/footer" Target="footer216.xml"/><Relationship Id="rId590" Type="http://schemas.openxmlformats.org/officeDocument/2006/relationships/header" Target="header292.xml"/><Relationship Id="rId604" Type="http://schemas.openxmlformats.org/officeDocument/2006/relationships/header" Target="header299.xml"/><Relationship Id="rId201" Type="http://schemas.openxmlformats.org/officeDocument/2006/relationships/footer" Target="footer97.xml"/><Relationship Id="rId243" Type="http://schemas.openxmlformats.org/officeDocument/2006/relationships/footer" Target="footer118.xml"/><Relationship Id="rId285" Type="http://schemas.openxmlformats.org/officeDocument/2006/relationships/footer" Target="footer139.xml"/><Relationship Id="rId450" Type="http://schemas.openxmlformats.org/officeDocument/2006/relationships/header" Target="header222.xml"/><Relationship Id="rId506" Type="http://schemas.openxmlformats.org/officeDocument/2006/relationships/header" Target="header250.xml"/><Relationship Id="rId38" Type="http://schemas.openxmlformats.org/officeDocument/2006/relationships/header" Target="header16.xml"/><Relationship Id="rId103" Type="http://schemas.openxmlformats.org/officeDocument/2006/relationships/footer" Target="footer48.xml"/><Relationship Id="rId310" Type="http://schemas.openxmlformats.org/officeDocument/2006/relationships/header" Target="header152.xml"/><Relationship Id="rId492" Type="http://schemas.openxmlformats.org/officeDocument/2006/relationships/header" Target="header243.xml"/><Relationship Id="rId548" Type="http://schemas.openxmlformats.org/officeDocument/2006/relationships/header" Target="header271.xml"/><Relationship Id="rId91" Type="http://schemas.openxmlformats.org/officeDocument/2006/relationships/footer" Target="footer42.xml"/><Relationship Id="rId145" Type="http://schemas.openxmlformats.org/officeDocument/2006/relationships/footer" Target="footer69.xml"/><Relationship Id="rId187" Type="http://schemas.openxmlformats.org/officeDocument/2006/relationships/footer" Target="footer90.xml"/><Relationship Id="rId352" Type="http://schemas.openxmlformats.org/officeDocument/2006/relationships/header" Target="header173.xml"/><Relationship Id="rId394" Type="http://schemas.openxmlformats.org/officeDocument/2006/relationships/header" Target="header194.xml"/><Relationship Id="rId408" Type="http://schemas.openxmlformats.org/officeDocument/2006/relationships/header" Target="header201.xml"/><Relationship Id="rId212" Type="http://schemas.openxmlformats.org/officeDocument/2006/relationships/header" Target="header103.xml"/><Relationship Id="rId254" Type="http://schemas.openxmlformats.org/officeDocument/2006/relationships/header" Target="header124.xml"/><Relationship Id="rId49" Type="http://schemas.openxmlformats.org/officeDocument/2006/relationships/footer" Target="footer21.xml"/><Relationship Id="rId114" Type="http://schemas.openxmlformats.org/officeDocument/2006/relationships/header" Target="header54.xml"/><Relationship Id="rId296" Type="http://schemas.openxmlformats.org/officeDocument/2006/relationships/header" Target="header145.xml"/><Relationship Id="rId461" Type="http://schemas.openxmlformats.org/officeDocument/2006/relationships/footer" Target="footer227.xml"/><Relationship Id="rId517" Type="http://schemas.openxmlformats.org/officeDocument/2006/relationships/footer" Target="footer255.xml"/><Relationship Id="rId559" Type="http://schemas.openxmlformats.org/officeDocument/2006/relationships/footer" Target="footer276.xml"/><Relationship Id="rId60" Type="http://schemas.openxmlformats.org/officeDocument/2006/relationships/header" Target="header27.xml"/><Relationship Id="rId156" Type="http://schemas.openxmlformats.org/officeDocument/2006/relationships/header" Target="header75.xml"/><Relationship Id="rId198" Type="http://schemas.openxmlformats.org/officeDocument/2006/relationships/header" Target="header96.xml"/><Relationship Id="rId321" Type="http://schemas.openxmlformats.org/officeDocument/2006/relationships/footer" Target="footer157.xml"/><Relationship Id="rId363" Type="http://schemas.openxmlformats.org/officeDocument/2006/relationships/footer" Target="footer178.xml"/><Relationship Id="rId419" Type="http://schemas.openxmlformats.org/officeDocument/2006/relationships/footer" Target="footer206.xml"/><Relationship Id="rId570" Type="http://schemas.openxmlformats.org/officeDocument/2006/relationships/header" Target="header282.xml"/><Relationship Id="rId223" Type="http://schemas.openxmlformats.org/officeDocument/2006/relationships/footer" Target="footer108.xml"/><Relationship Id="rId430" Type="http://schemas.openxmlformats.org/officeDocument/2006/relationships/header" Target="header212.xml"/><Relationship Id="rId18" Type="http://schemas.openxmlformats.org/officeDocument/2006/relationships/header" Target="header6.xml"/><Relationship Id="rId265" Type="http://schemas.openxmlformats.org/officeDocument/2006/relationships/footer" Target="footer129.xml"/><Relationship Id="rId472" Type="http://schemas.openxmlformats.org/officeDocument/2006/relationships/header" Target="header233.xml"/><Relationship Id="rId528" Type="http://schemas.openxmlformats.org/officeDocument/2006/relationships/header" Target="header261.xml"/><Relationship Id="rId125" Type="http://schemas.openxmlformats.org/officeDocument/2006/relationships/footer" Target="footer59.xml"/><Relationship Id="rId167" Type="http://schemas.openxmlformats.org/officeDocument/2006/relationships/footer" Target="footer80.xml"/><Relationship Id="rId332" Type="http://schemas.openxmlformats.org/officeDocument/2006/relationships/header" Target="header163.xml"/><Relationship Id="rId374" Type="http://schemas.openxmlformats.org/officeDocument/2006/relationships/header" Target="header184.xml"/><Relationship Id="rId581" Type="http://schemas.openxmlformats.org/officeDocument/2006/relationships/footer" Target="footer287.xml"/><Relationship Id="rId71" Type="http://schemas.openxmlformats.org/officeDocument/2006/relationships/footer" Target="footer32.xml"/><Relationship Id="rId234" Type="http://schemas.openxmlformats.org/officeDocument/2006/relationships/header" Target="header114.xml"/><Relationship Id="rId2" Type="http://schemas.openxmlformats.org/officeDocument/2006/relationships/customXml" Target="../customXml/item2.xml"/><Relationship Id="rId29" Type="http://schemas.openxmlformats.org/officeDocument/2006/relationships/footer" Target="footer11.xml"/><Relationship Id="rId276" Type="http://schemas.openxmlformats.org/officeDocument/2006/relationships/header" Target="header135.xml"/><Relationship Id="rId441" Type="http://schemas.openxmlformats.org/officeDocument/2006/relationships/footer" Target="footer217.xml"/><Relationship Id="rId483" Type="http://schemas.openxmlformats.org/officeDocument/2006/relationships/footer" Target="footer238.xml"/><Relationship Id="rId539" Type="http://schemas.openxmlformats.org/officeDocument/2006/relationships/footer" Target="footer266.xml"/><Relationship Id="rId40" Type="http://schemas.openxmlformats.org/officeDocument/2006/relationships/header" Target="header17.xml"/><Relationship Id="rId136" Type="http://schemas.openxmlformats.org/officeDocument/2006/relationships/header" Target="header65.xml"/><Relationship Id="rId178" Type="http://schemas.openxmlformats.org/officeDocument/2006/relationships/header" Target="header86.xml"/><Relationship Id="rId301" Type="http://schemas.openxmlformats.org/officeDocument/2006/relationships/footer" Target="footer147.xml"/><Relationship Id="rId343" Type="http://schemas.openxmlformats.org/officeDocument/2006/relationships/footer" Target="footer168.xml"/><Relationship Id="rId550" Type="http://schemas.openxmlformats.org/officeDocument/2006/relationships/header" Target="header272.xml"/><Relationship Id="rId82" Type="http://schemas.openxmlformats.org/officeDocument/2006/relationships/header" Target="header38.xml"/><Relationship Id="rId203" Type="http://schemas.openxmlformats.org/officeDocument/2006/relationships/footer" Target="footer98.xml"/><Relationship Id="rId385" Type="http://schemas.openxmlformats.org/officeDocument/2006/relationships/footer" Target="footer189.xml"/><Relationship Id="rId592" Type="http://schemas.openxmlformats.org/officeDocument/2006/relationships/header" Target="header293.xml"/><Relationship Id="rId606" Type="http://schemas.openxmlformats.org/officeDocument/2006/relationships/header" Target="header300.xml"/><Relationship Id="rId245" Type="http://schemas.openxmlformats.org/officeDocument/2006/relationships/footer" Target="footer119.xml"/><Relationship Id="rId287" Type="http://schemas.openxmlformats.org/officeDocument/2006/relationships/footer" Target="footer140.xml"/><Relationship Id="rId410" Type="http://schemas.openxmlformats.org/officeDocument/2006/relationships/header" Target="header202.xml"/><Relationship Id="rId452" Type="http://schemas.openxmlformats.org/officeDocument/2006/relationships/header" Target="header223.xml"/><Relationship Id="rId494" Type="http://schemas.openxmlformats.org/officeDocument/2006/relationships/header" Target="header244.xml"/><Relationship Id="rId508" Type="http://schemas.openxmlformats.org/officeDocument/2006/relationships/header" Target="header251.xml"/><Relationship Id="rId105" Type="http://schemas.openxmlformats.org/officeDocument/2006/relationships/footer" Target="footer49.xml"/><Relationship Id="rId147" Type="http://schemas.openxmlformats.org/officeDocument/2006/relationships/footer" Target="footer70.xml"/><Relationship Id="rId312" Type="http://schemas.openxmlformats.org/officeDocument/2006/relationships/header" Target="header153.xml"/><Relationship Id="rId354" Type="http://schemas.openxmlformats.org/officeDocument/2006/relationships/header" Target="header174.xml"/><Relationship Id="rId51" Type="http://schemas.openxmlformats.org/officeDocument/2006/relationships/footer" Target="footer22.xml"/><Relationship Id="rId93" Type="http://schemas.openxmlformats.org/officeDocument/2006/relationships/footer" Target="footer43.xml"/><Relationship Id="rId189" Type="http://schemas.openxmlformats.org/officeDocument/2006/relationships/footer" Target="footer91.xml"/><Relationship Id="rId396" Type="http://schemas.openxmlformats.org/officeDocument/2006/relationships/header" Target="header195.xml"/><Relationship Id="rId561" Type="http://schemas.openxmlformats.org/officeDocument/2006/relationships/footer" Target="footer277.xml"/><Relationship Id="rId214" Type="http://schemas.openxmlformats.org/officeDocument/2006/relationships/header" Target="header104.xml"/><Relationship Id="rId256" Type="http://schemas.openxmlformats.org/officeDocument/2006/relationships/header" Target="header125.xml"/><Relationship Id="rId298" Type="http://schemas.openxmlformats.org/officeDocument/2006/relationships/header" Target="header146.xml"/><Relationship Id="rId421" Type="http://schemas.openxmlformats.org/officeDocument/2006/relationships/footer" Target="footer207.xml"/><Relationship Id="rId463" Type="http://schemas.openxmlformats.org/officeDocument/2006/relationships/footer" Target="footer228.xml"/><Relationship Id="rId519" Type="http://schemas.openxmlformats.org/officeDocument/2006/relationships/footer" Target="footer256.xml"/><Relationship Id="rId116" Type="http://schemas.openxmlformats.org/officeDocument/2006/relationships/header" Target="header55.xml"/><Relationship Id="rId158" Type="http://schemas.openxmlformats.org/officeDocument/2006/relationships/header" Target="header76.xml"/><Relationship Id="rId323" Type="http://schemas.openxmlformats.org/officeDocument/2006/relationships/footer" Target="footer158.xml"/><Relationship Id="rId530" Type="http://schemas.openxmlformats.org/officeDocument/2006/relationships/header" Target="header262.xml"/><Relationship Id="rId20" Type="http://schemas.openxmlformats.org/officeDocument/2006/relationships/header" Target="header7.xml"/><Relationship Id="rId62" Type="http://schemas.openxmlformats.org/officeDocument/2006/relationships/header" Target="header28.xml"/><Relationship Id="rId365" Type="http://schemas.openxmlformats.org/officeDocument/2006/relationships/footer" Target="footer179.xml"/><Relationship Id="rId572" Type="http://schemas.openxmlformats.org/officeDocument/2006/relationships/header" Target="header283.xml"/><Relationship Id="rId225" Type="http://schemas.openxmlformats.org/officeDocument/2006/relationships/footer" Target="footer109.xml"/><Relationship Id="rId267" Type="http://schemas.openxmlformats.org/officeDocument/2006/relationships/footer" Target="footer130.xml"/><Relationship Id="rId432" Type="http://schemas.openxmlformats.org/officeDocument/2006/relationships/header" Target="header213.xml"/><Relationship Id="rId474" Type="http://schemas.openxmlformats.org/officeDocument/2006/relationships/header" Target="header234.xml"/><Relationship Id="rId127" Type="http://schemas.openxmlformats.org/officeDocument/2006/relationships/footer" Target="footer60.xml"/><Relationship Id="rId31" Type="http://schemas.openxmlformats.org/officeDocument/2006/relationships/footer" Target="footer12.xml"/><Relationship Id="rId73" Type="http://schemas.openxmlformats.org/officeDocument/2006/relationships/footer" Target="footer33.xml"/><Relationship Id="rId169" Type="http://schemas.openxmlformats.org/officeDocument/2006/relationships/footer" Target="footer81.xml"/><Relationship Id="rId334" Type="http://schemas.openxmlformats.org/officeDocument/2006/relationships/header" Target="header164.xml"/><Relationship Id="rId376" Type="http://schemas.openxmlformats.org/officeDocument/2006/relationships/header" Target="header185.xml"/><Relationship Id="rId541" Type="http://schemas.openxmlformats.org/officeDocument/2006/relationships/footer" Target="footer267.xml"/><Relationship Id="rId583" Type="http://schemas.openxmlformats.org/officeDocument/2006/relationships/footer" Target="footer288.xml"/><Relationship Id="rId4" Type="http://schemas.openxmlformats.org/officeDocument/2006/relationships/settings" Target="settings.xml"/><Relationship Id="rId180" Type="http://schemas.openxmlformats.org/officeDocument/2006/relationships/header" Target="header87.xml"/><Relationship Id="rId236" Type="http://schemas.openxmlformats.org/officeDocument/2006/relationships/header" Target="header115.xml"/><Relationship Id="rId278" Type="http://schemas.openxmlformats.org/officeDocument/2006/relationships/header" Target="header136.xml"/><Relationship Id="rId401" Type="http://schemas.openxmlformats.org/officeDocument/2006/relationships/footer" Target="footer197.xml"/><Relationship Id="rId443" Type="http://schemas.openxmlformats.org/officeDocument/2006/relationships/footer" Target="footer218.xml"/><Relationship Id="rId303" Type="http://schemas.openxmlformats.org/officeDocument/2006/relationships/footer" Target="footer148.xml"/><Relationship Id="rId485" Type="http://schemas.openxmlformats.org/officeDocument/2006/relationships/footer" Target="footer239.xml"/><Relationship Id="rId42" Type="http://schemas.openxmlformats.org/officeDocument/2006/relationships/header" Target="header18.xml"/><Relationship Id="rId84" Type="http://schemas.openxmlformats.org/officeDocument/2006/relationships/header" Target="header39.xml"/><Relationship Id="rId138" Type="http://schemas.openxmlformats.org/officeDocument/2006/relationships/header" Target="header66.xml"/><Relationship Id="rId345" Type="http://schemas.openxmlformats.org/officeDocument/2006/relationships/footer" Target="footer169.xml"/><Relationship Id="rId387" Type="http://schemas.openxmlformats.org/officeDocument/2006/relationships/footer" Target="footer190.xml"/><Relationship Id="rId510" Type="http://schemas.openxmlformats.org/officeDocument/2006/relationships/header" Target="header252.xml"/><Relationship Id="rId552" Type="http://schemas.openxmlformats.org/officeDocument/2006/relationships/header" Target="header273.xml"/><Relationship Id="rId594" Type="http://schemas.openxmlformats.org/officeDocument/2006/relationships/header" Target="header294.xml"/><Relationship Id="rId608" Type="http://schemas.openxmlformats.org/officeDocument/2006/relationships/header" Target="header301.xml"/><Relationship Id="rId191" Type="http://schemas.openxmlformats.org/officeDocument/2006/relationships/footer" Target="footer92.xml"/><Relationship Id="rId205" Type="http://schemas.openxmlformats.org/officeDocument/2006/relationships/footer" Target="footer99.xml"/><Relationship Id="rId247" Type="http://schemas.openxmlformats.org/officeDocument/2006/relationships/footer" Target="footer120.xml"/><Relationship Id="rId412" Type="http://schemas.openxmlformats.org/officeDocument/2006/relationships/header" Target="header203.xml"/><Relationship Id="rId107" Type="http://schemas.openxmlformats.org/officeDocument/2006/relationships/footer" Target="footer50.xml"/><Relationship Id="rId289" Type="http://schemas.openxmlformats.org/officeDocument/2006/relationships/footer" Target="footer141.xml"/><Relationship Id="rId454" Type="http://schemas.openxmlformats.org/officeDocument/2006/relationships/header" Target="header224.xml"/><Relationship Id="rId496" Type="http://schemas.openxmlformats.org/officeDocument/2006/relationships/header" Target="header245.xml"/><Relationship Id="rId11" Type="http://schemas.openxmlformats.org/officeDocument/2006/relationships/footer" Target="footer2.xml"/><Relationship Id="rId53" Type="http://schemas.openxmlformats.org/officeDocument/2006/relationships/footer" Target="footer23.xml"/><Relationship Id="rId149" Type="http://schemas.openxmlformats.org/officeDocument/2006/relationships/footer" Target="footer71.xml"/><Relationship Id="rId314" Type="http://schemas.openxmlformats.org/officeDocument/2006/relationships/header" Target="header154.xml"/><Relationship Id="rId356" Type="http://schemas.openxmlformats.org/officeDocument/2006/relationships/header" Target="header175.xml"/><Relationship Id="rId398" Type="http://schemas.openxmlformats.org/officeDocument/2006/relationships/header" Target="header196.xml"/><Relationship Id="rId521" Type="http://schemas.openxmlformats.org/officeDocument/2006/relationships/footer" Target="footer257.xml"/><Relationship Id="rId563" Type="http://schemas.openxmlformats.org/officeDocument/2006/relationships/footer" Target="footer278.xml"/><Relationship Id="rId95" Type="http://schemas.openxmlformats.org/officeDocument/2006/relationships/footer" Target="footer44.xml"/><Relationship Id="rId160" Type="http://schemas.openxmlformats.org/officeDocument/2006/relationships/header" Target="header77.xml"/><Relationship Id="rId216" Type="http://schemas.openxmlformats.org/officeDocument/2006/relationships/header" Target="header105.xml"/><Relationship Id="rId423" Type="http://schemas.openxmlformats.org/officeDocument/2006/relationships/footer" Target="footer208.xml"/><Relationship Id="rId258" Type="http://schemas.openxmlformats.org/officeDocument/2006/relationships/header" Target="header126.xml"/><Relationship Id="rId465" Type="http://schemas.openxmlformats.org/officeDocument/2006/relationships/footer" Target="footer229.xml"/><Relationship Id="rId22" Type="http://schemas.openxmlformats.org/officeDocument/2006/relationships/header" Target="header8.xml"/><Relationship Id="rId64" Type="http://schemas.openxmlformats.org/officeDocument/2006/relationships/header" Target="header29.xml"/><Relationship Id="rId118" Type="http://schemas.openxmlformats.org/officeDocument/2006/relationships/header" Target="header56.xml"/><Relationship Id="rId325" Type="http://schemas.openxmlformats.org/officeDocument/2006/relationships/footer" Target="footer159.xml"/><Relationship Id="rId367" Type="http://schemas.openxmlformats.org/officeDocument/2006/relationships/footer" Target="footer180.xml"/><Relationship Id="rId532" Type="http://schemas.openxmlformats.org/officeDocument/2006/relationships/header" Target="header263.xml"/><Relationship Id="rId574" Type="http://schemas.openxmlformats.org/officeDocument/2006/relationships/header" Target="header284.xml"/><Relationship Id="rId171" Type="http://schemas.openxmlformats.org/officeDocument/2006/relationships/footer" Target="footer82.xml"/><Relationship Id="rId227" Type="http://schemas.openxmlformats.org/officeDocument/2006/relationships/footer" Target="footer110.xml"/><Relationship Id="rId269" Type="http://schemas.openxmlformats.org/officeDocument/2006/relationships/footer" Target="footer131.xml"/><Relationship Id="rId434" Type="http://schemas.openxmlformats.org/officeDocument/2006/relationships/header" Target="header214.xml"/><Relationship Id="rId476" Type="http://schemas.openxmlformats.org/officeDocument/2006/relationships/header" Target="header235.xml"/><Relationship Id="rId33" Type="http://schemas.openxmlformats.org/officeDocument/2006/relationships/footer" Target="footer13.xml"/><Relationship Id="rId129" Type="http://schemas.openxmlformats.org/officeDocument/2006/relationships/footer" Target="footer61.xml"/><Relationship Id="rId280" Type="http://schemas.openxmlformats.org/officeDocument/2006/relationships/header" Target="header137.xml"/><Relationship Id="rId336" Type="http://schemas.openxmlformats.org/officeDocument/2006/relationships/header" Target="header165.xml"/><Relationship Id="rId501" Type="http://schemas.openxmlformats.org/officeDocument/2006/relationships/footer" Target="footer247.xml"/><Relationship Id="rId543" Type="http://schemas.openxmlformats.org/officeDocument/2006/relationships/footer" Target="footer268.xml"/><Relationship Id="rId75" Type="http://schemas.openxmlformats.org/officeDocument/2006/relationships/footer" Target="footer34.xml"/><Relationship Id="rId140" Type="http://schemas.openxmlformats.org/officeDocument/2006/relationships/header" Target="header67.xml"/><Relationship Id="rId182" Type="http://schemas.openxmlformats.org/officeDocument/2006/relationships/header" Target="header88.xml"/><Relationship Id="rId378" Type="http://schemas.openxmlformats.org/officeDocument/2006/relationships/header" Target="header186.xml"/><Relationship Id="rId403" Type="http://schemas.openxmlformats.org/officeDocument/2006/relationships/footer" Target="footer198.xml"/><Relationship Id="rId585" Type="http://schemas.openxmlformats.org/officeDocument/2006/relationships/footer" Target="footer289.xml"/><Relationship Id="rId6" Type="http://schemas.openxmlformats.org/officeDocument/2006/relationships/footnotes" Target="footnotes.xml"/><Relationship Id="rId238" Type="http://schemas.openxmlformats.org/officeDocument/2006/relationships/header" Target="header116.xml"/><Relationship Id="rId445" Type="http://schemas.openxmlformats.org/officeDocument/2006/relationships/footer" Target="footer219.xml"/><Relationship Id="rId487" Type="http://schemas.openxmlformats.org/officeDocument/2006/relationships/footer" Target="footer240.xml"/><Relationship Id="rId610" Type="http://schemas.openxmlformats.org/officeDocument/2006/relationships/fontTable" Target="fontTable.xml"/><Relationship Id="rId291" Type="http://schemas.openxmlformats.org/officeDocument/2006/relationships/footer" Target="footer142.xml"/><Relationship Id="rId305" Type="http://schemas.openxmlformats.org/officeDocument/2006/relationships/footer" Target="footer149.xml"/><Relationship Id="rId347" Type="http://schemas.openxmlformats.org/officeDocument/2006/relationships/footer" Target="footer170.xml"/><Relationship Id="rId512" Type="http://schemas.openxmlformats.org/officeDocument/2006/relationships/header" Target="header253.xml"/><Relationship Id="rId44" Type="http://schemas.openxmlformats.org/officeDocument/2006/relationships/header" Target="header19.xml"/><Relationship Id="rId86" Type="http://schemas.openxmlformats.org/officeDocument/2006/relationships/header" Target="header40.xml"/><Relationship Id="rId151" Type="http://schemas.openxmlformats.org/officeDocument/2006/relationships/footer" Target="footer72.xml"/><Relationship Id="rId389" Type="http://schemas.openxmlformats.org/officeDocument/2006/relationships/footer" Target="footer191.xml"/><Relationship Id="rId554" Type="http://schemas.openxmlformats.org/officeDocument/2006/relationships/header" Target="header274.xml"/><Relationship Id="rId596" Type="http://schemas.openxmlformats.org/officeDocument/2006/relationships/header" Target="header295.xml"/><Relationship Id="rId193" Type="http://schemas.openxmlformats.org/officeDocument/2006/relationships/footer" Target="footer93.xml"/><Relationship Id="rId207" Type="http://schemas.openxmlformats.org/officeDocument/2006/relationships/footer" Target="footer100.xml"/><Relationship Id="rId249" Type="http://schemas.openxmlformats.org/officeDocument/2006/relationships/footer" Target="footer121.xml"/><Relationship Id="rId414" Type="http://schemas.openxmlformats.org/officeDocument/2006/relationships/header" Target="header204.xml"/><Relationship Id="rId456" Type="http://schemas.openxmlformats.org/officeDocument/2006/relationships/header" Target="header225.xml"/><Relationship Id="rId498" Type="http://schemas.openxmlformats.org/officeDocument/2006/relationships/header" Target="header246.xml"/><Relationship Id="rId13" Type="http://schemas.openxmlformats.org/officeDocument/2006/relationships/footer" Target="footer3.xml"/><Relationship Id="rId109" Type="http://schemas.openxmlformats.org/officeDocument/2006/relationships/footer" Target="footer51.xml"/><Relationship Id="rId260" Type="http://schemas.openxmlformats.org/officeDocument/2006/relationships/header" Target="header127.xml"/><Relationship Id="rId316" Type="http://schemas.openxmlformats.org/officeDocument/2006/relationships/header" Target="header155.xml"/><Relationship Id="rId523" Type="http://schemas.openxmlformats.org/officeDocument/2006/relationships/footer" Target="footer258.xml"/><Relationship Id="rId55" Type="http://schemas.openxmlformats.org/officeDocument/2006/relationships/footer" Target="footer24.xml"/><Relationship Id="rId97" Type="http://schemas.openxmlformats.org/officeDocument/2006/relationships/footer" Target="footer45.xml"/><Relationship Id="rId120" Type="http://schemas.openxmlformats.org/officeDocument/2006/relationships/header" Target="header57.xml"/><Relationship Id="rId358" Type="http://schemas.openxmlformats.org/officeDocument/2006/relationships/header" Target="header176.xml"/><Relationship Id="rId565" Type="http://schemas.openxmlformats.org/officeDocument/2006/relationships/footer" Target="footer279.xml"/><Relationship Id="rId162" Type="http://schemas.openxmlformats.org/officeDocument/2006/relationships/header" Target="header78.xml"/><Relationship Id="rId218" Type="http://schemas.openxmlformats.org/officeDocument/2006/relationships/header" Target="header106.xml"/><Relationship Id="rId425" Type="http://schemas.openxmlformats.org/officeDocument/2006/relationships/footer" Target="footer209.xml"/><Relationship Id="rId467" Type="http://schemas.openxmlformats.org/officeDocument/2006/relationships/footer" Target="footer230.xml"/><Relationship Id="rId271" Type="http://schemas.openxmlformats.org/officeDocument/2006/relationships/footer" Target="footer132.xml"/><Relationship Id="rId24" Type="http://schemas.openxmlformats.org/officeDocument/2006/relationships/header" Target="header9.xml"/><Relationship Id="rId66" Type="http://schemas.openxmlformats.org/officeDocument/2006/relationships/header" Target="header30.xml"/><Relationship Id="rId131" Type="http://schemas.openxmlformats.org/officeDocument/2006/relationships/footer" Target="footer62.xml"/><Relationship Id="rId327" Type="http://schemas.openxmlformats.org/officeDocument/2006/relationships/footer" Target="footer160.xml"/><Relationship Id="rId369" Type="http://schemas.openxmlformats.org/officeDocument/2006/relationships/footer" Target="footer181.xml"/><Relationship Id="rId534" Type="http://schemas.openxmlformats.org/officeDocument/2006/relationships/header" Target="header264.xml"/><Relationship Id="rId576" Type="http://schemas.openxmlformats.org/officeDocument/2006/relationships/header" Target="header285.xml"/><Relationship Id="rId173" Type="http://schemas.openxmlformats.org/officeDocument/2006/relationships/footer" Target="footer83.xml"/><Relationship Id="rId229" Type="http://schemas.openxmlformats.org/officeDocument/2006/relationships/footer" Target="footer111.xml"/><Relationship Id="rId380" Type="http://schemas.openxmlformats.org/officeDocument/2006/relationships/header" Target="header187.xml"/><Relationship Id="rId436" Type="http://schemas.openxmlformats.org/officeDocument/2006/relationships/header" Target="header215.xml"/><Relationship Id="rId601" Type="http://schemas.openxmlformats.org/officeDocument/2006/relationships/footer" Target="footer297.xml"/><Relationship Id="rId240" Type="http://schemas.openxmlformats.org/officeDocument/2006/relationships/header" Target="header117.xml"/><Relationship Id="rId478" Type="http://schemas.openxmlformats.org/officeDocument/2006/relationships/header" Target="header236.xml"/><Relationship Id="rId35" Type="http://schemas.openxmlformats.org/officeDocument/2006/relationships/footer" Target="footer14.xml"/><Relationship Id="rId77" Type="http://schemas.openxmlformats.org/officeDocument/2006/relationships/footer" Target="footer35.xml"/><Relationship Id="rId100" Type="http://schemas.openxmlformats.org/officeDocument/2006/relationships/header" Target="header47.xml"/><Relationship Id="rId282" Type="http://schemas.openxmlformats.org/officeDocument/2006/relationships/header" Target="header138.xml"/><Relationship Id="rId338" Type="http://schemas.openxmlformats.org/officeDocument/2006/relationships/header" Target="header166.xml"/><Relationship Id="rId503" Type="http://schemas.openxmlformats.org/officeDocument/2006/relationships/footer" Target="footer248.xml"/><Relationship Id="rId545" Type="http://schemas.openxmlformats.org/officeDocument/2006/relationships/footer" Target="footer269.xml"/><Relationship Id="rId587" Type="http://schemas.openxmlformats.org/officeDocument/2006/relationships/footer" Target="footer290.xml"/><Relationship Id="rId8" Type="http://schemas.openxmlformats.org/officeDocument/2006/relationships/header" Target="header1.xml"/><Relationship Id="rId142" Type="http://schemas.openxmlformats.org/officeDocument/2006/relationships/header" Target="header68.xml"/><Relationship Id="rId184" Type="http://schemas.openxmlformats.org/officeDocument/2006/relationships/header" Target="header89.xml"/><Relationship Id="rId391" Type="http://schemas.openxmlformats.org/officeDocument/2006/relationships/footer" Target="footer192.xml"/><Relationship Id="rId405" Type="http://schemas.openxmlformats.org/officeDocument/2006/relationships/footer" Target="footer199.xml"/><Relationship Id="rId447" Type="http://schemas.openxmlformats.org/officeDocument/2006/relationships/footer" Target="footer220.xml"/><Relationship Id="rId251" Type="http://schemas.openxmlformats.org/officeDocument/2006/relationships/footer" Target="footer122.xml"/><Relationship Id="rId489" Type="http://schemas.openxmlformats.org/officeDocument/2006/relationships/footer" Target="footer241.xml"/><Relationship Id="rId46" Type="http://schemas.openxmlformats.org/officeDocument/2006/relationships/header" Target="header20.xml"/><Relationship Id="rId293" Type="http://schemas.openxmlformats.org/officeDocument/2006/relationships/footer" Target="footer143.xml"/><Relationship Id="rId307" Type="http://schemas.openxmlformats.org/officeDocument/2006/relationships/footer" Target="footer150.xml"/><Relationship Id="rId349" Type="http://schemas.openxmlformats.org/officeDocument/2006/relationships/footer" Target="footer171.xml"/><Relationship Id="rId514" Type="http://schemas.openxmlformats.org/officeDocument/2006/relationships/header" Target="header254.xml"/><Relationship Id="rId556" Type="http://schemas.openxmlformats.org/officeDocument/2006/relationships/header" Target="header275.xml"/><Relationship Id="rId88" Type="http://schemas.openxmlformats.org/officeDocument/2006/relationships/header" Target="header41.xml"/><Relationship Id="rId111" Type="http://schemas.openxmlformats.org/officeDocument/2006/relationships/footer" Target="footer52.xml"/><Relationship Id="rId153" Type="http://schemas.openxmlformats.org/officeDocument/2006/relationships/footer" Target="footer73.xml"/><Relationship Id="rId195" Type="http://schemas.openxmlformats.org/officeDocument/2006/relationships/footer" Target="footer94.xml"/><Relationship Id="rId209" Type="http://schemas.openxmlformats.org/officeDocument/2006/relationships/footer" Target="footer101.xml"/><Relationship Id="rId360" Type="http://schemas.openxmlformats.org/officeDocument/2006/relationships/header" Target="header177.xml"/><Relationship Id="rId416" Type="http://schemas.openxmlformats.org/officeDocument/2006/relationships/header" Target="header205.xml"/><Relationship Id="rId598" Type="http://schemas.openxmlformats.org/officeDocument/2006/relationships/header" Target="header296.xml"/><Relationship Id="rId220" Type="http://schemas.openxmlformats.org/officeDocument/2006/relationships/header" Target="header107.xml"/><Relationship Id="rId458" Type="http://schemas.openxmlformats.org/officeDocument/2006/relationships/header" Target="header226.xml"/><Relationship Id="rId15" Type="http://schemas.openxmlformats.org/officeDocument/2006/relationships/footer" Target="footer4.xml"/><Relationship Id="rId57" Type="http://schemas.openxmlformats.org/officeDocument/2006/relationships/footer" Target="footer25.xml"/><Relationship Id="rId262" Type="http://schemas.openxmlformats.org/officeDocument/2006/relationships/header" Target="header128.xml"/><Relationship Id="rId318" Type="http://schemas.openxmlformats.org/officeDocument/2006/relationships/header" Target="header156.xml"/><Relationship Id="rId525" Type="http://schemas.openxmlformats.org/officeDocument/2006/relationships/footer" Target="footer259.xml"/><Relationship Id="rId567" Type="http://schemas.openxmlformats.org/officeDocument/2006/relationships/footer" Target="footer280.xml"/><Relationship Id="rId99" Type="http://schemas.openxmlformats.org/officeDocument/2006/relationships/footer" Target="footer46.xml"/><Relationship Id="rId122" Type="http://schemas.openxmlformats.org/officeDocument/2006/relationships/header" Target="header58.xml"/><Relationship Id="rId164" Type="http://schemas.openxmlformats.org/officeDocument/2006/relationships/header" Target="header79.xml"/><Relationship Id="rId371" Type="http://schemas.openxmlformats.org/officeDocument/2006/relationships/footer" Target="footer182.xml"/><Relationship Id="rId427" Type="http://schemas.openxmlformats.org/officeDocument/2006/relationships/footer" Target="footer210.xml"/><Relationship Id="rId469" Type="http://schemas.openxmlformats.org/officeDocument/2006/relationships/footer" Target="footer231.xml"/><Relationship Id="rId26" Type="http://schemas.openxmlformats.org/officeDocument/2006/relationships/header" Target="header10.xml"/><Relationship Id="rId231" Type="http://schemas.openxmlformats.org/officeDocument/2006/relationships/footer" Target="footer112.xml"/><Relationship Id="rId273" Type="http://schemas.openxmlformats.org/officeDocument/2006/relationships/footer" Target="footer133.xml"/><Relationship Id="rId329" Type="http://schemas.openxmlformats.org/officeDocument/2006/relationships/footer" Target="footer161.xml"/><Relationship Id="rId480" Type="http://schemas.openxmlformats.org/officeDocument/2006/relationships/header" Target="header237.xml"/><Relationship Id="rId536" Type="http://schemas.openxmlformats.org/officeDocument/2006/relationships/header" Target="header265.xml"/><Relationship Id="rId68" Type="http://schemas.openxmlformats.org/officeDocument/2006/relationships/header" Target="header31.xml"/><Relationship Id="rId133" Type="http://schemas.openxmlformats.org/officeDocument/2006/relationships/footer" Target="footer63.xml"/><Relationship Id="rId175" Type="http://schemas.openxmlformats.org/officeDocument/2006/relationships/footer" Target="footer84.xml"/><Relationship Id="rId340" Type="http://schemas.openxmlformats.org/officeDocument/2006/relationships/header" Target="header167.xml"/><Relationship Id="rId578" Type="http://schemas.openxmlformats.org/officeDocument/2006/relationships/header" Target="header286.xml"/><Relationship Id="rId200" Type="http://schemas.openxmlformats.org/officeDocument/2006/relationships/header" Target="header97.xml"/><Relationship Id="rId382" Type="http://schemas.openxmlformats.org/officeDocument/2006/relationships/header" Target="header188.xml"/><Relationship Id="rId438" Type="http://schemas.openxmlformats.org/officeDocument/2006/relationships/header" Target="header216.xml"/><Relationship Id="rId603" Type="http://schemas.openxmlformats.org/officeDocument/2006/relationships/footer" Target="footer298.xml"/><Relationship Id="rId242" Type="http://schemas.openxmlformats.org/officeDocument/2006/relationships/header" Target="header118.xml"/><Relationship Id="rId284" Type="http://schemas.openxmlformats.org/officeDocument/2006/relationships/header" Target="header139.xml"/><Relationship Id="rId491" Type="http://schemas.openxmlformats.org/officeDocument/2006/relationships/footer" Target="footer242.xml"/><Relationship Id="rId505" Type="http://schemas.openxmlformats.org/officeDocument/2006/relationships/footer" Target="footer249.xml"/><Relationship Id="rId37" Type="http://schemas.openxmlformats.org/officeDocument/2006/relationships/footer" Target="footer15.xml"/><Relationship Id="rId79" Type="http://schemas.openxmlformats.org/officeDocument/2006/relationships/footer" Target="footer36.xml"/><Relationship Id="rId102" Type="http://schemas.openxmlformats.org/officeDocument/2006/relationships/header" Target="header48.xml"/><Relationship Id="rId144" Type="http://schemas.openxmlformats.org/officeDocument/2006/relationships/header" Target="header69.xml"/><Relationship Id="rId547" Type="http://schemas.openxmlformats.org/officeDocument/2006/relationships/footer" Target="footer270.xml"/><Relationship Id="rId589" Type="http://schemas.openxmlformats.org/officeDocument/2006/relationships/footer" Target="footer291.xml"/><Relationship Id="rId90" Type="http://schemas.openxmlformats.org/officeDocument/2006/relationships/header" Target="header42.xml"/><Relationship Id="rId186" Type="http://schemas.openxmlformats.org/officeDocument/2006/relationships/header" Target="header90.xml"/><Relationship Id="rId351" Type="http://schemas.openxmlformats.org/officeDocument/2006/relationships/footer" Target="footer172.xml"/><Relationship Id="rId393" Type="http://schemas.openxmlformats.org/officeDocument/2006/relationships/footer" Target="footer193.xml"/><Relationship Id="rId407" Type="http://schemas.openxmlformats.org/officeDocument/2006/relationships/footer" Target="footer200.xml"/><Relationship Id="rId449" Type="http://schemas.openxmlformats.org/officeDocument/2006/relationships/footer" Target="footer221.xml"/><Relationship Id="rId211" Type="http://schemas.openxmlformats.org/officeDocument/2006/relationships/footer" Target="footer102.xml"/><Relationship Id="rId253" Type="http://schemas.openxmlformats.org/officeDocument/2006/relationships/footer" Target="footer123.xml"/><Relationship Id="rId295" Type="http://schemas.openxmlformats.org/officeDocument/2006/relationships/footer" Target="footer144.xml"/><Relationship Id="rId309" Type="http://schemas.openxmlformats.org/officeDocument/2006/relationships/footer" Target="footer151.xml"/><Relationship Id="rId460" Type="http://schemas.openxmlformats.org/officeDocument/2006/relationships/header" Target="header227.xml"/><Relationship Id="rId516" Type="http://schemas.openxmlformats.org/officeDocument/2006/relationships/header" Target="header255.xml"/><Relationship Id="rId48" Type="http://schemas.openxmlformats.org/officeDocument/2006/relationships/header" Target="header21.xml"/><Relationship Id="rId113" Type="http://schemas.openxmlformats.org/officeDocument/2006/relationships/footer" Target="footer53.xml"/><Relationship Id="rId320" Type="http://schemas.openxmlformats.org/officeDocument/2006/relationships/header" Target="header157.xml"/><Relationship Id="rId558" Type="http://schemas.openxmlformats.org/officeDocument/2006/relationships/header" Target="header276.xml"/><Relationship Id="rId155" Type="http://schemas.openxmlformats.org/officeDocument/2006/relationships/footer" Target="footer74.xml"/><Relationship Id="rId197" Type="http://schemas.openxmlformats.org/officeDocument/2006/relationships/footer" Target="footer95.xml"/><Relationship Id="rId362" Type="http://schemas.openxmlformats.org/officeDocument/2006/relationships/header" Target="header178.xml"/><Relationship Id="rId418" Type="http://schemas.openxmlformats.org/officeDocument/2006/relationships/header" Target="header206.xml"/><Relationship Id="rId222" Type="http://schemas.openxmlformats.org/officeDocument/2006/relationships/header" Target="header108.xml"/><Relationship Id="rId264" Type="http://schemas.openxmlformats.org/officeDocument/2006/relationships/header" Target="header129.xml"/><Relationship Id="rId471" Type="http://schemas.openxmlformats.org/officeDocument/2006/relationships/footer" Target="footer232.xml"/><Relationship Id="rId17" Type="http://schemas.openxmlformats.org/officeDocument/2006/relationships/footer" Target="footer5.xml"/><Relationship Id="rId59" Type="http://schemas.openxmlformats.org/officeDocument/2006/relationships/footer" Target="footer26.xml"/><Relationship Id="rId124" Type="http://schemas.openxmlformats.org/officeDocument/2006/relationships/header" Target="header59.xml"/><Relationship Id="rId527" Type="http://schemas.openxmlformats.org/officeDocument/2006/relationships/footer" Target="footer260.xml"/><Relationship Id="rId569" Type="http://schemas.openxmlformats.org/officeDocument/2006/relationships/footer" Target="footer281.xml"/><Relationship Id="rId70" Type="http://schemas.openxmlformats.org/officeDocument/2006/relationships/header" Target="header32.xml"/><Relationship Id="rId166" Type="http://schemas.openxmlformats.org/officeDocument/2006/relationships/header" Target="header80.xml"/><Relationship Id="rId331" Type="http://schemas.openxmlformats.org/officeDocument/2006/relationships/footer" Target="footer162.xml"/><Relationship Id="rId373" Type="http://schemas.openxmlformats.org/officeDocument/2006/relationships/footer" Target="footer183.xml"/><Relationship Id="rId429" Type="http://schemas.openxmlformats.org/officeDocument/2006/relationships/footer" Target="footer211.xml"/><Relationship Id="rId580" Type="http://schemas.openxmlformats.org/officeDocument/2006/relationships/header" Target="header287.xml"/><Relationship Id="rId1" Type="http://schemas.openxmlformats.org/officeDocument/2006/relationships/customXml" Target="../customXml/item1.xml"/><Relationship Id="rId233" Type="http://schemas.openxmlformats.org/officeDocument/2006/relationships/footer" Target="footer113.xml"/><Relationship Id="rId440" Type="http://schemas.openxmlformats.org/officeDocument/2006/relationships/header" Target="header217.xml"/><Relationship Id="rId28" Type="http://schemas.openxmlformats.org/officeDocument/2006/relationships/header" Target="header11.xml"/><Relationship Id="rId275" Type="http://schemas.openxmlformats.org/officeDocument/2006/relationships/footer" Target="footer134.xml"/><Relationship Id="rId300" Type="http://schemas.openxmlformats.org/officeDocument/2006/relationships/header" Target="header147.xml"/><Relationship Id="rId482" Type="http://schemas.openxmlformats.org/officeDocument/2006/relationships/header" Target="header238.xml"/><Relationship Id="rId538" Type="http://schemas.openxmlformats.org/officeDocument/2006/relationships/header" Target="header266.xml"/><Relationship Id="rId81" Type="http://schemas.openxmlformats.org/officeDocument/2006/relationships/footer" Target="footer37.xml"/><Relationship Id="rId135" Type="http://schemas.openxmlformats.org/officeDocument/2006/relationships/footer" Target="footer64.xml"/><Relationship Id="rId177" Type="http://schemas.openxmlformats.org/officeDocument/2006/relationships/footer" Target="footer85.xml"/><Relationship Id="rId342" Type="http://schemas.openxmlformats.org/officeDocument/2006/relationships/header" Target="header168.xml"/><Relationship Id="rId384" Type="http://schemas.openxmlformats.org/officeDocument/2006/relationships/header" Target="header189.xml"/><Relationship Id="rId591" Type="http://schemas.openxmlformats.org/officeDocument/2006/relationships/footer" Target="footer292.xml"/><Relationship Id="rId605" Type="http://schemas.openxmlformats.org/officeDocument/2006/relationships/footer" Target="footer299.xml"/><Relationship Id="rId202" Type="http://schemas.openxmlformats.org/officeDocument/2006/relationships/header" Target="header98.xml"/><Relationship Id="rId244" Type="http://schemas.openxmlformats.org/officeDocument/2006/relationships/header" Target="header119.xml"/><Relationship Id="rId39" Type="http://schemas.openxmlformats.org/officeDocument/2006/relationships/footer" Target="footer16.xml"/><Relationship Id="rId286" Type="http://schemas.openxmlformats.org/officeDocument/2006/relationships/header" Target="header140.xml"/><Relationship Id="rId451" Type="http://schemas.openxmlformats.org/officeDocument/2006/relationships/footer" Target="footer222.xml"/><Relationship Id="rId493" Type="http://schemas.openxmlformats.org/officeDocument/2006/relationships/footer" Target="footer243.xml"/><Relationship Id="rId507" Type="http://schemas.openxmlformats.org/officeDocument/2006/relationships/footer" Target="footer250.xml"/><Relationship Id="rId549" Type="http://schemas.openxmlformats.org/officeDocument/2006/relationships/footer" Target="footer271.xml"/><Relationship Id="rId50" Type="http://schemas.openxmlformats.org/officeDocument/2006/relationships/header" Target="header22.xml"/><Relationship Id="rId104" Type="http://schemas.openxmlformats.org/officeDocument/2006/relationships/header" Target="header49.xml"/><Relationship Id="rId146" Type="http://schemas.openxmlformats.org/officeDocument/2006/relationships/header" Target="header70.xml"/><Relationship Id="rId188" Type="http://schemas.openxmlformats.org/officeDocument/2006/relationships/header" Target="header91.xml"/><Relationship Id="rId311" Type="http://schemas.openxmlformats.org/officeDocument/2006/relationships/footer" Target="footer152.xml"/><Relationship Id="rId353" Type="http://schemas.openxmlformats.org/officeDocument/2006/relationships/footer" Target="footer173.xml"/><Relationship Id="rId395" Type="http://schemas.openxmlformats.org/officeDocument/2006/relationships/footer" Target="footer194.xml"/><Relationship Id="rId409" Type="http://schemas.openxmlformats.org/officeDocument/2006/relationships/footer" Target="footer201.xml"/><Relationship Id="rId560" Type="http://schemas.openxmlformats.org/officeDocument/2006/relationships/header" Target="header277.xml"/><Relationship Id="rId92" Type="http://schemas.openxmlformats.org/officeDocument/2006/relationships/header" Target="header43.xml"/><Relationship Id="rId213" Type="http://schemas.openxmlformats.org/officeDocument/2006/relationships/footer" Target="footer103.xml"/><Relationship Id="rId420" Type="http://schemas.openxmlformats.org/officeDocument/2006/relationships/header" Target="header207.xml"/><Relationship Id="rId255" Type="http://schemas.openxmlformats.org/officeDocument/2006/relationships/footer" Target="footer124.xml"/><Relationship Id="rId297" Type="http://schemas.openxmlformats.org/officeDocument/2006/relationships/footer" Target="footer145.xml"/><Relationship Id="rId462" Type="http://schemas.openxmlformats.org/officeDocument/2006/relationships/header" Target="header228.xml"/><Relationship Id="rId518" Type="http://schemas.openxmlformats.org/officeDocument/2006/relationships/header" Target="header256.xml"/><Relationship Id="rId115" Type="http://schemas.openxmlformats.org/officeDocument/2006/relationships/footer" Target="footer54.xml"/><Relationship Id="rId157" Type="http://schemas.openxmlformats.org/officeDocument/2006/relationships/footer" Target="footer75.xml"/><Relationship Id="rId322" Type="http://schemas.openxmlformats.org/officeDocument/2006/relationships/header" Target="header158.xml"/><Relationship Id="rId364" Type="http://schemas.openxmlformats.org/officeDocument/2006/relationships/header" Target="header179.xml"/><Relationship Id="rId61" Type="http://schemas.openxmlformats.org/officeDocument/2006/relationships/footer" Target="footer27.xml"/><Relationship Id="rId199" Type="http://schemas.openxmlformats.org/officeDocument/2006/relationships/footer" Target="footer96.xml"/><Relationship Id="rId571" Type="http://schemas.openxmlformats.org/officeDocument/2006/relationships/footer" Target="footer282.xml"/><Relationship Id="rId19" Type="http://schemas.openxmlformats.org/officeDocument/2006/relationships/footer" Target="footer6.xml"/><Relationship Id="rId224" Type="http://schemas.openxmlformats.org/officeDocument/2006/relationships/header" Target="header109.xml"/><Relationship Id="rId266" Type="http://schemas.openxmlformats.org/officeDocument/2006/relationships/header" Target="header130.xml"/><Relationship Id="rId431" Type="http://schemas.openxmlformats.org/officeDocument/2006/relationships/footer" Target="footer212.xml"/><Relationship Id="rId473" Type="http://schemas.openxmlformats.org/officeDocument/2006/relationships/footer" Target="footer233.xml"/><Relationship Id="rId529" Type="http://schemas.openxmlformats.org/officeDocument/2006/relationships/footer" Target="footer261.xml"/><Relationship Id="rId30" Type="http://schemas.openxmlformats.org/officeDocument/2006/relationships/header" Target="header12.xml"/><Relationship Id="rId126" Type="http://schemas.openxmlformats.org/officeDocument/2006/relationships/header" Target="header60.xml"/><Relationship Id="rId168" Type="http://schemas.openxmlformats.org/officeDocument/2006/relationships/header" Target="header81.xml"/><Relationship Id="rId333" Type="http://schemas.openxmlformats.org/officeDocument/2006/relationships/footer" Target="footer163.xml"/><Relationship Id="rId540" Type="http://schemas.openxmlformats.org/officeDocument/2006/relationships/header" Target="header267.xml"/><Relationship Id="rId72" Type="http://schemas.openxmlformats.org/officeDocument/2006/relationships/header" Target="header33.xml"/><Relationship Id="rId375" Type="http://schemas.openxmlformats.org/officeDocument/2006/relationships/footer" Target="footer184.xml"/><Relationship Id="rId582" Type="http://schemas.openxmlformats.org/officeDocument/2006/relationships/header" Target="header288.xml"/><Relationship Id="rId3" Type="http://schemas.openxmlformats.org/officeDocument/2006/relationships/styles" Target="styles.xml"/><Relationship Id="rId235" Type="http://schemas.openxmlformats.org/officeDocument/2006/relationships/footer" Target="footer114.xml"/><Relationship Id="rId277" Type="http://schemas.openxmlformats.org/officeDocument/2006/relationships/footer" Target="footer135.xml"/><Relationship Id="rId400" Type="http://schemas.openxmlformats.org/officeDocument/2006/relationships/header" Target="header197.xml"/><Relationship Id="rId442" Type="http://schemas.openxmlformats.org/officeDocument/2006/relationships/header" Target="header218.xml"/><Relationship Id="rId484" Type="http://schemas.openxmlformats.org/officeDocument/2006/relationships/header" Target="header239.xml"/><Relationship Id="rId137" Type="http://schemas.openxmlformats.org/officeDocument/2006/relationships/footer" Target="footer65.xml"/><Relationship Id="rId302" Type="http://schemas.openxmlformats.org/officeDocument/2006/relationships/header" Target="header148.xml"/><Relationship Id="rId344" Type="http://schemas.openxmlformats.org/officeDocument/2006/relationships/header" Target="header169.xml"/><Relationship Id="rId41" Type="http://schemas.openxmlformats.org/officeDocument/2006/relationships/footer" Target="footer17.xml"/><Relationship Id="rId83" Type="http://schemas.openxmlformats.org/officeDocument/2006/relationships/footer" Target="footer38.xml"/><Relationship Id="rId179" Type="http://schemas.openxmlformats.org/officeDocument/2006/relationships/footer" Target="footer86.xml"/><Relationship Id="rId386" Type="http://schemas.openxmlformats.org/officeDocument/2006/relationships/header" Target="header190.xml"/><Relationship Id="rId551" Type="http://schemas.openxmlformats.org/officeDocument/2006/relationships/footer" Target="footer272.xml"/><Relationship Id="rId593" Type="http://schemas.openxmlformats.org/officeDocument/2006/relationships/footer" Target="footer293.xml"/><Relationship Id="rId607" Type="http://schemas.openxmlformats.org/officeDocument/2006/relationships/footer" Target="footer300.xml"/><Relationship Id="rId190" Type="http://schemas.openxmlformats.org/officeDocument/2006/relationships/header" Target="header92.xml"/><Relationship Id="rId204" Type="http://schemas.openxmlformats.org/officeDocument/2006/relationships/header" Target="header99.xml"/><Relationship Id="rId246" Type="http://schemas.openxmlformats.org/officeDocument/2006/relationships/header" Target="header120.xml"/><Relationship Id="rId288" Type="http://schemas.openxmlformats.org/officeDocument/2006/relationships/header" Target="header141.xml"/><Relationship Id="rId411" Type="http://schemas.openxmlformats.org/officeDocument/2006/relationships/footer" Target="footer202.xml"/><Relationship Id="rId453" Type="http://schemas.openxmlformats.org/officeDocument/2006/relationships/footer" Target="footer223.xml"/><Relationship Id="rId509" Type="http://schemas.openxmlformats.org/officeDocument/2006/relationships/footer" Target="footer251.xml"/><Relationship Id="rId106" Type="http://schemas.openxmlformats.org/officeDocument/2006/relationships/header" Target="header50.xml"/><Relationship Id="rId313" Type="http://schemas.openxmlformats.org/officeDocument/2006/relationships/footer" Target="footer153.xml"/><Relationship Id="rId495" Type="http://schemas.openxmlformats.org/officeDocument/2006/relationships/footer" Target="footer244.xml"/><Relationship Id="rId10" Type="http://schemas.openxmlformats.org/officeDocument/2006/relationships/header" Target="header2.xml"/><Relationship Id="rId52" Type="http://schemas.openxmlformats.org/officeDocument/2006/relationships/header" Target="header23.xml"/><Relationship Id="rId94" Type="http://schemas.openxmlformats.org/officeDocument/2006/relationships/header" Target="header44.xml"/><Relationship Id="rId148" Type="http://schemas.openxmlformats.org/officeDocument/2006/relationships/header" Target="header71.xml"/><Relationship Id="rId355" Type="http://schemas.openxmlformats.org/officeDocument/2006/relationships/footer" Target="footer174.xml"/><Relationship Id="rId397" Type="http://schemas.openxmlformats.org/officeDocument/2006/relationships/footer" Target="footer195.xml"/><Relationship Id="rId520" Type="http://schemas.openxmlformats.org/officeDocument/2006/relationships/header" Target="header257.xml"/><Relationship Id="rId562" Type="http://schemas.openxmlformats.org/officeDocument/2006/relationships/header" Target="header278.xml"/><Relationship Id="rId215" Type="http://schemas.openxmlformats.org/officeDocument/2006/relationships/footer" Target="footer104.xml"/><Relationship Id="rId257" Type="http://schemas.openxmlformats.org/officeDocument/2006/relationships/footer" Target="footer125.xml"/><Relationship Id="rId422" Type="http://schemas.openxmlformats.org/officeDocument/2006/relationships/header" Target="header208.xml"/><Relationship Id="rId464" Type="http://schemas.openxmlformats.org/officeDocument/2006/relationships/header" Target="header229.xml"/><Relationship Id="rId299" Type="http://schemas.openxmlformats.org/officeDocument/2006/relationships/footer" Target="footer146.xml"/><Relationship Id="rId63" Type="http://schemas.openxmlformats.org/officeDocument/2006/relationships/footer" Target="footer28.xml"/><Relationship Id="rId159" Type="http://schemas.openxmlformats.org/officeDocument/2006/relationships/footer" Target="footer76.xml"/><Relationship Id="rId366" Type="http://schemas.openxmlformats.org/officeDocument/2006/relationships/header" Target="header180.xml"/><Relationship Id="rId573" Type="http://schemas.openxmlformats.org/officeDocument/2006/relationships/footer" Target="footer283.xml"/><Relationship Id="rId226" Type="http://schemas.openxmlformats.org/officeDocument/2006/relationships/header" Target="header110.xml"/><Relationship Id="rId433" Type="http://schemas.openxmlformats.org/officeDocument/2006/relationships/footer" Target="footer213.xml"/><Relationship Id="rId74" Type="http://schemas.openxmlformats.org/officeDocument/2006/relationships/header" Target="header34.xml"/><Relationship Id="rId377" Type="http://schemas.openxmlformats.org/officeDocument/2006/relationships/footer" Target="footer185.xml"/><Relationship Id="rId500" Type="http://schemas.openxmlformats.org/officeDocument/2006/relationships/header" Target="header247.xml"/><Relationship Id="rId584" Type="http://schemas.openxmlformats.org/officeDocument/2006/relationships/header" Target="header289.xml"/><Relationship Id="rId5" Type="http://schemas.openxmlformats.org/officeDocument/2006/relationships/webSettings" Target="webSettings.xml"/><Relationship Id="rId237" Type="http://schemas.openxmlformats.org/officeDocument/2006/relationships/footer" Target="footer115.xml"/><Relationship Id="rId444" Type="http://schemas.openxmlformats.org/officeDocument/2006/relationships/header" Target="header219.xml"/><Relationship Id="rId290" Type="http://schemas.openxmlformats.org/officeDocument/2006/relationships/header" Target="header142.xml"/><Relationship Id="rId304" Type="http://schemas.openxmlformats.org/officeDocument/2006/relationships/header" Target="header149.xml"/><Relationship Id="rId388" Type="http://schemas.openxmlformats.org/officeDocument/2006/relationships/header" Target="header191.xml"/><Relationship Id="rId511" Type="http://schemas.openxmlformats.org/officeDocument/2006/relationships/footer" Target="footer252.xml"/><Relationship Id="rId609" Type="http://schemas.openxmlformats.org/officeDocument/2006/relationships/footer" Target="footer301.xml"/><Relationship Id="rId85" Type="http://schemas.openxmlformats.org/officeDocument/2006/relationships/footer" Target="footer39.xml"/><Relationship Id="rId150" Type="http://schemas.openxmlformats.org/officeDocument/2006/relationships/header" Target="header72.xml"/><Relationship Id="rId595" Type="http://schemas.openxmlformats.org/officeDocument/2006/relationships/footer" Target="footer294.xml"/><Relationship Id="rId248" Type="http://schemas.openxmlformats.org/officeDocument/2006/relationships/header" Target="header121.xml"/><Relationship Id="rId455" Type="http://schemas.openxmlformats.org/officeDocument/2006/relationships/footer" Target="footer224.xml"/><Relationship Id="rId12" Type="http://schemas.openxmlformats.org/officeDocument/2006/relationships/header" Target="header3.xml"/><Relationship Id="rId108" Type="http://schemas.openxmlformats.org/officeDocument/2006/relationships/header" Target="header51.xml"/><Relationship Id="rId315" Type="http://schemas.openxmlformats.org/officeDocument/2006/relationships/footer" Target="footer154.xml"/><Relationship Id="rId522" Type="http://schemas.openxmlformats.org/officeDocument/2006/relationships/header" Target="header258.xml"/><Relationship Id="rId96" Type="http://schemas.openxmlformats.org/officeDocument/2006/relationships/header" Target="header45.xml"/><Relationship Id="rId161" Type="http://schemas.openxmlformats.org/officeDocument/2006/relationships/footer" Target="footer77.xml"/><Relationship Id="rId399" Type="http://schemas.openxmlformats.org/officeDocument/2006/relationships/footer" Target="footer196.xml"/><Relationship Id="rId259" Type="http://schemas.openxmlformats.org/officeDocument/2006/relationships/footer" Target="footer126.xml"/><Relationship Id="rId466" Type="http://schemas.openxmlformats.org/officeDocument/2006/relationships/header" Target="header230.xml"/><Relationship Id="rId23" Type="http://schemas.openxmlformats.org/officeDocument/2006/relationships/footer" Target="footer8.xml"/><Relationship Id="rId119" Type="http://schemas.openxmlformats.org/officeDocument/2006/relationships/footer" Target="footer56.xml"/><Relationship Id="rId326" Type="http://schemas.openxmlformats.org/officeDocument/2006/relationships/header" Target="header160.xml"/><Relationship Id="rId533" Type="http://schemas.openxmlformats.org/officeDocument/2006/relationships/footer" Target="footer263.xml"/><Relationship Id="rId172" Type="http://schemas.openxmlformats.org/officeDocument/2006/relationships/header" Target="header83.xml"/><Relationship Id="rId477" Type="http://schemas.openxmlformats.org/officeDocument/2006/relationships/footer" Target="footer235.xml"/><Relationship Id="rId600" Type="http://schemas.openxmlformats.org/officeDocument/2006/relationships/header" Target="header297.xml"/><Relationship Id="rId337" Type="http://schemas.openxmlformats.org/officeDocument/2006/relationships/footer" Target="footer165.xml"/><Relationship Id="rId34" Type="http://schemas.openxmlformats.org/officeDocument/2006/relationships/header" Target="header14.xml"/><Relationship Id="rId544" Type="http://schemas.openxmlformats.org/officeDocument/2006/relationships/header" Target="header269.xml"/><Relationship Id="rId183" Type="http://schemas.openxmlformats.org/officeDocument/2006/relationships/footer" Target="footer88.xml"/><Relationship Id="rId390" Type="http://schemas.openxmlformats.org/officeDocument/2006/relationships/header" Target="header192.xml"/><Relationship Id="rId404" Type="http://schemas.openxmlformats.org/officeDocument/2006/relationships/header" Target="header199.xml"/><Relationship Id="rId611" Type="http://schemas.openxmlformats.org/officeDocument/2006/relationships/theme" Target="theme/theme1.xml"/><Relationship Id="rId250" Type="http://schemas.openxmlformats.org/officeDocument/2006/relationships/header" Target="header122.xml"/><Relationship Id="rId488" Type="http://schemas.openxmlformats.org/officeDocument/2006/relationships/header" Target="header241.xml"/><Relationship Id="rId45" Type="http://schemas.openxmlformats.org/officeDocument/2006/relationships/footer" Target="footer19.xml"/><Relationship Id="rId110" Type="http://schemas.openxmlformats.org/officeDocument/2006/relationships/header" Target="header52.xml"/><Relationship Id="rId348" Type="http://schemas.openxmlformats.org/officeDocument/2006/relationships/header" Target="header171.xml"/><Relationship Id="rId555" Type="http://schemas.openxmlformats.org/officeDocument/2006/relationships/footer" Target="footer274.xml"/><Relationship Id="rId194" Type="http://schemas.openxmlformats.org/officeDocument/2006/relationships/header" Target="header94.xml"/><Relationship Id="rId208" Type="http://schemas.openxmlformats.org/officeDocument/2006/relationships/header" Target="header101.xml"/><Relationship Id="rId415" Type="http://schemas.openxmlformats.org/officeDocument/2006/relationships/footer" Target="footer204.xml"/><Relationship Id="rId261" Type="http://schemas.openxmlformats.org/officeDocument/2006/relationships/footer" Target="footer127.xml"/><Relationship Id="rId499" Type="http://schemas.openxmlformats.org/officeDocument/2006/relationships/footer" Target="footer246.xml"/><Relationship Id="rId56" Type="http://schemas.openxmlformats.org/officeDocument/2006/relationships/header" Target="header25.xml"/><Relationship Id="rId359" Type="http://schemas.openxmlformats.org/officeDocument/2006/relationships/footer" Target="footer176.xml"/><Relationship Id="rId566" Type="http://schemas.openxmlformats.org/officeDocument/2006/relationships/header" Target="header280.xml"/><Relationship Id="rId121" Type="http://schemas.openxmlformats.org/officeDocument/2006/relationships/footer" Target="footer57.xml"/><Relationship Id="rId219" Type="http://schemas.openxmlformats.org/officeDocument/2006/relationships/footer" Target="footer106.xml"/><Relationship Id="rId426" Type="http://schemas.openxmlformats.org/officeDocument/2006/relationships/header" Target="header210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0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0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FFB00ED0CCA5A4E95AC499561C8B68C" ma:contentTypeVersion="5" ma:contentTypeDescription="Ein neues Dokument erstellen." ma:contentTypeScope="" ma:versionID="d133d63eb2d9d651578040a59b400854">
  <xsd:schema xmlns:xsd="http://www.w3.org/2001/XMLSchema" xmlns:xs="http://www.w3.org/2001/XMLSchema" xmlns:p="http://schemas.microsoft.com/office/2006/metadata/properties" xmlns:ns2="e4a22d94-c6f8-41d1-93b0-d59aac90b9fb" targetNamespace="http://schemas.microsoft.com/office/2006/metadata/properties" ma:root="true" ma:fieldsID="536130fd5b032a71c27ac27012c1b36d" ns2:_="">
    <xsd:import namespace="e4a22d94-c6f8-41d1-93b0-d59aac90b9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a22d94-c6f8-41d1-93b0-d59aac90b9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5236779-19C0-4250-AD0B-B5DB72A798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a22d94-c6f8-41d1-93b0-d59aac90b9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AC67903-7E98-4023-9FC5-10F62534724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167</Pages>
  <Words>24190</Words>
  <Characters>152401</Characters>
  <Application>Microsoft Office Word</Application>
  <DocSecurity>0</DocSecurity>
  <Lines>1270</Lines>
  <Paragraphs>352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BDEW Bundesverband der Energie- und Wasserwirtschaft e.V.</Company>
  <LinksUpToDate>false</LinksUpToDate>
  <CharactersWithSpaces>176239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UTILMD MIG Gas</dc:title>
  <dc:subject/>
  <dc:creator>BDEW</dc:creator>
  <cp:keywords/>
  <dc:description/>
  <cp:lastModifiedBy>Wohnhaas, Vinzenz</cp:lastModifiedBy>
  <cp:revision>2</cp:revision>
  <dcterms:created xsi:type="dcterms:W3CDTF">2023-09-28T09:56:00Z</dcterms:created>
  <dcterms:modified xsi:type="dcterms:W3CDTF">2023-09-28T09:56:00Z</dcterms:modified>
</cp:coreProperties>
</file>