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4105AA" w14:paraId="3F190784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83" w14:textId="77777777" w:rsidR="00AA368D" w:rsidRDefault="00AA368D">
            <w:pPr>
              <w:pStyle w:val="GEFEG"/>
              <w:rPr>
                <w:noProof/>
              </w:rPr>
            </w:pPr>
          </w:p>
        </w:tc>
      </w:tr>
      <w:tr w:rsidR="004105AA" w14:paraId="3F19078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85" w14:textId="77777777" w:rsidR="00AA368D" w:rsidRDefault="00AA368D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4105AA" w14:paraId="3F190788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87" w14:textId="77777777" w:rsidR="00AA368D" w:rsidRDefault="00AA368D">
            <w:pPr>
              <w:pStyle w:val="GEFEG"/>
              <w:rPr>
                <w:noProof/>
              </w:rPr>
            </w:pPr>
          </w:p>
        </w:tc>
      </w:tr>
      <w:tr w:rsidR="004105AA" w14:paraId="3F19078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89" w14:textId="77777777" w:rsidR="00AA368D" w:rsidRDefault="00AA368D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 wegen</w:t>
            </w:r>
          </w:p>
          <w:p w14:paraId="3F19078A" w14:textId="6E255532" w:rsidR="00AA368D" w:rsidRDefault="00AA368D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</w:t>
            </w:r>
            <w:r w:rsidR="008E08A2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</w:t>
            </w:r>
            <w:r w:rsidR="008E08A2">
              <w:rPr>
                <w:b/>
                <w:bCs/>
                <w:noProof/>
                <w:color w:val="C20000"/>
                <w:sz w:val="40"/>
                <w:szCs w:val="40"/>
                <w14:ligatures w14:val="none"/>
              </w:rPr>
              <w:t>- informatorische Lesefassung</w:t>
            </w:r>
          </w:p>
        </w:tc>
      </w:tr>
      <w:tr w:rsidR="004105AA" w14:paraId="3F19078E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8C" w14:textId="77777777" w:rsidR="00AA368D" w:rsidRDefault="00AA368D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8D" w14:textId="77777777" w:rsidR="00AA368D" w:rsidRDefault="00AA368D">
            <w:pPr>
              <w:pStyle w:val="GEFEG"/>
              <w:rPr>
                <w:noProof/>
              </w:rPr>
            </w:pPr>
          </w:p>
        </w:tc>
      </w:tr>
      <w:tr w:rsidR="004105AA" w14:paraId="3F19079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8F" w14:textId="77777777" w:rsidR="00AA368D" w:rsidRDefault="00AA368D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4105AA" w14:paraId="3F19079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91" w14:textId="77777777" w:rsidR="00AA368D" w:rsidRDefault="00AA368D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INVOIC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4105AA" w14:paraId="3F190794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93" w14:textId="77777777" w:rsidR="00AA368D" w:rsidRDefault="00AA368D">
            <w:pPr>
              <w:pStyle w:val="GEFEG"/>
              <w:rPr>
                <w:noProof/>
              </w:rPr>
            </w:pPr>
          </w:p>
        </w:tc>
      </w:tr>
      <w:tr w:rsidR="004105AA" w14:paraId="3F19079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95" w14:textId="77777777" w:rsidR="00AA368D" w:rsidRDefault="00AA368D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3F190796" w14:textId="77777777" w:rsidR="00AA368D" w:rsidRDefault="00AA368D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3F190797" w14:textId="77777777" w:rsidR="00AA368D" w:rsidRDefault="00AA368D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INVOIC</w:t>
            </w:r>
          </w:p>
          <w:p w14:paraId="3F190798" w14:textId="77777777" w:rsidR="00AA368D" w:rsidRDefault="00AA368D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Rechnung</w:t>
            </w:r>
          </w:p>
          <w:p w14:paraId="3F190799" w14:textId="77777777" w:rsidR="00AA368D" w:rsidRDefault="00AA368D">
            <w:pPr>
              <w:pStyle w:val="GEFEG"/>
              <w:spacing w:line="293" w:lineRule="atLeast"/>
              <w:ind w:left="1615"/>
              <w:rPr>
                <w:noProof/>
              </w:rPr>
            </w:pPr>
          </w:p>
          <w:p w14:paraId="3F19079A" w14:textId="77777777" w:rsidR="00AA368D" w:rsidRDefault="00AA368D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D.06A S3</w:t>
            </w:r>
          </w:p>
        </w:tc>
      </w:tr>
      <w:tr w:rsidR="004105AA" w14:paraId="3F19079D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9C" w14:textId="77777777" w:rsidR="00AA368D" w:rsidRDefault="00AA368D">
            <w:pPr>
              <w:pStyle w:val="GEFEG"/>
              <w:rPr>
                <w:noProof/>
              </w:rPr>
            </w:pPr>
          </w:p>
        </w:tc>
      </w:tr>
      <w:tr w:rsidR="004105AA" w14:paraId="3F1907A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9E" w14:textId="77777777" w:rsidR="00AA368D" w:rsidRDefault="00AA368D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2.8c</w:t>
            </w:r>
          </w:p>
          <w:p w14:paraId="3F19079F" w14:textId="77777777" w:rsidR="00AA368D" w:rsidRDefault="00AA368D">
            <w:pPr>
              <w:pStyle w:val="GEFEG"/>
              <w:tabs>
                <w:tab w:val="left" w:pos="3631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24.10.2023</w:t>
            </w:r>
          </w:p>
          <w:p w14:paraId="3F1907A0" w14:textId="77777777" w:rsidR="00AA368D" w:rsidRDefault="00AA368D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4105AA" w14:paraId="3F1907A3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A2" w14:textId="77777777" w:rsidR="00AA368D" w:rsidRDefault="00AA368D">
            <w:pPr>
              <w:pStyle w:val="GEFEG"/>
              <w:rPr>
                <w:noProof/>
              </w:rPr>
            </w:pPr>
          </w:p>
        </w:tc>
      </w:tr>
      <w:tr w:rsidR="004105AA" w14:paraId="3F1907A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6DA1C" w14:textId="555407B6" w:rsidR="00FF79F5" w:rsidRPr="0014698A" w:rsidRDefault="00AA368D" w:rsidP="00FC6E21">
            <w:pPr>
              <w:pStyle w:val="Verzeichnis1"/>
              <w:rPr>
                <w:noProof/>
              </w:rPr>
            </w:pPr>
            <w:r w:rsidRPr="0014698A">
              <w:rPr>
                <w:noProof/>
                <w:color w:val="000000"/>
              </w:rPr>
              <w:fldChar w:fldCharType="begin"/>
            </w:r>
            <w:r w:rsidRPr="0014698A">
              <w:rPr>
                <w:noProof/>
                <w:color w:val="000000"/>
              </w:rPr>
              <w:instrText xml:space="preserve"> TOC \f \h \l 1-3 \o  </w:instrText>
            </w:r>
            <w:r w:rsidRPr="0014698A">
              <w:rPr>
                <w:noProof/>
                <w:color w:val="000000"/>
              </w:rPr>
              <w:fldChar w:fldCharType="separate"/>
            </w:r>
            <w:hyperlink w:anchor="_Toc171608060" w:history="1">
              <w:r w:rsidR="00FF79F5" w:rsidRPr="0014698A">
                <w:rPr>
                  <w:rStyle w:val="Hyperlink"/>
                  <w:rFonts w:ascii="Calibri" w:hAnsi="Calibri" w:cs="Calibri"/>
                  <w:noProof/>
                </w:rPr>
                <w:t>Nachrichtenstruktur</w:t>
              </w:r>
              <w:r w:rsidR="00FF79F5" w:rsidRPr="0014698A">
                <w:rPr>
                  <w:noProof/>
                </w:rPr>
                <w:tab/>
              </w:r>
              <w:r w:rsidR="00FF79F5" w:rsidRPr="0014698A">
                <w:rPr>
                  <w:noProof/>
                </w:rPr>
                <w:fldChar w:fldCharType="begin"/>
              </w:r>
              <w:r w:rsidR="00FF79F5" w:rsidRPr="0014698A">
                <w:rPr>
                  <w:noProof/>
                </w:rPr>
                <w:instrText xml:space="preserve"> PAGEREF _Toc171608060 \h </w:instrText>
              </w:r>
              <w:r w:rsidR="00FF79F5" w:rsidRPr="0014698A">
                <w:rPr>
                  <w:noProof/>
                </w:rPr>
              </w:r>
              <w:r w:rsidR="00FF79F5" w:rsidRPr="0014698A">
                <w:rPr>
                  <w:noProof/>
                </w:rPr>
                <w:fldChar w:fldCharType="separate"/>
              </w:r>
              <w:r w:rsidR="00FF79F5" w:rsidRPr="0014698A">
                <w:rPr>
                  <w:noProof/>
                </w:rPr>
                <w:t>3</w:t>
              </w:r>
              <w:r w:rsidR="00FF79F5" w:rsidRPr="0014698A">
                <w:rPr>
                  <w:noProof/>
                </w:rPr>
                <w:fldChar w:fldCharType="end"/>
              </w:r>
            </w:hyperlink>
          </w:p>
          <w:p w14:paraId="6ADA528A" w14:textId="2F0614D5" w:rsidR="00FF79F5" w:rsidRPr="0014698A" w:rsidRDefault="00FC6E21" w:rsidP="00FC6E21">
            <w:pPr>
              <w:pStyle w:val="Verzeichnis1"/>
              <w:rPr>
                <w:noProof/>
              </w:rPr>
            </w:pPr>
            <w:hyperlink w:anchor="_Toc171608061" w:history="1">
              <w:r w:rsidR="00FF79F5" w:rsidRPr="0014698A">
                <w:rPr>
                  <w:rStyle w:val="Hyperlink"/>
                  <w:rFonts w:ascii="Calibri" w:hAnsi="Calibri" w:cs="Calibri"/>
                  <w:noProof/>
                </w:rPr>
                <w:t>Diagramm</w:t>
              </w:r>
              <w:r w:rsidR="00FF79F5" w:rsidRPr="0014698A">
                <w:rPr>
                  <w:noProof/>
                </w:rPr>
                <w:tab/>
              </w:r>
              <w:r w:rsidR="00FF79F5" w:rsidRPr="0014698A">
                <w:rPr>
                  <w:noProof/>
                </w:rPr>
                <w:fldChar w:fldCharType="begin"/>
              </w:r>
              <w:r w:rsidR="00FF79F5" w:rsidRPr="0014698A">
                <w:rPr>
                  <w:noProof/>
                </w:rPr>
                <w:instrText xml:space="preserve"> PAGEREF _Toc171608061 \h </w:instrText>
              </w:r>
              <w:r w:rsidR="00FF79F5" w:rsidRPr="0014698A">
                <w:rPr>
                  <w:noProof/>
                </w:rPr>
              </w:r>
              <w:r w:rsidR="00FF79F5" w:rsidRPr="0014698A">
                <w:rPr>
                  <w:noProof/>
                </w:rPr>
                <w:fldChar w:fldCharType="separate"/>
              </w:r>
              <w:r w:rsidR="00FF79F5" w:rsidRPr="0014698A">
                <w:rPr>
                  <w:noProof/>
                </w:rPr>
                <w:t>6</w:t>
              </w:r>
              <w:r w:rsidR="00FF79F5" w:rsidRPr="0014698A">
                <w:rPr>
                  <w:noProof/>
                </w:rPr>
                <w:fldChar w:fldCharType="end"/>
              </w:r>
            </w:hyperlink>
          </w:p>
          <w:p w14:paraId="549D6767" w14:textId="6F7A708E" w:rsidR="00FF79F5" w:rsidRPr="0014698A" w:rsidRDefault="00FC6E21" w:rsidP="00FC6E21">
            <w:pPr>
              <w:pStyle w:val="Verzeichnis1"/>
              <w:rPr>
                <w:noProof/>
              </w:rPr>
            </w:pPr>
            <w:hyperlink w:anchor="_Toc171608062" w:history="1">
              <w:r w:rsidR="00FF79F5" w:rsidRPr="0014698A">
                <w:rPr>
                  <w:rStyle w:val="Hyperlink"/>
                  <w:rFonts w:ascii="Calibri" w:hAnsi="Calibri" w:cs="Calibri"/>
                  <w:noProof/>
                </w:rPr>
                <w:t>Segmentlayout</w:t>
              </w:r>
              <w:r w:rsidR="00FF79F5" w:rsidRPr="0014698A">
                <w:rPr>
                  <w:noProof/>
                </w:rPr>
                <w:tab/>
              </w:r>
              <w:r w:rsidR="00FF79F5" w:rsidRPr="0014698A">
                <w:rPr>
                  <w:noProof/>
                </w:rPr>
                <w:fldChar w:fldCharType="begin"/>
              </w:r>
              <w:r w:rsidR="00FF79F5" w:rsidRPr="0014698A">
                <w:rPr>
                  <w:noProof/>
                </w:rPr>
                <w:instrText xml:space="preserve"> PAGEREF _Toc171608062 \h </w:instrText>
              </w:r>
              <w:r w:rsidR="00FF79F5" w:rsidRPr="0014698A">
                <w:rPr>
                  <w:noProof/>
                </w:rPr>
              </w:r>
              <w:r w:rsidR="00FF79F5" w:rsidRPr="0014698A">
                <w:rPr>
                  <w:noProof/>
                </w:rPr>
                <w:fldChar w:fldCharType="separate"/>
              </w:r>
              <w:r w:rsidR="00FF79F5" w:rsidRPr="0014698A">
                <w:rPr>
                  <w:noProof/>
                </w:rPr>
                <w:t>8</w:t>
              </w:r>
              <w:r w:rsidR="00FF79F5" w:rsidRPr="0014698A">
                <w:rPr>
                  <w:noProof/>
                </w:rPr>
                <w:fldChar w:fldCharType="end"/>
              </w:r>
            </w:hyperlink>
          </w:p>
          <w:p w14:paraId="3594AA38" w14:textId="05E175D4" w:rsidR="00FF79F5" w:rsidRPr="0014698A" w:rsidRDefault="00FC6E21" w:rsidP="00FC6E21">
            <w:pPr>
              <w:pStyle w:val="Verzeichnis1"/>
              <w:rPr>
                <w:noProof/>
              </w:rPr>
            </w:pPr>
            <w:hyperlink w:anchor="_Toc171608063" w:history="1">
              <w:r w:rsidR="00FF79F5" w:rsidRPr="0014698A">
                <w:rPr>
                  <w:rStyle w:val="Hyperlink"/>
                  <w:rFonts w:ascii="Calibri" w:hAnsi="Calibri" w:cs="Calibri"/>
                  <w:noProof/>
                </w:rPr>
                <w:t>Änderungshistorie</w:t>
              </w:r>
              <w:r w:rsidR="00FF79F5" w:rsidRPr="0014698A">
                <w:rPr>
                  <w:noProof/>
                </w:rPr>
                <w:tab/>
              </w:r>
              <w:r w:rsidR="00FF79F5" w:rsidRPr="0014698A">
                <w:rPr>
                  <w:noProof/>
                </w:rPr>
                <w:fldChar w:fldCharType="begin"/>
              </w:r>
              <w:r w:rsidR="00FF79F5" w:rsidRPr="0014698A">
                <w:rPr>
                  <w:noProof/>
                </w:rPr>
                <w:instrText xml:space="preserve"> PAGEREF _Toc171608063 \h </w:instrText>
              </w:r>
              <w:r w:rsidR="00FF79F5" w:rsidRPr="0014698A">
                <w:rPr>
                  <w:noProof/>
                </w:rPr>
              </w:r>
              <w:r w:rsidR="00FF79F5" w:rsidRPr="0014698A">
                <w:rPr>
                  <w:noProof/>
                </w:rPr>
                <w:fldChar w:fldCharType="separate"/>
              </w:r>
              <w:r w:rsidR="00FF79F5" w:rsidRPr="0014698A">
                <w:rPr>
                  <w:noProof/>
                </w:rPr>
                <w:t>71</w:t>
              </w:r>
              <w:r w:rsidR="00FF79F5" w:rsidRPr="0014698A">
                <w:rPr>
                  <w:noProof/>
                </w:rPr>
                <w:fldChar w:fldCharType="end"/>
              </w:r>
            </w:hyperlink>
          </w:p>
          <w:p w14:paraId="3F1907A4" w14:textId="2352EAFB" w:rsidR="00AA368D" w:rsidRDefault="00AA368D">
            <w:pPr>
              <w:pStyle w:val="GEFEG"/>
              <w:spacing w:line="293" w:lineRule="atLeast"/>
              <w:rPr>
                <w:noProof/>
              </w:rPr>
            </w:pPr>
            <w:r w:rsidRPr="0014698A">
              <w:rPr>
                <w:noProof/>
                <w:color w:val="000000"/>
              </w:rPr>
              <w:fldChar w:fldCharType="end"/>
            </w:r>
          </w:p>
        </w:tc>
      </w:tr>
    </w:tbl>
    <w:p w14:paraId="3F1907A6" w14:textId="77777777" w:rsidR="00AA368D" w:rsidRDefault="00AA368D">
      <w:pPr>
        <w:pStyle w:val="GEFEG"/>
        <w:rPr>
          <w:noProof/>
        </w:rPr>
        <w:sectPr w:rsidR="00AA368D">
          <w:headerReference w:type="default" r:id="rId6"/>
          <w:footerReference w:type="default" r:id="rId7"/>
          <w:type w:val="continuous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4105AA" w14:paraId="3F1907A8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A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7A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A9" w14:textId="77777777" w:rsidR="00FF79F5" w:rsidRDefault="00FF79F5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4105AA" w14:paraId="3F1907B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AB" w14:textId="77777777" w:rsidR="00FF79F5" w:rsidRDefault="00FF79F5">
            <w:pPr>
              <w:pStyle w:val="GEFEG1"/>
              <w:spacing w:before="120"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 xml:space="preserve">Die PDF-Datei ist das allein gültige Dokument. </w:t>
            </w:r>
          </w:p>
          <w:p w14:paraId="3F1907AC" w14:textId="77777777" w:rsidR="00FF79F5" w:rsidRDefault="00FF79F5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</w:t>
            </w:r>
          </w:p>
          <w:p w14:paraId="3F1907AD" w14:textId="77777777" w:rsidR="00FF79F5" w:rsidRDefault="00FF79F5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entspricht inhaltlich der PDF-Datei. Diese Word-Datei wird bis auf Weiteres rein</w:t>
            </w:r>
          </w:p>
          <w:p w14:paraId="3F1907AE" w14:textId="77777777" w:rsidR="00FF79F5" w:rsidRDefault="00FF79F5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informatorisch und ergänzend veröffentlicht unter dem Vorbehalt, zukünftig eine</w:t>
            </w:r>
          </w:p>
          <w:p w14:paraId="3F1907AF" w14:textId="77777777" w:rsidR="00FF79F5" w:rsidRDefault="00FF79F5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 xml:space="preserve">kostenpflichtige Veröffentlichung der Word-Datei einzuführen. </w:t>
            </w:r>
          </w:p>
          <w:p w14:paraId="3F1907B0" w14:textId="77777777" w:rsidR="00FF79F5" w:rsidRDefault="00FF79F5">
            <w:pPr>
              <w:pStyle w:val="GEFEG1"/>
              <w:spacing w:line="293" w:lineRule="atLeast"/>
              <w:ind w:left="113"/>
              <w:rPr>
                <w:noProof/>
              </w:rPr>
            </w:pPr>
          </w:p>
          <w:p w14:paraId="3F1907B1" w14:textId="77777777" w:rsidR="00FF79F5" w:rsidRDefault="00FF79F5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Zusätzlich werden zur PDF-Datei auch XML-Dateien als optionale Unterstützung gegen</w:t>
            </w:r>
          </w:p>
          <w:p w14:paraId="3F1907B2" w14:textId="77777777" w:rsidR="00FF79F5" w:rsidRDefault="00FF79F5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</w:rPr>
              <w:t xml:space="preserve">Entgelt veröffentlicht. </w:t>
            </w:r>
          </w:p>
        </w:tc>
      </w:tr>
      <w:tr w:rsidR="004105AA" w14:paraId="3F1907B6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B4" w14:textId="77777777" w:rsidR="00FF79F5" w:rsidRDefault="00FF79F5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B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7B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B7" w14:textId="77777777" w:rsidR="00FF79F5" w:rsidRDefault="00FF79F5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4105AA" w14:paraId="3F1907BA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B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7B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B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7B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BD" w14:textId="77777777" w:rsidR="00FF79F5" w:rsidRDefault="00FF79F5">
            <w:pPr>
              <w:pStyle w:val="GEFEG1"/>
              <w:spacing w:line="293" w:lineRule="atLeast"/>
              <w:ind w:left="1279"/>
              <w:rPr>
                <w:noProof/>
              </w:rPr>
            </w:pPr>
          </w:p>
          <w:p w14:paraId="3F1907BE" w14:textId="77777777" w:rsidR="00FF79F5" w:rsidRDefault="00FF79F5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4105AA" w14:paraId="3F1907C1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C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7C3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C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3F1907C4" w14:textId="77777777" w:rsidR="00FF79F5" w:rsidRDefault="00FF79F5">
      <w:pPr>
        <w:pStyle w:val="GEFEG1"/>
        <w:rPr>
          <w:noProof/>
        </w:rPr>
        <w:sectPr w:rsidR="00FF79F5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425"/>
      </w:tblGrid>
      <w:tr w:rsidR="004105AA" w14:paraId="3F1907C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7C5" w14:textId="77777777" w:rsidR="00FF79F5" w:rsidRDefault="00FF79F5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71608060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F1907C6" w14:textId="77777777" w:rsidR="00FF79F5" w:rsidRDefault="00FF79F5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4105AA" w14:paraId="3F1907C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C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C9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Nachrichtenanfang</w:t>
            </w:r>
          </w:p>
        </w:tc>
      </w:tr>
      <w:tr w:rsidR="004105AA" w14:paraId="3F1907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C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CC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4105AA" w14:paraId="3F1907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C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CF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4105AA" w14:paraId="3F1907D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D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D2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Bearbeitungs-/Verarbeitungsdatum</w:t>
            </w:r>
          </w:p>
        </w:tc>
      </w:tr>
      <w:tr w:rsidR="004105AA" w14:paraId="3F1907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D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D5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Beginn</w:t>
            </w:r>
          </w:p>
        </w:tc>
      </w:tr>
      <w:tr w:rsidR="004105AA" w14:paraId="3F1907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D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D8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Ende</w:t>
            </w:r>
          </w:p>
        </w:tc>
      </w:tr>
      <w:tr w:rsidR="004105AA" w14:paraId="3F1907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D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DB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4105AA" w14:paraId="3F1907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D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DE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4105AA" w14:paraId="3F1907E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E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E1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4105AA" w14:paraId="3F1907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E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E4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Bilanzierung</w:t>
            </w:r>
          </w:p>
        </w:tc>
      </w:tr>
      <w:tr w:rsidR="004105AA" w14:paraId="3F1907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E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E7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Netznutzung</w:t>
            </w:r>
          </w:p>
        </w:tc>
      </w:tr>
      <w:tr w:rsidR="004105AA" w14:paraId="3F1907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E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EA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Rechnungstyp</w:t>
            </w:r>
          </w:p>
        </w:tc>
      </w:tr>
      <w:tr w:rsidR="004105AA" w14:paraId="3F1907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E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ED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4105AA" w14:paraId="3F1907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E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F0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Spezifikation der Sonderrechnung</w:t>
            </w:r>
          </w:p>
        </w:tc>
      </w:tr>
      <w:tr w:rsidR="004105AA" w14:paraId="3F1907F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F2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75">
                <v:group id="rId_Merged_G_1" o:spid="_x0000_s2574" style="position:absolute;margin-left:0;margin-top:0;width:30.35pt;height:14.9pt;z-index:251619328;mso-position-horizontal-relative:text;mso-position-vertical-relative:text" coordsize="607,298" o:allowincell="f">
                  <v:rect id="rId_Merged_R_1" o:spid="_x0000_s2576" style="position:absolute;left:58;top:158;width:15;height:140" fillcolor="black" stroked="f" strokeweight="0"/>
                  <v:rect id="rId_Merged_R_2" o:spid="_x0000_s2575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7F3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4105AA" w14:paraId="3F1907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F5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76">
                <v:group id="rId_Merged_G_2" o:spid="_x0000_s2571" style="position:absolute;margin-left:0;margin-top:0;width:30.35pt;height:14.9pt;z-index:251621376;mso-position-horizontal-relative:text;mso-position-vertical-relative:text" coordsize="607,298" o:allowincell="f">
                  <v:rect id="rId_Merged_R_3" o:spid="_x0000_s2573" style="position:absolute;left:58;width:15;height:158" fillcolor="black" stroked="f" strokeweight="0"/>
                  <v:rect id="rId_Merged_R_4" o:spid="_x0000_s2572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F6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4105AA" w14:paraId="3F1907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F8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77">
                <v:group id="rId_Merged_G_3" o:spid="_x0000_s2568" style="position:absolute;margin-left:0;margin-top:0;width:30.35pt;height:14.9pt;z-index:251623424;mso-position-horizontal-relative:text;mso-position-vertical-relative:text" coordsize="607,298" o:allowincell="f">
                  <v:rect id="rId_Merged_R_5" o:spid="_x0000_s2570" style="position:absolute;left:58;top:158;width:15;height:140" fillcolor="black" stroked="f" strokeweight="0"/>
                  <v:rect id="rId_Merged_R_6" o:spid="_x0000_s2569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7F9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4105AA" w14:paraId="3F1907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FB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78">
                <v:group id="rId_Merged_G_4" o:spid="_x0000_s2566" style="position:absolute;margin-left:0;margin-top:0;width:30.35pt;height:14.9pt;z-index:251624448;mso-position-horizontal-relative:text;mso-position-vertical-relative:text" coordsize="607,298" o:allowincell="f">
                  <v:rect id="rId_Merged_R_7" o:spid="_x0000_s256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FC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4105AA" w14:paraId="3F1908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FE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79">
                <v:group id="rId_Merged_G_5" o:spid="_x0000_s2563" style="position:absolute;margin-left:0;margin-top:0;width:30.35pt;height:14.9pt;z-index:251625472;mso-position-horizontal-relative:text;mso-position-vertical-relative:text" coordsize="607,298" o:allowincell="f">
                  <v:rect id="rId_Merged_R_8" o:spid="_x0000_s2565" style="position:absolute;left:58;width:15;height:158" fillcolor="black" stroked="f" strokeweight="0"/>
                  <v:rect id="rId_Merged_R_9" o:spid="_x0000_s2564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7FF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Referenzdatum</w:t>
            </w:r>
          </w:p>
        </w:tc>
      </w:tr>
      <w:tr w:rsidR="004105AA" w14:paraId="3F1908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01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7A">
                <v:group id="rId_Merged_G_6" o:spid="_x0000_s2560" style="position:absolute;margin-left:0;margin-top:0;width:30.35pt;height:14.9pt;z-index:251626496;mso-position-horizontal-relative:text;mso-position-vertical-relative:text" coordsize="607,298" o:allowincell="f">
                  <v:rect id="rId_Merged_R_10" o:spid="_x0000_s2562" style="position:absolute;left:58;top:158;width:15;height:140" fillcolor="black" stroked="f" strokeweight="0"/>
                  <v:rect id="rId_Merged_R_11" o:spid="_x0000_s2561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02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4105AA" w14:paraId="3F1908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04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7B">
                <v:group id="rId_Merged_G_7" o:spid="_x0000_s2557" style="position:absolute;margin-left:0;margin-top:0;width:30.35pt;height:14.9pt;z-index:251627520;mso-position-horizontal-relative:text;mso-position-vertical-relative:text" coordsize="607,298" o:allowincell="f">
                  <v:rect id="rId_Merged_R_12" o:spid="_x0000_s2559" style="position:absolute;left:58;width:15;height:158" fillcolor="black" stroked="f" strokeweight="0"/>
                  <v:rect id="rId_Merged_R_13" o:spid="_x0000_s2558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05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4105AA" w14:paraId="3F1908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07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7C">
                <v:group id="rId_Merged_G_8" o:spid="_x0000_s2554" style="position:absolute;margin-left:0;margin-top:0;width:30.35pt;height:14.9pt;z-index:251628544;mso-position-horizontal-relative:text;mso-position-vertical-relative:text" coordsize="607,298" o:allowincell="f">
                  <v:rect id="rId_Merged_R_14" o:spid="_x0000_s2556" style="position:absolute;left:58;top:158;width:15;height:140" fillcolor="black" stroked="f" strokeweight="0"/>
                  <v:rect id="rId_Merged_R_15" o:spid="_x0000_s2555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08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4105AA" w14:paraId="3F1908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0A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7D">
                <v:group id="rId_Merged_G_9" o:spid="_x0000_s2552" style="position:absolute;margin-left:0;margin-top:0;width:30.35pt;height:14.9pt;z-index:251629568;mso-position-horizontal-relative:text;mso-position-vertical-relative:text" coordsize="607,298" o:allowincell="f">
                  <v:rect id="rId_Merged_R_16" o:spid="_x0000_s255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0B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Nachrichtensenders</w:t>
            </w:r>
          </w:p>
        </w:tc>
      </w:tr>
      <w:tr w:rsidR="004105AA" w14:paraId="3F1908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0D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7E">
                <v:group id="rId_Merged_G_10" o:spid="_x0000_s2548" style="position:absolute;margin-left:0;margin-top:0;width:30.35pt;height:14.9pt;z-index:251630592;mso-position-horizontal-relative:text;mso-position-vertical-relative:text" coordsize="607,298" o:allowincell="f">
                  <v:rect id="rId_Merged_R_17" o:spid="_x0000_s2551" style="position:absolute;left:58;width:15;height:298" fillcolor="black" stroked="f" strokeweight="0"/>
                  <v:rect id="rId_Merged_R_18" o:spid="_x0000_s2550" style="position:absolute;left:131;top:158;width:15;height:140" fillcolor="black" stroked="f" strokeweight="0"/>
                  <v:rect id="rId_Merged_R_19" o:spid="_x0000_s2549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0E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4105AA" w14:paraId="3F19081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10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7F">
                <v:group id="rId_Merged_G_11" o:spid="_x0000_s2544" style="position:absolute;margin-left:0;margin-top:0;width:30.35pt;height:14.9pt;z-index:251631616;mso-position-horizontal-relative:text;mso-position-vertical-relative:text" coordsize="607,298" o:allowincell="f">
                  <v:rect id="rId_Merged_R_20" o:spid="_x0000_s2547" style="position:absolute;left:58;width:15;height:298" fillcolor="black" stroked="f" strokeweight="0"/>
                  <v:rect id="rId_Merged_R_21" o:spid="_x0000_s2546" style="position:absolute;left:131;width:15;height:158" fillcolor="black" stroked="f" strokeweight="0"/>
                  <v:rect id="rId_Merged_R_22" o:spid="_x0000_s2545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11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4105AA" w14:paraId="3F1908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13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0">
                <v:group id="rId_Merged_G_12" o:spid="_x0000_s2540" style="position:absolute;margin-left:0;margin-top:0;width:30.35pt;height:14.9pt;z-index:251632640;mso-position-horizontal-relative:text;mso-position-vertical-relative:text" coordsize="607,298" o:allowincell="f">
                  <v:rect id="rId_Merged_R_23" o:spid="_x0000_s2543" style="position:absolute;left:58;width:15;height:298" fillcolor="black" stroked="f" strokeweight="0"/>
                  <v:rect id="rId_Merged_R_24" o:spid="_x0000_s2542" style="position:absolute;left:131;top:158;width:15;height:140" fillcolor="black" stroked="f" strokeweight="0"/>
                  <v:rect id="rId_Merged_R_25" o:spid="_x0000_s2541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14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4105AA" w14:paraId="3F1908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16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1">
                <v:group id="rId_Merged_G_13" o:spid="_x0000_s2537" style="position:absolute;margin-left:0;margin-top:0;width:30.35pt;height:14.9pt;z-index:251633664;mso-position-horizontal-relative:text;mso-position-vertical-relative:text" coordsize="607,298" o:allowincell="f">
                  <v:rect id="rId_Merged_R_26" o:spid="_x0000_s2539" style="position:absolute;left:58;width:15;height:298" fillcolor="black" stroked="f" strokeweight="0"/>
                  <v:rect id="rId_Merged_R_27" o:spid="_x0000_s253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17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4105AA" w14:paraId="3F19081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19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2">
                <v:group id="rId_Merged_G_14" o:spid="_x0000_s2533" style="position:absolute;margin-left:0;margin-top:0;width:30.35pt;height:14.9pt;z-index:251634688;mso-position-horizontal-relative:text;mso-position-vertical-relative:text" coordsize="607,298" o:allowincell="f">
                  <v:rect id="rId_Merged_R_28" o:spid="_x0000_s2536" style="position:absolute;left:58;width:15;height:158" fillcolor="black" stroked="f" strokeweight="0"/>
                  <v:rect id="rId_Merged_R_29" o:spid="_x0000_s2535" style="position:absolute;left:58;top:158;width:549;height:15" fillcolor="black" stroked="f" strokeweight="0"/>
                  <v:rect id="rId_Merged_R_30" o:spid="_x0000_s2534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1A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4105AA" w14:paraId="3F1908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1C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3">
                <v:group id="rId_Merged_G_15" o:spid="_x0000_s2530" style="position:absolute;margin-left:0;margin-top:0;width:30.35pt;height:14.9pt;z-index:251635712;mso-position-horizontal-relative:text;mso-position-vertical-relative:text" coordsize="607,298" o:allowincell="f">
                  <v:rect id="rId_Merged_R_31" o:spid="_x0000_s2532" style="position:absolute;left:58;top:158;width:15;height:140" fillcolor="black" stroked="f" strokeweight="0"/>
                  <v:rect id="rId_Merged_R_32" o:spid="_x0000_s2531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1D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</w:t>
            </w:r>
          </w:p>
        </w:tc>
      </w:tr>
      <w:tr w:rsidR="004105AA" w14:paraId="3F1908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1F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4">
                <v:group id="rId_Merged_G_16" o:spid="_x0000_s2528" style="position:absolute;margin-left:0;margin-top:0;width:30.35pt;height:14.9pt;z-index:251636736;mso-position-horizontal-relative:text;mso-position-vertical-relative:text" coordsize="607,298" o:allowincell="f">
                  <v:rect id="rId_Merged_R_33" o:spid="_x0000_s252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20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Nachrichtenempfängers</w:t>
            </w:r>
          </w:p>
        </w:tc>
      </w:tr>
      <w:tr w:rsidR="004105AA" w14:paraId="3F1908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22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5">
                <v:group id="rId_Merged_G_17" o:spid="_x0000_s2524" style="position:absolute;margin-left:0;margin-top:0;width:30.35pt;height:14.9pt;z-index:251637760;mso-position-horizontal-relative:text;mso-position-vertical-relative:text" coordsize="607,298" o:allowincell="f">
                  <v:rect id="rId_Merged_R_34" o:spid="_x0000_s2527" style="position:absolute;left:58;width:15;height:298" fillcolor="black" stroked="f" strokeweight="0"/>
                  <v:rect id="rId_Merged_R_35" o:spid="_x0000_s2526" style="position:absolute;left:131;top:158;width:15;height:140" fillcolor="black" stroked="f" strokeweight="0"/>
                  <v:rect id="rId_Merged_R_36" o:spid="_x0000_s2525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23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4105AA" w14:paraId="3F1908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25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6">
                <v:group id="rId_Merged_G_18" o:spid="_x0000_s2520" style="position:absolute;margin-left:0;margin-top:0;width:30.35pt;height:14.9pt;z-index:251638784;mso-position-horizontal-relative:text;mso-position-vertical-relative:text" coordsize="607,298" o:allowincell="f">
                  <v:rect id="rId_Merged_R_37" o:spid="_x0000_s2523" style="position:absolute;left:58;width:15;height:158" fillcolor="black" stroked="f" strokeweight="0"/>
                  <v:rect id="rId_Merged_R_38" o:spid="_x0000_s2522" style="position:absolute;left:58;top:158;width:549;height:15" fillcolor="black" stroked="f" strokeweight="0"/>
                  <v:rect id="rId_Merged_R_39" o:spid="_x0000_s252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26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4105AA" w14:paraId="3F19082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28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7">
                <v:group id="rId_Merged_G_19" o:spid="_x0000_s2517" style="position:absolute;margin-left:0;margin-top:0;width:30.35pt;height:14.9pt;z-index:251639808;mso-position-horizontal-relative:text;mso-position-vertical-relative:text" coordsize="607,298" o:allowincell="f">
                  <v:rect id="rId_Merged_R_40" o:spid="_x0000_s2519" style="position:absolute;left:58;top:158;width:15;height:140" fillcolor="black" stroked="f" strokeweight="0"/>
                  <v:rect id="rId_Merged_R_41" o:spid="_x0000_s2518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29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4105AA" w14:paraId="3F1908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2B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8">
                <v:group id="rId_Merged_G_20" o:spid="_x0000_s2515" style="position:absolute;margin-left:0;margin-top:0;width:30.35pt;height:14.9pt;z-index:251640832;mso-position-horizontal-relative:text;mso-position-vertical-relative:text" coordsize="607,298" o:allowincell="f">
                  <v:rect id="rId_Merged_R_42" o:spid="_x0000_s251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2C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Adresse der Leistungserbringung</w:t>
            </w:r>
          </w:p>
        </w:tc>
      </w:tr>
      <w:tr w:rsidR="004105AA" w14:paraId="3F1908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2E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9">
                <v:group id="rId_Merged_G_21" o:spid="_x0000_s2512" style="position:absolute;margin-left:0;margin-top:0;width:30.35pt;height:14.9pt;z-index:251641856;mso-position-horizontal-relative:text;mso-position-vertical-relative:text" coordsize="607,298" o:allowincell="f">
                  <v:rect id="rId_Merged_R_43" o:spid="_x0000_s2514" style="position:absolute;left:58;width:15;height:158" fillcolor="black" stroked="f" strokeweight="0"/>
                  <v:rect id="rId_Merged_R_44" o:spid="_x0000_s251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2F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4105AA" w14:paraId="3F19083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31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A">
                <v:group id="rId_Merged_G_22" o:spid="_x0000_s2509" style="position:absolute;margin-left:0;margin-top:0;width:30.35pt;height:14.9pt;z-index:251642880;mso-position-horizontal-relative:text;mso-position-vertical-relative:text" coordsize="607,298" o:allowincell="f">
                  <v:rect id="rId_Merged_R_45" o:spid="_x0000_s2511" style="position:absolute;left:58;top:158;width:15;height:140" fillcolor="black" stroked="f" strokeweight="0"/>
                  <v:rect id="rId_Merged_R_46" o:spid="_x0000_s2510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32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</w:t>
            </w:r>
          </w:p>
        </w:tc>
      </w:tr>
      <w:tr w:rsidR="004105AA" w14:paraId="3F1908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34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B">
                <v:group id="rId_Merged_G_23" o:spid="_x0000_s2506" style="position:absolute;margin-left:0;margin-top:0;width:30.35pt;height:14.9pt;z-index:251643904;mso-position-horizontal-relative:text;mso-position-vertical-relative:text" coordsize="607,298" o:allowincell="f">
                  <v:rect id="rId_Merged_R_47" o:spid="_x0000_s2508" style="position:absolute;left:58;width:15;height:158" fillcolor="black" stroked="f" strokeweight="0"/>
                  <v:rect id="rId_Merged_R_48" o:spid="_x0000_s2507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35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Netzbetreiberkontonummer</w:t>
            </w:r>
          </w:p>
        </w:tc>
      </w:tr>
      <w:tr w:rsidR="004105AA" w14:paraId="3F19083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37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C">
                <v:group id="rId_Merged_G_24" o:spid="_x0000_s2503" style="position:absolute;margin-left:0;margin-top:0;width:30.35pt;height:14.9pt;z-index:251644928;mso-position-horizontal-relative:text;mso-position-vertical-relative:text" coordsize="607,298" o:allowincell="f">
                  <v:rect id="rId_Merged_R_49" o:spid="_x0000_s2505" style="position:absolute;left:58;top:158;width:15;height:140" fillcolor="black" stroked="f" strokeweight="0"/>
                  <v:rect id="rId_Merged_R_50" o:spid="_x0000_s2504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38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4105AA" w14:paraId="3F19083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3A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D">
                <v:group id="rId_Merged_G_25" o:spid="_x0000_s2500" style="position:absolute;margin-left:0;margin-top:0;width:30.35pt;height:14.9pt;z-index:251645952;mso-position-horizontal-relative:text;mso-position-vertical-relative:text" coordsize="607,298" o:allowincell="f">
                  <v:rect id="rId_Merged_R_51" o:spid="_x0000_s2502" style="position:absolute;left:58;width:15;height:158" fillcolor="black" stroked="f" strokeweight="0"/>
                  <v:rect id="rId_Merged_R_52" o:spid="_x0000_s2501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3B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4105AA" w14:paraId="3F19083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83D" w14:textId="77777777" w:rsidR="00FF79F5" w:rsidRDefault="00FF79F5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F19083E" w14:textId="77777777" w:rsidR="00FF79F5" w:rsidRDefault="00FF79F5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4105AA" w14:paraId="3F190842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40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E">
                <v:group id="rId_Merged_G_26" o:spid="_x0000_s2497" style="position:absolute;margin-left:0;margin-top:.75pt;width:30.35pt;height:15.65pt;z-index:251646976;mso-position-horizontal-relative:text;mso-position-vertical-relative:text" coordorigin=",15" coordsize="607,313" o:allowincell="f">
                  <v:rect id="rId_Merged_R_53" o:spid="_x0000_s2499" style="position:absolute;left:58;top:173;width:15;height:155" fillcolor="black" stroked="f" strokeweight="0"/>
                  <v:rect id="rId_Merged_R_54" o:spid="_x0000_s2498" style="position:absolute;left:58;top:173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41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4105AA" w14:paraId="3F1908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43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8F">
                <v:group id="rId_Merged_G_27" o:spid="_x0000_s2495" style="position:absolute;margin-left:0;margin-top:0;width:30.35pt;height:14.9pt;z-index:251648000;mso-position-horizontal-relative:text;mso-position-vertical-relative:text" coordsize="607,298" o:allowincell="f">
                  <v:rect id="rId_Merged_R_55" o:spid="_x0000_s249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44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PYT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Zahlungsbedingungen</w:t>
            </w:r>
          </w:p>
        </w:tc>
      </w:tr>
      <w:tr w:rsidR="004105AA" w14:paraId="3F19084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46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0">
                <v:group id="rId_Merged_G_28" o:spid="_x0000_s2492" style="position:absolute;margin-left:0;margin-top:0;width:30.35pt;height:14.9pt;z-index:251649024;mso-position-horizontal-relative:text;mso-position-vertical-relative:text" coordsize="607,298" o:allowincell="f">
                  <v:rect id="rId_Merged_R_56" o:spid="_x0000_s2494" style="position:absolute;left:58;width:15;height:158" fillcolor="black" stroked="f" strokeweight="0"/>
                  <v:rect id="rId_Merged_R_57" o:spid="_x0000_s249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47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4105AA" w14:paraId="3F1908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49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1">
                <v:group id="rId_Merged_G_29" o:spid="_x0000_s2489" style="position:absolute;margin-left:0;margin-top:0;width:30.35pt;height:14.9pt;z-index:251650048;mso-position-horizontal-relative:text;mso-position-vertical-relative:text" coordsize="607,298" o:allowincell="f">
                  <v:rect id="rId_Merged_R_58" o:spid="_x0000_s2491" style="position:absolute;left:58;top:158;width:15;height:140" fillcolor="black" stroked="f" strokeweight="0"/>
                  <v:rect id="rId_Merged_R_59" o:spid="_x0000_s2490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4A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Rechnungspositionen</w:t>
            </w:r>
          </w:p>
        </w:tc>
      </w:tr>
      <w:tr w:rsidR="004105AA" w14:paraId="3F1908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4C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2">
                <v:group id="rId_Merged_G_30" o:spid="_x0000_s2487" style="position:absolute;margin-left:0;margin-top:0;width:30.35pt;height:14.9pt;z-index:251651072;mso-position-horizontal-relative:text;mso-position-vertical-relative:text" coordsize="607,298" o:allowincell="f">
                  <v:rect id="rId_Merged_R_60" o:spid="_x0000_s248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4D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4105AA" w14:paraId="3F19085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4F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3">
                <v:group id="rId_Merged_G_31" o:spid="_x0000_s2485" style="position:absolute;margin-left:0;margin-top:0;width:30.35pt;height:14.9pt;z-index:251652096;mso-position-horizontal-relative:text;mso-position-vertical-relative:text" coordsize="607,298" o:allowincell="f">
                  <v:rect id="rId_Merged_R_61" o:spid="_x0000_s248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50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energetische Mengenangaben</w:t>
            </w:r>
          </w:p>
        </w:tc>
      </w:tr>
      <w:tr w:rsidR="004105AA" w14:paraId="3F1908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52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4">
                <v:group id="rId_Merged_G_32" o:spid="_x0000_s2483" style="position:absolute;margin-left:0;margin-top:0;width:30.35pt;height:14.9pt;z-index:251653120;mso-position-horizontal-relative:text;mso-position-vertical-relative:text" coordsize="607,298" o:allowincell="f">
                  <v:rect id="rId_Merged_R_62" o:spid="_x0000_s248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53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zeitliche Mengenangaben</w:t>
            </w:r>
          </w:p>
        </w:tc>
      </w:tr>
      <w:tr w:rsidR="004105AA" w14:paraId="3F1908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55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5">
                <v:group id="rId_Merged_G_33" o:spid="_x0000_s2481" style="position:absolute;margin-left:0;margin-top:0;width:30.35pt;height:14.9pt;z-index:251654144;mso-position-horizontal-relative:text;mso-position-vertical-relative:text" coordsize="607,298" o:allowincell="f">
                  <v:rect id="rId_Merged_R_63" o:spid="_x0000_s248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56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4105AA" w14:paraId="3F1908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58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6">
                <v:group id="rId_Merged_G_34" o:spid="_x0000_s2479" style="position:absolute;margin-left:0;margin-top:0;width:30.35pt;height:14.9pt;z-index:251655168;mso-position-horizontal-relative:text;mso-position-vertical-relative:text" coordsize="607,298" o:allowincell="f">
                  <v:rect id="rId_Merged_R_64" o:spid="_x0000_s248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59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Beginn</w:t>
            </w:r>
          </w:p>
        </w:tc>
      </w:tr>
      <w:tr w:rsidR="004105AA" w14:paraId="3F1908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5B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7">
                <v:group id="rId_Merged_G_35" o:spid="_x0000_s2477" style="position:absolute;margin-left:0;margin-top:0;width:30.35pt;height:14.9pt;z-index:251656192;mso-position-horizontal-relative:text;mso-position-vertical-relative:text" coordsize="607,298" o:allowincell="f">
                  <v:rect id="rId_Merged_R_65" o:spid="_x0000_s247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5C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Ende</w:t>
            </w:r>
          </w:p>
        </w:tc>
      </w:tr>
      <w:tr w:rsidR="004105AA" w14:paraId="3F1908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5E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8">
                <v:group id="rId_Merged_G_36" o:spid="_x0000_s2475" style="position:absolute;margin-left:0;margin-top:0;width:30.35pt;height:14.9pt;z-index:251657216;mso-position-horizontal-relative:text;mso-position-vertical-relative:text" coordsize="607,298" o:allowincell="f">
                  <v:rect id="rId_Merged_R_66" o:spid="_x0000_s247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5F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4105AA" w14:paraId="3F1908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61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9">
                <v:group id="rId_Merged_G_37" o:spid="_x0000_s2471" style="position:absolute;margin-left:0;margin-top:0;width:30.35pt;height:14.9pt;z-index:251658240;mso-position-horizontal-relative:text;mso-position-vertical-relative:text" coordsize="607,298" o:allowincell="f">
                  <v:rect id="rId_Merged_R_67" o:spid="_x0000_s2474" style="position:absolute;left:58;width:15;height:298" fillcolor="black" stroked="f" strokeweight="0"/>
                  <v:rect id="rId_Merged_R_68" o:spid="_x0000_s2473" style="position:absolute;left:131;top:158;width:15;height:140" fillcolor="black" stroked="f" strokeweight="0"/>
                  <v:rect id="rId_Merged_R_69" o:spid="_x0000_s2472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62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4105AA" w14:paraId="3F1908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64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A">
                <v:group id="rId_Merged_G_38" o:spid="_x0000_s2467" style="position:absolute;margin-left:0;margin-top:0;width:30.35pt;height:14.9pt;z-index:251659264;mso-position-horizontal-relative:text;mso-position-vertical-relative:text" coordsize="607,298" o:allowincell="f">
                  <v:rect id="rId_Merged_R_70" o:spid="_x0000_s2470" style="position:absolute;left:58;width:15;height:298" fillcolor="black" stroked="f" strokeweight="0"/>
                  <v:rect id="rId_Merged_R_71" o:spid="_x0000_s2469" style="position:absolute;left:131;width:15;height:158" fillcolor="black" stroked="f" strokeweight="0"/>
                  <v:rect id="rId_Merged_R_72" o:spid="_x0000_s2468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65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4105AA" w14:paraId="3F1908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67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B">
                <v:group id="rId_Merged_G_39" o:spid="_x0000_s2463" style="position:absolute;margin-left:0;margin-top:0;width:30.35pt;height:14.9pt;z-index:251660288;mso-position-horizontal-relative:text;mso-position-vertical-relative:text" coordsize="607,298" o:allowincell="f">
                  <v:rect id="rId_Merged_R_73" o:spid="_x0000_s2466" style="position:absolute;left:58;width:15;height:298" fillcolor="black" stroked="f" strokeweight="0"/>
                  <v:rect id="rId_Merged_R_74" o:spid="_x0000_s2465" style="position:absolute;left:131;top:158;width:15;height:140" fillcolor="black" stroked="f" strokeweight="0"/>
                  <v:rect id="rId_Merged_R_75" o:spid="_x0000_s2464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68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4105AA" w14:paraId="3F1908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6A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C">
                <v:group id="rId_Merged_G_40" o:spid="_x0000_s2459" style="position:absolute;margin-left:0;margin-top:0;width:30.35pt;height:14.9pt;z-index:251661312;mso-position-horizontal-relative:text;mso-position-vertical-relative:text" coordsize="607,298" o:allowincell="f">
                  <v:rect id="rId_Merged_R_76" o:spid="_x0000_s2462" style="position:absolute;left:58;width:15;height:298" fillcolor="black" stroked="f" strokeweight="0"/>
                  <v:rect id="rId_Merged_R_77" o:spid="_x0000_s2461" style="position:absolute;left:131;width:15;height:158" fillcolor="black" stroked="f" strokeweight="0"/>
                  <v:rect id="rId_Merged_R_78" o:spid="_x0000_s2460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6B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4105AA" w14:paraId="3F1908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6D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D">
                <v:group id="rId_Merged_G_41" o:spid="_x0000_s2455" style="position:absolute;margin-left:0;margin-top:0;width:30.35pt;height:14.9pt;z-index:251662336;mso-position-horizontal-relative:text;mso-position-vertical-relative:text" coordsize="607,298" o:allowincell="f">
                  <v:rect id="rId_Merged_R_79" o:spid="_x0000_s2458" style="position:absolute;left:58;width:15;height:298" fillcolor="black" stroked="f" strokeweight="0"/>
                  <v:rect id="rId_Merged_R_80" o:spid="_x0000_s2457" style="position:absolute;left:131;top:158;width:15;height:140" fillcolor="black" stroked="f" strokeweight="0"/>
                  <v:rect id="rId_Merged_R_81" o:spid="_x0000_s2456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6E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4105AA" w14:paraId="3F19087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70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E">
                <v:group id="rId_Merged_G_42" o:spid="_x0000_s2451" style="position:absolute;margin-left:0;margin-top:0;width:30.35pt;height:14.9pt;z-index:251663360;mso-position-horizontal-relative:text;mso-position-vertical-relative:text" coordsize="607,298" o:allowincell="f">
                  <v:rect id="rId_Merged_R_82" o:spid="_x0000_s2454" style="position:absolute;left:58;width:15;height:298" fillcolor="black" stroked="f" strokeweight="0"/>
                  <v:rect id="rId_Merged_R_83" o:spid="_x0000_s2453" style="position:absolute;left:131;width:15;height:158" fillcolor="black" stroked="f" strokeweight="0"/>
                  <v:rect id="rId_Merged_R_84" o:spid="_x0000_s2452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71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4105AA" w14:paraId="3F19087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73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9F">
                <v:group id="rId_Merged_G_43" o:spid="_x0000_s2447" style="position:absolute;margin-left:0;margin-top:0;width:30.35pt;height:14.9pt;z-index:251664384;mso-position-horizontal-relative:text;mso-position-vertical-relative:text" coordsize="607,298" o:allowincell="f">
                  <v:rect id="rId_Merged_R_85" o:spid="_x0000_s2450" style="position:absolute;left:58;width:15;height:298" fillcolor="black" stroked="f" strokeweight="0"/>
                  <v:rect id="rId_Merged_R_86" o:spid="_x0000_s2449" style="position:absolute;left:131;top:158;width:15;height:140" fillcolor="black" stroked="f" strokeweight="0"/>
                  <v:rect id="rId_Merged_R_87" o:spid="_x0000_s2448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74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Steuersatz (Position)</w:t>
            </w:r>
          </w:p>
        </w:tc>
      </w:tr>
      <w:tr w:rsidR="004105AA" w14:paraId="3F1908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76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0">
                <v:group id="rId_Merged_G_44" o:spid="_x0000_s2443" style="position:absolute;margin-left:0;margin-top:0;width:30.35pt;height:14.9pt;z-index:251665408;mso-position-horizontal-relative:text;mso-position-vertical-relative:text" coordsize="607,298" o:allowincell="f">
                  <v:rect id="rId_Merged_R_88" o:spid="_x0000_s2446" style="position:absolute;left:58;width:15;height:298" fillcolor="black" stroked="f" strokeweight="0"/>
                  <v:rect id="rId_Merged_R_89" o:spid="_x0000_s2445" style="position:absolute;left:131;width:15;height:158" fillcolor="black" stroked="f" strokeweight="0"/>
                  <v:rect id="rId_Merged_R_90" o:spid="_x0000_s2444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77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Position</w:t>
            </w:r>
          </w:p>
        </w:tc>
      </w:tr>
      <w:tr w:rsidR="004105AA" w14:paraId="3F1908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79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1">
                <v:group id="rId_Merged_G_45" o:spid="_x0000_s2439" style="position:absolute;margin-left:0;margin-top:0;width:30.35pt;height:14.9pt;z-index:251666432;mso-position-horizontal-relative:text;mso-position-vertical-relative:text" coordsize="607,298" o:allowincell="f">
                  <v:rect id="rId_Merged_R_91" o:spid="_x0000_s2442" style="position:absolute;left:58;width:15;height:298" fillcolor="black" stroked="f" strokeweight="0"/>
                  <v:rect id="rId_Merged_R_92" o:spid="_x0000_s2441" style="position:absolute;left:131;top:158;width:15;height:140" fillcolor="black" stroked="f" strokeweight="0"/>
                  <v:rect id="rId_Merged_R_93" o:spid="_x0000_s2440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7A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4105AA" w14:paraId="3F1908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7C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2">
                <v:group id="rId_Merged_G_46" o:spid="_x0000_s2436" style="position:absolute;margin-left:0;margin-top:0;width:30.35pt;height:14.9pt;z-index:251667456;mso-position-horizontal-relative:text;mso-position-vertical-relative:text" coordsize="607,298" o:allowincell="f">
                  <v:rect id="rId_Merged_R_94" o:spid="_x0000_s2438" style="position:absolute;left:58;width:15;height:298" fillcolor="black" stroked="f" strokeweight="0"/>
                  <v:rect id="rId_Merged_R_95" o:spid="_x0000_s243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7D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4105AA" w14:paraId="3F1908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7F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3">
                <v:group id="rId_Merged_G_47" o:spid="_x0000_s2431" style="position:absolute;margin-left:0;margin-top:0;width:30.35pt;height:14.9pt;z-index:251668480;mso-position-horizontal-relative:text;mso-position-vertical-relative:text" coordsize="607,298" o:allowincell="f">
                  <v:rect id="rId_Merged_R_96" o:spid="_x0000_s2435" style="position:absolute;left:58;width:15;height:298" fillcolor="black" stroked="f" strokeweight="0"/>
                  <v:rect id="rId_Merged_R_97" o:spid="_x0000_s2434" style="position:absolute;left:131;width:15;height:298" fillcolor="black" stroked="f" strokeweight="0"/>
                  <v:rect id="rId_Merged_R_98" o:spid="_x0000_s2433" style="position:absolute;left:204;top:158;width:15;height:140" fillcolor="black" stroked="f" strokeweight="0"/>
                  <v:rect id="rId_Merged_R_99" o:spid="_x0000_s2432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80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4105AA" w14:paraId="3F1908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82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4">
                <v:group id="rId_Merged_G_48" o:spid="_x0000_s2426" style="position:absolute;margin-left:0;margin-top:0;width:30.35pt;height:14.9pt;z-index:251669504;mso-position-horizontal-relative:text;mso-position-vertical-relative:text" coordsize="607,298" o:allowincell="f">
                  <v:rect id="rId_Merged_R_100" o:spid="_x0000_s2430" style="position:absolute;left:58;width:15;height:298" fillcolor="black" stroked="f" strokeweight="0"/>
                  <v:rect id="rId_Merged_R_101" o:spid="_x0000_s2429" style="position:absolute;left:131;width:15;height:298" fillcolor="black" stroked="f" strokeweight="0"/>
                  <v:rect id="rId_Merged_R_102" o:spid="_x0000_s2428" style="position:absolute;left:204;width:15;height:158" fillcolor="black" stroked="f" strokeweight="0"/>
                  <v:rect id="rId_Merged_R_103" o:spid="_x0000_s2427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83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4105AA" w14:paraId="3F1908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85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5">
                <v:group id="rId_Merged_G_49" o:spid="_x0000_s2421" style="position:absolute;margin-left:0;margin-top:0;width:30.35pt;height:14.9pt;z-index:251670528;mso-position-horizontal-relative:text;mso-position-vertical-relative:text" coordsize="607,298" o:allowincell="f">
                  <v:rect id="rId_Merged_R_104" o:spid="_x0000_s2425" style="position:absolute;left:58;width:15;height:298" fillcolor="black" stroked="f" strokeweight="0"/>
                  <v:rect id="rId_Merged_R_105" o:spid="_x0000_s2424" style="position:absolute;left:131;width:15;height:298" fillcolor="black" stroked="f" strokeweight="0"/>
                  <v:rect id="rId_Merged_R_106" o:spid="_x0000_s2423" style="position:absolute;left:204;top:158;width:15;height:140" fillcolor="black" stroked="f" strokeweight="0"/>
                  <v:rect id="rId_Merged_R_107" o:spid="_x0000_s2422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86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4105AA" w14:paraId="3F1908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88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6">
                <v:group id="rId_Merged_G_50" o:spid="_x0000_s2416" style="position:absolute;margin-left:0;margin-top:0;width:30.35pt;height:14.9pt;z-index:251671552;mso-position-horizontal-relative:text;mso-position-vertical-relative:text" coordsize="607,298" o:allowincell="f">
                  <v:rect id="rId_Merged_R_108" o:spid="_x0000_s2420" style="position:absolute;left:58;width:15;height:298" fillcolor="black" stroked="f" strokeweight="0"/>
                  <v:rect id="rId_Merged_R_109" o:spid="_x0000_s2419" style="position:absolute;left:131;width:15;height:298" fillcolor="black" stroked="f" strokeweight="0"/>
                  <v:rect id="rId_Merged_R_110" o:spid="_x0000_s2418" style="position:absolute;left:204;width:15;height:158" fillcolor="black" stroked="f" strokeweight="0"/>
                  <v:rect id="rId_Merged_R_111" o:spid="_x0000_s2417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89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4105AA" w14:paraId="3F1908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8B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7">
                <v:group id="rId_Merged_G_51" o:spid="_x0000_s2411" style="position:absolute;margin-left:0;margin-top:0;width:30.35pt;height:14.9pt;z-index:251672576;mso-position-horizontal-relative:text;mso-position-vertical-relative:text" coordsize="607,298" o:allowincell="f">
                  <v:rect id="rId_Merged_R_112" o:spid="_x0000_s2415" style="position:absolute;left:58;width:15;height:298" fillcolor="black" stroked="f" strokeweight="0"/>
                  <v:rect id="rId_Merged_R_113" o:spid="_x0000_s2414" style="position:absolute;left:131;width:15;height:298" fillcolor="black" stroked="f" strokeweight="0"/>
                  <v:rect id="rId_Merged_R_114" o:spid="_x0000_s2413" style="position:absolute;left:204;top:158;width:15;height:140" fillcolor="black" stroked="f" strokeweight="0"/>
                  <v:rect id="rId_Merged_R_115" o:spid="_x0000_s2412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8C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4105AA" w14:paraId="3F1908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8E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8">
                <v:group id="rId_Merged_G_52" o:spid="_x0000_s2406" style="position:absolute;margin-left:0;margin-top:0;width:30.35pt;height:14.9pt;z-index:251673600;mso-position-horizontal-relative:text;mso-position-vertical-relative:text" coordsize="607,298" o:allowincell="f">
                  <v:rect id="rId_Merged_R_116" o:spid="_x0000_s2410" style="position:absolute;left:58;width:15;height:298" fillcolor="black" stroked="f" strokeweight="0"/>
                  <v:rect id="rId_Merged_R_117" o:spid="_x0000_s2409" style="position:absolute;left:131;width:15;height:158" fillcolor="black" stroked="f" strokeweight="0"/>
                  <v:rect id="rId_Merged_R_118" o:spid="_x0000_s2408" style="position:absolute;left:131;top:158;width:476;height:15" fillcolor="black" stroked="f" strokeweight="0"/>
                  <v:rect id="rId_Merged_R_119" o:spid="_x0000_s2407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8F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4105AA" w14:paraId="3F1908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91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9">
                <v:group id="rId_Merged_G_53" o:spid="_x0000_s2402" style="position:absolute;margin-left:0;margin-top:0;width:30.35pt;height:14.9pt;z-index:251674624;mso-position-horizontal-relative:text;mso-position-vertical-relative:text" coordsize="607,298" o:allowincell="f">
                  <v:rect id="rId_Merged_R_120" o:spid="_x0000_s2405" style="position:absolute;left:58;width:15;height:298" fillcolor="black" stroked="f" strokeweight="0"/>
                  <v:rect id="rId_Merged_R_121" o:spid="_x0000_s2404" style="position:absolute;left:131;top:158;width:15;height:140" fillcolor="black" stroked="f" strokeweight="0"/>
                  <v:rect id="rId_Merged_R_122" o:spid="_x0000_s2403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92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4105AA" w14:paraId="3F1908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94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A">
                <v:group id="rId_Merged_G_54" o:spid="_x0000_s2399" style="position:absolute;margin-left:0;margin-top:0;width:30.35pt;height:14.9pt;z-index:251675648;mso-position-horizontal-relative:text;mso-position-vertical-relative:text" coordsize="607,298" o:allowincell="f">
                  <v:rect id="rId_Merged_R_123" o:spid="_x0000_s2401" style="position:absolute;left:58;width:15;height:298" fillcolor="black" stroked="f" strokeweight="0"/>
                  <v:rect id="rId_Merged_R_124" o:spid="_x0000_s240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95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4105AA" w14:paraId="3F1908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97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B">
                <v:group id="rId_Merged_G_55" o:spid="_x0000_s2394" style="position:absolute;margin-left:0;margin-top:0;width:30.35pt;height:14.9pt;z-index:251676672;mso-position-horizontal-relative:text;mso-position-vertical-relative:text" coordsize="607,298" o:allowincell="f">
                  <v:rect id="rId_Merged_R_125" o:spid="_x0000_s2398" style="position:absolute;left:58;width:15;height:298" fillcolor="black" stroked="f" strokeweight="0"/>
                  <v:rect id="rId_Merged_R_126" o:spid="_x0000_s2397" style="position:absolute;left:131;width:15;height:298" fillcolor="black" stroked="f" strokeweight="0"/>
                  <v:rect id="rId_Merged_R_127" o:spid="_x0000_s2396" style="position:absolute;left:204;top:158;width:15;height:140" fillcolor="black" stroked="f" strokeweight="0"/>
                  <v:rect id="rId_Merged_R_128" o:spid="_x0000_s2395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98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4105AA" w14:paraId="3F1908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9A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C">
                <v:group id="rId_Merged_G_56" o:spid="_x0000_s2389" style="position:absolute;margin-left:0;margin-top:0;width:30.35pt;height:14.9pt;z-index:251677696;mso-position-horizontal-relative:text;mso-position-vertical-relative:text" coordsize="607,298" o:allowincell="f">
                  <v:rect id="rId_Merged_R_129" o:spid="_x0000_s2393" style="position:absolute;left:58;width:15;height:158" fillcolor="black" stroked="f" strokeweight="0"/>
                  <v:rect id="rId_Merged_R_130" o:spid="_x0000_s2392" style="position:absolute;left:58;top:158;width:549;height:15" fillcolor="black" stroked="f" strokeweight="0"/>
                  <v:rect id="rId_Merged_R_131" o:spid="_x0000_s2391" style="position:absolute;left:131;width:15;height:158" fillcolor="black" stroked="f" strokeweight="0"/>
                  <v:rect id="rId_Merged_R_132" o:spid="_x0000_s2390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9B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4105AA" w14:paraId="3F1908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9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9E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4105AA" w14:paraId="3F1908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A0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D">
                <v:group id="rId_Merged_G_57" o:spid="_x0000_s2386" style="position:absolute;margin-left:0;margin-top:0;width:30.35pt;height:14.9pt;z-index:251678720;mso-position-horizontal-relative:text;mso-position-vertical-relative:text" coordsize="607,298" o:allowincell="f">
                  <v:rect id="rId_Merged_R_133" o:spid="_x0000_s2388" style="position:absolute;left:58;top:158;width:15;height:140" fillcolor="black" stroked="f" strokeweight="0"/>
                  <v:rect id="rId_Merged_R_134" o:spid="_x0000_s2387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A1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 (inkl. USt.)</w:t>
            </w:r>
          </w:p>
        </w:tc>
      </w:tr>
      <w:tr w:rsidR="004105AA" w14:paraId="3F1908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A3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E">
                <v:group id="rId_Merged_G_58" o:spid="_x0000_s2383" style="position:absolute;margin-left:0;margin-top:0;width:30.35pt;height:14.9pt;z-index:251679744;mso-position-horizontal-relative:text;mso-position-vertical-relative:text" coordsize="607,298" o:allowincell="f">
                  <v:rect id="rId_Merged_R_135" o:spid="_x0000_s2385" style="position:absolute;left:58;width:15;height:158" fillcolor="black" stroked="f" strokeweight="0"/>
                  <v:rect id="rId_Merged_R_136" o:spid="_x0000_s2384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A4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4105AA" w14:paraId="3F1908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A6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AF">
                <v:group id="rId_Merged_G_59" o:spid="_x0000_s2380" style="position:absolute;margin-left:0;margin-top:0;width:30.35pt;height:14.9pt;z-index:251680768;mso-position-horizontal-relative:text;mso-position-vertical-relative:text" coordsize="607,298" o:allowincell="f">
                  <v:rect id="rId_Merged_R_137" o:spid="_x0000_s2382" style="position:absolute;left:58;top:158;width:15;height:140" fillcolor="black" stroked="f" strokeweight="0"/>
                  <v:rect id="rId_Merged_R_138" o:spid="_x0000_s2381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A7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4105AA" w14:paraId="3F1908A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A9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0">
                <v:group id="rId_Merged_G_60" o:spid="_x0000_s2378" style="position:absolute;margin-left:0;margin-top:0;width:30.35pt;height:14.9pt;z-index:251681792;mso-position-horizontal-relative:text;mso-position-vertical-relative:text" coordsize="607,298" o:allowincell="f">
                  <v:rect id="rId_Merged_R_139" o:spid="_x0000_s237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AA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</w:t>
            </w:r>
          </w:p>
        </w:tc>
      </w:tr>
      <w:tr w:rsidR="004105AA" w14:paraId="3F1908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AC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1">
                <v:group id="rId_Merged_G_61" o:spid="_x0000_s2374" style="position:absolute;margin-left:0;margin-top:0;width:30.35pt;height:14.9pt;z-index:251682816;mso-position-horizontal-relative:text;mso-position-vertical-relative:text" coordsize="607,298" o:allowincell="f">
                  <v:rect id="rId_Merged_R_140" o:spid="_x0000_s2377" style="position:absolute;left:58;width:15;height:298" fillcolor="black" stroked="f" strokeweight="0"/>
                  <v:rect id="rId_Merged_R_141" o:spid="_x0000_s2376" style="position:absolute;left:131;top:158;width:15;height:140" fillcolor="black" stroked="f" strokeweight="0"/>
                  <v:rect id="rId_Merged_R_142" o:spid="_x0000_s2375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AD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4105AA" w14:paraId="3F1908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AF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2">
                <v:group id="rId_Merged_G_62" o:spid="_x0000_s2371" style="position:absolute;margin-left:0;margin-top:0;width:30.35pt;height:14.9pt;z-index:251683840;mso-position-horizontal-relative:text;mso-position-vertical-relative:text" coordsize="607,298" o:allowincell="f">
                  <v:rect id="rId_Merged_R_143" o:spid="_x0000_s2373" style="position:absolute;left:58;width:15;height:298" fillcolor="black" stroked="f" strokeweight="0"/>
                  <v:rect id="rId_Merged_R_144" o:spid="_x0000_s237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B0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4105AA" w14:paraId="3F1908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B2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3">
                <v:group id="rId_Merged_G_63" o:spid="_x0000_s2367" style="position:absolute;margin-left:0;margin-top:0;width:30.35pt;height:14.9pt;z-index:251684864;mso-position-horizontal-relative:text;mso-position-vertical-relative:text" coordsize="607,298" o:allowincell="f">
                  <v:rect id="rId_Merged_R_145" o:spid="_x0000_s2370" style="position:absolute;left:58;width:15;height:158" fillcolor="black" stroked="f" strokeweight="0"/>
                  <v:rect id="rId_Merged_R_146" o:spid="_x0000_s2369" style="position:absolute;left:58;top:158;width:549;height:15" fillcolor="black" stroked="f" strokeweight="0"/>
                  <v:rect id="rId_Merged_R_147" o:spid="_x0000_s2368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B3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 der Vorgängerrechnung</w:t>
            </w:r>
          </w:p>
        </w:tc>
      </w:tr>
      <w:tr w:rsidR="004105AA" w14:paraId="3F1908B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8B5" w14:textId="77777777" w:rsidR="00FF79F5" w:rsidRDefault="00FF79F5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F1908B6" w14:textId="77777777" w:rsidR="00FF79F5" w:rsidRDefault="00FF79F5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4105AA" w14:paraId="3F1908B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B8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4">
                <v:group id="rId_Merged_G_64" o:spid="_x0000_s2364" style="position:absolute;margin-left:0;margin-top:.75pt;width:30.35pt;height:15.65pt;z-index:251685888;mso-position-horizontal-relative:text;mso-position-vertical-relative:text" coordorigin=",15" coordsize="607,313" o:allowincell="f">
                  <v:rect id="rId_Merged_R_148" o:spid="_x0000_s2366" style="position:absolute;left:58;top:173;width:15;height:155" fillcolor="black" stroked="f" strokeweight="0"/>
                  <v:rect id="rId_Merged_R_149" o:spid="_x0000_s2365" style="position:absolute;left:58;top:173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B9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4105AA" w14:paraId="3F1908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BB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5">
                <v:group id="rId_Merged_G_65" o:spid="_x0000_s2361" style="position:absolute;margin-left:0;margin-top:0;width:30.35pt;height:14.9pt;z-index:251686912;mso-position-horizontal-relative:text;mso-position-vertical-relative:text" coordsize="607,298" o:allowincell="f">
                  <v:rect id="rId_Merged_R_150" o:spid="_x0000_s2363" style="position:absolute;left:58;width:15;height:158" fillcolor="black" stroked="f" strokeweight="0"/>
                  <v:rect id="rId_Merged_R_151" o:spid="_x0000_s2362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BC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4105AA" w14:paraId="3F1908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BE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6">
                <v:group id="rId_Merged_G_66" o:spid="_x0000_s2358" style="position:absolute;margin-left:0;margin-top:0;width:30.35pt;height:14.9pt;z-index:251687936;mso-position-horizontal-relative:text;mso-position-vertical-relative:text" coordsize="607,298" o:allowincell="f">
                  <v:rect id="rId_Merged_R_152" o:spid="_x0000_s2360" style="position:absolute;left:58;top:158;width:15;height:140" fillcolor="black" stroked="f" strokeweight="0"/>
                  <v:rect id="rId_Merged_R_153" o:spid="_x0000_s2359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BF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4105AA" w14:paraId="3F1908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C1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7">
                <v:group id="rId_Merged_G_67" o:spid="_x0000_s2355" style="position:absolute;margin-left:0;margin-top:0;width:30.35pt;height:14.9pt;z-index:251688960;mso-position-horizontal-relative:text;mso-position-vertical-relative:text" coordsize="607,298" o:allowincell="f">
                  <v:rect id="rId_Merged_R_154" o:spid="_x0000_s2357" style="position:absolute;left:58;width:15;height:158" fillcolor="black" stroked="f" strokeweight="0"/>
                  <v:rect id="rId_Merged_R_155" o:spid="_x0000_s2356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C2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</w:t>
            </w:r>
          </w:p>
        </w:tc>
      </w:tr>
      <w:tr w:rsidR="004105AA" w14:paraId="3F1908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C4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8">
                <v:group id="rId_Merged_G_68" o:spid="_x0000_s2352" style="position:absolute;margin-left:0;margin-top:0;width:30.35pt;height:14.9pt;z-index:251689984;mso-position-horizontal-relative:text;mso-position-vertical-relative:text" coordsize="607,298" o:allowincell="f">
                  <v:rect id="rId_Merged_R_156" o:spid="_x0000_s2354" style="position:absolute;left:58;top:158;width:15;height:140" fillcolor="black" stroked="f" strokeweight="0"/>
                  <v:rect id="rId_Merged_R_157" o:spid="_x0000_s235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C5" w14:textId="77777777" w:rsidR="00FF79F5" w:rsidRDefault="00FF79F5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Steuerangaben u. -mengen (Summen)</w:t>
            </w:r>
          </w:p>
        </w:tc>
      </w:tr>
      <w:tr w:rsidR="004105AA" w14:paraId="3F1908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C7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9">
                <v:group id="rId_Merged_G_69" o:spid="_x0000_s2350" style="position:absolute;margin-left:0;margin-top:0;width:30.35pt;height:14.9pt;z-index:251691008;mso-position-horizontal-relative:text;mso-position-vertical-relative:text" coordsize="607,298" o:allowincell="f">
                  <v:rect id="rId_Merged_R_158" o:spid="_x0000_s235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C8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Rechnung</w:t>
            </w:r>
          </w:p>
        </w:tc>
      </w:tr>
      <w:tr w:rsidR="004105AA" w14:paraId="3F1908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CA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A">
                <v:group id="rId_Merged_G_70" o:spid="_x0000_s2348" style="position:absolute;margin-left:0;margin-top:0;width:30.35pt;height:14.9pt;z-index:251692032;mso-position-horizontal-relative:text;mso-position-vertical-relative:text" coordsize="607,298" o:allowincell="f">
                  <v:rect id="rId_Merged_R_159" o:spid="_x0000_s234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CB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(steuersatzbezogen)</w:t>
            </w:r>
          </w:p>
        </w:tc>
      </w:tr>
      <w:tr w:rsidR="004105AA" w14:paraId="3F1908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CD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B">
                <v:group id="rId_Merged_G_71" o:spid="_x0000_s2346" style="position:absolute;margin-left:0;margin-top:0;width:30.35pt;height:14.9pt;z-index:251693056;mso-position-horizontal-relative:text;mso-position-vertical-relative:text" coordsize="607,298" o:allowincell="f">
                  <v:rect id="rId_Merged_R_160" o:spid="_x0000_s234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CE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 Steuern (steuersatzbezogen)</w:t>
            </w:r>
          </w:p>
        </w:tc>
      </w:tr>
      <w:tr w:rsidR="004105AA" w14:paraId="3F1908D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D0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C">
                <v:group id="rId_Merged_G_72" o:spid="_x0000_s2344" style="position:absolute;margin-left:0;margin-top:0;width:30.35pt;height:14.9pt;z-index:251694080;mso-position-horizontal-relative:text;mso-position-vertical-relative:text" coordsize="607,298" o:allowincell="f">
                  <v:rect id="rId_Merged_R_161" o:spid="_x0000_s234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D1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Besteuerungsgrundlage (steuersatzbezogen)</w:t>
            </w:r>
          </w:p>
        </w:tc>
      </w:tr>
      <w:tr w:rsidR="004105AA" w14:paraId="3F1908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D3" w14:textId="77777777" w:rsidR="00FF79F5" w:rsidRDefault="00FC6E2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91FBD">
                <v:group id="rId_Merged_G_73" o:spid="_x0000_s2341" style="position:absolute;margin-left:0;margin-top:0;width:30.35pt;height:14.9pt;z-index:251695104;mso-position-horizontal-relative:text;mso-position-vertical-relative:text" coordsize="607,298" o:allowincell="f">
                  <v:rect id="rId_Merged_R_162" o:spid="_x0000_s2343" style="position:absolute;left:58;width:15;height:158" fillcolor="black" stroked="f" strokeweight="0"/>
                  <v:rect id="rId_Merged_R_163" o:spid="_x0000_s2342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D4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Steuerbetrag (steuersatzbezogen)</w:t>
            </w:r>
          </w:p>
        </w:tc>
      </w:tr>
      <w:tr w:rsidR="004105AA" w14:paraId="3F1908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D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D7" w14:textId="77777777" w:rsidR="00FF79F5" w:rsidRDefault="00FF79F5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Nachrichtenende</w:t>
            </w:r>
          </w:p>
        </w:tc>
      </w:tr>
    </w:tbl>
    <w:p w14:paraId="3F1908D9" w14:textId="77777777" w:rsidR="00FF79F5" w:rsidRDefault="00FF79F5">
      <w:pPr>
        <w:pStyle w:val="GEFEG1"/>
        <w:rPr>
          <w:noProof/>
        </w:rPr>
        <w:sectPr w:rsidR="00FF79F5">
          <w:headerReference w:type="default" r:id="rId10"/>
          <w:footerReference w:type="default" r:id="rId11"/>
          <w:pgSz w:w="11904" w:h="16831"/>
          <w:pgMar w:top="816" w:right="737" w:bottom="847" w:left="1135" w:header="816" w:footer="847" w:gutter="0"/>
          <w:cols w:space="720"/>
        </w:sectPr>
      </w:pPr>
    </w:p>
    <w:p w14:paraId="3F1908DA" w14:textId="77777777" w:rsidR="00FF79F5" w:rsidRDefault="00FF79F5">
      <w:pPr>
        <w:pStyle w:val="GEFEG1"/>
        <w:rPr>
          <w:noProof/>
          <w:sz w:val="18"/>
          <w:szCs w:val="18"/>
        </w:rPr>
      </w:pPr>
      <w:r>
        <w:lastRenderedPageBreak/>
        <w:fldChar w:fldCharType="begin"/>
      </w:r>
      <w:r>
        <w:instrText>TC "</w:instrText>
      </w:r>
      <w:bookmarkStart w:id="1" w:name="_Toc171608061"/>
      <w:r>
        <w:instrText>Diagramm</w:instrText>
      </w:r>
      <w:bookmarkEnd w:id="1"/>
      <w:r>
        <w:instrText>" \l1</w:instrText>
      </w:r>
      <w:r>
        <w:fldChar w:fldCharType="end"/>
      </w:r>
      <w:r w:rsidR="00FC6E21">
        <w:rPr>
          <w:noProof/>
          <w:sz w:val="18"/>
          <w:szCs w:val="18"/>
        </w:rPr>
        <w:pict w14:anchorId="3F191FBE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2340" type="#_x0000_t202" style="position:absolute;margin-left:0;margin-top:0;width:50pt;height:50pt;z-index:251696128;visibility:hidden;mso-position-horizontal-relative:text;mso-position-vertical-relative:text">
            <o:lock v:ext="edit" selection="t"/>
          </v:shape>
        </w:pict>
      </w:r>
      <w:r w:rsidR="00FC6E21">
        <w:rPr>
          <w:noProof/>
        </w:rPr>
        <w:pict w14:anchorId="3F191FC0">
          <v:group id="rId_Merged_G_74" o:spid="_x0000_s2250" style="position:absolute;margin-left:0;margin-top:0;width:559.2pt;height:253.4pt;z-index:251620352;mso-position-horizontal-relative:text;mso-position-vertical-relative:text" coordsize="11184,5068" o:allowincell="f">
            <v:shape id="rId_Merged_S_1" o:spid="_x0000_s2339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105AA" w14:paraId="3F192A8F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8E" w14:textId="77777777" w:rsidR="00FF79F5" w:rsidRDefault="00FF79F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F192A90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2338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105AA" w14:paraId="3F192A9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91" w14:textId="77777777" w:rsidR="00FF79F5" w:rsidRDefault="00FF79F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92" w14:textId="77777777" w:rsidR="00FF79F5" w:rsidRDefault="00FF79F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F192A94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2337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105AA" w14:paraId="3F192A9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95" w14:textId="77777777" w:rsidR="00FF79F5" w:rsidRDefault="00FF79F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F192A97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2336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105AA" w14:paraId="3F192A9A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98" w14:textId="77777777" w:rsidR="00FF79F5" w:rsidRDefault="00FF79F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99" w14:textId="77777777" w:rsidR="00FF79F5" w:rsidRDefault="00FF79F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F192A9B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2335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105AA" w14:paraId="3F192A9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9C" w14:textId="77777777" w:rsidR="00FF79F5" w:rsidRDefault="00FF79F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F192A9E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2334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105AA" w14:paraId="3F192AA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9F" w14:textId="77777777" w:rsidR="00FF79F5" w:rsidRDefault="00FF79F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A0" w14:textId="77777777" w:rsidR="00FF79F5" w:rsidRDefault="00FF79F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F192AA2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2333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105AA" w14:paraId="3F192AA4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A3" w14:textId="77777777" w:rsidR="00FF79F5" w:rsidRDefault="00FF79F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F192AA5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2332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105AA" w14:paraId="3F192AA8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A6" w14:textId="77777777" w:rsidR="00FF79F5" w:rsidRDefault="00FF79F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AA7" w14:textId="77777777" w:rsidR="00FF79F5" w:rsidRDefault="00FF79F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3F192AA9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4" o:spid="_x0000_s2331" style="position:absolute;left:1312;top:64;width:368;height:15" fillcolor="black" strokeweight="42e-5mm"/>
            <v:rect id="rId_Merged_R_165" o:spid="_x0000_s2330" style="position:absolute;left:1304;top:72;width:15;height:72" fillcolor="black" strokeweight="42e-5mm"/>
            <v:rect id="rId_Merged_R_166" o:spid="_x0000_s2329" style="position:absolute;left:1304;top:144;width:15;height:545" fillcolor="black" strokeweight="42e-5mm"/>
            <v:shape id="rId_Merged_S_9" o:spid="_x0000_s2328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A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AA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4105AA" w14:paraId="3F192AA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AAC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AD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AAF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7" o:spid="_x0000_s2327" style="position:absolute;left:1680;top:64;width:80;height:15" fillcolor="black" strokeweight="42e-5mm"/>
            <v:rect id="rId_Merged_R_168" o:spid="_x0000_s2326" style="position:absolute;left:1760;top:64;width:736;height:15" fillcolor="black" strokeweight="42e-5mm"/>
            <v:rect id="rId_Merged_R_169" o:spid="_x0000_s2325" style="position:absolute;left:2120;top:72;width:15;height:72" fillcolor="black" strokeweight="42e-5mm"/>
            <v:rect id="rId_Merged_R_170" o:spid="_x0000_s2324" style="position:absolute;left:2120;top:144;width:15;height:545" fillcolor="black" strokeweight="42e-5mm"/>
            <v:shape id="rId_Merged_S_10" o:spid="_x0000_s2323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B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B0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4105AA" w14:paraId="3F192AB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AB2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B3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AB5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1" o:spid="_x0000_s2322" style="position:absolute;left:2496;top:64;width:80;height:15" fillcolor="black" strokeweight="42e-5mm"/>
            <v:rect id="rId_Merged_R_172" o:spid="_x0000_s2321" style="position:absolute;left:2576;top:64;width:736;height:15" fillcolor="black" strokeweight="42e-5mm"/>
            <v:rect id="rId_Merged_R_173" o:spid="_x0000_s2320" style="position:absolute;left:2936;top:72;width:15;height:72" fillcolor="black" strokeweight="42e-5mm"/>
            <v:rect id="rId_Merged_R_174" o:spid="_x0000_s2319" style="position:absolute;left:2936;top:144;width:15;height:1812" fillcolor="black" strokeweight="42e-5mm"/>
            <v:shape id="rId_Merged_S_11" o:spid="_x0000_s2318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B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B6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4105AA" w14:paraId="3F192AB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AB8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B9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3F192ABB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5" o:spid="_x0000_s2317" style="position:absolute;left:3312;top:64;width:80;height:15" fillcolor="black" strokeweight="42e-5mm"/>
            <v:rect id="rId_Merged_R_176" o:spid="_x0000_s2316" style="position:absolute;left:3392;top:64;width:736;height:15" fillcolor="black" strokeweight="42e-5mm"/>
            <v:rect id="rId_Merged_R_177" o:spid="_x0000_s2315" style="position:absolute;left:3752;top:72;width:15;height:72" fillcolor="black" strokeweight="42e-5mm"/>
            <v:rect id="rId_Merged_R_178" o:spid="_x0000_s2314" style="position:absolute;left:3752;top:144;width:15;height:545" fillcolor="black" strokeweight="42e-5mm"/>
            <v:shape id="rId_Merged_S_12" o:spid="_x0000_s2313" type="#_x0000_t202" style="position:absolute;left:339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B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BC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4105AA" w14:paraId="3F192AC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ABE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BF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AC1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9" o:spid="_x0000_s2312" style="position:absolute;left:4128;top:64;width:80;height:15" fillcolor="black" strokeweight="42e-5mm"/>
            <v:rect id="rId_Merged_R_180" o:spid="_x0000_s2311" style="position:absolute;left:4208;top:64;width:736;height:15" fillcolor="black" strokeweight="42e-5mm"/>
            <v:rect id="rId_Merged_R_181" o:spid="_x0000_s2310" style="position:absolute;left:4568;top:72;width:15;height:72" fillcolor="black" strokeweight="42e-5mm"/>
            <v:rect id="rId_Merged_R_182" o:spid="_x0000_s2309" style="position:absolute;left:4568;top:144;width:15;height:1812" fillcolor="black" strokeweight="42e-5mm"/>
            <v:shape id="rId_Merged_S_13" o:spid="_x0000_s2308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C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C2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4105AA" w14:paraId="3F192AC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AC4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C5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F192AC7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3" o:spid="_x0000_s2307" style="position:absolute;left:4944;top:64;width:80;height:15" fillcolor="black" strokeweight="42e-5mm"/>
            <v:rect id="rId_Merged_R_184" o:spid="_x0000_s2306" style="position:absolute;left:5024;top:64;width:736;height:15" fillcolor="black" strokeweight="42e-5mm"/>
            <v:rect id="rId_Merged_R_185" o:spid="_x0000_s2305" style="position:absolute;left:5384;top:72;width:15;height:72" fillcolor="black" strokeweight="42e-5mm"/>
            <v:rect id="rId_Merged_R_186" o:spid="_x0000_s2304" style="position:absolute;left:5384;top:144;width:15;height:1812" fillcolor="black" strokeweight="42e-5mm"/>
            <v:shape id="rId_Merged_S_14" o:spid="_x0000_s2303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C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C8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GEI</w:t>
                          </w:r>
                        </w:p>
                      </w:tc>
                    </w:tr>
                    <w:tr w:rsidR="004105AA" w14:paraId="3F192AC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ACA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CB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3F192ACD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7" o:spid="_x0000_s2302" style="position:absolute;left:5760;top:64;width:80;height:15" fillcolor="black" strokeweight="42e-5mm"/>
            <v:rect id="rId_Merged_R_188" o:spid="_x0000_s2301" style="position:absolute;left:5840;top:64;width:736;height:15" fillcolor="black" strokeweight="42e-5mm"/>
            <v:rect id="rId_Merged_R_189" o:spid="_x0000_s2300" style="position:absolute;left:6200;top:72;width:15;height:72" fillcolor="black" strokeweight="42e-5mm"/>
            <v:rect id="rId_Merged_R_190" o:spid="_x0000_s2299" style="position:absolute;left:6200;top:144;width:15;height:1267" fillcolor="black" strokeweight="42e-5mm"/>
            <v:shape id="rId_Merged_S_15" o:spid="_x0000_s2298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C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CE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4105AA" w14:paraId="3F192AD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AD0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D1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3F192AD3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2297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D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D4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105AA" w14:paraId="3F192AD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AD6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D7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AD9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1" o:spid="_x0000_s2296" style="position:absolute;left:6200;top:2534;width:15;height:689" fillcolor="black" strokeweight="42e-5mm"/>
            <v:shape id="rId_Merged_S_17" o:spid="_x0000_s2295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D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DA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4105AA" w14:paraId="3F192AD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ADC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DD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F192ADF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2" o:spid="_x0000_s2294" style="position:absolute;left:6576;top:64;width:80;height:15" fillcolor="black" strokeweight="42e-5mm"/>
            <v:rect id="rId_Merged_R_193" o:spid="_x0000_s2293" style="position:absolute;left:6656;top:64;width:736;height:15" fillcolor="black" strokeweight="42e-5mm"/>
            <v:rect id="rId_Merged_R_194" o:spid="_x0000_s2292" style="position:absolute;left:7016;top:72;width:15;height:72" fillcolor="black" strokeweight="42e-5mm"/>
            <v:rect id="rId_Merged_R_195" o:spid="_x0000_s2291" style="position:absolute;left:7016;top:144;width:15;height:1267" fillcolor="black" strokeweight="42e-5mm"/>
            <v:shape id="rId_Merged_S_18" o:spid="_x0000_s2290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E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E0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4105AA" w14:paraId="3F192AE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AE2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E3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F192AE5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2289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E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E6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4105AA" w14:paraId="3F192AE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AE8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E9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AEB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6" o:spid="_x0000_s2288" style="position:absolute;left:7024;top:2598;width:368;height:15" fillcolor="black" strokeweight="42e-5mm"/>
            <v:rect id="rId_Merged_R_197" o:spid="_x0000_s2287" style="position:absolute;left:7016;top:2534;width:15;height:144" fillcolor="black" strokeweight="42e-5mm"/>
            <v:rect id="rId_Merged_R_198" o:spid="_x0000_s2286" style="position:absolute;left:7016;top:2678;width:15;height:545" fillcolor="black" strokeweight="42e-5mm"/>
            <v:shape id="rId_Merged_S_20" o:spid="_x0000_s2285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E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EC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4105AA" w14:paraId="3F192AF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AEE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EF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3F192AF1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9" o:spid="_x0000_s2284" style="position:absolute;left:7392;top:64;width:80;height:15" fillcolor="black" strokeweight="42e-5mm"/>
            <v:rect id="rId_Merged_R_200" o:spid="_x0000_s2283" style="position:absolute;left:7392;top:2598;width:80;height:15" fillcolor="black" strokeweight="42e-5mm"/>
            <v:rect id="rId_Merged_R_201" o:spid="_x0000_s2282" style="position:absolute;left:7472;top:64;width:736;height:15" fillcolor="black" strokeweight="42e-5mm"/>
            <v:rect id="rId_Merged_R_202" o:spid="_x0000_s2281" style="position:absolute;left:7472;top:2598;width:736;height:15" fillcolor="black" strokeweight="42e-5mm"/>
            <v:rect id="rId_Merged_R_203" o:spid="_x0000_s2280" style="position:absolute;left:7832;top:2606;width:15;height:72" fillcolor="black" strokeweight="42e-5mm"/>
            <v:shape id="rId_Merged_S_21" o:spid="_x0000_s2279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F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F2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4105AA" w14:paraId="3F192AF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AF4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F5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3F192AF7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2278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F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F8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105AA" w14:paraId="3F192AF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AFA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FB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AFD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4" o:spid="_x0000_s2277" style="position:absolute;left:8208;top:64;width:80;height:15" fillcolor="black" strokeweight="42e-5mm"/>
            <v:rect id="rId_Merged_R_205" o:spid="_x0000_s2276" style="position:absolute;left:8208;top:2598;width:80;height:15" fillcolor="black" strokeweight="42e-5mm"/>
            <v:rect id="rId_Merged_R_206" o:spid="_x0000_s2275" style="position:absolute;left:8288;top:64;width:736;height:15" fillcolor="black" strokeweight="42e-5mm"/>
            <v:rect id="rId_Merged_R_207" o:spid="_x0000_s2274" style="position:absolute;left:8288;top:2598;width:368;height:15" fillcolor="black" strokeweight="42e-5mm"/>
            <v:rect id="rId_Merged_R_208" o:spid="_x0000_s2273" style="position:absolute;left:8648;top:2606;width:15;height:72" fillcolor="black" strokeweight="42e-5mm"/>
            <v:shape id="rId_Merged_S_23" o:spid="_x0000_s2272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AF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AFE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4105AA" w14:paraId="3F192B0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00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01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F192B03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4" o:spid="_x0000_s2271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0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04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4105AA" w14:paraId="3F192B0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06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07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09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9" o:spid="_x0000_s2270" style="position:absolute;left:8648;top:3801;width:15;height:689" fillcolor="black" strokeweight="42e-5mm"/>
            <v:shape id="rId_Merged_S_25" o:spid="_x0000_s2269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0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0A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4105AA" w14:paraId="3F192B0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B0C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0D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F192B0F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0" o:spid="_x0000_s2268" style="position:absolute;left:9024;top:64;width:80;height:15" fillcolor="black" strokeweight="42e-5mm"/>
            <v:rect id="rId_Merged_R_211" o:spid="_x0000_s2267" style="position:absolute;left:9104;top:64;width:736;height:15" fillcolor="black" strokeweight="42e-5mm"/>
            <v:rect id="rId_Merged_R_212" o:spid="_x0000_s2266" style="position:absolute;left:9464;top:72;width:15;height:72" fillcolor="black" strokeweight="42e-5mm"/>
            <v:rect id="rId_Merged_R_213" o:spid="_x0000_s2265" style="position:absolute;left:9464;top:144;width:15;height:1267" fillcolor="black" strokeweight="42e-5mm"/>
            <v:shape id="rId_Merged_S_26" o:spid="_x0000_s2264" type="#_x0000_t202" style="position:absolute;left:910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1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10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4105AA" w14:paraId="3F192B1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12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13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F192B15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7" o:spid="_x0000_s2263" type="#_x0000_t202" style="position:absolute;left:910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1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16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4105AA" w14:paraId="3F192B1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18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19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1B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4" o:spid="_x0000_s2262" style="position:absolute;left:9840;top:64;width:80;height:15" fillcolor="black" strokeweight="42e-5mm"/>
            <v:rect id="rId_Merged_R_215" o:spid="_x0000_s2261" style="position:absolute;left:9920;top:64;width:736;height:15" fillcolor="black" strokeweight="42e-5mm"/>
            <v:rect id="rId_Merged_R_216" o:spid="_x0000_s2260" style="position:absolute;left:10280;top:72;width:15;height:72" fillcolor="black" strokeweight="42e-5mm"/>
            <v:rect id="rId_Merged_R_217" o:spid="_x0000_s2259" style="position:absolute;left:10280;top:144;width:15;height:1267" fillcolor="black" strokeweight="42e-5mm"/>
            <v:shape id="rId_Merged_S_28" o:spid="_x0000_s2258" type="#_x0000_t202" style="position:absolute;left:992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1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1C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4105AA" w14:paraId="3F192B2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1E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1F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3F192B21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9" o:spid="_x0000_s2257" type="#_x0000_t202" style="position:absolute;left:992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2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22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PYT</w:t>
                          </w:r>
                        </w:p>
                      </w:tc>
                    </w:tr>
                    <w:tr w:rsidR="004105AA" w14:paraId="3F192B2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24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25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27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8" o:spid="_x0000_s2256" style="position:absolute;left:10280;top:2534;width:15;height:689" fillcolor="black" strokeweight="42e-5mm"/>
            <v:shape id="rId_Merged_S_30" o:spid="_x0000_s2255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2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28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4105AA" w14:paraId="3F192B2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B2A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2B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F192B2D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9" o:spid="_x0000_s2254" style="position:absolute;left:10656;top:64;width:80;height:15" fillcolor="black" strokeweight="42e-5mm"/>
            <v:rect id="rId_Merged_R_220" o:spid="_x0000_s2253" style="position:absolute;left:10736;top:64;width:224;height:15" fillcolor="black" strokeweight="42e-5mm"/>
            <v:rect id="rId_Merged_R_221" o:spid="_x0000_s2252" style="position:absolute;left:10952;top:72;width:15;height:72" fillcolor="black" strokeweight="42e-5mm"/>
            <v:oval id="_x0000_s2139" style="position:absolute;left:10743;top:151;width:434;height:444" strokeweight="42e-5mm"/>
            <v:shape id="rId_Merged_S_31" o:spid="_x0000_s2251" type="#_x0000_t202" style="position:absolute;left:10736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4105AA" w14:paraId="3F192B2F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192B2E" w14:textId="77777777" w:rsidR="00FF79F5" w:rsidRDefault="00FF79F5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F192B30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  <w:r>
        <w:rPr>
          <w:noProof/>
          <w:sz w:val="18"/>
          <w:szCs w:val="18"/>
        </w:rPr>
        <w:br w:type="page"/>
      </w:r>
    </w:p>
    <w:p w14:paraId="3F1908DB" w14:textId="77777777" w:rsidR="00FF79F5" w:rsidRDefault="00FC6E21">
      <w:pPr>
        <w:pStyle w:val="GEFEG1"/>
        <w:rPr>
          <w:noProof/>
        </w:rPr>
        <w:sectPr w:rsidR="00FF79F5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pict w14:anchorId="3F191FC1">
          <v:group id="rId_Merged_G_75" o:spid="_x0000_s2153" style="position:absolute;margin-left:0;margin-top:0;width:518.4pt;height:253.4pt;z-index:251622400" coordsize="10368,5068" o:allowincell="f">
            <v:shape id="rId_Merged_S_32" o:spid="_x0000_s2249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105AA" w14:paraId="3F192B32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31" w14:textId="77777777" w:rsidR="00FF79F5" w:rsidRDefault="00FF79F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F192B33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3" o:spid="_x0000_s2248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105AA" w14:paraId="3F192B36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34" w14:textId="77777777" w:rsidR="00FF79F5" w:rsidRDefault="00FF79F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35" w14:textId="77777777" w:rsidR="00FF79F5" w:rsidRDefault="00FF79F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F192B37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2247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105AA" w14:paraId="3F192B3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38" w14:textId="77777777" w:rsidR="00FF79F5" w:rsidRDefault="00FF79F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F192B3A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2246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105AA" w14:paraId="3F192B3D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3B" w14:textId="77777777" w:rsidR="00FF79F5" w:rsidRDefault="00FF79F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3C" w14:textId="77777777" w:rsidR="00FF79F5" w:rsidRDefault="00FF79F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F192B3E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6" o:spid="_x0000_s2245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105AA" w14:paraId="3F192B4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3F" w14:textId="77777777" w:rsidR="00FF79F5" w:rsidRDefault="00FF79F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F192B41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7" o:spid="_x0000_s2244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105AA" w14:paraId="3F192B44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42" w14:textId="77777777" w:rsidR="00FF79F5" w:rsidRDefault="00FF79F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43" w14:textId="77777777" w:rsidR="00FF79F5" w:rsidRDefault="00FF79F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F192B45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8" o:spid="_x0000_s2243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105AA" w14:paraId="3F192B4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46" w14:textId="77777777" w:rsidR="00FF79F5" w:rsidRDefault="00FF79F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F192B48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9" o:spid="_x0000_s2242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105AA" w14:paraId="3F192B4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49" w14:textId="77777777" w:rsidR="00FF79F5" w:rsidRDefault="00FF79F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192B4A" w14:textId="77777777" w:rsidR="00FF79F5" w:rsidRDefault="00FF79F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3F192B4C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2" o:spid="_x0000_s2241" style="position:absolute;left:1168;top:64;width:224;height:15" fillcolor="black" strokeweight="42e-5mm"/>
            <v:rect id="rId_Merged_R_223" o:spid="_x0000_s2240" style="position:absolute;left:1160;top:72;width:15;height:72" fillcolor="black" strokeweight="42e-5mm"/>
            <v:oval id="_x0000_s2152" style="position:absolute;left:951;top:151;width:434;height:444" strokeweight="42e-5mm"/>
            <v:shape id="rId_Merged_S_40" o:spid="_x0000_s2239" type="#_x0000_t202" style="position:absolute;left:944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4105AA" w14:paraId="3F192B4E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192B4D" w14:textId="77777777" w:rsidR="00FF79F5" w:rsidRDefault="00FF79F5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F192B4F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4" o:spid="_x0000_s2238" style="position:absolute;left:1392;top:64;width:80;height:15" fillcolor="black" strokeweight="42e-5mm"/>
            <v:rect id="rId_Merged_R_225" o:spid="_x0000_s2237" style="position:absolute;left:1472;top:64;width:736;height:15" fillcolor="black" strokeweight="42e-5mm"/>
            <v:rect id="rId_Merged_R_226" o:spid="_x0000_s2236" style="position:absolute;left:1832;top:72;width:15;height:72" fillcolor="black" strokeweight="42e-5mm"/>
            <v:rect id="rId_Merged_R_227" o:spid="_x0000_s2235" style="position:absolute;left:1832;top:144;width:15;height:1267" fillcolor="black" strokeweight="42e-5mm"/>
            <v:shape id="rId_Merged_S_41" o:spid="_x0000_s2234" type="#_x0000_t202" style="position:absolute;left:147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5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50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SG26</w:t>
                          </w:r>
                        </w:p>
                      </w:tc>
                    </w:tr>
                    <w:tr w:rsidR="004105AA" w14:paraId="3F192B5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52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53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3F192B55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2" o:spid="_x0000_s2233" type="#_x0000_t202" style="position:absolute;left:147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5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56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4105AA" w14:paraId="3F192B5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58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59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5B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8" o:spid="_x0000_s2232" style="position:absolute;left:1840;top:2598;width:368;height:15" fillcolor="black" strokeweight="42e-5mm"/>
            <v:rect id="rId_Merged_R_229" o:spid="_x0000_s2231" style="position:absolute;left:1832;top:2534;width:15;height:144" fillcolor="black" strokeweight="42e-5mm"/>
            <v:rect id="rId_Merged_R_230" o:spid="_x0000_s2230" style="position:absolute;left:1832;top:2678;width:15;height:545" fillcolor="black" strokeweight="42e-5mm"/>
            <v:shape id="rId_Merged_S_43" o:spid="_x0000_s2229" type="#_x0000_t202" style="position:absolute;left:1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5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5C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4105AA" w14:paraId="3F192B6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B5E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5F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F192B61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1" o:spid="_x0000_s2228" style="position:absolute;left:2208;top:64;width:80;height:15" fillcolor="black" strokeweight="42e-5mm"/>
            <v:rect id="rId_Merged_R_232" o:spid="_x0000_s2227" style="position:absolute;left:2208;top:2598;width:80;height:15" fillcolor="black" strokeweight="42e-5mm"/>
            <v:rect id="rId_Merged_R_233" o:spid="_x0000_s2226" style="position:absolute;left:2288;top:64;width:736;height:15" fillcolor="black" strokeweight="42e-5mm"/>
            <v:rect id="rId_Merged_R_234" o:spid="_x0000_s2225" style="position:absolute;left:2288;top:2598;width:736;height:15" fillcolor="black" strokeweight="42e-5mm"/>
            <v:rect id="rId_Merged_R_235" o:spid="_x0000_s2224" style="position:absolute;left:2648;top:2606;width:15;height:72" fillcolor="black" strokeweight="42e-5mm"/>
            <v:rect id="rId_Merged_R_236" o:spid="_x0000_s2223" style="position:absolute;left:2648;top:2678;width:15;height:545" fillcolor="black" strokeweight="42e-5mm"/>
            <v:shape id="rId_Merged_S_44" o:spid="_x0000_s2222" type="#_x0000_t202" style="position:absolute;left:2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6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62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4105AA" w14:paraId="3F192B6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B64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65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3F192B67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7" o:spid="_x0000_s2221" style="position:absolute;left:3024;top:64;width:80;height:15" fillcolor="black" strokeweight="42e-5mm"/>
            <v:rect id="rId_Merged_R_238" o:spid="_x0000_s2220" style="position:absolute;left:3024;top:2598;width:80;height:15" fillcolor="black" strokeweight="42e-5mm"/>
            <v:rect id="rId_Merged_R_239" o:spid="_x0000_s2219" style="position:absolute;left:3104;top:64;width:736;height:15" fillcolor="black" strokeweight="42e-5mm"/>
            <v:rect id="rId_Merged_R_240" o:spid="_x0000_s2218" style="position:absolute;left:3104;top:2598;width:736;height:15" fillcolor="black" strokeweight="42e-5mm"/>
            <v:rect id="rId_Merged_R_241" o:spid="_x0000_s2217" style="position:absolute;left:3464;top:2606;width:15;height:72" fillcolor="black" strokeweight="42e-5mm"/>
            <v:shape id="rId_Merged_S_45" o:spid="_x0000_s2216" type="#_x0000_t202" style="position:absolute;left:3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6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68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4105AA" w14:paraId="3F192B6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6A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6B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F192B6D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6" o:spid="_x0000_s2215" type="#_x0000_t202" style="position:absolute;left:3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6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6E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4105AA" w14:paraId="3F192B7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70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71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73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2" o:spid="_x0000_s2214" style="position:absolute;left:3840;top:64;width:80;height:15" fillcolor="black" strokeweight="42e-5mm"/>
            <v:rect id="rId_Merged_R_243" o:spid="_x0000_s2213" style="position:absolute;left:3840;top:2598;width:80;height:15" fillcolor="black" strokeweight="42e-5mm"/>
            <v:rect id="rId_Merged_R_244" o:spid="_x0000_s2212" style="position:absolute;left:3920;top:64;width:736;height:15" fillcolor="black" strokeweight="42e-5mm"/>
            <v:rect id="rId_Merged_R_245" o:spid="_x0000_s2211" style="position:absolute;left:3920;top:2598;width:736;height:15" fillcolor="black" strokeweight="42e-5mm"/>
            <v:rect id="rId_Merged_R_246" o:spid="_x0000_s2210" style="position:absolute;left:4280;top:2606;width:15;height:72" fillcolor="black" strokeweight="42e-5mm"/>
            <v:shape id="rId_Merged_S_47" o:spid="_x0000_s2209" type="#_x0000_t202" style="position:absolute;left:3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7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74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SG29</w:t>
                          </w:r>
                        </w:p>
                      </w:tc>
                    </w:tr>
                    <w:tr w:rsidR="004105AA" w14:paraId="3F192B7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76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77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3F192B79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8" o:spid="_x0000_s2208" type="#_x0000_t202" style="position:absolute;left:3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7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7A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4105AA" w14:paraId="3F192B7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7C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7D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7F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7" o:spid="_x0000_s2207" style="position:absolute;left:4656;top:64;width:80;height:15" fillcolor="black" strokeweight="42e-5mm"/>
            <v:rect id="rId_Merged_R_248" o:spid="_x0000_s2206" style="position:absolute;left:4656;top:2598;width:80;height:15" fillcolor="black" strokeweight="42e-5mm"/>
            <v:rect id="rId_Merged_R_249" o:spid="_x0000_s2205" style="position:absolute;left:4736;top:64;width:736;height:15" fillcolor="black" strokeweight="42e-5mm"/>
            <v:rect id="rId_Merged_R_250" o:spid="_x0000_s2204" style="position:absolute;left:4736;top:2598;width:736;height:15" fillcolor="black" strokeweight="42e-5mm"/>
            <v:rect id="rId_Merged_R_251" o:spid="_x0000_s2203" style="position:absolute;left:5096;top:2606;width:15;height:72" fillcolor="black" strokeweight="42e-5mm"/>
            <v:shape id="rId_Merged_S_49" o:spid="_x0000_s2202" type="#_x0000_t202" style="position:absolute;left:473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8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80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SG34</w:t>
                          </w:r>
                        </w:p>
                      </w:tc>
                    </w:tr>
                    <w:tr w:rsidR="004105AA" w14:paraId="3F192B8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82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83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F192B85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0" o:spid="_x0000_s2201" type="#_x0000_t202" style="position:absolute;left:473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8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86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4105AA" w14:paraId="3F192B8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88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89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8B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2" o:spid="_x0000_s2200" style="position:absolute;left:5472;top:64;width:80;height:15" fillcolor="black" strokeweight="42e-5mm"/>
            <v:rect id="rId_Merged_R_253" o:spid="_x0000_s2199" style="position:absolute;left:5472;top:2598;width:80;height:15" fillcolor="black" strokeweight="42e-5mm"/>
            <v:rect id="rId_Merged_R_254" o:spid="_x0000_s2198" style="position:absolute;left:5552;top:64;width:736;height:15" fillcolor="black" strokeweight="42e-5mm"/>
            <v:rect id="rId_Merged_R_255" o:spid="_x0000_s2197" style="position:absolute;left:5552;top:2598;width:368;height:15" fillcolor="black" strokeweight="42e-5mm"/>
            <v:rect id="rId_Merged_R_256" o:spid="_x0000_s2196" style="position:absolute;left:5912;top:2606;width:15;height:72" fillcolor="black" strokeweight="42e-5mm"/>
            <v:shape id="rId_Merged_S_51" o:spid="_x0000_s2195" type="#_x0000_t202" style="position:absolute;left:555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8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8C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SG39</w:t>
                          </w:r>
                        </w:p>
                      </w:tc>
                    </w:tr>
                    <w:tr w:rsidR="004105AA" w14:paraId="3F192B9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8E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8F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30</w:t>
                          </w:r>
                        </w:p>
                      </w:tc>
                    </w:tr>
                  </w:tbl>
                  <w:p w14:paraId="3F192B91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2" o:spid="_x0000_s2194" type="#_x0000_t202" style="position:absolute;left:555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9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92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ALC</w:t>
                          </w:r>
                        </w:p>
                      </w:tc>
                    </w:tr>
                    <w:tr w:rsidR="004105AA" w14:paraId="3F192B9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94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95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97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7" o:spid="_x0000_s2193" style="position:absolute;left:5920;top:3865;width:368;height:15" fillcolor="black" strokeweight="42e-5mm"/>
            <v:rect id="rId_Merged_R_258" o:spid="_x0000_s2192" style="position:absolute;left:5912;top:3801;width:15;height:144" fillcolor="black" strokeweight="42e-5mm"/>
            <v:shape id="rId_Merged_S_53" o:spid="_x0000_s2191" type="#_x0000_t202" style="position:absolute;left:5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9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98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SG41</w:t>
                          </w:r>
                        </w:p>
                      </w:tc>
                    </w:tr>
                    <w:tr w:rsidR="004105AA" w14:paraId="3F192B9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9A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9B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9D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4" o:spid="_x0000_s2190" type="#_x0000_t202" style="position:absolute;left:5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9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9E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PCD</w:t>
                          </w:r>
                        </w:p>
                      </w:tc>
                    </w:tr>
                    <w:tr w:rsidR="004105AA" w14:paraId="3F192BA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A0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A1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A3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9" o:spid="_x0000_s2189" style="position:absolute;left:6288;top:64;width:80;height:15" fillcolor="black" strokeweight="42e-5mm"/>
            <v:rect id="rId_Merged_R_260" o:spid="_x0000_s2188" style="position:absolute;left:6288;top:3865;width:80;height:15" fillcolor="black" strokeweight="42e-5mm"/>
            <v:rect id="rId_Merged_R_261" o:spid="_x0000_s2187" style="position:absolute;left:6368;top:64;width:736;height:15" fillcolor="black" strokeweight="42e-5mm"/>
            <v:rect id="rId_Merged_R_262" o:spid="_x0000_s2186" style="position:absolute;left:6368;top:3865;width:368;height:15" fillcolor="black" strokeweight="42e-5mm"/>
            <v:rect id="rId_Merged_R_263" o:spid="_x0000_s2185" style="position:absolute;left:6728;top:3873;width:15;height:72" fillcolor="black" strokeweight="42e-5mm"/>
            <v:shape id="rId_Merged_S_55" o:spid="_x0000_s2184" type="#_x0000_t202" style="position:absolute;left:636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A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A4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SG42</w:t>
                          </w:r>
                        </w:p>
                      </w:tc>
                    </w:tr>
                    <w:tr w:rsidR="004105AA" w14:paraId="3F192BA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A6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A7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3F192BA9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6" o:spid="_x0000_s2183" type="#_x0000_t202" style="position:absolute;left:636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A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AA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4105AA" w14:paraId="3F192BA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AC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AD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AF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4" o:spid="_x0000_s2182" style="position:absolute;left:7104;top:64;width:80;height:15" fillcolor="black" strokeweight="42e-5mm"/>
            <v:rect id="rId_Merged_R_265" o:spid="_x0000_s2181" style="position:absolute;left:7184;top:64;width:736;height:15" fillcolor="black" strokeweight="42e-5mm"/>
            <v:rect id="rId_Merged_R_266" o:spid="_x0000_s2180" style="position:absolute;left:7544;top:72;width:15;height:72" fillcolor="black" strokeweight="42e-5mm"/>
            <v:rect id="rId_Merged_R_267" o:spid="_x0000_s2179" style="position:absolute;left:7544;top:144;width:15;height:545" fillcolor="black" strokeweight="42e-5mm"/>
            <v:shape id="rId_Merged_S_57" o:spid="_x0000_s2178" type="#_x0000_t202" style="position:absolute;left:7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B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B0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4105AA" w14:paraId="3F192BB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BB2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B3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B5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8" o:spid="_x0000_s2177" style="position:absolute;left:7920;top:64;width:80;height:15" fillcolor="black" strokeweight="42e-5mm"/>
            <v:rect id="rId_Merged_R_269" o:spid="_x0000_s2176" style="position:absolute;left:8000;top:64;width:736;height:15" fillcolor="black" strokeweight="42e-5mm"/>
            <v:rect id="rId_Merged_R_270" o:spid="_x0000_s2175" style="position:absolute;left:8360;top:72;width:15;height:72" fillcolor="black" strokeweight="42e-5mm"/>
            <v:rect id="rId_Merged_R_271" o:spid="_x0000_s2174" style="position:absolute;left:8360;top:144;width:15;height:1267" fillcolor="black" strokeweight="42e-5mm"/>
            <v:shape id="rId_Merged_S_58" o:spid="_x0000_s2173" type="#_x0000_t202" style="position:absolute;left:800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B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B6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SG50</w:t>
                          </w:r>
                        </w:p>
                      </w:tc>
                    </w:tr>
                    <w:tr w:rsidR="004105AA" w14:paraId="3F192BB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B8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B9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3F192BBB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9" o:spid="_x0000_s2172" type="#_x0000_t202" style="position:absolute;left:800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B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BC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4105AA" w14:paraId="3F192BC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BE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BF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C1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2" o:spid="_x0000_s2171" style="position:absolute;left:8360;top:2534;width:15;height:144" fillcolor="black" strokeweight="42e-5mm"/>
            <v:shape id="rId_Merged_S_60" o:spid="_x0000_s2170" type="#_x0000_t202" style="position:absolute;left:800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C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C2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SG51</w:t>
                          </w:r>
                        </w:p>
                      </w:tc>
                    </w:tr>
                    <w:tr w:rsidR="004105AA" w14:paraId="3F192BC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C4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C5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C7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1" o:spid="_x0000_s2169" type="#_x0000_t202" style="position:absolute;left:800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C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C8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105AA" w14:paraId="3F192BC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CA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CB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CD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3" o:spid="_x0000_s2168" style="position:absolute;left:8360;top:3801;width:15;height:689" fillcolor="black" strokeweight="42e-5mm"/>
            <v:shape id="rId_Merged_S_62" o:spid="_x0000_s2167" type="#_x0000_t202" style="position:absolute;left:800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C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CE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4105AA" w14:paraId="3F192BD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BD0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D1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F192BD3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4" o:spid="_x0000_s2166" style="position:absolute;left:8736;top:64;width:80;height:15" fillcolor="black" strokeweight="42e-5mm"/>
            <v:rect id="rId_Merged_R_275" o:spid="_x0000_s2165" style="position:absolute;left:8816;top:64;width:736;height:15" fillcolor="black" strokeweight="42e-5mm"/>
            <v:rect id="rId_Merged_R_276" o:spid="_x0000_s2164" style="position:absolute;left:9176;top:72;width:15;height:72" fillcolor="black" strokeweight="42e-5mm"/>
            <v:rect id="rId_Merged_R_277" o:spid="_x0000_s2163" style="position:absolute;left:9176;top:144;width:15;height:1267" fillcolor="black" strokeweight="42e-5mm"/>
            <v:shape id="rId_Merged_S_63" o:spid="_x0000_s2162" type="#_x0000_t202" style="position:absolute;left:881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D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D4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SG52</w:t>
                          </w:r>
                        </w:p>
                      </w:tc>
                    </w:tr>
                    <w:tr w:rsidR="004105AA" w14:paraId="3F192BD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D6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D7" w14:textId="77777777" w:rsidR="00FF79F5" w:rsidRDefault="00FF79F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3F192BD9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4" o:spid="_x0000_s2161" type="#_x0000_t202" style="position:absolute;left:881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D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DA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4105AA" w14:paraId="3F192BD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92BDC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DD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DF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8" o:spid="_x0000_s2160" style="position:absolute;left:9176;top:2534;width:15;height:689" fillcolor="black" strokeweight="42e-5mm"/>
            <v:shape id="rId_Merged_S_65" o:spid="_x0000_s2159" type="#_x0000_t202" style="position:absolute;left:881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E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E0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4105AA" w14:paraId="3F192BE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BE2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E3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F192BE5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9" o:spid="_x0000_s2158" style="position:absolute;left:9552;top:64;width:80;height:15" fillcolor="black" strokeweight="42e-5mm"/>
            <v:rect id="rId_Merged_R_280" o:spid="_x0000_s2157" style="position:absolute;left:9632;top:64;width:368;height:15" fillcolor="black" strokeweight="42e-5mm"/>
            <v:rect id="rId_Merged_R_281" o:spid="_x0000_s2156" style="position:absolute;left:9992;top:72;width:15;height:72" fillcolor="black" strokeweight="42e-5mm"/>
            <v:rect id="rId_Merged_R_282" o:spid="_x0000_s2155" style="position:absolute;left:9992;top:144;width:15;height:545" fillcolor="black" strokeweight="42e-5mm"/>
            <v:shape id="rId_Merged_S_66" o:spid="_x0000_s2154" type="#_x0000_t202" style="position:absolute;left:963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105AA" w14:paraId="3F192BE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E6" w14:textId="77777777" w:rsidR="00FF79F5" w:rsidRDefault="00FF79F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4105AA" w14:paraId="3F192BE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F192BE8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92BE9" w14:textId="77777777" w:rsidR="00FF79F5" w:rsidRDefault="00FF79F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192BEB" w14:textId="77777777" w:rsidR="00FF79F5" w:rsidRDefault="00FF79F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8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8DC" w14:textId="77777777" w:rsidR="00FF79F5" w:rsidRDefault="00FF79F5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71608062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8DD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8E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D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8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E1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8E2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E3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E4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Nachrichtenanfang</w:t>
            </w:r>
          </w:p>
        </w:tc>
      </w:tr>
      <w:tr w:rsidR="004105AA" w14:paraId="3F1908E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8E6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8E7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8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8E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8E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8E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8E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8E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8E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8E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8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8F1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F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F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8F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8F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8F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8F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9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8F9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8F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8F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8F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8F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8F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8F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3F19090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3F19090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3F19090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3F19090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4105AA" w14:paraId="3F1909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0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0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0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0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0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0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0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9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0D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0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0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1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1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1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13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4105AA" w14:paraId="3F1909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1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1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3F19091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1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1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1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1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1C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4105AA" w14:paraId="3F1909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1E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1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3F19092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2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2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2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2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25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06A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2006 - A</w:t>
            </w:r>
          </w:p>
        </w:tc>
      </w:tr>
      <w:tr w:rsidR="004105AA" w14:paraId="3F1909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27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2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2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2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2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2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2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4105AA" w14:paraId="3F1909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92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93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3F19093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93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93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93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93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93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2.8c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3F190937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4105AA" w14:paraId="3F1909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39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9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3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3F19093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93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D.06A unter Kontrolle der</w:t>
            </w:r>
          </w:p>
          <w:p w14:paraId="3F19093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3F19093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94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3F19094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4105AA" w14:paraId="3F1909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43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9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45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UNH+1+INVOIC:D:06A:UN:2.8c'</w:t>
            </w:r>
          </w:p>
        </w:tc>
      </w:tr>
    </w:tbl>
    <w:p w14:paraId="3F190947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9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948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949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9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4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9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4D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94E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4F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50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Rechnungsnummer</w:t>
            </w:r>
          </w:p>
        </w:tc>
      </w:tr>
      <w:tr w:rsidR="004105AA" w14:paraId="3F19095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952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953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9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95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95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95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95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95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95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95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9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5D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5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5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6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6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6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6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9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6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6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3F19096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6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6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6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6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6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9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6E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6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7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7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7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7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7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3F190975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3F190976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3F190977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3F190978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3F190979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4105AA" w14:paraId="3F19098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7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7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3F19097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7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7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8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8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8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9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8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8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8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8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8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8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8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3F19098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Dokuments, entspricht der</w:t>
            </w:r>
          </w:p>
          <w:p w14:paraId="3F19098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4105AA" w14:paraId="3F1909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98E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98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99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99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99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99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99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Duplikat</w:t>
            </w:r>
          </w:p>
          <w:p w14:paraId="3F190995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Original</w:t>
            </w:r>
          </w:p>
        </w:tc>
      </w:tr>
      <w:tr w:rsidR="004105AA" w14:paraId="3F1909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97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9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9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3F19099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99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3F19099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Der Codewert 380 ist bei Turnus- und Schlussrechnungen unabhängig davon zu verwenden, ob in der Summe ein Entgelt</w:t>
            </w:r>
          </w:p>
          <w:p w14:paraId="3F19099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Netznutzung angefordert oder erstattet wird. Ein Erstattungsentgelt (in der Praxis häufig auch als kaufmännische Gutschrift</w:t>
            </w:r>
          </w:p>
          <w:p w14:paraId="3F19099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bezeichnet) ist durch ein negatives Vorzeichen beim zugehörigen Betrag (SG50 MOA) zu identifizieren. </w:t>
            </w:r>
          </w:p>
          <w:p w14:paraId="3F19099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9A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Identifizierung von umsatzsteuerrechtlichen Gutschriften gemäß § 14, Abs. 2 UStG ist ausschließlich der Codewert 389 - selbst</w:t>
            </w:r>
          </w:p>
          <w:p w14:paraId="3F1909A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 Rechnung - zu verwenden. </w:t>
            </w:r>
          </w:p>
          <w:p w14:paraId="3F1909A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9A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457 = Storno einer Belastung - ist anzuwenden bei Stornierung von Handelsrechnungen</w:t>
            </w:r>
          </w:p>
          <w:p w14:paraId="3F1909A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Z25 = Storno für selbst ausgestellte Rechnung (Gutschrift im Gutschriftsverfahren)  - ist anzuwenden bei Stornierung von selbst</w:t>
            </w:r>
          </w:p>
          <w:p w14:paraId="3F1909A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ausgestellten Rechnungen </w:t>
            </w:r>
          </w:p>
          <w:p w14:paraId="3F1909A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9A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3F1909A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 Demzufolge muss pro Nachrichtenfunktion eine Nachricht erstellt werden. Es gilt die folgende Regel für den Codewert:</w:t>
            </w:r>
          </w:p>
          <w:p w14:paraId="3F1909A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9A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= Original-Rechnungen werden immer mit diesem Qualifier bezeichnet.</w:t>
            </w:r>
          </w:p>
          <w:p w14:paraId="3F1909A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7 = Dieser Qualifier wird verwendet, um anzuzeigen, dass diese Nachricht (INVOIC/Rechnung) schon einmal übermittelt wurde.</w:t>
            </w:r>
          </w:p>
          <w:p w14:paraId="3F1909A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Entscheidend hierfür ist die Sicht des Rechnungsstellers. Beim Rechnungsempfänger ist eine derartige INVOIC wie ein Original zu</w:t>
            </w:r>
          </w:p>
          <w:p w14:paraId="3F1909A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behandeln.</w:t>
            </w:r>
          </w:p>
        </w:tc>
      </w:tr>
      <w:tr w:rsidR="004105AA" w14:paraId="3F1909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AF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9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B1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BGM+380+INV12435422+9'</w:t>
            </w:r>
          </w:p>
          <w:p w14:paraId="3F1909B2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Handelsrechnung durch die Verwendung des</w:t>
            </w:r>
          </w:p>
          <w:p w14:paraId="3F1909B3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380. Das Dokument hat die Belegnummer INV12435422.</w:t>
            </w:r>
          </w:p>
        </w:tc>
      </w:tr>
    </w:tbl>
    <w:p w14:paraId="3F1909B5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9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9B6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9B7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9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B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9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BB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9BC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BD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BE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4105AA" w14:paraId="3F1909C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9C0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9C1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9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9C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9C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9C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9C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9C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9C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9C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9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CB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C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C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C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C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D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D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9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D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D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D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D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D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D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D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9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D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D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09D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09D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D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E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E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E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E3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4105AA" w14:paraId="3F1909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9E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E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09E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E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E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9E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9E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9E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9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9EE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9E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09F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9F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9F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9F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9F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9F5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09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F7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9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9F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des Dokumentendatums verwendet. </w:t>
            </w:r>
          </w:p>
          <w:p w14:paraId="3F1909F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9F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3F1909F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9F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Dokumentendatum muss angegeben werden. Bei Rechnungen ist dies das Rechnungsdatum (wird teilweise auch als</w:t>
            </w:r>
          </w:p>
          <w:p w14:paraId="3F1909F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Belegdatum bezeichnet).</w:t>
            </w:r>
          </w:p>
        </w:tc>
      </w:tr>
      <w:tr w:rsidR="004105AA" w14:paraId="3F190A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00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A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02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DTM+137:202106032200?+00:303'</w:t>
            </w:r>
          </w:p>
        </w:tc>
      </w:tr>
    </w:tbl>
    <w:p w14:paraId="3F190A04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A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05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A06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A0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0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0A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A0B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0C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0D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Bearbeitungs-/Verarbeitungsdatum</w:t>
            </w:r>
          </w:p>
        </w:tc>
      </w:tr>
      <w:tr w:rsidR="004105AA" w14:paraId="3F190A1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0F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10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A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A1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1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1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1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1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A1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1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A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1A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1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1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1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1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1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2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2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2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2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2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2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2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2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2A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2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0A2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0A2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2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2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3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3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3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Bearbeitungs-/Verarbeitungsdatum/-zeit</w:t>
            </w:r>
          </w:p>
        </w:tc>
      </w:tr>
      <w:tr w:rsidR="004105AA" w14:paraId="3F190A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3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3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0A3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3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3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3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3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3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A3D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A3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0A3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A4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A4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A4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A4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A4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0A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46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A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4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Bearbeitungs-/Verarbeitungsdatum an.</w:t>
            </w:r>
          </w:p>
          <w:p w14:paraId="3F190A4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A4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das Buchungsdatum. Dies wird benötigt, um die gebuchten Forderungen gegenüber den offenen</w:t>
            </w:r>
          </w:p>
          <w:p w14:paraId="3F190A4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Verbindlichkeiten tagesscharf abgrenzen zu können. Es hat keinen Einfluss auf Wertstellung, Zahlungsziele, etc. Für den</w:t>
            </w:r>
          </w:p>
          <w:p w14:paraId="3F190A4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Lieferanten ergibt sich hieraus keine Notwendigkeit zur Auswertung.</w:t>
            </w:r>
          </w:p>
        </w:tc>
      </w:tr>
      <w:tr w:rsidR="004105AA" w14:paraId="3F190A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4E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A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50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DTM+9:202106032200?+00:303'</w:t>
            </w:r>
          </w:p>
        </w:tc>
      </w:tr>
    </w:tbl>
    <w:p w14:paraId="3F190A52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A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53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A54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A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5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58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A59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5A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5B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Beginn</w:t>
            </w:r>
          </w:p>
        </w:tc>
      </w:tr>
      <w:tr w:rsidR="004105AA" w14:paraId="3F190A5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5D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5E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A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A6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6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6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6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6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A6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6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A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68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6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6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6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6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6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6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7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7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7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7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7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7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7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7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7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0A7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0A7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7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7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7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7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80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4105AA" w14:paraId="3F190A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82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8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0A8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8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8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8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8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8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A8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A8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0A8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A8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A8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A9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A9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A9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0A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94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A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9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Abrechnungszeitraumanfangs.</w:t>
            </w:r>
          </w:p>
        </w:tc>
      </w:tr>
      <w:tr w:rsidR="004105AA" w14:paraId="3F190A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98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A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9A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3F190A9B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3F190A9C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DTM+156 ergibt sich ein</w:t>
            </w:r>
          </w:p>
          <w:p w14:paraId="3F190A9D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3F190A9F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A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A0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AA1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A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A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A5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AA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A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A8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Ende</w:t>
            </w:r>
          </w:p>
        </w:tc>
      </w:tr>
      <w:tr w:rsidR="004105AA" w14:paraId="3F190AA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AA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AB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A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AA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A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A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B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B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AB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B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A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B5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B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B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B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B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B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B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B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B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B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C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C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C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C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C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C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0AC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0AC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C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C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C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C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C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4105AA" w14:paraId="3F190A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AC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D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0AD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D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D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AD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AD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AD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AD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AD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0AD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AD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AD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AD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AD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AD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0A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E1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A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E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Abrechnungszeitraumendes.</w:t>
            </w:r>
          </w:p>
        </w:tc>
      </w:tr>
      <w:tr w:rsidR="004105AA" w14:paraId="3F190A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E5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A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E7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3F190AE8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3F190AE9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DTM+155 ergibt sich ein</w:t>
            </w:r>
          </w:p>
          <w:p w14:paraId="3F190AEA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3F190AEC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A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ED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AEE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AF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F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A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F2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AF3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F4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AF5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Beginn</w:t>
            </w:r>
          </w:p>
        </w:tc>
      </w:tr>
      <w:tr w:rsidR="004105AA" w14:paraId="3F190AF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F7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F8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B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AF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F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F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AF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AF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AF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0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B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02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0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0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0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0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0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0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0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0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0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0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0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0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1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12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1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0B1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0B1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1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1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1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1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1A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4105AA" w14:paraId="3F190B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1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1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0B1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1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2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2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2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2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B2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B2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0B2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B2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B2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B2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B2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B2C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0B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2E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B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3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 bei Abschlagsrechnungen.</w:t>
            </w:r>
          </w:p>
        </w:tc>
      </w:tr>
      <w:tr w:rsidR="004105AA" w14:paraId="3F190B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32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B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34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DTM+Z42:202107312200?+00:303'</w:t>
            </w:r>
          </w:p>
          <w:p w14:paraId="3F190B35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3F190B36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DTM+Z43 ergibt sich ein vorläufiger</w:t>
            </w:r>
          </w:p>
          <w:p w14:paraId="3F190B37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3F190B39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B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3A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B3B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B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3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3F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B40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41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42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Ende</w:t>
            </w:r>
          </w:p>
        </w:tc>
      </w:tr>
      <w:tr w:rsidR="004105AA" w14:paraId="3F190B4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44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45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B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B4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4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4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4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4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B4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4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B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4F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5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5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5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5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5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5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5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5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5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5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5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5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5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5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5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6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0B6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0B6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6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6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6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6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67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4105AA" w14:paraId="3F190B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69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6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0B6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6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6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6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6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7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B72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B7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0B7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B7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B7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B7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B7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B79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0B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7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B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7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 bei Abschlagsrechnungen.</w:t>
            </w:r>
          </w:p>
        </w:tc>
      </w:tr>
      <w:tr w:rsidR="004105AA" w14:paraId="3F190B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7F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B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81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DTM+Z43:202108312200?+00:303'</w:t>
            </w:r>
          </w:p>
          <w:p w14:paraId="3F190B82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3F190B83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DTM+Z42 ergibt sich ein vorläufiger</w:t>
            </w:r>
          </w:p>
          <w:p w14:paraId="3F190B84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3F190B86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B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87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B88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B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8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8C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B8D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8E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8F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4105AA" w14:paraId="3F190B9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91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92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B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B9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9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9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9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9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B9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9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B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9C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9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9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9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A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A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A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A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A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A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A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A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A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A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A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A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0BA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0BA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B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B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B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B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B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4105AA" w14:paraId="3F190B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B6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B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0BB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B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B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B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B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B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BB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BC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0BC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BC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BC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BC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BC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BC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3F190BC7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4105AA" w14:paraId="3F190B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C9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B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C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Ausführungsdatums. Es muss der Tag angegeben werden können, an dem die Leistung</w:t>
            </w:r>
          </w:p>
          <w:p w14:paraId="3F190BC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erbracht wurde. Dieses Segment wird nur bei den WiM-Prozessen genutzt.  </w:t>
            </w:r>
          </w:p>
        </w:tc>
      </w:tr>
      <w:tr w:rsidR="004105AA" w14:paraId="3F190B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CE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B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D0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DTM+203:202101112300?+00:303'</w:t>
            </w:r>
          </w:p>
          <w:p w14:paraId="3F190BD1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12.01.2021,</w:t>
            </w:r>
          </w:p>
          <w:p w14:paraId="3F190BD2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00:00 Uhr gesetzlicher Zeit.</w:t>
            </w:r>
          </w:p>
        </w:tc>
      </w:tr>
    </w:tbl>
    <w:p w14:paraId="3F190BD4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B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D5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BD6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B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D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DA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BDB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DC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DD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Bilanzierung</w:t>
            </w:r>
          </w:p>
        </w:tc>
      </w:tr>
      <w:tr w:rsidR="004105AA" w14:paraId="3F190BE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DF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E0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B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BE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E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E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E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BE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BE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BE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B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EA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E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E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E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BE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E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F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B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F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F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F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F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F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BF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F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C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BFA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F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0BF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0BF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BF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BF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0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C0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0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Beginndatum Bilanzierung zugeordnete</w:t>
            </w:r>
          </w:p>
          <w:p w14:paraId="3F190C03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Periode</w:t>
            </w:r>
          </w:p>
        </w:tc>
      </w:tr>
      <w:tr w:rsidR="004105AA" w14:paraId="3F190C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C0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0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0C0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0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0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0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C0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0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C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C0E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C0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0C1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C1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C1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C1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C1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C15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0C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17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C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1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Beginndatums der Bilanzierung für die in der Rechnung abgerechnete Abrechnungsperiode bei</w:t>
            </w:r>
          </w:p>
          <w:p w14:paraId="3F190C1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erste Monat der Bilanzierung eingetragen, der für diese Rechnung berücksichtigt wird.</w:t>
            </w:r>
          </w:p>
        </w:tc>
      </w:tr>
      <w:tr w:rsidR="004105AA" w14:paraId="3F190C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1C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C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1E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DTM+Z11:202109302200?+00:303'</w:t>
            </w:r>
          </w:p>
          <w:p w14:paraId="3F190C1F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Beginndatum der Bilanzierung der 01.10.2021, 00:00 Uhr gesetzlicher</w:t>
            </w:r>
          </w:p>
          <w:p w14:paraId="3F190C20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Zeit.</w:t>
            </w:r>
          </w:p>
        </w:tc>
      </w:tr>
    </w:tbl>
    <w:p w14:paraId="3F190C22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C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C23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C24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C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2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C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28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C29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2A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2B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Netznutzung</w:t>
            </w:r>
          </w:p>
        </w:tc>
      </w:tr>
      <w:tr w:rsidR="004105AA" w14:paraId="3F190C2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C2D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C2E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C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C3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C3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C3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C3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C3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C3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C3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C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C38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3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3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3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3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C3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3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C4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C4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4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4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4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4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C4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4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C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C4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4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0C4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0C4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4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4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4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C4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50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 Netznutzung zugeordnete Periode</w:t>
            </w:r>
          </w:p>
        </w:tc>
      </w:tr>
      <w:tr w:rsidR="004105AA" w14:paraId="3F190C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C52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5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0C5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5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5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5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C5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5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C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C5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C5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0C5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C5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C5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C6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C6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C6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0C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64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C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6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Endedatums der Netznutzung für die in der Rechnung abgerechnete Abrechnungsperiode bei</w:t>
            </w:r>
          </w:p>
          <w:p w14:paraId="3F190C6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letzte Tag der Netznutzung eingetragen, der für diese Rechnung noch berücksichtigt wird.</w:t>
            </w:r>
          </w:p>
        </w:tc>
      </w:tr>
      <w:tr w:rsidR="004105AA" w14:paraId="3F190C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69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C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6B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DTM+Z12:202110242200?+00:303'</w:t>
            </w:r>
          </w:p>
          <w:p w14:paraId="3F190C6C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Endedatum der Netznutzung der 25.10.2021, 00:00 Uhr gesetzlicher Zeit.</w:t>
            </w:r>
          </w:p>
        </w:tc>
      </w:tr>
    </w:tbl>
    <w:p w14:paraId="3F190C6E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C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C6F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C70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C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7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C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74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C75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76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77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Rechnungstyp</w:t>
            </w:r>
          </w:p>
        </w:tc>
      </w:tr>
      <w:tr w:rsidR="004105AA" w14:paraId="3F190C7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C79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C7A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C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C7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C7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C7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C7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C8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C8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C8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C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C84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8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8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8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8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C8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8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C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C8C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8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8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8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9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C9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9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0C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C9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9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9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9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9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C9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9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C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C9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9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9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9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A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CA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A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Abschlussrechnung</w:t>
            </w:r>
          </w:p>
          <w:p w14:paraId="3F190CA3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3F190CA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Turnusrechnung</w:t>
            </w:r>
          </w:p>
          <w:p w14:paraId="3F190CA5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Monatsrechnung</w:t>
            </w:r>
          </w:p>
          <w:p w14:paraId="3F190CA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WiM</w:t>
            </w:r>
          </w:p>
          <w:p w14:paraId="3F190CA7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Zwischenrechnung</w:t>
            </w:r>
          </w:p>
          <w:p w14:paraId="3F190CA8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Integrierte 13. Rechnung</w:t>
            </w:r>
          </w:p>
          <w:p w14:paraId="3F190CA9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13. Rechnung</w:t>
            </w:r>
          </w:p>
          <w:p w14:paraId="3F190CAA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Mehr-/Mindermengenabrechnung</w:t>
            </w:r>
          </w:p>
          <w:p w14:paraId="3F190CAB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Messstellenbetrieb</w:t>
            </w:r>
          </w:p>
          <w:p w14:paraId="3F190CAC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3F190CA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Sperren und</w:t>
            </w:r>
          </w:p>
          <w:p w14:paraId="3F190CAE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Wiederinbetriebnahme</w:t>
            </w:r>
          </w:p>
          <w:p w14:paraId="3F190CA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Verzugskostenrechnung</w:t>
            </w:r>
          </w:p>
          <w:p w14:paraId="3F190CB0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Blindarbeitrechnung</w:t>
            </w:r>
          </w:p>
          <w:p w14:paraId="3F190CB1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Sonderrechnung</w:t>
            </w:r>
          </w:p>
          <w:p w14:paraId="3F190CB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 von Konfigurationen</w:t>
            </w:r>
          </w:p>
          <w:p w14:paraId="3F190CB3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(Universalbestellprozess)</w:t>
            </w:r>
          </w:p>
        </w:tc>
      </w:tr>
      <w:tr w:rsidR="004105AA" w14:paraId="3F190C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CB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B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3F190CB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B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B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CB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CB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CB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C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CBE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CB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3F190CC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CC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CC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CC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CC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CC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liefert Energie ins Netz.</w:t>
            </w:r>
          </w:p>
          <w:p w14:paraId="3F190CC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Erzeugung</w:t>
            </w:r>
          </w:p>
          <w:p w14:paraId="3F190CC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entnimmt Energie aus dem Netz.</w:t>
            </w:r>
          </w:p>
          <w:p w14:paraId="3F190CC8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Verbrauch</w:t>
            </w:r>
          </w:p>
        </w:tc>
      </w:tr>
      <w:tr w:rsidR="004105AA" w14:paraId="3F190C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CA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C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C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Beschreibung des Rechnungstyps benutzt. </w:t>
            </w:r>
          </w:p>
          <w:p w14:paraId="3F190CC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C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Liste wird bei Bedarf vom BDEW erweitert.</w:t>
            </w:r>
          </w:p>
          <w:p w14:paraId="3F190CC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D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D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DE7081 Erläuterung der codierten Rechnungstypen:</w:t>
            </w:r>
          </w:p>
          <w:p w14:paraId="3F190CD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D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D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Arbeitspreis/Grundpreis</w:t>
            </w:r>
          </w:p>
          <w:p w14:paraId="3F190CD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D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</w:t>
            </w:r>
          </w:p>
          <w:p w14:paraId="3F190CD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Abschlussrechnung, wird verwendet bei Auszug/Lieferantenwechsel für Monatsrechnung und Jahresrechnung. Wenn eine Turnus-</w:t>
            </w:r>
          </w:p>
          <w:p w14:paraId="3F190CD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eine Schlussrechnung zusammenfallen, wird der Qualifier ABR genutzt.</w:t>
            </w:r>
          </w:p>
          <w:p w14:paraId="3F190CD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D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ABS </w:t>
            </w:r>
          </w:p>
          <w:p w14:paraId="3F190CD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werden fristgerecht vor der jeweiligen Fälligkeit an den Rechnungsempfänger übertragen.</w:t>
            </w:r>
          </w:p>
          <w:p w14:paraId="3F190CD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D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JVR </w:t>
            </w:r>
          </w:p>
          <w:p w14:paraId="3F190CD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Turnusrechnung (ehemals Jahresrechnung), der turnusmäßige Abrechnungszeitraum beträgt normalerweise ein Jahr. Es kann</w:t>
            </w:r>
          </w:p>
          <w:p w14:paraId="3F190CD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aber davon abweichend ein kürzeres Intervall (z. B. monatlich oder vierteljährlich) zwischen den Marktpartnern vereinbart</w:t>
            </w:r>
          </w:p>
          <w:p w14:paraId="3F190CE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werden. </w:t>
            </w:r>
          </w:p>
        </w:tc>
      </w:tr>
      <w:tr w:rsidR="004105AA" w14:paraId="3F190D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CE2" w14:textId="77777777" w:rsidR="00FF79F5" w:rsidRDefault="00FF79F5">
            <w:pPr>
              <w:pStyle w:val="GEFEG1"/>
              <w:pageBreakBefore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E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E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ZVR </w:t>
            </w:r>
          </w:p>
          <w:p w14:paraId="3F190CE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Zwischenrechnung wird verwendet, wenn innerhalb eines Abrechnungsturnus eine Zwischenrechnung erstellt wird. Beispiel:</w:t>
            </w:r>
          </w:p>
          <w:p w14:paraId="3F190CE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Abrechnungsturnus 1.6. bis 30.5. Es wird eine Ablesung zum 31.12. durchgeführt und hierüber eine Rechnung erstellt. Diese wird</w:t>
            </w:r>
          </w:p>
          <w:p w14:paraId="3F190CE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als Zwischenabrechnung gekennzeichnet. Wird später für den Rest der Abrechnungsperiode (1.1. bis 30.5) eine Rechnung erstellt,</w:t>
            </w:r>
          </w:p>
          <w:p w14:paraId="3F190CE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 wird diese als JVR gekennzeichnet.</w:t>
            </w:r>
          </w:p>
          <w:p w14:paraId="3F190CE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E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E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Arbeitspreis/Leistungspreis</w:t>
            </w:r>
          </w:p>
          <w:p w14:paraId="3F190CE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E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MVR</w:t>
            </w:r>
          </w:p>
          <w:p w14:paraId="3F190CE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Monatsrechnung wird verwendet bei monatlichem Abrechnungszyklus. Dieses Kennzeichen wird auch bei der gleitenden</w:t>
            </w:r>
          </w:p>
          <w:p w14:paraId="3F190CE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Nachberechnung im Zuge der Erstellung vorläufiger Monatsrechnungen verwendet.</w:t>
            </w:r>
          </w:p>
          <w:p w14:paraId="3F190CF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F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13I</w:t>
            </w:r>
          </w:p>
          <w:p w14:paraId="3F190CF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13I ist zu nutzen, wenn innerhalb einer Rechnung sowohl die letzte (vorläufige) Monatsrechnung als auch die Jahres-</w:t>
            </w:r>
          </w:p>
          <w:p w14:paraId="3F190CF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Abschlussrechnung integriert ist, d. h. auch bei sogenannten gleitenden Nachberechnungen. </w:t>
            </w:r>
          </w:p>
          <w:p w14:paraId="3F190CF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F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13R</w:t>
            </w:r>
          </w:p>
          <w:p w14:paraId="3F190CF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Fall wird eine Jahresrechnung (oder eine Abschlussrechnung) erstellt, dabei werden die zwölf monatlichen</w:t>
            </w:r>
          </w:p>
          <w:p w14:paraId="3F190CF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Abrechnungen (die z. B. mit Durchschnittspreis erstellt wurden) als bereits geleistete Zahlungen innerhalb dieser Rechnung</w:t>
            </w:r>
          </w:p>
          <w:p w14:paraId="3F190CF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berücksichtigt.</w:t>
            </w:r>
          </w:p>
          <w:p w14:paraId="3F190CF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F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F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 im Messwesen (WiM)</w:t>
            </w:r>
          </w:p>
          <w:p w14:paraId="3F190CF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CF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WIM</w:t>
            </w:r>
          </w:p>
          <w:p w14:paraId="3F190CF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Rechnungen für WiM können Überlassung und Verkauf von Messeinrichtungen sowie sonstige Dienstleistungen, die sich aus</w:t>
            </w:r>
          </w:p>
          <w:p w14:paraId="3F190CF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WiM ergeben, abgerechnet werden.</w:t>
            </w:r>
          </w:p>
          <w:p w14:paraId="3F190D0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0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3F190D0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der Messstellenbetrieb abgerechnet.</w:t>
            </w:r>
          </w:p>
          <w:p w14:paraId="3F190D0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0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0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Mehr- und Mindermengenabrechnung (MMMA)</w:t>
            </w:r>
          </w:p>
          <w:p w14:paraId="3F190D0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0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MMM</w:t>
            </w:r>
          </w:p>
          <w:p w14:paraId="3F190D0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MMMA übertragen.</w:t>
            </w:r>
          </w:p>
          <w:p w14:paraId="3F190D0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0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0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Kapazitätsabrechnung an Ausspeisepunkten zu Letztverbrauchern</w:t>
            </w:r>
          </w:p>
          <w:p w14:paraId="3F190D0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0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NAP</w:t>
            </w:r>
          </w:p>
          <w:p w14:paraId="3F190D0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Kapazitätsabrechnung lt. GeLi Gas (BK7-06-07) übertragen.</w:t>
            </w:r>
          </w:p>
          <w:p w14:paraId="3F190D0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1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1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Zusatzleistungen</w:t>
            </w:r>
          </w:p>
          <w:p w14:paraId="3F190D1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1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    </w:t>
            </w:r>
          </w:p>
          <w:p w14:paraId="3F190D1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Beauftragung der Unterbrechung und Wiederherstellung der Anschlussnutzung übertragen.</w:t>
            </w:r>
          </w:p>
          <w:p w14:paraId="3F190D1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1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Z44</w:t>
            </w:r>
          </w:p>
          <w:p w14:paraId="3F190D1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Verzugskosten in Rechnung gestellt.</w:t>
            </w:r>
          </w:p>
          <w:p w14:paraId="3F190D1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1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Z45</w:t>
            </w:r>
          </w:p>
          <w:p w14:paraId="3F190D1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Rechnnungstyp wird Blindarbeit in Rechnung stellt.</w:t>
            </w:r>
          </w:p>
          <w:p w14:paraId="3F190D1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1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SOR</w:t>
            </w:r>
          </w:p>
        </w:tc>
      </w:tr>
      <w:tr w:rsidR="004105AA" w14:paraId="3F190D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1E" w14:textId="77777777" w:rsidR="00FF79F5" w:rsidRDefault="00FF79F5">
            <w:pPr>
              <w:pStyle w:val="GEFEG1"/>
              <w:pageBreakBefore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Mit diesem Rechnungstyp können Bestandteile einer Jahresrechnung korrigiert werden, ohne dass diese storniert werden muss.</w:t>
            </w:r>
          </w:p>
          <w:p w14:paraId="3F190D1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2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Universalbestellprozess</w:t>
            </w:r>
          </w:p>
          <w:p w14:paraId="3F190D2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D2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KON </w:t>
            </w:r>
          </w:p>
          <w:p w14:paraId="3F190D2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Konfigurationen im Rahmen des Universalbestellprozesses (gegenüber ESA, LF und NB)</w:t>
            </w:r>
          </w:p>
          <w:p w14:paraId="3F190D2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abgerechnet. </w:t>
            </w:r>
          </w:p>
        </w:tc>
      </w:tr>
      <w:tr w:rsidR="004105AA" w14:paraId="3F190D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26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D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28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IMD++MMM+Z06'</w:t>
            </w:r>
          </w:p>
          <w:p w14:paraId="3F190D29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IMD++JVR'</w:t>
            </w:r>
          </w:p>
        </w:tc>
      </w:tr>
    </w:tbl>
    <w:p w14:paraId="3F190D2B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D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2C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D2D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D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2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D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31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D32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33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34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Meldeinformationen</w:t>
            </w:r>
          </w:p>
        </w:tc>
      </w:tr>
      <w:tr w:rsidR="004105AA" w14:paraId="3F190D3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36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37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D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D3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3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3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3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3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D3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3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D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D41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4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4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4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4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D4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4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D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D49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4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4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4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4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D4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4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4105AA" w14:paraId="3F190D5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D51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5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5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5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5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D5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5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0D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D5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5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5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5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5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D5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5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D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D61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D6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D6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D6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D6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D6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D67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RCH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gemäß §13b UStG /</w:t>
            </w:r>
          </w:p>
          <w:p w14:paraId="3F190D68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Steuerschuldnerschaft des</w:t>
            </w:r>
          </w:p>
          <w:p w14:paraId="3F190D69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4105AA" w14:paraId="3F190D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6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D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6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ist für Rechnungen zu verwenden, bei denen gemäß § 13b UStG die Steuerschuld auf den Leistungsempfänger</w:t>
            </w:r>
          </w:p>
          <w:p w14:paraId="3F190D6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übergeht.</w:t>
            </w:r>
          </w:p>
        </w:tc>
      </w:tr>
      <w:tr w:rsidR="004105AA" w14:paraId="3F190D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70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D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72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FTX+REG++RCH'</w:t>
            </w:r>
          </w:p>
        </w:tc>
      </w:tr>
    </w:tbl>
    <w:p w14:paraId="3F190D74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D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75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D76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D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7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D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7A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D7B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GEI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7C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7D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Spezifikation der Sonderrechnung</w:t>
            </w:r>
          </w:p>
        </w:tc>
      </w:tr>
      <w:tr w:rsidR="004105AA" w14:paraId="3F190D8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7F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80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D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D8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8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8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8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8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D8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8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D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D8A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8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8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8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8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D8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9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D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D92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9649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9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Verarbeitungsinformation,</w:t>
            </w:r>
          </w:p>
          <w:p w14:paraId="3F190D9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9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9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9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D9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99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 der Sonderrechnung</w:t>
            </w:r>
          </w:p>
        </w:tc>
      </w:tr>
      <w:tr w:rsidR="004105AA" w14:paraId="3F190D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D9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9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9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9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9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DA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A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D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DA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7365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DA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DA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DA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DA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DA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DA9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(Testat)</w:t>
            </w:r>
          </w:p>
          <w:p w14:paraId="3F190DAA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atypische und</w:t>
            </w:r>
          </w:p>
          <w:p w14:paraId="3F190DAB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energieintensive Netznutzung</w:t>
            </w:r>
          </w:p>
          <w:p w14:paraId="3F190DAC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singuläre</w:t>
            </w:r>
          </w:p>
          <w:p w14:paraId="3F190DAD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</w:t>
            </w:r>
          </w:p>
          <w:p w14:paraId="3F190DAE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KWKG-Umlage</w:t>
            </w:r>
          </w:p>
          <w:p w14:paraId="3F190DA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Offshore-Netzumlage</w:t>
            </w:r>
          </w:p>
          <w:p w14:paraId="3F190DB0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19 StromNEV-Umlage</w:t>
            </w:r>
          </w:p>
          <w:p w14:paraId="3F190DB1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§18 AbLaV</w:t>
            </w:r>
          </w:p>
          <w:p w14:paraId="3F190DB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(Wechsel auf</w:t>
            </w:r>
          </w:p>
          <w:p w14:paraId="3F190DB3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Lastgangmessung)</w:t>
            </w:r>
          </w:p>
          <w:p w14:paraId="3F190DB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Privilegierung nach EnFG</w:t>
            </w:r>
          </w:p>
        </w:tc>
      </w:tr>
      <w:tr w:rsidR="004105AA" w14:paraId="3F190D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B6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D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B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Art der Sonderrechnung näher spezifiziert durch Angabe entsprechender Codes, die beliebig</w:t>
            </w:r>
          </w:p>
          <w:p w14:paraId="3F190DB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miteinander kombinierbar sind.</w:t>
            </w:r>
          </w:p>
        </w:tc>
      </w:tr>
      <w:tr w:rsidR="004105AA" w14:paraId="3F190D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B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D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BD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GEI+Z01+Z01'</w:t>
            </w:r>
          </w:p>
        </w:tc>
      </w:tr>
    </w:tbl>
    <w:p w14:paraId="3F190DBF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D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C0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DC1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D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C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D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C5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DC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C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C8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4105AA" w14:paraId="3F190D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C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D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CC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DCD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CE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CF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4105AA" w14:paraId="3F190DD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D1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D2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D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DD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D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D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D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DD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DD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DD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D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DDC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D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D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D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DE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DE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E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DE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DE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E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E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E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E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DE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E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D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DE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E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E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E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DF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DF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DF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4105AA" w14:paraId="3F190E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DF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DF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DF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DF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DF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DF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DF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3F190DFB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3F190DFC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NN-Rechnung</w:t>
            </w:r>
          </w:p>
          <w:p w14:paraId="3F190DF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WiM-Rechnung</w:t>
            </w:r>
          </w:p>
          <w:p w14:paraId="3F190DFE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Stornorechnung</w:t>
            </w:r>
          </w:p>
          <w:p w14:paraId="3F190DF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MMM-Rechnung</w:t>
            </w:r>
          </w:p>
          <w:p w14:paraId="3F190E00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MMM-selbst ausgestellte Rechnung</w:t>
            </w:r>
          </w:p>
          <w:p w14:paraId="3F190E01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MMM-Rechnung</w:t>
            </w:r>
          </w:p>
          <w:p w14:paraId="3F190E0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MMM-selbst ausgestellte</w:t>
            </w:r>
          </w:p>
          <w:p w14:paraId="3F190E03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  <w:p w14:paraId="3F190E0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MSB-Rechnung</w:t>
            </w:r>
          </w:p>
          <w:p w14:paraId="3F190E05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3F190E0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sonstige Leistung</w:t>
            </w:r>
          </w:p>
        </w:tc>
      </w:tr>
      <w:tr w:rsidR="004105AA" w14:paraId="3F190E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08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E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0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4105AA" w14:paraId="3F190E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0C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E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0E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RFF+Z13:31001'</w:t>
            </w:r>
          </w:p>
        </w:tc>
      </w:tr>
    </w:tbl>
    <w:p w14:paraId="3F190E10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E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11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E12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E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1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16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E17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18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19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4105AA" w14:paraId="3F190E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1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1D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E1E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1F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20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4105AA" w14:paraId="3F190E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22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23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E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E2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2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2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2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2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E2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2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E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E2D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2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2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3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3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E3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3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3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E3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3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3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3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3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E3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3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E3D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3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3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4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4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E4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43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Ursprungsrechnungsnummer</w:t>
            </w:r>
          </w:p>
        </w:tc>
      </w:tr>
      <w:tr w:rsidR="004105AA" w14:paraId="3F190E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E4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E4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E4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E4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E4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E4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E4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4D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E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4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 Verzugskosten und der Sonderrechnung wird hier durch Angabe des Qualifiers</w:t>
            </w:r>
          </w:p>
          <w:p w14:paraId="3F190E5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„OI“ auf die Ursprungsrechnung referenziert. </w:t>
            </w:r>
          </w:p>
          <w:p w14:paraId="3F190E5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Referenzierung auf die Ursprungsrechnung erfolgt unabhängig davon ob die Ursprungsrechnung als Original oder Duplikat</w:t>
            </w:r>
          </w:p>
          <w:p w14:paraId="3F190E5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 wurde.</w:t>
            </w:r>
          </w:p>
        </w:tc>
      </w:tr>
      <w:tr w:rsidR="004105AA" w14:paraId="3F190E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54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E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56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RFF+OI:AFN5834569523'</w:t>
            </w:r>
          </w:p>
        </w:tc>
      </w:tr>
    </w:tbl>
    <w:p w14:paraId="3F190E58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E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59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E5A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E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5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5E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E5F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60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61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4105AA" w14:paraId="3F190E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6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65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E6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6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68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Referenzdatum</w:t>
            </w:r>
          </w:p>
        </w:tc>
      </w:tr>
      <w:tr w:rsidR="004105AA" w14:paraId="3F190E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6A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6B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E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E6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6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6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7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7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E7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7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E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E75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7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7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7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7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E7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7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E7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7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7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8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8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E8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8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E8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8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0E8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0E8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8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8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8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E8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8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Referenzdatum/-zeit</w:t>
            </w:r>
          </w:p>
        </w:tc>
      </w:tr>
      <w:tr w:rsidR="004105AA" w14:paraId="3F190E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E8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9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0E9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9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9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9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E9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9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E9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E9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0E9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E9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E9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E9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E9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E9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0E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A1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E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A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muss immer angegeben werden, wenn im vorherigen RFF+OI-Segment der Hinweis auf eine referenzierte</w:t>
            </w:r>
          </w:p>
          <w:p w14:paraId="3F190EA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erfolgt ist. Es ist das Nachrichtendatum (DTM+137) der Ursprungsrechnung anzugeben.</w:t>
            </w:r>
          </w:p>
        </w:tc>
      </w:tr>
      <w:tr w:rsidR="004105AA" w14:paraId="3F190E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A6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E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A8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DTM+171:202101010000?+00:303'</w:t>
            </w:r>
          </w:p>
        </w:tc>
      </w:tr>
    </w:tbl>
    <w:p w14:paraId="3F190EAA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E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AB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EAC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EA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A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B0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EB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B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B3" w14:textId="77777777" w:rsidR="00FF79F5" w:rsidRDefault="00FF79F5">
            <w:pPr>
              <w:pStyle w:val="GEFEG1"/>
              <w:spacing w:before="100" w:line="197" w:lineRule="atLeast"/>
              <w:ind w:left="113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3F190EB4" w14:textId="77777777" w:rsidR="00FF79F5" w:rsidRDefault="00FF79F5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4105AA" w14:paraId="3F190E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B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B8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EB9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BA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BB" w14:textId="77777777" w:rsidR="00FF79F5" w:rsidRDefault="00FF79F5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3F190EBC" w14:textId="77777777" w:rsidR="00FF79F5" w:rsidRDefault="00FF79F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4105AA" w14:paraId="3F190EC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BE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BF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E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EC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C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C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C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C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EC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EC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E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EC9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C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C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C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C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EC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C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ED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D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D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D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D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ED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D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ED9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D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D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D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ED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ED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ED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4105AA" w14:paraId="3F190E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EE1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EE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EE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EE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EE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EE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EE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E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E9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E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E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folgenden Aussagen sind als Beispiele zu verstehen und enthalten keinen Anspruch auf Vollständigkeit:</w:t>
            </w:r>
          </w:p>
          <w:p w14:paraId="3F190EE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WiM-Prozesse referenziert die INVOIC durch Angabe der Dokumentennummer der ORDERS oder QUOTES in diesem</w:t>
            </w:r>
          </w:p>
          <w:p w14:paraId="3F190EE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ORDERS oder QUOTES. </w:t>
            </w:r>
          </w:p>
          <w:p w14:paraId="3F190EE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MMMA-Prozesse referenziert die INVOIC durch Angabe der Dokumentennummer der MSCONS oder SSQNOT in diesem</w:t>
            </w:r>
          </w:p>
          <w:p w14:paraId="3F190EE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MSCONS oder SSQNOT. </w:t>
            </w:r>
          </w:p>
          <w:p w14:paraId="3F190EF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Netznutzungsabrechnung referenziert die INVOIC in der Sparte Strom auf den Lieferschein (Dokumentennummer der</w:t>
            </w:r>
          </w:p>
          <w:p w14:paraId="3F190EF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MSCONS).</w:t>
            </w:r>
          </w:p>
          <w:p w14:paraId="3F190EF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Prozess Sperrung/Entsperrung referenziert die INVOIC in der Sparte Strom auf die ORDERS (Dokumentennummer der</w:t>
            </w:r>
          </w:p>
          <w:p w14:paraId="3F190EF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ORDERS).</w:t>
            </w:r>
          </w:p>
        </w:tc>
      </w:tr>
      <w:tr w:rsidR="004105AA" w14:paraId="3F190E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F5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E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F7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RFF+ACE:12345'</w:t>
            </w:r>
          </w:p>
        </w:tc>
      </w:tr>
    </w:tbl>
    <w:p w14:paraId="3F190EF9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E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EFA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EFB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E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F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EFF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F00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01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02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4105AA" w14:paraId="3F190F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0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06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F07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08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09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Nachrichtensenders</w:t>
            </w:r>
          </w:p>
        </w:tc>
      </w:tr>
      <w:tr w:rsidR="004105AA" w14:paraId="3F190F0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F0B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F0C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0F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0F0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F0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F1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F1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F1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0F1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0F1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0F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16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1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1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1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1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1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1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1E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1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2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2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2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2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2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3F190F25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4105AA" w14:paraId="3F190F2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2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2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2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2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2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2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2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2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3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3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3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3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3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3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4105AA" w14:paraId="3F190F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37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3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3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3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3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3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3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0F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3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4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F190F4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4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4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4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4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4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F190F47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3F190F48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3F190F49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4105AA" w14:paraId="3F190F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4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4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4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4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4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5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5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5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5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5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5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5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5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5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0F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5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5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5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5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5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6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6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6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6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6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6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6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6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6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6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6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6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6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6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7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7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7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7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7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7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7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7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7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7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7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7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7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7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8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8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8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8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8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8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8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8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8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8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8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F190F8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8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8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9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9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9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3F190F93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4105AA" w14:paraId="3F190F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9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9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9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9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9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9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9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9D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9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0F9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A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A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A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A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A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A6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A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0FA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A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A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A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A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A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A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B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0FB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B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B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B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B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B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B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B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0FB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B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B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B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B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B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C1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C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C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C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C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C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C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4105AA" w14:paraId="3F190F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C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C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F190FC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C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C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C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C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D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0F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D2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D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D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D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D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D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D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0F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0FDA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D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D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D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0FD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0FD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0FE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4105AA" w14:paraId="3F190F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0FE2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FE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FE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FE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0FE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0FE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0FE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4105AA" w14:paraId="3F190F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EA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0F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E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Nachrichtensenders (= Rechnungserstellers) genutzt.</w:t>
            </w:r>
          </w:p>
          <w:p w14:paraId="3F190FE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FE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3F190FE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3F190FF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0FF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4105AA" w14:paraId="3F190F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F3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0F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F5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NAD+MS+9900020455303::293++Rechnungsersteller GmbH:::::Z02+Teststraße::123+Testort++12345+DE'</w:t>
            </w:r>
          </w:p>
        </w:tc>
      </w:tr>
    </w:tbl>
    <w:p w14:paraId="3F190FF7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0F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0FF8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0FF9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0F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F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FD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0FFE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0FFF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00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4105AA" w14:paraId="3F1910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0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04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005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06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07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4105AA" w14:paraId="3F1910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0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0B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00C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0D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0E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4105AA" w14:paraId="3F19101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10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11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0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01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1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1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1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1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01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1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0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01B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1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1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1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1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02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2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2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02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2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2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2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2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02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2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02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2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2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2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2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03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31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3F19103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4105AA" w14:paraId="3F1910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03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03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03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03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03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03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03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3C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0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3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3F19103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3F19104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3F19104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4105AA" w14:paraId="3F1910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43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0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45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14:paraId="3F191047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0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48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049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0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4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4D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04E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4F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50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4105AA" w14:paraId="3F1910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5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54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055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56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57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4105AA" w14:paraId="3F1910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5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5B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05C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5D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5E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4105AA" w14:paraId="3F19106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60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61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0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06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6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6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6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6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06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6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0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06B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6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6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6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6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07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7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073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7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F19107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7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7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7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07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7A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4105AA" w14:paraId="3F19108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07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7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7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7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8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08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8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08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8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8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8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8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08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8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0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08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08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08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08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09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09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09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94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0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9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F19109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4105AA" w14:paraId="3F1910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99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0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9B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CTA+IC+:D BOWEN'</w:t>
            </w:r>
          </w:p>
        </w:tc>
      </w:tr>
    </w:tbl>
    <w:p w14:paraId="3F19109D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0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9E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09F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0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A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A3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0A4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A5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A6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4105AA" w14:paraId="3F1910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A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AA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0AB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AC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AD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4105AA" w14:paraId="3F1910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A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B1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0B2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B3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B4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4105AA" w14:paraId="3F1910B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B6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B7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0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0B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B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B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B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B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0B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0B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0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0C1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C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C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C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C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0C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C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0C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C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C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C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C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0C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C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0D1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D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F1910D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D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D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0D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0D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0D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0DA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0D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F1910D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0D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0D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0D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0E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0E1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F1910E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3F1910E3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F1910E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3F1910E5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4105AA" w14:paraId="3F1910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E7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0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E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 angegebenen</w:t>
            </w:r>
          </w:p>
          <w:p w14:paraId="3F1910E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3F1910E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0E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Für jede Adressart ist maximal eine Adresse anzugeben.</w:t>
            </w:r>
          </w:p>
        </w:tc>
      </w:tr>
      <w:tr w:rsidR="004105AA" w14:paraId="3F1910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EE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0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F0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COM+?+4922271020:TE'</w:t>
            </w:r>
          </w:p>
        </w:tc>
      </w:tr>
    </w:tbl>
    <w:p w14:paraId="3F1910F2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0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0F3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0F4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0F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F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0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F8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0F9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FA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FB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4105AA" w14:paraId="3F1910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F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0FF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100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01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02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Nachrichtenempfängers</w:t>
            </w:r>
          </w:p>
        </w:tc>
      </w:tr>
      <w:tr w:rsidR="004105AA" w14:paraId="3F19110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104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105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1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10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10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10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10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10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10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10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1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0F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1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1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1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1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1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1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17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1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1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1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1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1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1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4105AA" w14:paraId="3F1911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1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2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2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2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2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2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2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27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2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2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2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2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2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2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4105AA" w14:paraId="3F1911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2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3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3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3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3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3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3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1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37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3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F19113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3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3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3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3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3E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F19113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3F191140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3F191141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4105AA" w14:paraId="3F1911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4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4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4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4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4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4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4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4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4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4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4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4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5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5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1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5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5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5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5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5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5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5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5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5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5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5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5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6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6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6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6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6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6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6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6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6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6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6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6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6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6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7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7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7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7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7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7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7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7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7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7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7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7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7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7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8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8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8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8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F19118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8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8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8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8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8A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3F19118B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4105AA" w14:paraId="3F1911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8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8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8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9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9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9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9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9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9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119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9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9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9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9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9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9E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9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11A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A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A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A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A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A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A7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A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11A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A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A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A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A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A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B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B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11B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B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B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B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B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B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B9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B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B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B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B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B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B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4105AA" w14:paraId="3F1911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C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C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F1911C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C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C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C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C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C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CA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C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C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C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C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C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D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1D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1D2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D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D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D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1D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1D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1D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4105AA" w14:paraId="3F1911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1DA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1D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1D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1D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1D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1D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1E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4105AA" w14:paraId="3F1911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E2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1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E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Nachrichtenempfängers (= Rechnungsempfängers) genutzt.</w:t>
            </w:r>
          </w:p>
          <w:p w14:paraId="3F1911E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1E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3F1911E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3F1911E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1E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4105AA" w14:paraId="3F1911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E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1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ED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NAD+MR+1234567890128::9++Rechnungsempfänger AG:::::Z02+Beispielstraße::123+Testort++12345+DE'</w:t>
            </w:r>
          </w:p>
        </w:tc>
      </w:tr>
    </w:tbl>
    <w:p w14:paraId="3F1911EF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1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1F0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1F1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1F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F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1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F5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1F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F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F8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4105AA" w14:paraId="3F1911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F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FC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1FD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FE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1FF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4105AA" w14:paraId="3F1912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0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03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204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05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06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4105AA" w14:paraId="3F19120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208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209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2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20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20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20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20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20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21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21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2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13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1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1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1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1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1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1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1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1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1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1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1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2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2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2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2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2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2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2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2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29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3F19122A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4105AA" w14:paraId="3F1912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22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22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22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22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23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23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23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34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2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3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3F19123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3F19123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3F19123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4105AA" w14:paraId="3F1912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3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2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3D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RFF+FC:07/428/1234/5'</w:t>
            </w:r>
          </w:p>
        </w:tc>
      </w:tr>
    </w:tbl>
    <w:p w14:paraId="3F19123F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2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240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241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2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4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45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24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4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48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4105AA" w14:paraId="3F1912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4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4C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24D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4E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4F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Adresse der Leistungserbringung</w:t>
            </w:r>
          </w:p>
        </w:tc>
      </w:tr>
      <w:tr w:rsidR="004105AA" w14:paraId="3F19125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251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252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2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25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25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25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25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25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25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25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2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5C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5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5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5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26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6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6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64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6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6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6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6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6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6A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4105AA" w14:paraId="3F1912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6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6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6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6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7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7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7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7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7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7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7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7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7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7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28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7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7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7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7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8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8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8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8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8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8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8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8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8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8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Zusatzinformation zur Identifizierung</w:t>
            </w:r>
          </w:p>
        </w:tc>
      </w:tr>
      <w:tr w:rsidR="004105AA" w14:paraId="3F1912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8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8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8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8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9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9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9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9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9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9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9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9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9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9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9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9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9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9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A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A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A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A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A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A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A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A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A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A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A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A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A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A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B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B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B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B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B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B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B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B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B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B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2C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B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B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B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B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C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C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C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C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C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12C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C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C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C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C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C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CD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C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12C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D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D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D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D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D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D6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D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12D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D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D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D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D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D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D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E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F1912E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E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E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E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E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E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2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E8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E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E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E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E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E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E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4105AA" w14:paraId="3F1912F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F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F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F1912F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F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F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F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F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F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2F9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F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F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F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2F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2F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2F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3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301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0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0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0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0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30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0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4105AA" w14:paraId="3F1913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309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0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0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30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0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30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30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ISO 3166-1 = Alpha-2-Code </w:t>
            </w:r>
          </w:p>
        </w:tc>
      </w:tr>
      <w:tr w:rsidR="004105AA" w14:paraId="3F1913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11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3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1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Markt-, Mess-, Netzlokation oder Steuerbaren Ressource genutzt. Sie ist immer</w:t>
            </w:r>
          </w:p>
          <w:p w14:paraId="3F19131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mindestens durch PLZ und Ort zu identifizieren.</w:t>
            </w:r>
          </w:p>
          <w:p w14:paraId="3F19131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Messlokation findet Anwendung, wenn z. B. der MSB die Abrechnung für die Weiterverpflichtung des Messstellenbetriebs im</w:t>
            </w:r>
          </w:p>
          <w:p w14:paraId="3F19131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Auftrag des NB abrechnet oder er Geräte an den neuen MSB verkauft.</w:t>
            </w:r>
          </w:p>
          <w:p w14:paraId="3F19131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31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3F19131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entnehmen.</w:t>
            </w:r>
          </w:p>
        </w:tc>
      </w:tr>
      <w:tr w:rsidR="004105AA" w14:paraId="3F1913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1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3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1D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NAD+DP++++Musterstrasse::123+Testort++12345+DE'</w:t>
            </w:r>
          </w:p>
        </w:tc>
      </w:tr>
    </w:tbl>
    <w:p w14:paraId="3F19131F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3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20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321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3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2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25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32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2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28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4105AA" w14:paraId="3F1913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2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2C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32D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2E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2F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4105AA" w14:paraId="3F19133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31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32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3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33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3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3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3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3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33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3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3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33C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3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3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3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4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34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4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344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4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4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4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4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34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4A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4105AA" w14:paraId="3F1913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34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4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4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4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5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35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5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35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5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5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35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5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35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35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4105AA" w14:paraId="3F1913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5C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3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5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Markt-, Mess-, Netzlokation oder Steuerbaren Ressource genutzt.</w:t>
            </w:r>
          </w:p>
        </w:tc>
      </w:tr>
      <w:tr w:rsidR="004105AA" w14:paraId="3F1913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60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3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62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LOC+172+DE000562668020O6G56M11SN51G21M24S'</w:t>
            </w:r>
          </w:p>
        </w:tc>
      </w:tr>
    </w:tbl>
    <w:p w14:paraId="3F191364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3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65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366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3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6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6A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36B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6C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6D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</w:t>
            </w:r>
          </w:p>
        </w:tc>
      </w:tr>
      <w:tr w:rsidR="004105AA" w14:paraId="3F1913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6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71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372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73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74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Netzbetreiberkontonummer</w:t>
            </w:r>
          </w:p>
        </w:tc>
      </w:tr>
      <w:tr w:rsidR="004105AA" w14:paraId="3F19137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76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77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3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37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7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7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7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7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37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7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3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381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8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8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8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8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38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8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389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8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8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8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8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38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8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Netzkonto</w:t>
            </w:r>
          </w:p>
        </w:tc>
      </w:tr>
      <w:tr w:rsidR="004105AA" w14:paraId="3F1913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39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9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9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9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9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39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9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399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9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9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39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9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39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39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A1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3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A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Netzbetreiberkontonummern verwendet.</w:t>
            </w:r>
          </w:p>
        </w:tc>
      </w:tr>
      <w:tr w:rsidR="004105AA" w14:paraId="3F1913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A5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3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A7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NAD+ZSH+NBKCODE'</w:t>
            </w:r>
          </w:p>
        </w:tc>
      </w:tr>
    </w:tbl>
    <w:p w14:paraId="3F1913A9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3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AA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3AB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3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A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AF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3B0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B1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B2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4105AA" w14:paraId="3F1913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B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B6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3B7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B8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B9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4105AA" w14:paraId="3F1913B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BB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BC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3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3B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B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C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C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C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3C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3C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3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3C6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C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C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C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C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3C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C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3C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C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D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D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D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3D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D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3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3D6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D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3F1913D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D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D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D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3D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D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4105AA" w14:paraId="3F1913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3D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E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E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E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3E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3E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3E5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4105AA" w14:paraId="3F1913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3E7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E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E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3E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3E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3E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3E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4105AA" w14:paraId="3F1913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EF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3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F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die Währung für die gesamte Rechnung auf Euro festzulegen. </w:t>
            </w:r>
          </w:p>
        </w:tc>
      </w:tr>
      <w:tr w:rsidR="004105AA" w14:paraId="3F1913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F3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3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F5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3F1913F7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3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3F8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3F9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3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F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FD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3FE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3FF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00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4105AA" w14:paraId="3F1914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0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04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405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PYT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06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07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Zahlungsbedingungen</w:t>
            </w:r>
          </w:p>
        </w:tc>
      </w:tr>
      <w:tr w:rsidR="004105AA" w14:paraId="3F19140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09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0A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4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40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0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0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0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1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41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1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4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414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PYT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1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1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1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1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41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1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41C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41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Zahlungsbedingung,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41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41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42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42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42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Fixdatum</w:t>
            </w:r>
          </w:p>
        </w:tc>
      </w:tr>
      <w:tr w:rsidR="004105AA" w14:paraId="3F1914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24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4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2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vom Absender zur Angabe der Zahlungskonditionen für die gesamte Rechnung verwendet. Es gibt an, dass</w:t>
            </w:r>
          </w:p>
          <w:p w14:paraId="3F19142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Fälligkeitsdatum festgelegt ist und wird im nachfolgenden DTM-Segment spezifiziert.</w:t>
            </w:r>
          </w:p>
        </w:tc>
      </w:tr>
      <w:tr w:rsidR="004105AA" w14:paraId="3F1914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29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4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2B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PYT+3'</w:t>
            </w:r>
          </w:p>
        </w:tc>
      </w:tr>
    </w:tbl>
    <w:p w14:paraId="3F19142D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4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2E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42F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43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3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33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434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35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36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4105AA" w14:paraId="3F1914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3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3A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43B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3C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3D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4105AA" w14:paraId="3F1914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3F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40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4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44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4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4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4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4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44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4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4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44A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4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4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4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4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44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5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45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5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5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5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5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45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5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45A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5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145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145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5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5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6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46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6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4105AA" w14:paraId="3F1914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46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6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146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6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6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6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46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6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46D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46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146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47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47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47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47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47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14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76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4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7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das Fälligkeitsdatum verwendet.</w:t>
            </w:r>
          </w:p>
        </w:tc>
      </w:tr>
      <w:tr w:rsidR="004105AA" w14:paraId="3F1914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7A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4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7C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DTM+265:202108302200?+00:303'</w:t>
            </w:r>
          </w:p>
        </w:tc>
      </w:tr>
    </w:tbl>
    <w:p w14:paraId="3F19147E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4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7F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480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4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8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84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485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86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87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4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8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8B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48C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8D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8E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4105AA" w14:paraId="3F19149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90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91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4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49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9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9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9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9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49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9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4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49B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9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9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9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9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4A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A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4A3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A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A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A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A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4A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A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3F1914A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4105AA" w14:paraId="3F1914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4AC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A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A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A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B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4B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B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4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4B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B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3F1914B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B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B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B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4B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B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4BD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B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B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C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4C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4C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C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oder Artikel-ID</w:t>
            </w:r>
          </w:p>
        </w:tc>
      </w:tr>
      <w:tr w:rsidR="004105AA" w14:paraId="3F1914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4C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4C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3F1914C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4C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4C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4C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4C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4CC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3F1914C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4105AA" w14:paraId="3F1914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CF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4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D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Rechnung an. Der Positionsteil wird durch Wiederholung von</w:t>
            </w:r>
          </w:p>
          <w:p w14:paraId="3F1914D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3F1914D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4D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3F1914D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4D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 Identifikation der abgerechneten Leistung mittels Artikelnummern oder Artikel-ID</w:t>
            </w:r>
          </w:p>
          <w:p w14:paraId="3F1914D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 Im DE7140 sind ausschließlich Codes aus der Codeliste zu verwenden.</w:t>
            </w:r>
          </w:p>
        </w:tc>
      </w:tr>
      <w:tr w:rsidR="004105AA" w14:paraId="3F1914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D9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4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DB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LIN+1++9900010000011:Z01'</w:t>
            </w:r>
          </w:p>
          <w:p w14:paraId="3F1914DC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LIN+1++1-01-1-001:Z09'</w:t>
            </w:r>
          </w:p>
          <w:p w14:paraId="3F1914DD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LIN+1++9991000000044-01:Z09'</w:t>
            </w:r>
          </w:p>
        </w:tc>
      </w:tr>
    </w:tbl>
    <w:p w14:paraId="3F1914DF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4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E0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4E1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4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E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E5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4E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E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E8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4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E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4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EC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4ED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EE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EF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energetische Mengenangaben</w:t>
            </w:r>
          </w:p>
        </w:tc>
      </w:tr>
      <w:tr w:rsidR="004105AA" w14:paraId="3F1914F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F1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F2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4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4F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F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F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F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4F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4F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4F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5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4FC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F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4F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4F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0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50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0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50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0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0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0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0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50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0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50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0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0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0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1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51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1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Berechnete (fakturierte) Menge</w:t>
            </w:r>
          </w:p>
        </w:tc>
      </w:tr>
      <w:tr w:rsidR="004105AA" w14:paraId="3F1915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51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1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1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1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1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51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1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51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51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51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51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52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52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52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  <w:p w14:paraId="3F191523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3F19152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kilovar</w:t>
            </w:r>
          </w:p>
          <w:p w14:paraId="3F191525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reactive hour</w:t>
            </w:r>
          </w:p>
          <w:p w14:paraId="3F19152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Stück</w:t>
            </w:r>
          </w:p>
        </w:tc>
      </w:tr>
      <w:tr w:rsidR="004105AA" w14:paraId="3F1915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28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5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2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ist immer zur Angabe von Mengen zur aktuellen Position anzugeben. </w:t>
            </w:r>
          </w:p>
          <w:p w14:paraId="3F19152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52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Bei zeitanteiliger Berechnung von Positionen (im Segment QTY+136) wie Messung usw. ist hier die Anzahl (in der Regel 1)</w:t>
            </w:r>
          </w:p>
          <w:p w14:paraId="3F19152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„H87“ anzugeben.</w:t>
            </w:r>
          </w:p>
        </w:tc>
      </w:tr>
      <w:tr w:rsidR="004105AA" w14:paraId="3F1915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2F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5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31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QTY+47:40:KWH'</w:t>
            </w:r>
          </w:p>
        </w:tc>
      </w:tr>
    </w:tbl>
    <w:p w14:paraId="3F191533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5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34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535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53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3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39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53A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3B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3C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5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3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40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54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4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43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zeitliche Mengenangaben</w:t>
            </w:r>
          </w:p>
        </w:tc>
      </w:tr>
      <w:tr w:rsidR="004105AA" w14:paraId="3F1915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45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46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5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54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4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4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4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4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54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4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5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550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5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5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5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5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55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5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5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55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5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5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5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5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55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5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56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6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6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6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6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56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6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Erreichte Menge in dem Zeitintervall</w:t>
            </w:r>
          </w:p>
        </w:tc>
      </w:tr>
      <w:tr w:rsidR="004105AA" w14:paraId="3F1915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56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6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6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6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6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56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6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57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57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57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57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57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57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57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3F191577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3F191578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4105AA" w14:paraId="3F1915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7A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5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7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kann zur Angabe von zeitlichen Mengenangaben zur aktuellen Position benutzt werden, z. B. bei Marktlokation</w:t>
            </w:r>
          </w:p>
          <w:p w14:paraId="3F19157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der Netznutzungsabrechnungsvariante Arbeitspreis/Leistungspreis im Rahmen der Übermittlung der Jahresleistung.</w:t>
            </w:r>
          </w:p>
          <w:p w14:paraId="3F19157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57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Die zeitliche Menge darf das durch die DTM-Segmente angegebene Zeitintervall nicht überschreiten. Eine</w:t>
            </w:r>
          </w:p>
          <w:p w14:paraId="3F19158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Unterschreitung ist möglich. Der Wert darf nicht negativ sein.</w:t>
            </w:r>
          </w:p>
          <w:p w14:paraId="3F19158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58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1 Leistungszeitraum:</w:t>
            </w:r>
          </w:p>
          <w:p w14:paraId="3F19158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3F19158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DTM+156:202108312200+00:303</w:t>
            </w:r>
          </w:p>
          <w:p w14:paraId="3F19158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3F19158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QTY+136:1:MON oder</w:t>
            </w:r>
          </w:p>
          <w:p w14:paraId="3F19158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QTY+136:31:DAY</w:t>
            </w:r>
          </w:p>
          <w:p w14:paraId="3F19158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58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2 Leistungszeitraum:</w:t>
            </w:r>
          </w:p>
          <w:p w14:paraId="3F19158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3F19158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DTM+156:202108242200:303</w:t>
            </w:r>
          </w:p>
          <w:p w14:paraId="3F19158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3F19158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QTY+136:0,81:MON oder</w:t>
            </w:r>
          </w:p>
          <w:p w14:paraId="3F19158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QTY+136:25:DAY</w:t>
            </w:r>
          </w:p>
          <w:p w14:paraId="3F19158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59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Wird der Code „DAY“ bei der Angabe einer Anzahl von Tagen (im Sinne von Stückzahl), z. B. bei Leistungspauschalen,</w:t>
            </w:r>
          </w:p>
          <w:p w14:paraId="3F19159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ist beim zugehörigen Preis in SG29 PRI zwingend die Zeitbasis anzugeben (Jahres-, Monats- oder Tagespreis).</w:t>
            </w:r>
          </w:p>
          <w:p w14:paraId="3F19159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Ebenso ist die Zeitbasis in SG29 PRI bei der Nutzung der Codes „MON“ und „ANN“ anzugeben.</w:t>
            </w:r>
          </w:p>
        </w:tc>
      </w:tr>
      <w:tr w:rsidR="004105AA" w14:paraId="3F1915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94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5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96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QTY+136:31:DAY'</w:t>
            </w:r>
          </w:p>
        </w:tc>
      </w:tr>
    </w:tbl>
    <w:p w14:paraId="3F191598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5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99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59A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5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9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9E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59F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A0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A1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5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A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A5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5A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A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A8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Korrekturfaktor</w:t>
            </w:r>
          </w:p>
        </w:tc>
      </w:tr>
      <w:tr w:rsidR="004105AA" w14:paraId="3F1915A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AA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AB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5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5A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A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A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B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B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5B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B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5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5B5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B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B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B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B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5B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B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5B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B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B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C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C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5C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C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5C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C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C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C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5C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5C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CB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4105AA" w14:paraId="3F1915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5CD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5C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5C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5D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5D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5D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5D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-1</w:t>
            </w:r>
          </w:p>
        </w:tc>
      </w:tr>
      <w:tr w:rsidR="004105AA" w14:paraId="3F1915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D5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5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D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eines Korrekturfaktors im Rahmen der MMMA verwendet. Dieser Korrekturfaktor ist bei der</w:t>
            </w:r>
          </w:p>
          <w:p w14:paraId="3F1915D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Berechnung des Positionsbetrags im SG27 MOA zu berücksichtigen: </w:t>
            </w:r>
          </w:p>
          <w:p w14:paraId="3F1915D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(MOA+203) = (QTY+Z17) * (QTY+47) * (PRI+CAL)</w:t>
            </w:r>
          </w:p>
        </w:tc>
      </w:tr>
      <w:tr w:rsidR="004105AA" w14:paraId="3F1915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D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5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DD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QTY+Z17:-1'</w:t>
            </w:r>
          </w:p>
        </w:tc>
      </w:tr>
    </w:tbl>
    <w:p w14:paraId="3F1915DF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5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E0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5E1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5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E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E5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5E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E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E8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5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E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5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EC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5ED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EE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EF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Beginn</w:t>
            </w:r>
          </w:p>
        </w:tc>
      </w:tr>
      <w:tr w:rsidR="004105AA" w14:paraId="3F1915F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F1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F2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5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5F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F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F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F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5F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5F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5F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6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5FC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F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5F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5F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0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0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0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60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0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0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0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0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0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0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60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0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160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160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1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1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1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1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14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4105AA" w14:paraId="3F1916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616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1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161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1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1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1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1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1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61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62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162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62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62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62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62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62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16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28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6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2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Abrechnungszeitraumanfangs.</w:t>
            </w:r>
          </w:p>
        </w:tc>
      </w:tr>
      <w:tr w:rsidR="004105AA" w14:paraId="3F1916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2C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6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2E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3F19162F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positionsbezogene Abrechnungsbeginn des Abrechnungszeitraums am 1.</w:t>
            </w:r>
          </w:p>
          <w:p w14:paraId="3F191630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August 2021, 00:00 Uhr gesetzlicher Zeit. In Kombination mit dem nachfolgenden DTM+156 ergibt sich</w:t>
            </w:r>
          </w:p>
          <w:p w14:paraId="3F191631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ein Abrechnungszeitraum von einem Monat.</w:t>
            </w:r>
          </w:p>
        </w:tc>
      </w:tr>
    </w:tbl>
    <w:p w14:paraId="3F191633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6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634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635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63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3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39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63A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3B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3C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6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3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40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64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4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43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Ende</w:t>
            </w:r>
          </w:p>
        </w:tc>
      </w:tr>
      <w:tr w:rsidR="004105AA" w14:paraId="3F1916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645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646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6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64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64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64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64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64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64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64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6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650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5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5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5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5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5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5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5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65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5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5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5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5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5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5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66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6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166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166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6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6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6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6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68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4105AA" w14:paraId="3F1916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66A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6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166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6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6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6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7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7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67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67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167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67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67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67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67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67A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16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7C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6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7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Abrechnungszeitraumendes.</w:t>
            </w:r>
          </w:p>
        </w:tc>
      </w:tr>
      <w:tr w:rsidR="004105AA" w14:paraId="3F1916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80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6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82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3F191683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positionsbezogene Abrechnungsende des Abrechnungszeitraums am 1.</w:t>
            </w:r>
          </w:p>
          <w:p w14:paraId="3F191684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September 2021, 00:00 Uhr gesetzlicher Zeit. In Kombination mit dem vorhergehenden DTM+155 ergibt</w:t>
            </w:r>
          </w:p>
          <w:p w14:paraId="3F191685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sich ein Abrechnungszeitraum von einem Monat.</w:t>
            </w:r>
          </w:p>
        </w:tc>
      </w:tr>
    </w:tbl>
    <w:p w14:paraId="3F191687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6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688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689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68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8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8D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68E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8F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90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6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9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94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695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96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97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4105AA" w14:paraId="3F19169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699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69A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6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69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69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69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69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6A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6A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6A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6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6A4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A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A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A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A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A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A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6A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A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A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A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B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B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B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6B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B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16B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16B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B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B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B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B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BC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4105AA" w14:paraId="3F1916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6BE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B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16C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C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C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6C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6C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6C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6C7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6C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16C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6C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6C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6C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6C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6CE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3F1916C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4105AA" w14:paraId="3F1916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D1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6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D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Ausführungsdatum an.</w:t>
            </w:r>
          </w:p>
          <w:p w14:paraId="3F1916D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6D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3F1916D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6D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DE2005: </w:t>
            </w:r>
          </w:p>
          <w:p w14:paraId="3F1916D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203 = Ausführungsdatum/-zeit - Es muss der Tag angegeben werden können, an dem die Leistung erbracht wurde. Dies soll nicht</w:t>
            </w:r>
          </w:p>
          <w:p w14:paraId="3F1916D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 Qualifier 155 und 156 erfolgen, die jeweils mit demselben Datum (= Tag) gefüllt wären, sondern in einem einzigen DTM-</w:t>
            </w:r>
          </w:p>
          <w:p w14:paraId="3F1916D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203 = Ausführungsdatum/-zeit.</w:t>
            </w:r>
          </w:p>
        </w:tc>
      </w:tr>
      <w:tr w:rsidR="004105AA" w14:paraId="3F1916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DC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6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DE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DTM+203:202102020911?+00:303'</w:t>
            </w:r>
          </w:p>
          <w:p w14:paraId="3F1916DF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02.02.2021,</w:t>
            </w:r>
          </w:p>
          <w:p w14:paraId="3F1916E0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10:11 Uhr gesetzlicher Zeit.</w:t>
            </w:r>
          </w:p>
        </w:tc>
      </w:tr>
    </w:tbl>
    <w:p w14:paraId="3F1916E2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6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6E3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6E4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6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E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E8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6E9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EA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EB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6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E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EF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6F0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F1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F2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4105AA" w14:paraId="3F1916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F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6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F6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6F7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F8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6F9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4105AA" w14:paraId="3F1916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6FB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6FC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7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6F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6F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70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70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70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70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70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7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06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0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0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0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0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0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0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0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0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1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1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1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1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1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16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1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1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1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1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1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1C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Positionsbetrag (ohne USt.)</w:t>
            </w:r>
          </w:p>
        </w:tc>
      </w:tr>
      <w:tr w:rsidR="004105AA" w14:paraId="3F1917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71E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71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72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72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72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72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72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26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7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2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vom Nettogeldbetrag, den die aktuelle Position betrifft.</w:t>
            </w:r>
          </w:p>
          <w:p w14:paraId="3F19172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Nettogeldbetrag muss mit den in der Position ausgewiesenen Faktoren nachvollziehbar sein.</w:t>
            </w:r>
          </w:p>
        </w:tc>
      </w:tr>
      <w:tr w:rsidR="004105AA" w14:paraId="3F1917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2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7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2D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MOA+203:580'</w:t>
            </w:r>
          </w:p>
        </w:tc>
      </w:tr>
    </w:tbl>
    <w:p w14:paraId="3F19172F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7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730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731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7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3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35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73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3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38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7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3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3C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73D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3E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3F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4105AA" w14:paraId="3F1917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4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43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744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45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46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4105AA" w14:paraId="3F19174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748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749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7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74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74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74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74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74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75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75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7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53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5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5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5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5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5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5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5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5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5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5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5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6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6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6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6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6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6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6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6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69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4105AA" w14:paraId="3F1917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76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76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76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76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76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77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77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73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7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7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eines Zu- oder Abschlagbetrages.</w:t>
            </w:r>
          </w:p>
          <w:p w14:paraId="3F19177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einem Abschlag ist ein negatives Vorzeichen zu verwenden.</w:t>
            </w:r>
          </w:p>
        </w:tc>
      </w:tr>
      <w:tr w:rsidR="004105AA" w14:paraId="3F1917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78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7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7A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MOA+131:580'</w:t>
            </w:r>
          </w:p>
        </w:tc>
      </w:tr>
    </w:tbl>
    <w:p w14:paraId="3F19177C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7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77D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77E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78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8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82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783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84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85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7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8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89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78A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8B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8C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4105AA" w14:paraId="3F1917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8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90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79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9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93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4105AA" w14:paraId="3F19179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795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796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7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79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79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79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79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79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79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79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7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A0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A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A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A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A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A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A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A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A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A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A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A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A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A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B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B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B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B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B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B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B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4105AA" w14:paraId="3F1917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B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B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B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B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B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B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B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7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C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C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C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C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C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C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C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7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C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C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C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C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C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C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C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7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7D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D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D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D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7D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7D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7D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7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7D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7D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7D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7D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7D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7D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7DE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3F1917D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3F1917E0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4105AA" w14:paraId="3F1917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E2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7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E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Preisangaben für die aktuelle Position anzugeben. </w:t>
            </w:r>
          </w:p>
          <w:p w14:paraId="3F1917E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3F1917E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7E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muss, sofern keine Zu-/Abschläge in SG27 MOA+131 und SG39 ALC übertragen werden, immer der</w:t>
            </w:r>
          </w:p>
          <w:p w14:paraId="3F1917E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Logik folgen, dass </w:t>
            </w:r>
          </w:p>
          <w:p w14:paraId="3F1917E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Preis (PRI) den Positionsbetrag im MOA+203 ergibt</w:t>
            </w:r>
          </w:p>
          <w:p w14:paraId="3F1917E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(QTY+Z17) * Preis (PRI) den Positionsbetrag im MOA+203 ergibt</w:t>
            </w:r>
          </w:p>
          <w:p w14:paraId="3F1917E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- Menge energetisch (QTY+47) * [Mengeneinheit zeitlich (QTY+136) / Zeitbasis (PRI)] * Preis (PRI) </w:t>
            </w:r>
          </w:p>
          <w:p w14:paraId="3F1917E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den Positionsbetrag im MOA+203 ergibt (Sofern eine Mengeneinheit zeitlich (QTY+136) vorhanden ist)</w:t>
            </w:r>
          </w:p>
          <w:p w14:paraId="3F1917E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7E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Übermittlung von Zu-/Abschlägen in SG27 MOA+131 und SG39 ALC gilt die Regel: QTY * PRI = MOA+203 – (MOA+131).</w:t>
            </w:r>
          </w:p>
          <w:p w14:paraId="3F1917E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Gemeinderabatte werden über die SG42 ausgewiesen, es wird durch diese kein MOA+131 „generiert“ und sie werden somit nicht</w:t>
            </w:r>
          </w:p>
          <w:p w14:paraId="3F1917F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MOA+203 berücksichtigt.</w:t>
            </w:r>
          </w:p>
          <w:p w14:paraId="3F1917F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7F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Die Maßeinheit DAY, MON oder ANN ist nur bei zeitabhängigen Preisen zu verwenden</w:t>
            </w:r>
          </w:p>
        </w:tc>
      </w:tr>
      <w:tr w:rsidR="004105AA" w14:paraId="3F1917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F4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7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F6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PRI+CAL:36::::ANN'</w:t>
            </w:r>
          </w:p>
          <w:p w14:paraId="3F1917F7" w14:textId="77777777" w:rsidR="00FF79F5" w:rsidRDefault="00FF79F5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PRI+CAL:14.50'</w:t>
            </w:r>
          </w:p>
        </w:tc>
      </w:tr>
    </w:tbl>
    <w:p w14:paraId="3F1917F9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7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7FA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7FB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7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F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7FF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800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01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02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8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0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06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807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08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09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Steuersatz (Position)</w:t>
            </w:r>
          </w:p>
        </w:tc>
      </w:tr>
      <w:tr w:rsidR="004105AA" w14:paraId="3F1918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0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0D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80E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0F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10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Position</w:t>
            </w:r>
          </w:p>
        </w:tc>
      </w:tr>
      <w:tr w:rsidR="004105AA" w14:paraId="3F1918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812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813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8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81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81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81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81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81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81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81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8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1D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1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1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2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2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2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2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25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2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3F19182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2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2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2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2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2C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4105AA" w14:paraId="3F19183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2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2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3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3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3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3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3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36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3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3F19183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3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3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3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3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3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4105AA" w14:paraId="3F19184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3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4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3F19184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4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4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4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4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4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4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4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3F19184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4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4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4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4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4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8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51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5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3F19185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5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5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5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5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5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8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5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5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5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5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5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5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6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62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6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3F19186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6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6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6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6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6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8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6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6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6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6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6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7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7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8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7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7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F19187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7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7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7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7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7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8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7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7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7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7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8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8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8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4105AA" w14:paraId="3F1918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884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88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3F19188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88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88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88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88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88B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3F19188C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3F19188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3F19188E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4105AA" w14:paraId="3F1918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90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8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9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Steuerangaben für die fakturierte Position. Die Verwendung der SG34 TAX-MOA erlaubt die exakte</w:t>
            </w:r>
          </w:p>
          <w:p w14:paraId="3F19189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Ausweisung des Steuersatzes für jede fakturierte Position. Zusätzlich werden im SG52 TAX-MOA die Gesamtsummen je Steuersatz</w:t>
            </w:r>
          </w:p>
          <w:p w14:paraId="3F19189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  <w:p w14:paraId="3F19189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89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Der Wert darf nicht negativ sein.</w:t>
            </w:r>
          </w:p>
        </w:tc>
      </w:tr>
      <w:tr w:rsidR="004105AA" w14:paraId="3F1918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98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8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9A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3F19189C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8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89D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89E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8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A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A2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8A3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A4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A5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8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A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A9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8AA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AB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AC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4105AA" w14:paraId="3F1918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A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B0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8B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B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B3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4105AA" w14:paraId="3F1918B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8B5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8B6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8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8B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8B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8B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8B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8B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8B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8B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8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C0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C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C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C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C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C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C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C8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C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C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C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C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C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CE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4105AA" w14:paraId="3F1918D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D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D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D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D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D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D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D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8D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D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D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D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8D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8D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8D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8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8E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8E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8E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8E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8E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8E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8E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 nach</w:t>
            </w:r>
          </w:p>
          <w:p w14:paraId="3F1918E7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Konzessionsabgabenverordnung</w:t>
            </w:r>
          </w:p>
          <w:p w14:paraId="3F1918E8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3F1918E9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4105AA" w14:paraId="3F1918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E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8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E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Abschlagsinformationen (nur bei den in DE5189 genannten Abschlagsarten Z01</w:t>
            </w:r>
          </w:p>
          <w:p w14:paraId="3F1918E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Z04 zu verwenden) auf Positionsebene.</w:t>
            </w:r>
          </w:p>
          <w:p w14:paraId="3F1918E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</w:tc>
      </w:tr>
      <w:tr w:rsidR="004105AA" w14:paraId="3F1918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F1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8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F3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ALC+A+:Z01'</w:t>
            </w:r>
          </w:p>
        </w:tc>
      </w:tr>
    </w:tbl>
    <w:p w14:paraId="3F1918F5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80"/>
          <w:footerReference w:type="default" r:id="rId181"/>
          <w:headerReference w:type="first" r:id="rId182"/>
          <w:footerReference w:type="first" r:id="rId18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8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8F6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8F7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8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F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8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FB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8FC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FD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8FE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9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0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02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03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04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05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4105AA" w14:paraId="3F1919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0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09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0A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0B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0C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4105AA" w14:paraId="3F1919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0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10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1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1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13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4105AA" w14:paraId="3F19191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15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16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9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91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1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1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1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1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91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1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9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920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2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2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2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2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92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2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92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2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2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2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2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92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2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93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3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3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3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3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93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3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4105AA" w14:paraId="3F1919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93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93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93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93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93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93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93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4105AA" w14:paraId="3F1919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40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9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4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Abschlagssätzen benutzt.</w:t>
            </w:r>
          </w:p>
          <w:p w14:paraId="3F19194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94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4105AA" w14:paraId="3F1919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46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9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48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3F19194A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84"/>
          <w:footerReference w:type="default" r:id="rId185"/>
          <w:headerReference w:type="first" r:id="rId186"/>
          <w:footerReference w:type="first" r:id="rId18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9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4B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94C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94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4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50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5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5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53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9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5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57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58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59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5A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4105AA" w14:paraId="3F1919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5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5E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5F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60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61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4105AA" w14:paraId="3F1919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6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65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6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6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68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4105AA" w14:paraId="3F1919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6A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6B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9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96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6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6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7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7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97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7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9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975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7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7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7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7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97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7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97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7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7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8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8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98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8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98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8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8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8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8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98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8B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Zu-/Abschlagsbasis</w:t>
            </w:r>
          </w:p>
        </w:tc>
      </w:tr>
      <w:tr w:rsidR="004105AA" w14:paraId="3F1919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98D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98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98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99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99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99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99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95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9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9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Bemessungsgrundlage für den Gemeinderabatt.</w:t>
            </w:r>
          </w:p>
        </w:tc>
      </w:tr>
      <w:tr w:rsidR="004105AA" w14:paraId="3F1919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99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9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9B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MOA+25:536'</w:t>
            </w:r>
          </w:p>
        </w:tc>
      </w:tr>
    </w:tbl>
    <w:p w14:paraId="3F19199D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88"/>
          <w:footerReference w:type="default" r:id="rId189"/>
          <w:headerReference w:type="first" r:id="rId190"/>
          <w:footerReference w:type="first" r:id="rId19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9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9E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99F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9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A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A3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A4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A5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A6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9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A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AA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AB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AC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AD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4105AA" w14:paraId="3F1919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A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B1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B2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B3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B4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4105AA" w14:paraId="3F1919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B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B8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B9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BA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BB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4105AA" w14:paraId="3F1919B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BD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BE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9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9C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C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C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C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C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9C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9C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9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9C8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C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C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C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C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9C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C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D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9D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D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D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D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D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9D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D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9D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D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D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D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9D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9D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9DE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4105AA" w14:paraId="3F1919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9E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9E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9E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9E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9E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9E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9E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E8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9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E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des Gemeinderabatts. </w:t>
            </w:r>
          </w:p>
        </w:tc>
      </w:tr>
      <w:tr w:rsidR="004105AA" w14:paraId="3F1919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EC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9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EE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MOA+Z01:53.6'</w:t>
            </w:r>
          </w:p>
        </w:tc>
      </w:tr>
    </w:tbl>
    <w:p w14:paraId="3F1919F0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92"/>
          <w:footerReference w:type="default" r:id="rId193"/>
          <w:headerReference w:type="first" r:id="rId194"/>
          <w:footerReference w:type="first" r:id="rId19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9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9F1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9F2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9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F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9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F6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F7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F8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F9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9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F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FD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9FE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9FF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00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4105AA" w14:paraId="3F191A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0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04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A05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06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07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4105AA" w14:paraId="3F191A0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09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0A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A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A0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A0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A0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0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A1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A1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1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A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A14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1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1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1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1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A1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1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A1C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1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1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1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2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A2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22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4105AA" w14:paraId="3F191A2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A2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2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2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2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2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A2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2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A2C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2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2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2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3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A3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3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A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A3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A3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A3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A3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A38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A3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A3A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Umspannungszuschlag</w:t>
            </w:r>
          </w:p>
          <w:p w14:paraId="3F191A3B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allein genutzte Betriebsmittel nach § 19,</w:t>
            </w:r>
          </w:p>
          <w:p w14:paraId="3F191A3C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Absatz 3 Stromnetzentgeltverordnung</w:t>
            </w:r>
          </w:p>
          <w:p w14:paraId="3F191A3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3F191A3E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  <w:p w14:paraId="3F191A3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Pauschale Netzentgeltreduzierung</w:t>
            </w:r>
          </w:p>
          <w:p w14:paraId="3F191A40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 § 14a EnWG auf Höhe der NNE</w:t>
            </w:r>
          </w:p>
        </w:tc>
      </w:tr>
      <w:tr w:rsidR="004105AA" w14:paraId="3F191A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42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A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4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Zuschlagsinformationen (nur bei den in DE5189 genannten Zuschlagsarten Z02</w:t>
            </w:r>
          </w:p>
          <w:p w14:paraId="3F191A4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– Z04 zu verwenden) auf Positionsebene.</w:t>
            </w:r>
          </w:p>
          <w:p w14:paraId="3F191A4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  <w:p w14:paraId="3F191A4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A4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DE5189: Bei der Anwendung des Code Z04 = „Anpassung nach §19, Absatz 2 Stromnetzentgeltverordnung“ kann es dazu</w:t>
            </w:r>
          </w:p>
          <w:p w14:paraId="3F191A4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kommen, dass zur Rabattierung des Netznutzungsentgelts einzelne Positionen nicht mit einem Rabatt, sondern einem Zuschlag</w:t>
            </w:r>
          </w:p>
          <w:p w14:paraId="3F191A4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versehen werden, das gesamte Entgelt aber dennoch geringer ausfällt als ohne die Anwendung des §19, Absatz 2</w:t>
            </w:r>
          </w:p>
          <w:p w14:paraId="3F191A4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Stromnetzentgeltverordnung.</w:t>
            </w:r>
          </w:p>
          <w:p w14:paraId="3F191A4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A4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Z05 „Anpassung Pauschale Netzentgeltreduzierung nach § 14a EnWG auf Höhe der NNE“ wird in der INVOIC</w:t>
            </w:r>
          </w:p>
          <w:p w14:paraId="3F191A4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ausgewiesen, wenn die Netzentgelte geringer sind, als die der Absolutbetrag der pauschalen Netzentgeltreduzierung und dadurch</w:t>
            </w:r>
          </w:p>
          <w:p w14:paraId="3F191A4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Gutschrift entstehen würde. Ist in einer Positionszeile ALC+C+:Z05' das einzige ALC-Segment, so ist in dieser Positionszeile</w:t>
            </w:r>
          </w:p>
          <w:p w14:paraId="3F191A5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MOA+131 mit dem Wert der Differenz aus dem Absolutbetrag der pauschalen Netzentgeltreduzierung und dem Netzentgelt</w:t>
            </w:r>
          </w:p>
          <w:p w14:paraId="3F191A5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gefüllt. Der Qualifier Z05 kann nur dann in einer Positionszeile verwendet werden, wenn im LIN-Segment dieser SG26 eine der</w:t>
            </w:r>
          </w:p>
          <w:p w14:paraId="3F191A5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nachfolgenden Artikel-ID genutzt wird:</w:t>
            </w:r>
          </w:p>
          <w:p w14:paraId="3F191A5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A5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1-01-6-005</w:t>
            </w:r>
          </w:p>
          <w:p w14:paraId="3F191A5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1-01-9-001</w:t>
            </w:r>
          </w:p>
          <w:p w14:paraId="3F191A5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1-01-9-002</w:t>
            </w:r>
          </w:p>
          <w:p w14:paraId="3F191A5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1-02-0-015</w:t>
            </w:r>
          </w:p>
          <w:p w14:paraId="3F191A5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1-03-8-001</w:t>
            </w:r>
          </w:p>
          <w:p w14:paraId="3F191A5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1-03-8-002</w:t>
            </w:r>
          </w:p>
          <w:p w14:paraId="3F191A5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1-03-8-003</w:t>
            </w:r>
          </w:p>
          <w:p w14:paraId="3F191A5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1-03-8-004</w:t>
            </w:r>
          </w:p>
          <w:p w14:paraId="3F191A5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1-03-9-001</w:t>
            </w:r>
          </w:p>
          <w:p w14:paraId="3F191A5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1-03-9-002</w:t>
            </w:r>
          </w:p>
          <w:p w14:paraId="3F191A5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1-03-9-003</w:t>
            </w:r>
          </w:p>
          <w:p w14:paraId="3F191A5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1-03-9-004</w:t>
            </w:r>
          </w:p>
          <w:p w14:paraId="3F191A6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</w:t>
            </w:r>
          </w:p>
          <w:p w14:paraId="3F191A6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A6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der nachfolgenden Tabelle sind links des Doppelpunkts die Artikel-IDs der pauschalen Netzentgeltreduzierung und rechts des</w:t>
            </w:r>
          </w:p>
          <w:p w14:paraId="3F191A6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Doppelpunkts die dazugehörigen Artikel-ID aufgeführt, deren Beträge zu summieren sind, um das Netzentgelt zu ermitteln,</w:t>
            </w:r>
          </w:p>
        </w:tc>
      </w:tr>
      <w:tr w:rsidR="004105AA" w14:paraId="3F191A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65" w14:textId="77777777" w:rsidR="00FF79F5" w:rsidRDefault="00FF79F5">
            <w:pPr>
              <w:pStyle w:val="GEFEG1"/>
              <w:pageBreakBefore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welches reduziert wird. Übersteigt die pauschale Netzentgeltreduzierung die Summe der Netzentgelte, so wird die Reduzierung</w:t>
            </w:r>
          </w:p>
          <w:p w14:paraId="3F191A6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Höhe der Netzentgelte angepasst und mit Hilfe des Qualifiers Z05 angezeigt.</w:t>
            </w:r>
          </w:p>
          <w:p w14:paraId="3F191A6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A6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1-01-6-005 : 1-01-6-001 + 1-01-6-002</w:t>
            </w:r>
          </w:p>
          <w:p w14:paraId="3F191A6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1-01-6-005 : 1-01-6-003 + 1-01-6-004 </w:t>
            </w:r>
          </w:p>
          <w:p w14:paraId="3F191A6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1-01-9-001 : 1-01-7-001 + 1-01-7-002</w:t>
            </w:r>
          </w:p>
          <w:p w14:paraId="3F191A6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1-01-9-001 : 1-01-7-003 + 1-01-7-004</w:t>
            </w:r>
          </w:p>
          <w:p w14:paraId="3F191A6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1-01-9-002 : 1-01-6-001 + 1-01-6-002</w:t>
            </w:r>
          </w:p>
          <w:p w14:paraId="3F191A6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1-01-9-002 : 1-01-6-003 + 1-01-6-004</w:t>
            </w:r>
          </w:p>
          <w:p w14:paraId="3F191A6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1-02-0-015 : 1-02-0-001 + 1-02-0-002</w:t>
            </w:r>
          </w:p>
          <w:p w14:paraId="3F191A6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1-03-8-001 : 1-03-6-001 + 1-03-6-005</w:t>
            </w:r>
          </w:p>
          <w:p w14:paraId="3F191A7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1-03-8-002 : 1-03-6-002 + 1-03-6-005</w:t>
            </w:r>
          </w:p>
          <w:p w14:paraId="3F191A7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1-03-8-003 : 1-03-6-003 + 1-03-6-005</w:t>
            </w:r>
          </w:p>
          <w:p w14:paraId="3F191A7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1-03-8-004 : 1-03-6-004 + 1-03-6-005</w:t>
            </w:r>
          </w:p>
          <w:p w14:paraId="3F191A7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1-03-9-001 : 1-03-7-001 + 1-03-7-005</w:t>
            </w:r>
          </w:p>
          <w:p w14:paraId="3F191A7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1-03-9-002 : 1-03-7-002 + 1-03-7-005</w:t>
            </w:r>
          </w:p>
          <w:p w14:paraId="3F191A7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1-03-9-003 : 1-03-7-003 + 1-03-7-005</w:t>
            </w:r>
          </w:p>
          <w:p w14:paraId="3F191A7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1-03-9-004 : 1-03-7-004 + 1-03-7-005</w:t>
            </w:r>
          </w:p>
          <w:p w14:paraId="3F191A7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1-07-1-001 + 1-07-1-002</w:t>
            </w:r>
          </w:p>
          <w:p w14:paraId="3F191A7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1-07-1-003 + 1-07-1-004</w:t>
            </w:r>
          </w:p>
          <w:p w14:paraId="3F191A7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1-07-2-001 + 1-07-2-002</w:t>
            </w:r>
          </w:p>
          <w:p w14:paraId="3F191A7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1-07-2-003 + 1-07-2-004</w:t>
            </w:r>
          </w:p>
        </w:tc>
      </w:tr>
      <w:tr w:rsidR="004105AA" w14:paraId="3F191A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7C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A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7E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ALC+C+:Z04'</w:t>
            </w:r>
          </w:p>
        </w:tc>
      </w:tr>
    </w:tbl>
    <w:p w14:paraId="3F191A80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196"/>
          <w:footerReference w:type="default" r:id="rId197"/>
          <w:headerReference w:type="first" r:id="rId198"/>
          <w:footerReference w:type="first" r:id="rId19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A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A81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A82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A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8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86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A87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88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89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4105AA" w14:paraId="3F191A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8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8D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A8E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8F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90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4105AA" w14:paraId="3F191A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9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94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A95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96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97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4105AA" w14:paraId="3F191A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9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9B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A9C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9D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9E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4105AA" w14:paraId="3F191A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A0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A1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A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AA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AA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AA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A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AA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AA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A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A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AAB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A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A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A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A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AB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B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AB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B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B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B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B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AB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B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AB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B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B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B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ABF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AC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C1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4105AA" w14:paraId="3F191A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AC3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AC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AC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AC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AC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AC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AC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4105AA" w14:paraId="3F191A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C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A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C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Zuschlagssätzen benutzt.</w:t>
            </w:r>
          </w:p>
          <w:p w14:paraId="3F191AC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AC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4105AA" w14:paraId="3F191A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D1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A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D3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3F191AD5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00"/>
          <w:footerReference w:type="default" r:id="rId201"/>
          <w:headerReference w:type="first" r:id="rId202"/>
          <w:footerReference w:type="first" r:id="rId20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A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AD6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AD7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A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D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DB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ADC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DD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DE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4105AA" w14:paraId="3F191AE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E0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E1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A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AE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AE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AE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E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AE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AE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AE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A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AEB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E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E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E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E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AF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AF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A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AF3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AF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AF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AF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AF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AF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AF9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4105AA" w14:paraId="3F191A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F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A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F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4105AA" w14:paraId="3F191B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AFF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B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01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3F191B03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04"/>
          <w:footerReference w:type="default" r:id="rId205"/>
          <w:headerReference w:type="first" r:id="rId206"/>
          <w:footerReference w:type="first" r:id="rId20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B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04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B05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B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0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09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B0A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0B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0C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 (inkl. USt.)</w:t>
            </w:r>
          </w:p>
        </w:tc>
      </w:tr>
      <w:tr w:rsidR="004105AA" w14:paraId="3F191B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0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10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B1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1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13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</w:t>
            </w:r>
          </w:p>
        </w:tc>
      </w:tr>
      <w:tr w:rsidR="004105AA" w14:paraId="3F191B1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15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16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B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B1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1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1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1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1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B1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1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B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B20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2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2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2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2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B2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2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B2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2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2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2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2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B2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2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B3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3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3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3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3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B3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3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4105AA" w14:paraId="3F191B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B3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B3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B3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B3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B3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B3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B3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40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B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4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Summe aller Rechnungspositionen (Summe aller „SG52 MOA+125“) zzgl. der Umsatzsteuer (Summe aller „SG52 MOA+161“)</w:t>
            </w:r>
          </w:p>
          <w:p w14:paraId="3F191B4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ergibt den Rechnungsbetrag („77“).</w:t>
            </w:r>
          </w:p>
          <w:p w14:paraId="3F191B4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B4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3F191B4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B4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3F191B4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3F191B4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3F191B4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3F191B4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B4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3F191B4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3F191B4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3F191B4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3F191B5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3F191B5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B5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3F191B5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3F191B5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4105AA" w14:paraId="3F191B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56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B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58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MOA+77:33'</w:t>
            </w:r>
          </w:p>
        </w:tc>
      </w:tr>
    </w:tbl>
    <w:p w14:paraId="3F191B5A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08"/>
          <w:footerReference w:type="default" r:id="rId209"/>
          <w:headerReference w:type="first" r:id="rId210"/>
          <w:footerReference w:type="first" r:id="rId21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B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5B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B5C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B5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5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60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B6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6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63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4105AA" w14:paraId="3F191B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6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67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B68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69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6A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</w:t>
            </w:r>
          </w:p>
        </w:tc>
      </w:tr>
      <w:tr w:rsidR="004105AA" w14:paraId="3F191B6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6C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6D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B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B6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7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7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7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7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B7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7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B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B77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7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7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7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7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B7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7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B7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8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8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8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8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B8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8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B87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8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8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8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8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B8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8D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4105AA" w14:paraId="3F191B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B8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B9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B9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B9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B9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B9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B9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97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B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9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SG50 Vorausbezahlter Betrag (inkl. USt.) in einer Rechnung vorhanden, gilt, dass die Summe aller SG50</w:t>
            </w:r>
          </w:p>
          <w:p w14:paraId="3F191B9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Vorausbezahlter Betrag (inkl. USt.) einer Rechnung die Summe aller „SG52 MOA+113“ ergeben muss.</w:t>
            </w:r>
          </w:p>
          <w:p w14:paraId="3F191B9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B9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3F191B9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B9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3F191B9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3F191BA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3F191BA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3F191BA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BA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3F191BA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3F191BA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3F191BA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3F191BA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3F191BA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BA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3F191BA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3F191BA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4105AA" w14:paraId="3F191B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AD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B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AF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MOA+113:175'</w:t>
            </w:r>
          </w:p>
        </w:tc>
      </w:tr>
    </w:tbl>
    <w:p w14:paraId="3F191BB1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12"/>
          <w:footerReference w:type="default" r:id="rId213"/>
          <w:headerReference w:type="first" r:id="rId214"/>
          <w:footerReference w:type="first" r:id="rId21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B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B2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BB3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B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B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B7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BB8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B9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BA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4105AA" w14:paraId="3F191B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B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BE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BBF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C0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C1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4105AA" w14:paraId="3F191B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C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C5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BC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C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C8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4105AA" w14:paraId="3F191BC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CA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CB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B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BC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C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C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D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BD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BD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BD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B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BD5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D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D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D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D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BD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D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BD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D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D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E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E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BE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E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B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BE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E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E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E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BE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BE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BEB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4105AA" w14:paraId="3F191B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BED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BE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BE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BF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BF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BF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BF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Vorgängerrechnungsnummer</w:t>
            </w:r>
          </w:p>
        </w:tc>
      </w:tr>
      <w:tr w:rsidR="004105AA" w14:paraId="3F191B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F5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B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F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der Referenz(en) auf Vorgängerrechnung(en) im Rahmen der Kapazitätsabrechnung</w:t>
            </w:r>
          </w:p>
          <w:p w14:paraId="3F191BF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  <w:p w14:paraId="3F191BF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Darüber hinaus werden hier im Rahmen der Netznutzungsabrechnung Referenz(en) auf vorherige Abschlagsrechnung(en)</w:t>
            </w:r>
          </w:p>
          <w:p w14:paraId="3F191BF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</w:tc>
      </w:tr>
      <w:tr w:rsidR="004105AA" w14:paraId="3F191B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FC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B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BFE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RFF+AFL:RE12435422'</w:t>
            </w:r>
          </w:p>
        </w:tc>
      </w:tr>
    </w:tbl>
    <w:p w14:paraId="3F191C00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16"/>
          <w:footerReference w:type="default" r:id="rId217"/>
          <w:headerReference w:type="first" r:id="rId218"/>
          <w:footerReference w:type="first" r:id="rId21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C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01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C02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C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0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06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C07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08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09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4105AA" w14:paraId="3F191C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0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0D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C0E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0F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10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4105AA" w14:paraId="3F191C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1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14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C15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16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17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 der Vorgängerrechnung</w:t>
            </w:r>
          </w:p>
        </w:tc>
      </w:tr>
      <w:tr w:rsidR="004105AA" w14:paraId="3F191C1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19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1A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C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C1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1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1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1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2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C2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2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C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C24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2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2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2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2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C2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2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C2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2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2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2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3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C3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3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C34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3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F191C3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F191C3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3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3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3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C3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3C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Rechnungsdatum/-zeit</w:t>
            </w:r>
          </w:p>
        </w:tc>
      </w:tr>
      <w:tr w:rsidR="004105AA" w14:paraId="3F191C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C3E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3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F191C4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4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4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4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C4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4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Rechnungsdatum der Vorgängerrechnung</w:t>
            </w:r>
          </w:p>
        </w:tc>
      </w:tr>
      <w:tr w:rsidR="004105AA" w14:paraId="3F191C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C47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C4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F191C4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C4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C4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C4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C4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C4E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105AA" w14:paraId="3F191C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50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C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5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des zugehörigen Datums der Vorgängerrechnung benötigt.</w:t>
            </w:r>
          </w:p>
        </w:tc>
      </w:tr>
      <w:tr w:rsidR="004105AA" w14:paraId="3F191C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54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C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56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DTM+3:202107312200?+00:303'</w:t>
            </w:r>
          </w:p>
        </w:tc>
      </w:tr>
    </w:tbl>
    <w:p w14:paraId="3F191C58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20"/>
          <w:footerReference w:type="default" r:id="rId221"/>
          <w:headerReference w:type="first" r:id="rId222"/>
          <w:footerReference w:type="first" r:id="rId22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C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59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C5A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C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5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5E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C5F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60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61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4105AA" w14:paraId="3F191C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6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65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C66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67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68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4105AA" w14:paraId="3F191C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6A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6B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C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C6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6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6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7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7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C7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7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C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C75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7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7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7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7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C7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7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C7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7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7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8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8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C8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8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C8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8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8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8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8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C8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8B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4105AA" w14:paraId="3F191C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C8D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C8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C8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C90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C9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C9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C9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95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C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9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3F191C9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C9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3F191C9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3F191C9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3F191C9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3F191C9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C9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3F191C9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3F191CA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3F191CA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3F191CA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3F191CA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CA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3F191CA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3F191CA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4105AA" w14:paraId="3F191C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A8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C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AA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MOA+Z01:1000'</w:t>
            </w:r>
          </w:p>
        </w:tc>
      </w:tr>
    </w:tbl>
    <w:p w14:paraId="3F191CAC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24"/>
          <w:footerReference w:type="default" r:id="rId225"/>
          <w:headerReference w:type="first" r:id="rId226"/>
          <w:footerReference w:type="first" r:id="rId22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C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AD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CAE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C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B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B2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CB3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B4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B5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 (inkl. USt.)</w:t>
            </w:r>
          </w:p>
        </w:tc>
      </w:tr>
      <w:tr w:rsidR="004105AA" w14:paraId="3F191C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B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B9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CBA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BB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BC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</w:t>
            </w:r>
          </w:p>
        </w:tc>
      </w:tr>
      <w:tr w:rsidR="004105AA" w14:paraId="3F191CC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BE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BF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C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CC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C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C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C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CC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CC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CC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C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CC9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C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C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C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C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CC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C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CD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D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D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D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D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CD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D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CD9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D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D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D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CD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CD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CD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4105AA" w14:paraId="3F191C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CE1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CE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CE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CE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CE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CE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CE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C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E9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C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E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fällige Betrag ergibt sich, in dem von SG50 MOA+77 ("Rechnungsbetrag (inkl. USt.)") alle vorhandenen SG50 MOA+113</w:t>
            </w:r>
          </w:p>
          <w:p w14:paraId="3F191CE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("Vorausbezahlter Betrag (inkl. USt.)") und sofern vorhanden SG50+Z01 ("Gemeinderabatt") abgezogen werden.</w:t>
            </w:r>
          </w:p>
          <w:p w14:paraId="3F191CE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CE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3F191CE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CF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3F191CF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3F191CF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3F191CF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3F191CF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CF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3F191CF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3F191CF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3F191CF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3F191CF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3F191CF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CF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3F191CF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3F191CF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4105AA" w14:paraId="3F191D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CFF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D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01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MOA+9:33'</w:t>
            </w:r>
          </w:p>
        </w:tc>
      </w:tr>
    </w:tbl>
    <w:p w14:paraId="3F191D03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28"/>
          <w:footerReference w:type="default" r:id="rId229"/>
          <w:headerReference w:type="first" r:id="rId230"/>
          <w:footerReference w:type="first" r:id="rId23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D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D04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D05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D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0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09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D0A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0B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0C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4105AA" w14:paraId="3F191D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0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10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D1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1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13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Rechnung</w:t>
            </w:r>
          </w:p>
        </w:tc>
      </w:tr>
      <w:tr w:rsidR="004105AA" w14:paraId="3F191D1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D15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D16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D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D1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D1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D1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D1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D1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D1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D1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D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20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2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2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2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2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2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2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28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2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3F191D2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2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2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2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2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2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4105AA" w14:paraId="3F191D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3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3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3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3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3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3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3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39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3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3F191D3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3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3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3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3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40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4105AA" w14:paraId="3F191D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4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4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3F191D4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4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4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47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4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49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4B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4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3F191D4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4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4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50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5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5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D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54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5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3F191D5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5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58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59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5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5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D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5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5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5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6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61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6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6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65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66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3F191D6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6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69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6A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6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6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D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6E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6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7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71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72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7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7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D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76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7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F191D7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7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7A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7B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7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7D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105AA" w14:paraId="3F191D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7F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8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8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82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83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8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85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4105AA" w14:paraId="3F191D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D87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D8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3F191D8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D8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D8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D8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D8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D8E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3F191D8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3F191D90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3F191D91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4105AA" w14:paraId="3F191D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93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D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9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je Steuerkategorie die Gesamtsteuerangaben für die Rechnung zu spezifizieren.</w:t>
            </w:r>
          </w:p>
          <w:p w14:paraId="3F191D9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D9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4105AA" w14:paraId="3F191D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99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D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9B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3F191D9D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32"/>
          <w:footerReference w:type="default" r:id="rId233"/>
          <w:headerReference w:type="first" r:id="rId234"/>
          <w:footerReference w:type="first" r:id="rId23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D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D9E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D9F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D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A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A3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DA4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A5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A6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4105AA" w14:paraId="3F191D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A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AA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DAB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AC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AD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(steuersatzbezogen)</w:t>
            </w:r>
          </w:p>
        </w:tc>
      </w:tr>
      <w:tr w:rsidR="004105AA" w14:paraId="3F191DB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DAF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DB0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D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DB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DB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DB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DB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DB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DB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DB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D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BA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B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B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B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B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B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C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C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C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C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C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C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C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C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DCA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C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C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C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DC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DC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DD0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4105AA" w14:paraId="3F191D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DD2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DD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DD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DD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DD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DD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DD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DA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D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D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F191DD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3F191DD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3F191DD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3F191DE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3F191DE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DE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3F191DE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DE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3F191DE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F191DE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3F191DE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3F191DE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3F191DE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DE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3F191DE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F191DE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3F191DE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3F191DE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4105AA" w14:paraId="3F191D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F0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D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F2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MOA+113:116'</w:t>
            </w:r>
          </w:p>
        </w:tc>
      </w:tr>
    </w:tbl>
    <w:p w14:paraId="3F191DF4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36"/>
          <w:footerReference w:type="default" r:id="rId237"/>
          <w:headerReference w:type="first" r:id="rId238"/>
          <w:footerReference w:type="first" r:id="rId23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D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DF5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DF6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D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F8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D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FA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DFB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FC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FD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4105AA" w14:paraId="3F191E0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F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01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E02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03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04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 Steuern (steuersatzbezogen)</w:t>
            </w:r>
          </w:p>
        </w:tc>
      </w:tr>
      <w:tr w:rsidR="004105AA" w14:paraId="3F191E0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06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07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E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E0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0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0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0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0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E0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0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E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E11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1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1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1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1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E1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1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E1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1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1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1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1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E1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1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E21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2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2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2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2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E2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27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 Steuern (USt.-Anteil des</w:t>
            </w:r>
          </w:p>
          <w:p w14:paraId="3F191E28" w14:textId="77777777" w:rsidR="00FF79F5" w:rsidRDefault="00FF79F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vorausbezahlten Betrages)</w:t>
            </w:r>
          </w:p>
        </w:tc>
      </w:tr>
      <w:tr w:rsidR="004105AA" w14:paraId="3F191E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E2A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E2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E2C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E2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E2E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E2F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E3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32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E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3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F191E3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3F191E3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3F191E3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3F191E3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3F191E3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E3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3F191E3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E3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3F191E3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F191E3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3F191E3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3F191E4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3F191E4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E4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3F191E4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F191E4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3F191E4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3F191E4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4105AA" w14:paraId="3F191E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48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E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4A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MOA+115:19'</w:t>
            </w:r>
          </w:p>
        </w:tc>
      </w:tr>
    </w:tbl>
    <w:p w14:paraId="3F191E4C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40"/>
          <w:footerReference w:type="default" r:id="rId241"/>
          <w:headerReference w:type="first" r:id="rId242"/>
          <w:footerReference w:type="first" r:id="rId24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E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4D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E4E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E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50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52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E53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54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55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4105AA" w14:paraId="3F191E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5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59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E5A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5B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5C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Besteuerungsgrundlage (steuersatzbezogen)</w:t>
            </w:r>
          </w:p>
        </w:tc>
      </w:tr>
      <w:tr w:rsidR="004105AA" w14:paraId="3F191E6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5E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5F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E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E6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6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6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6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6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E6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67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E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E69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6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6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6C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6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E6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6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7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E7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7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7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7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7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E7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7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E79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7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7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7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7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E7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7F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Besteuerungsgrundlage</w:t>
            </w:r>
          </w:p>
        </w:tc>
      </w:tr>
      <w:tr w:rsidR="004105AA" w14:paraId="3F191E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E81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E8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E8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E8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E85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E86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E8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89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E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8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F191E8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3F191E8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3F191E8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3F191E8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3F191E9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E9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3F191E9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E9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3F191E9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F191E9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3F191E9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3F191E9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3F191E9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E9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3F191E9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F191E9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3F191E9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3F191E9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4105AA" w14:paraId="3F191E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9F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E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A1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MOA+125:28.45'</w:t>
            </w:r>
          </w:p>
        </w:tc>
      </w:tr>
    </w:tbl>
    <w:p w14:paraId="3F191EA3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44"/>
          <w:footerReference w:type="default" r:id="rId245"/>
          <w:headerReference w:type="first" r:id="rId246"/>
          <w:footerReference w:type="first" r:id="rId24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E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A4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EA5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E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A7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A9" w14:textId="77777777" w:rsidR="00FF79F5" w:rsidRDefault="00FF79F5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EAA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AB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AC" w14:textId="77777777" w:rsidR="00FF79F5" w:rsidRDefault="00FF79F5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4105AA" w14:paraId="3F191E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A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B0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EB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B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B3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Steuerbetrag (steuersatzbezogen)</w:t>
            </w:r>
          </w:p>
        </w:tc>
      </w:tr>
      <w:tr w:rsidR="004105AA" w14:paraId="3F191EB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B5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B6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E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EB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B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B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B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B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EB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EB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E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EC0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C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C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C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C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EC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C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EC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C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C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C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C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ECD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C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ED0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D1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D2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D3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ED4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ED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ED6" w14:textId="77777777" w:rsidR="00FF79F5" w:rsidRDefault="00FF79F5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Steuer-/Gebühren-/Abgabebetrag</w:t>
            </w:r>
          </w:p>
        </w:tc>
      </w:tr>
      <w:tr w:rsidR="004105AA" w14:paraId="3F191E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ED8" w14:textId="77777777" w:rsidR="00FF79F5" w:rsidRDefault="00FF79F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ED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ED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ED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ED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ED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ED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E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E0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E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E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F191EE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3F191EE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3F191EE5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3F191EE6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3F191EE7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EE8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3F191EE9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EEA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3F191EEB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F191EEC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3F191EE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3F191EEE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3F191EEF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F191EF0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3F191EF1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F191EF2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3F191EF3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3F191EF4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4105AA" w14:paraId="3F191E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F6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E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F8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MOA+161:4.55'</w:t>
            </w:r>
          </w:p>
        </w:tc>
      </w:tr>
    </w:tbl>
    <w:p w14:paraId="3F191EFA" w14:textId="77777777" w:rsidR="00FF79F5" w:rsidRDefault="00FF79F5">
      <w:pPr>
        <w:pStyle w:val="GEFEG1"/>
        <w:rPr>
          <w:noProof/>
          <w:sz w:val="18"/>
          <w:szCs w:val="18"/>
        </w:rPr>
        <w:sectPr w:rsidR="00FF79F5">
          <w:headerReference w:type="default" r:id="rId248"/>
          <w:footerReference w:type="default" r:id="rId249"/>
          <w:headerReference w:type="first" r:id="rId250"/>
          <w:footerReference w:type="first" r:id="rId25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105AA" w14:paraId="3F191E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EFB" w14:textId="77777777" w:rsidR="00FF79F5" w:rsidRDefault="00FF79F5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F191EFC" w14:textId="77777777" w:rsidR="00FF79F5" w:rsidRDefault="00FF79F5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105AA" w14:paraId="3F191E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EF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F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F00" w14:textId="77777777" w:rsidR="00FF79F5" w:rsidRDefault="00FF79F5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91F01" w14:textId="77777777" w:rsidR="00FF79F5" w:rsidRDefault="00FF79F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F02" w14:textId="77777777" w:rsidR="00FF79F5" w:rsidRDefault="00FF79F5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F03" w14:textId="77777777" w:rsidR="00FF79F5" w:rsidRDefault="00FF79F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Nachrichtenende</w:t>
            </w:r>
          </w:p>
        </w:tc>
      </w:tr>
      <w:tr w:rsidR="004105AA" w14:paraId="3F191F0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F05" w14:textId="77777777" w:rsidR="00FF79F5" w:rsidRDefault="00FF79F5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F06" w14:textId="77777777" w:rsidR="00FF79F5" w:rsidRDefault="00FF79F5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105AA" w14:paraId="3F191F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91F0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F0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F0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F0B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91F0C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191F0D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F0E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105AA" w14:paraId="3F191F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F10" w14:textId="77777777" w:rsidR="00FF79F5" w:rsidRDefault="00FF79F5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F11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F12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F13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F14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F15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F16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F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91F18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F1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3F191F1A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F1B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F1C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91F1D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91F1E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91F1F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3F191F20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4105AA" w14:paraId="3F191F2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91F22" w14:textId="77777777" w:rsidR="00FF79F5" w:rsidRDefault="00FF79F5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F23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F24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25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91F26" w14:textId="77777777" w:rsidR="00FF79F5" w:rsidRDefault="00FF79F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91F2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28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3F191F29" w14:textId="77777777" w:rsidR="00FF79F5" w:rsidRDefault="00FF79F5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4105AA" w14:paraId="3F191F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F2B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105AA" w14:paraId="3F191F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F2D" w14:textId="77777777" w:rsidR="00FF79F5" w:rsidRDefault="00FF79F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4105AA" w14:paraId="3F191F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F2F" w14:textId="77777777" w:rsidR="00FF79F5" w:rsidRDefault="00FF79F5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105AA" w14:paraId="3F191F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F31" w14:textId="77777777" w:rsidR="00FF79F5" w:rsidRDefault="00FF79F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UNT+47+1'</w:t>
            </w:r>
          </w:p>
        </w:tc>
      </w:tr>
    </w:tbl>
    <w:p w14:paraId="3F191F33" w14:textId="77777777" w:rsidR="00FF79F5" w:rsidRDefault="00FF79F5">
      <w:pPr>
        <w:pStyle w:val="GEFEG1"/>
        <w:rPr>
          <w:noProof/>
        </w:rPr>
        <w:sectPr w:rsidR="00FF79F5">
          <w:headerReference w:type="default" r:id="rId252"/>
          <w:footerReference w:type="default" r:id="rId253"/>
          <w:headerReference w:type="first" r:id="rId254"/>
          <w:footerReference w:type="first" r:id="rId25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4105AA" w14:paraId="3F191F3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191F34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71608063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191F35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191F36" w14:textId="77777777" w:rsidR="00FF79F5" w:rsidRDefault="00FF79F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191F37" w14:textId="77777777" w:rsidR="00FF79F5" w:rsidRDefault="00FF79F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191F38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105AA" w14:paraId="3F191F4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F3A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F3B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F3C" w14:textId="77777777" w:rsidR="00FF79F5" w:rsidRDefault="00FF79F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F3D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F3E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91F3F" w14:textId="77777777" w:rsidR="00FF79F5" w:rsidRDefault="00FF79F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105AA" w14:paraId="3F191F4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41" w14:textId="77777777" w:rsidR="00FF79F5" w:rsidRDefault="00FF79F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42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43" w14:textId="77777777" w:rsidR="00FF79F5" w:rsidRDefault="00FF79F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44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45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an das Layout der</w:t>
            </w:r>
          </w:p>
          <w:p w14:paraId="3F191F46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Konsultationsergebnisse vom</w:t>
            </w:r>
          </w:p>
          <w:p w14:paraId="3F191F47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19. Juni 2024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48" w14:textId="53190B5B" w:rsidR="00FF79F5" w:rsidRDefault="00FF79F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(</w:t>
            </w:r>
            <w:r w:rsidR="003A1780"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color w:val="000000"/>
                <w:sz w:val="18"/>
                <w:szCs w:val="18"/>
              </w:rPr>
              <w:t>.07.2024)</w:t>
            </w:r>
          </w:p>
        </w:tc>
      </w:tr>
      <w:tr w:rsidR="004105AA" w14:paraId="3F191F5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4A" w14:textId="77777777" w:rsidR="00FF79F5" w:rsidRDefault="00FF79F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24685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4B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SG39 ALC+C Zuschlag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4C" w14:textId="77777777" w:rsidR="00FF79F5" w:rsidRDefault="00FF79F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Keine Beschreibung zum neuen Qualifier Z05</w:t>
            </w:r>
          </w:p>
          <w:p w14:paraId="3F191F4D" w14:textId="77777777" w:rsidR="00FF79F5" w:rsidRDefault="00FF79F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4E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 zum neuen Qualifier Z05</w:t>
            </w:r>
          </w:p>
          <w:p w14:paraId="3F191F4F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50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aufgrund des</w:t>
            </w:r>
          </w:p>
          <w:p w14:paraId="3F191F51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Beschlusses BK8-22/010-A der</w:t>
            </w:r>
          </w:p>
          <w:p w14:paraId="3F191F52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BNetzA zur Ermäßigung des</w:t>
            </w:r>
          </w:p>
          <w:p w14:paraId="3F191F53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Netzentgelts für Betreiber von</w:t>
            </w:r>
          </w:p>
          <w:p w14:paraId="3F191F54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steuerbaren</w:t>
            </w:r>
          </w:p>
          <w:p w14:paraId="3F191F55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Verbrauchseinrichtungen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56" w14:textId="77777777" w:rsidR="00FF79F5" w:rsidRDefault="00FF79F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(11.03.2024)</w:t>
            </w:r>
          </w:p>
        </w:tc>
      </w:tr>
      <w:tr w:rsidR="004105AA" w14:paraId="3F191F6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58" w14:textId="77777777" w:rsidR="00FF79F5" w:rsidRDefault="00FF79F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24686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59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SG39 ALC+C Zuschlag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5A" w14:textId="77777777" w:rsidR="00FF79F5" w:rsidRDefault="00FF79F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kein Qualifier Z05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5B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Z05 Anpassung Pauschale</w:t>
            </w:r>
          </w:p>
          <w:p w14:paraId="3F191F5C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Netzentgeltreduzierung nach § 14a EnWG auf</w:t>
            </w:r>
          </w:p>
          <w:p w14:paraId="3F191F5D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Höhe der NNE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5E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aufgrund des</w:t>
            </w:r>
          </w:p>
          <w:p w14:paraId="3F191F5F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Beschlusses BK8-22/010-A der</w:t>
            </w:r>
          </w:p>
          <w:p w14:paraId="3F191F60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BNetzA zur Ermäßigung des</w:t>
            </w:r>
          </w:p>
          <w:p w14:paraId="3F191F61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Netzentgelts für Betreiber von</w:t>
            </w:r>
          </w:p>
          <w:p w14:paraId="3F191F62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steuerbaren</w:t>
            </w:r>
          </w:p>
          <w:p w14:paraId="3F191F63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Verbrauchseinrichtungen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64" w14:textId="77777777" w:rsidR="00FF79F5" w:rsidRDefault="00FF79F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(11.03.2024)</w:t>
            </w:r>
          </w:p>
        </w:tc>
      </w:tr>
      <w:tr w:rsidR="004105AA" w14:paraId="3F191F7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66" w14:textId="77777777" w:rsidR="00FF79F5" w:rsidRDefault="00FF79F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24687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67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SG41 PCD</w:t>
            </w:r>
          </w:p>
          <w:p w14:paraId="3F191F68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 des</w:t>
            </w:r>
          </w:p>
          <w:p w14:paraId="3F191F69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Zuschlags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6A" w14:textId="77777777" w:rsidR="00FF79F5" w:rsidRDefault="00FF79F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6B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6C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aufgrund des</w:t>
            </w:r>
          </w:p>
          <w:p w14:paraId="3F191F6D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Beschlusses BK8-22/010-A der</w:t>
            </w:r>
          </w:p>
          <w:p w14:paraId="3F191F6E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BNetzA zur Ermäßigung des</w:t>
            </w:r>
          </w:p>
          <w:p w14:paraId="3F191F6F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Netzentgelts für Betreiber von</w:t>
            </w:r>
          </w:p>
          <w:p w14:paraId="3F191F70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steuerbaren</w:t>
            </w:r>
          </w:p>
          <w:p w14:paraId="3F191F71" w14:textId="77777777" w:rsidR="00FF79F5" w:rsidRDefault="00FF79F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Verbrauchseinrichtungen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1F72" w14:textId="77777777" w:rsidR="00FF79F5" w:rsidRDefault="00FF79F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(11.03.2024)</w:t>
            </w:r>
          </w:p>
        </w:tc>
      </w:tr>
    </w:tbl>
    <w:p w14:paraId="3F191F74" w14:textId="77777777" w:rsidR="00FF79F5" w:rsidRDefault="00FF79F5">
      <w:pPr>
        <w:pStyle w:val="GEFEG1"/>
        <w:rPr>
          <w:noProof/>
        </w:rPr>
      </w:pPr>
    </w:p>
    <w:sectPr w:rsidR="00FF79F5">
      <w:headerReference w:type="default" r:id="rId256"/>
      <w:footerReference w:type="default" r:id="rId257"/>
      <w:headerReference w:type="first" r:id="rId258"/>
      <w:footerReference w:type="first" r:id="rId25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B7DDD" w14:textId="77777777" w:rsidR="00D231ED" w:rsidRDefault="00D231ED">
      <w:pPr>
        <w:spacing w:after="0" w:line="240" w:lineRule="auto"/>
      </w:pPr>
      <w:r>
        <w:separator/>
      </w:r>
    </w:p>
  </w:endnote>
  <w:endnote w:type="continuationSeparator" w:id="0">
    <w:p w14:paraId="78C9122A" w14:textId="77777777" w:rsidR="00D231ED" w:rsidRDefault="00D2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91FCA" w14:textId="77777777" w:rsidR="00AA368D" w:rsidRDefault="00AA368D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0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6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06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07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07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07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73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74" w14:textId="7777777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76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7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D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7D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7D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7D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7D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D5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D6" w14:textId="7CCA42E4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D8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7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E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7E4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E5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7E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E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7E8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E9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7E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E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EC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7F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EE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EF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F1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7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F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7F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7F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7F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80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FF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00" w14:textId="049692A0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02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8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0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80E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0F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8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1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812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13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81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1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16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81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18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19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1B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8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2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82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82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82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82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29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2A" w14:textId="1C80511A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2C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83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3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838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39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8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3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83C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3D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84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3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40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84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42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43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45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8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4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84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85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85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85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53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54" w14:textId="72E3B9F0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56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8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6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862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63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8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6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866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67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86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6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6A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86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6C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6D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6F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8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7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87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87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87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87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7D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7E" w14:textId="19BD7A5A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80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88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8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88C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8D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8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8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890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91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89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9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94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89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96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97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99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0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8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082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83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0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8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086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87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08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8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8A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08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8C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8D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8F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8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A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8A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8A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8A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8A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A7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A8" w14:textId="7A30CE3E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AA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8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B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8B6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B7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8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B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8BA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BB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8B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B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BE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8C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C0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C1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C3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8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C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8C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8C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8C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8D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D1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D2" w14:textId="697A8A5A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D4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8E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D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8E0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E1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8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E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8E4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E5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8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E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E8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8E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EA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EB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ED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8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F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8F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8F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8F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8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FB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8FC" w14:textId="1C0A8BE2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8FE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9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0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90A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0B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9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0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90E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0F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91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1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12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91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14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15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17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9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2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92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92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92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92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25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26" w14:textId="689916FE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28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93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3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934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35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93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3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938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39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93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3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3C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94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3E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3F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41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9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4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94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94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94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9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4F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50" w14:textId="1EAD64D1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52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9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5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95E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5F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9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6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962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63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96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6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66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96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68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69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6B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0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9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09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09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09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0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9D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9E" w14:textId="7777777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A0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9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7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97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97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97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97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79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7A" w14:textId="3970635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7C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9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8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988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89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98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8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98C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8D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99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8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90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99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92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93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95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9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9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99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9A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9A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9A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A3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A4" w14:textId="372DBFE2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A6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9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B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9B2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B3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9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B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9B6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B7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9B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B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BA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9B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BC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BD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BF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9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C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9C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9C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9C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9C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CD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CE" w14:textId="057D9300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D0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9D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D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9DC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DD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9E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D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9E0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E1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9E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E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E4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9E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E6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9E7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E9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4105AA" w14:paraId="3F1929F4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F1929F2" w14:textId="77777777" w:rsidR="00FF79F5" w:rsidRDefault="00FF79F5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F1929F3" w14:textId="77777777" w:rsidR="00FF79F5" w:rsidRDefault="00FF79F5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9F5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A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A0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A01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A02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A0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A0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A05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A06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A0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A0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A09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A0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A0B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A0C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A0E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0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A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0AC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AD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0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A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0B0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B1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0B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B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B4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0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B6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B7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B9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0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C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0C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0C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0C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0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C7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C8" w14:textId="7777777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CA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0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D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0D6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D7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0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D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0DA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DB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0D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D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DE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0E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E0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E1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E3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0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E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0E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0E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0E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0F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F1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F2" w14:textId="7777777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F4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1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F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100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01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1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0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104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05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1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0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08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10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0A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0B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0D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1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1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11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11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11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11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1B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1C" w14:textId="7777777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1E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12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2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12A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2B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1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2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12E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2F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13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3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32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13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34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35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37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3"/>
      <w:gridCol w:w="2544"/>
    </w:tblGrid>
    <w:tr w:rsidR="004105AA" w14:paraId="3F191FD1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1FCF" w14:textId="77777777" w:rsidR="00FF79F5" w:rsidRDefault="00FF79F5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1FD0" w14:textId="77777777" w:rsidR="00FF79F5" w:rsidRDefault="00FF79F5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1FD2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1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4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14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14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14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14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45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46" w14:textId="14514B23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48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1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5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154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55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1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5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158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59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15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5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5C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16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5E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5F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61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1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6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16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16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16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17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6F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70" w14:textId="0B3E8DDE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72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1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7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17E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7F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1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8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182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83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18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8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86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18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88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89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8B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1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9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19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19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19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19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99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9A" w14:textId="0445D93B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9C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1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A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1A8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A9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1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A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1AC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AD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1B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A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B0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1B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B2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B3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B5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1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B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1B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1C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1C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1C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C3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C4" w14:textId="76774BBB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C6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1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D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1D2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D3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1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D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1D6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D7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1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D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DA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1D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DC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DD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DF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1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E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1E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1E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1E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1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ED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1EE" w14:textId="16E10FC3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1F0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1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F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1FC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FD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2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F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200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01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20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0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04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20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06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07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09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1F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DB" w14:textId="77777777" w:rsidR="00FF79F5" w:rsidRDefault="00FF79F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F191FDC" w14:textId="77777777" w:rsidR="00FF79F5" w:rsidRDefault="00FF79F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1FDD" w14:textId="77777777" w:rsidR="00FF79F5" w:rsidRDefault="00FF79F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1FDE" w14:textId="77777777" w:rsidR="00FF79F5" w:rsidRDefault="00FF79F5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1FE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1FE0" w14:textId="77777777" w:rsidR="00FF79F5" w:rsidRDefault="00FF79F5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1FE1" w14:textId="7777777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1FE3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2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1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21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21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21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21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17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18" w14:textId="05BE2E9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1A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2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2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226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27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22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2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22A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2B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22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2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2E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23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30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31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33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2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3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23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23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23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2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41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42" w14:textId="6ED7F145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44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25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4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250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51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2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5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254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55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25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5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58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25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5A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5B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5D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2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6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26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26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26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2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6B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6C" w14:textId="282C73E8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6E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2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7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27A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7B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2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7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27E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7F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28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8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82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28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84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85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87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2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9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29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29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29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29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95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96" w14:textId="353D6C55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98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2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A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2A4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A5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2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A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2A8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A9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2A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A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AC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2B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AE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AF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B1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2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B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2B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2B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2B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2C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BF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C0" w14:textId="779CC64F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C2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2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C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2CE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CF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2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D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2D2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D3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2D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D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D6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2D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D8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D9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DB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1FE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E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1FEB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EC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1F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E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1FEF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F0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1FF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F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F3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1FF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1FF5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1FF6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1FF8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2E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E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2E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2E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2E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2E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E9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2EA" w14:textId="03D473F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2EC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2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F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2F8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F9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2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F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2FC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FD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30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F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00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30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02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03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05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3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0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30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31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31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31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13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14" w14:textId="03517C75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16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3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2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322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23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3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2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326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27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32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2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2A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3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2C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2D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2F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3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3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33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33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33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3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3D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3E" w14:textId="3AA9CC05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40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3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4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34C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4D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35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4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350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51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3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5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54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35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56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57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59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3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6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36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36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36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36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67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68" w14:textId="1343B980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6A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3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7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376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77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3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7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37A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7B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37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7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7E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38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80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81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83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3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8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38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38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38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39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91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92" w14:textId="56F7119D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94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3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9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3A0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A1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3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A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3A4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A5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3A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A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A8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3A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AA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AB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AD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0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0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004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05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0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0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008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09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00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0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0C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01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0E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0F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11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3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B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3B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3B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3B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3B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BB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BC" w14:textId="3D7C0D0C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BE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3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C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3CA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CB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3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C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3CE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CF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3D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D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D2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3D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D4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D5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D7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3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E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3E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3E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3E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3E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E5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E6" w14:textId="2852587F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3E8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3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F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3F4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F5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3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F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3F8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F9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3F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F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FC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40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FE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3FF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01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4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0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40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40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40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4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0F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10" w14:textId="4CB51E8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12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4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1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41E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1F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4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2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422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23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42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2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26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4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28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29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2B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4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3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43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43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43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43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39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3A" w14:textId="31AB0B9A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3C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4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4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448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49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4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4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44C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4D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45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4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50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45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52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53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55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4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5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45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46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46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46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63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64" w14:textId="48B0E29B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66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4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7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472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73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4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7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476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77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47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7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7A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47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7C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7D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7F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0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1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01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01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01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0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1F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20" w14:textId="7777777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22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4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8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48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48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48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48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8D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8E" w14:textId="17A25358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90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4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9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49C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9D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4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9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4A0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A1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4A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A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A4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4A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A6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A7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A9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4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B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4B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4B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4B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4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B7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B8" w14:textId="20A929CB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BA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4C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C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4C6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C7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4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C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4CA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CB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4C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C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CE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4D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D0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D1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D3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4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D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4D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4D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4D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4E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E1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E2" w14:textId="7F6450E5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E4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4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E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4F0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F1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4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F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4F4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F5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4F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F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F8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4F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FA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4FB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4FD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5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0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50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50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50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50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0B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0C" w14:textId="42CC97FA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0E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5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1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51A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1B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5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1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51E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1F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52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2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22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52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24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25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27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5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3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53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53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53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53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35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36" w14:textId="1C76180B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38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5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4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544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45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5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4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548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49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54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4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4C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55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4E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4F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51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0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2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02E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2F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0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3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032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33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03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3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36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03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38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39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3B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5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5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55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55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55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56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5F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60" w14:textId="00F940C3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62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5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6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56E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6F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5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7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572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73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57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7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76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57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78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79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7B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5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8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58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58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58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58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89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8A" w14:textId="3ADEAAA2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8C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5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9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598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99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5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9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59C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9D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5A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9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A0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5A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A2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A3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A5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5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A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5A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5B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5B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5B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B3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B4" w14:textId="6C40B76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B6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5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C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5C2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C3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5C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C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5C6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C7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5C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C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CA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5C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CC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CD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CF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5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D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5D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5D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5D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5D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DD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DE" w14:textId="78FDC89D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E0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5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E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5EC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ED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5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E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5F0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F1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5F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F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F4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5F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F6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5F7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5F9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6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0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60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60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60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60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07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08" w14:textId="75693ED6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0A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6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1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616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17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6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1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61A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1B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61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1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1E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62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20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21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23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0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4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04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04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04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04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49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4A" w14:textId="77777777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4C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6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2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62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62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62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63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31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32" w14:textId="4CA6B174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34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6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3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640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41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6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4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644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45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64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4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48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64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4A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4B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4D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6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5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65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65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65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6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5B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5C" w14:textId="4388D3CF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5E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6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6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66A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6B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6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6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66E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6F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67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7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72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67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74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75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77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6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8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68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68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68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68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85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86" w14:textId="7397E773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88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6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9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694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95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6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9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698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99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69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9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9C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6A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9E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9F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A1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6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A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6A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6A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6A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6B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AF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B0" w14:textId="315ACCF8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B2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6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B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6BE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BF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6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C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6C2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C3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6C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C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C6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6C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C8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C9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CB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6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D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6D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6D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6D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6D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D9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DA" w14:textId="62C5A740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DC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6E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E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6E8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E9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6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E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6EC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ED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6F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E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F0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6F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F2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6F3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6F5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0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5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058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59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0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5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05C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5D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06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5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60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06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62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063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065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7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F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6F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700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701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70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03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04" w14:textId="599DCE58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06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7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1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712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13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7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1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716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17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71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1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1A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7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1C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1D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1F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7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2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72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72A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72B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72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2D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2E" w14:textId="645AD2AF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30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7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3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73C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3D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7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3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740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41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74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4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44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74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46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47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49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7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52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753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754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755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7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57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58" w14:textId="4E004015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5A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7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6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766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67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7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6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76A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6B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76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6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6E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77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70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71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73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7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7C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77D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77E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77F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78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81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82" w14:textId="7C2F5C4A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84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7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8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790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91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7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9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794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95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79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9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98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79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9A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9B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9D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105AA" w14:paraId="3F1927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A6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1927A7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927A8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927A9" w14:textId="77777777" w:rsidR="00FF79F5" w:rsidRDefault="00FF79F5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105AA" w14:paraId="3F1927A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AB" w14:textId="77777777" w:rsidR="00FF79F5" w:rsidRDefault="00FF79F5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AC" w14:textId="2238F609" w:rsidR="00FF79F5" w:rsidRDefault="00FF79F5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AE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105AA" w14:paraId="3F1927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B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1927BA" w14:textId="77777777" w:rsidR="00FF79F5" w:rsidRDefault="00FF79F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BB" w14:textId="77777777" w:rsidR="00FF79F5" w:rsidRDefault="00FF79F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105AA" w14:paraId="3F1927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B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927BE" w14:textId="77777777" w:rsidR="00FF79F5" w:rsidRDefault="00FF79F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BF" w14:textId="77777777" w:rsidR="00FF79F5" w:rsidRDefault="00FF79F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105AA" w14:paraId="3F1927C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C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C2" w14:textId="77777777" w:rsidR="00FF79F5" w:rsidRDefault="00FF79F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105AA" w14:paraId="3F1927C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C4" w14:textId="77777777" w:rsidR="00FF79F5" w:rsidRDefault="00FF79F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927C5" w14:textId="77777777" w:rsidR="00FF79F5" w:rsidRDefault="00FF79F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1927C7" w14:textId="77777777" w:rsidR="00FF79F5" w:rsidRDefault="00FF79F5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D375F" w14:textId="77777777" w:rsidR="00D231ED" w:rsidRDefault="00D231ED">
      <w:pPr>
        <w:spacing w:after="0" w:line="240" w:lineRule="auto"/>
      </w:pPr>
      <w:r>
        <w:separator/>
      </w:r>
    </w:p>
  </w:footnote>
  <w:footnote w:type="continuationSeparator" w:id="0">
    <w:p w14:paraId="27DB12A6" w14:textId="77777777" w:rsidR="00D231ED" w:rsidRDefault="00D23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4105AA" w14:paraId="3F191FC8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C6" w14:textId="77777777" w:rsidR="00AA368D" w:rsidRDefault="00AA368D">
          <w:pPr>
            <w:pStyle w:val="GEFEG"/>
            <w:rPr>
              <w:noProof/>
            </w:rPr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C7" w14:textId="77777777" w:rsidR="00AA368D" w:rsidRDefault="00FC6E21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3F192A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9.25pt">
                <v:imagedata r:id="rId1" o:title=""/>
              </v:shape>
            </w:pict>
          </w:r>
        </w:p>
      </w:tc>
    </w:tr>
  </w:tbl>
  <w:p w14:paraId="3F191FC9" w14:textId="77777777" w:rsidR="00AA368D" w:rsidRDefault="00AA368D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06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66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67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4105AA" w14:paraId="3F19206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6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6B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06D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7C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C8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C9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4" type="#_x0000_t75" style="width:167.25pt;height:29.25pt">
                <v:imagedata r:id="rId1" o:title=""/>
              </v:shape>
            </w:pict>
          </w:r>
        </w:p>
      </w:tc>
    </w:tr>
    <w:tr w:rsidR="004105AA" w14:paraId="3F1927C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C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CD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7CF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7D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D9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DA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5" type="#_x0000_t75" style="width:167.25pt;height:29.25pt">
                <v:imagedata r:id="rId1" o:title=""/>
              </v:shape>
            </w:pict>
          </w:r>
        </w:p>
      </w:tc>
    </w:tr>
    <w:tr w:rsidR="004105AA" w14:paraId="3F1927D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D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D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DE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7E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E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7E2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7F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F2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F3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6" type="#_x0000_t75" style="width:167.25pt;height:29.25pt">
                <v:imagedata r:id="rId1" o:title=""/>
              </v:shape>
            </w:pict>
          </w:r>
        </w:p>
      </w:tc>
    </w:tr>
    <w:tr w:rsidR="004105AA" w14:paraId="3F1927F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F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F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F7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7F9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80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03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04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7" type="#_x0000_t75" style="width:167.25pt;height:29.25pt">
                <v:imagedata r:id="rId1" o:title=""/>
              </v:shape>
            </w:pict>
          </w:r>
        </w:p>
      </w:tc>
    </w:tr>
    <w:tr w:rsidR="004105AA" w14:paraId="3F19280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0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0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08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80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0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80C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81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1C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1D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8" type="#_x0000_t75" style="width:167.25pt;height:29.25pt">
                <v:imagedata r:id="rId1" o:title=""/>
              </v:shape>
            </w:pict>
          </w:r>
        </w:p>
      </w:tc>
    </w:tr>
    <w:tr w:rsidR="004105AA" w14:paraId="3F19282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1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21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823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8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2D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2E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9" type="#_x0000_t75" style="width:167.25pt;height:29.25pt">
                <v:imagedata r:id="rId1" o:title=""/>
              </v:shape>
            </w:pict>
          </w:r>
        </w:p>
      </w:tc>
    </w:tr>
    <w:tr w:rsidR="004105AA" w14:paraId="3F19283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3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3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32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83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3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836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84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46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47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0" type="#_x0000_t75" style="width:167.25pt;height:29.25pt">
                <v:imagedata r:id="rId1" o:title=""/>
              </v:shape>
            </w:pict>
          </w:r>
        </w:p>
      </w:tc>
    </w:tr>
    <w:tr w:rsidR="004105AA" w14:paraId="3F19284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4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4B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84D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85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57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58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1" type="#_x0000_t75" style="width:167.25pt;height:29.25pt">
                <v:imagedata r:id="rId1" o:title=""/>
              </v:shape>
            </w:pict>
          </w:r>
        </w:p>
      </w:tc>
    </w:tr>
    <w:tr w:rsidR="004105AA" w14:paraId="3F19285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5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5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5C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85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5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860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87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70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71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2" type="#_x0000_t75" style="width:167.25pt;height:29.25pt">
                <v:imagedata r:id="rId1" o:title=""/>
              </v:shape>
            </w:pict>
          </w:r>
        </w:p>
      </w:tc>
    </w:tr>
    <w:tr w:rsidR="004105AA" w14:paraId="3F19287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7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75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877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88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81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82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3" type="#_x0000_t75" style="width:167.25pt;height:29.25pt">
                <v:imagedata r:id="rId1" o:title=""/>
              </v:shape>
            </w:pict>
          </w:r>
        </w:p>
      </w:tc>
    </w:tr>
    <w:tr w:rsidR="004105AA" w14:paraId="3F19288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8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8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86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88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8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88A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07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77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78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4105AA" w14:paraId="3F19207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7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7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7C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07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7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080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89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9A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9B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4" type="#_x0000_t75" style="width:167.25pt;height:29.25pt">
                <v:imagedata r:id="rId1" o:title=""/>
              </v:shape>
            </w:pict>
          </w:r>
        </w:p>
      </w:tc>
    </w:tr>
    <w:tr w:rsidR="004105AA" w14:paraId="3F19289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9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9F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8A1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8A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AB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AC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5" type="#_x0000_t75" style="width:167.25pt;height:29.25pt">
                <v:imagedata r:id="rId1" o:title=""/>
              </v:shape>
            </w:pict>
          </w:r>
        </w:p>
      </w:tc>
    </w:tr>
    <w:tr w:rsidR="004105AA" w14:paraId="3F1928A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A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B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B0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8B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B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8B4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8C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C4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C5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6" type="#_x0000_t75" style="width:167.25pt;height:29.25pt">
                <v:imagedata r:id="rId1" o:title=""/>
              </v:shape>
            </w:pict>
          </w:r>
        </w:p>
      </w:tc>
    </w:tr>
    <w:tr w:rsidR="004105AA" w14:paraId="3F1928C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C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C9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8CB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8D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D5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D6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7" type="#_x0000_t75" style="width:167.25pt;height:29.25pt">
                <v:imagedata r:id="rId1" o:title=""/>
              </v:shape>
            </w:pict>
          </w:r>
        </w:p>
      </w:tc>
    </w:tr>
    <w:tr w:rsidR="004105AA" w14:paraId="3F1928D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D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D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DA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8D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D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8DE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8F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EE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EF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8" type="#_x0000_t75" style="width:167.25pt;height:29.25pt">
                <v:imagedata r:id="rId1" o:title=""/>
              </v:shape>
            </w:pict>
          </w:r>
        </w:p>
      </w:tc>
    </w:tr>
    <w:tr w:rsidR="004105AA" w14:paraId="3F1928F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8F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8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8F3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8F5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90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8FF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00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9" type="#_x0000_t75" style="width:167.25pt;height:29.25pt">
                <v:imagedata r:id="rId1" o:title=""/>
              </v:shape>
            </w:pict>
          </w:r>
        </w:p>
      </w:tc>
    </w:tr>
    <w:tr w:rsidR="004105AA" w14:paraId="3F1929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0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0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04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90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0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908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91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18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19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0" type="#_x0000_t75" style="width:167.25pt;height:29.25pt">
                <v:imagedata r:id="rId1" o:title=""/>
              </v:shape>
            </w:pict>
          </w:r>
        </w:p>
      </w:tc>
    </w:tr>
    <w:tr w:rsidR="004105AA" w14:paraId="3F1929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1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1D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91F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92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29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2A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1" type="#_x0000_t75" style="width:167.25pt;height:29.25pt">
                <v:imagedata r:id="rId1" o:title=""/>
              </v:shape>
            </w:pict>
          </w:r>
        </w:p>
      </w:tc>
    </w:tr>
    <w:tr w:rsidR="004105AA" w14:paraId="3F19292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2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2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2E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93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3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932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94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42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43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2" type="#_x0000_t75" style="width:167.25pt;height:29.25pt">
                <v:imagedata r:id="rId1" o:title=""/>
              </v:shape>
            </w:pict>
          </w:r>
        </w:p>
      </w:tc>
    </w:tr>
    <w:tr w:rsidR="004105AA" w14:paraId="3F19294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4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47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949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95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53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54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3" type="#_x0000_t75" style="width:167.25pt;height:29.25pt">
                <v:imagedata r:id="rId1" o:title=""/>
              </v:shape>
            </w:pict>
          </w:r>
        </w:p>
      </w:tc>
    </w:tr>
    <w:tr w:rsidR="004105AA" w14:paraId="3F19295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5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5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58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95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5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95C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09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90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91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4105AA" w14:paraId="3F19209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9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95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097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96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6C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6D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4" type="#_x0000_t75" style="width:167.25pt;height:29.25pt">
                <v:imagedata r:id="rId1" o:title=""/>
              </v:shape>
            </w:pict>
          </w:r>
        </w:p>
      </w:tc>
    </w:tr>
    <w:tr w:rsidR="004105AA" w14:paraId="3F19297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6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71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973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97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7D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7E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5" type="#_x0000_t75" style="width:167.25pt;height:29.25pt">
                <v:imagedata r:id="rId1" o:title=""/>
              </v:shape>
            </w:pict>
          </w:r>
        </w:p>
      </w:tc>
    </w:tr>
    <w:tr w:rsidR="004105AA" w14:paraId="3F19298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8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8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82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98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8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986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99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96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97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6" type="#_x0000_t75" style="width:167.25pt;height:29.25pt">
                <v:imagedata r:id="rId1" o:title=""/>
              </v:shape>
            </w:pict>
          </w:r>
        </w:p>
      </w:tc>
    </w:tr>
    <w:tr w:rsidR="004105AA" w14:paraId="3F19299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9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9B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99D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9A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A7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A8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7" type="#_x0000_t75" style="width:167.25pt;height:29.25pt">
                <v:imagedata r:id="rId1" o:title=""/>
              </v:shape>
            </w:pict>
          </w:r>
        </w:p>
      </w:tc>
    </w:tr>
    <w:tr w:rsidR="004105AA" w14:paraId="3F1929A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A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A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AC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9A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A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9B0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9C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C0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C1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8" type="#_x0000_t75" style="width:167.25pt;height:29.25pt">
                <v:imagedata r:id="rId1" o:title=""/>
              </v:shape>
            </w:pict>
          </w:r>
        </w:p>
      </w:tc>
    </w:tr>
    <w:tr w:rsidR="004105AA" w14:paraId="3F1929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C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C5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9C7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9D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D1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D2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9" type="#_x0000_t75" style="width:167.25pt;height:29.25pt">
                <v:imagedata r:id="rId1" o:title=""/>
              </v:shape>
            </w:pict>
          </w:r>
        </w:p>
      </w:tc>
    </w:tr>
    <w:tr w:rsidR="004105AA" w14:paraId="3F1929D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D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D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D6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9D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D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9DA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4105AA" w14:paraId="3F1929EC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EA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EB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0" type="#_x0000_t75" style="width:167.25pt;height:29.25pt">
                <v:imagedata r:id="rId1" o:title=""/>
              </v:shape>
            </w:pict>
          </w:r>
        </w:p>
      </w:tc>
    </w:tr>
    <w:tr w:rsidR="004105AA" w14:paraId="3F1929EE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E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F0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EF" w14:textId="77777777" w:rsidR="00FF79F5" w:rsidRDefault="00FF79F5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3F1929F1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9F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9F6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F7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1" type="#_x0000_t75" style="width:167.25pt;height:29.25pt">
                <v:imagedata r:id="rId1" o:title=""/>
              </v:shape>
            </w:pict>
          </w:r>
        </w:p>
      </w:tc>
    </w:tr>
    <w:tr w:rsidR="004105AA" w14:paraId="3F1929F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F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9F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9FB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9F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9F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9FF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0A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A1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A2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4105AA" w14:paraId="3F1920A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A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A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A6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0A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A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0AA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0B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BA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BB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4105AA" w14:paraId="3F1920B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B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BF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0C1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0C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CB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CC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4105AA" w14:paraId="3F1920C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C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D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D0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0D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D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0D4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0E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E4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E5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4105AA" w14:paraId="3F1920E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E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E9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0EB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0F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F5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F6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4105AA" w14:paraId="3F1920F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F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F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FA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0F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F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0FE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11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0E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0F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4105AA" w14:paraId="3F19211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1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13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115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12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1F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20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4105AA" w14:paraId="3F19212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2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2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24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12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2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128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7"/>
    </w:tblGrid>
    <w:tr w:rsidR="004105AA" w14:paraId="3F191FC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1FCB" w14:textId="77777777" w:rsidR="00FF79F5" w:rsidRDefault="00FF79F5">
          <w:pPr>
            <w:pStyle w:val="GEFEG"/>
            <w:tabs>
              <w:tab w:val="left" w:pos="564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CC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2.75pt;height:23.25pt">
                <v:imagedata r:id="rId1" o:title=""/>
              </v:shape>
            </w:pict>
          </w:r>
        </w:p>
      </w:tc>
    </w:tr>
  </w:tbl>
  <w:p w14:paraId="3F191FCE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13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38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39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4105AA" w14:paraId="3F19213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3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3D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13F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14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49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4A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4105AA" w14:paraId="3F19214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4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4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4E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15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5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152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16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62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63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4105AA" w14:paraId="3F19216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6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67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169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17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73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74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4105AA" w14:paraId="3F19217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7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7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78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17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7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17C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18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8C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8D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4105AA" w14:paraId="3F19219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8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91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193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19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9D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9E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4105AA" w14:paraId="3F1921A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A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A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A2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1A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A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1A6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1B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B6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B7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4105AA" w14:paraId="3F1921B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B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BB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1BD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1C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C7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C8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4105AA" w14:paraId="3F1921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C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C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CC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1C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C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1D0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1E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E0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E1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4105AA" w14:paraId="3F1921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E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E5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1E7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1F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1F1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F2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4105AA" w14:paraId="3F1921F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F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1F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1F6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1F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1F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1FA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4105AA" w14:paraId="3F191FD5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1FD3" w14:textId="77777777" w:rsidR="00FF79F5" w:rsidRDefault="00FF79F5">
          <w:pPr>
            <w:pStyle w:val="GEFEG"/>
            <w:tabs>
              <w:tab w:val="left" w:pos="564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D4" w14:textId="77777777" w:rsidR="00FF79F5" w:rsidRDefault="00FC6E21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9.25pt">
                <v:imagedata r:id="rId1" o:title=""/>
              </v:shape>
            </w:pict>
          </w:r>
        </w:p>
      </w:tc>
    </w:tr>
    <w:tr w:rsidR="004105AA" w14:paraId="3F191F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D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1FD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1FD8" w14:textId="77777777" w:rsidR="00FF79F5" w:rsidRDefault="00FF79F5">
          <w:pPr>
            <w:pStyle w:val="GEFEG"/>
            <w:spacing w:before="40" w:after="40" w:line="341" w:lineRule="atLeast"/>
            <w:ind w:left="79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F191FDA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20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0A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0B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4105AA" w14:paraId="3F19220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0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0F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211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21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1B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1C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4105AA" w14:paraId="3F19221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1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2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20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2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2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224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23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34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35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4105AA" w14:paraId="3F19223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3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39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23B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24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45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46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4105AA" w14:paraId="3F19224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4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4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4A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24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4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24E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26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5E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5F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4105AA" w14:paraId="3F19226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6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63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265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27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6F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70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4105AA" w14:paraId="3F19227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7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7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74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27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7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278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28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88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89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4105AA" w14:paraId="3F19228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8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8D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28F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29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99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9A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4105AA" w14:paraId="3F1922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9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9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9E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2A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A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2A2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2B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B2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B3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4105AA" w14:paraId="3F1922B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B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B7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2B9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2C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C3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C4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4105AA" w14:paraId="3F1922C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C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C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C8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2C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C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2CC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1FE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1FE4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E5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25pt;height:29.25pt">
                <v:imagedata r:id="rId1" o:title=""/>
              </v:shape>
            </w:pict>
          </w:r>
        </w:p>
      </w:tc>
    </w:tr>
    <w:tr w:rsidR="004105AA" w14:paraId="3F191FE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E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1FE9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2D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DC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DD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4105AA" w14:paraId="3F1922E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D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E1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2E3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2E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2ED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EE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4105AA" w14:paraId="3F1922F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F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2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2F2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2F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2F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2F6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30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06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07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4105AA" w14:paraId="3F1923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0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0B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30D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31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17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18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4105AA" w14:paraId="3F19231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1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1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1C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31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1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320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33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30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31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4105AA" w14:paraId="3F1923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3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35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337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34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41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42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4105AA" w14:paraId="3F19234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4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4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46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3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4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34A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35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5A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5B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4105AA" w14:paraId="3F19235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5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5F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361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36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6B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6C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29.25pt">
                <v:imagedata r:id="rId1" o:title=""/>
              </v:shape>
            </w:pict>
          </w:r>
        </w:p>
      </w:tc>
    </w:tr>
    <w:tr w:rsidR="004105AA" w14:paraId="3F19236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6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7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70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37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7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374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38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84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85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29.25pt">
                <v:imagedata r:id="rId1" o:title=""/>
              </v:shape>
            </w:pict>
          </w:r>
        </w:p>
      </w:tc>
    </w:tr>
    <w:tr w:rsidR="004105AA" w14:paraId="3F19238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8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89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38B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39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95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96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29.25pt">
                <v:imagedata r:id="rId1" o:title=""/>
              </v:shape>
            </w:pict>
          </w:r>
        </w:p>
      </w:tc>
    </w:tr>
    <w:tr w:rsidR="004105AA" w14:paraId="3F19239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9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9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9A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39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9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39E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1FF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1FF9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FA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4105AA" w14:paraId="3F191FF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1FF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1FF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1FFE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00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0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002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3B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AE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AF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29.25pt">
                <v:imagedata r:id="rId1" o:title=""/>
              </v:shape>
            </w:pict>
          </w:r>
        </w:p>
      </w:tc>
    </w:tr>
    <w:tr w:rsidR="004105AA" w14:paraId="3F1923B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B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B3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3B5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3C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BF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C0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29.25pt">
                <v:imagedata r:id="rId1" o:title=""/>
              </v:shape>
            </w:pict>
          </w:r>
        </w:p>
      </w:tc>
    </w:tr>
    <w:tr w:rsidR="004105AA" w14:paraId="3F1923C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C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C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C4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3C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C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3C8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3D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D8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D9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29.25pt">
                <v:imagedata r:id="rId1" o:title=""/>
              </v:shape>
            </w:pict>
          </w:r>
        </w:p>
      </w:tc>
    </w:tr>
    <w:tr w:rsidR="004105AA" w14:paraId="3F1923D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D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DD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3DF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3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3E9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EA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29.25pt">
                <v:imagedata r:id="rId1" o:title=""/>
              </v:shape>
            </w:pict>
          </w:r>
        </w:p>
      </w:tc>
    </w:tr>
    <w:tr w:rsidR="004105AA" w14:paraId="3F1923E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E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3E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3EE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3F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3F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3F2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40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02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03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29.25pt">
                <v:imagedata r:id="rId1" o:title=""/>
              </v:shape>
            </w:pict>
          </w:r>
        </w:p>
      </w:tc>
    </w:tr>
    <w:tr w:rsidR="004105AA" w14:paraId="3F19240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0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07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409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41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13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14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29.25pt">
                <v:imagedata r:id="rId1" o:title=""/>
              </v:shape>
            </w:pict>
          </w:r>
        </w:p>
      </w:tc>
    </w:tr>
    <w:tr w:rsidR="004105AA" w14:paraId="3F19241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1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18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41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1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41C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42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2C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2D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25pt;height:29.25pt">
                <v:imagedata r:id="rId1" o:title=""/>
              </v:shape>
            </w:pict>
          </w:r>
        </w:p>
      </w:tc>
    </w:tr>
    <w:tr w:rsidR="004105AA" w14:paraId="3F19243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2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31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433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43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3D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3E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.25pt;height:29.25pt">
                <v:imagedata r:id="rId1" o:title=""/>
              </v:shape>
            </w:pict>
          </w:r>
        </w:p>
      </w:tc>
    </w:tr>
    <w:tr w:rsidR="004105AA" w14:paraId="3F19244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4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4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42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44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4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446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45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56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57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7.25pt;height:29.25pt">
                <v:imagedata r:id="rId1" o:title=""/>
              </v:shape>
            </w:pict>
          </w:r>
        </w:p>
      </w:tc>
    </w:tr>
    <w:tr w:rsidR="004105AA" w14:paraId="3F19245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5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5B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45D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46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67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68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7.25pt;height:29.25pt">
                <v:imagedata r:id="rId1" o:title=""/>
              </v:shape>
            </w:pict>
          </w:r>
        </w:p>
      </w:tc>
    </w:tr>
    <w:tr w:rsidR="004105AA" w14:paraId="3F19246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6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6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6C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46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6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470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01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12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13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4105AA" w14:paraId="3F19201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1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17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019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48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80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81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4" type="#_x0000_t75" style="width:167.25pt;height:29.25pt">
                <v:imagedata r:id="rId1" o:title=""/>
              </v:shape>
            </w:pict>
          </w:r>
        </w:p>
      </w:tc>
    </w:tr>
    <w:tr w:rsidR="004105AA" w14:paraId="3F19248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8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85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487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49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91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92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5" type="#_x0000_t75" style="width:167.25pt;height:29.25pt">
                <v:imagedata r:id="rId1" o:title=""/>
              </v:shape>
            </w:pict>
          </w:r>
        </w:p>
      </w:tc>
    </w:tr>
    <w:tr w:rsidR="004105AA" w14:paraId="3F19249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9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9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96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49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9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49A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4A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AA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AB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6" type="#_x0000_t75" style="width:167.25pt;height:29.25pt">
                <v:imagedata r:id="rId1" o:title=""/>
              </v:shape>
            </w:pict>
          </w:r>
        </w:p>
      </w:tc>
    </w:tr>
    <w:tr w:rsidR="004105AA" w14:paraId="3F1924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A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AF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4B1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4B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BB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BC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7" type="#_x0000_t75" style="width:167.25pt;height:29.25pt">
                <v:imagedata r:id="rId1" o:title=""/>
              </v:shape>
            </w:pict>
          </w:r>
        </w:p>
      </w:tc>
    </w:tr>
    <w:tr w:rsidR="004105AA" w14:paraId="3F1924B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B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C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C0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4C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C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4C4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4D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D4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D5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8" type="#_x0000_t75" style="width:167.25pt;height:29.25pt">
                <v:imagedata r:id="rId1" o:title=""/>
              </v:shape>
            </w:pict>
          </w:r>
        </w:p>
      </w:tc>
    </w:tr>
    <w:tr w:rsidR="004105AA" w14:paraId="3F1924D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D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D9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4DB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4E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E5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E6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4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9" type="#_x0000_t75" style="width:167.25pt;height:29.25pt">
                <v:imagedata r:id="rId1" o:title=""/>
              </v:shape>
            </w:pict>
          </w:r>
        </w:p>
      </w:tc>
    </w:tr>
    <w:tr w:rsidR="004105AA" w14:paraId="3F1924E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E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4E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4EA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4E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E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4EE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50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4FE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4FF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0" type="#_x0000_t75" style="width:167.25pt;height:29.25pt">
                <v:imagedata r:id="rId1" o:title=""/>
              </v:shape>
            </w:pict>
          </w:r>
        </w:p>
      </w:tc>
    </w:tr>
    <w:tr w:rsidR="004105AA" w14:paraId="3F19250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0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03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505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51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0F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10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1" type="#_x0000_t75" style="width:167.25pt;height:29.25pt">
                <v:imagedata r:id="rId1" o:title=""/>
              </v:shape>
            </w:pict>
          </w:r>
        </w:p>
      </w:tc>
    </w:tr>
    <w:tr w:rsidR="004105AA" w14:paraId="3F19251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1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1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14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51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1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518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52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28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29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2" type="#_x0000_t75" style="width:167.25pt;height:29.25pt">
                <v:imagedata r:id="rId1" o:title=""/>
              </v:shape>
            </w:pict>
          </w:r>
        </w:p>
      </w:tc>
    </w:tr>
    <w:tr w:rsidR="004105AA" w14:paraId="3F1925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2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2D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52F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53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39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3A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3" type="#_x0000_t75" style="width:167.25pt;height:29.25pt">
                <v:imagedata r:id="rId1" o:title=""/>
              </v:shape>
            </w:pict>
          </w:r>
        </w:p>
      </w:tc>
    </w:tr>
    <w:tr w:rsidR="004105AA" w14:paraId="3F19253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3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3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3E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54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4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542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0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23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24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4105AA" w14:paraId="3F19202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2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2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28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02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2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02C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55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52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53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4" type="#_x0000_t75" style="width:167.25pt;height:29.25pt">
                <v:imagedata r:id="rId1" o:title=""/>
              </v:shape>
            </w:pict>
          </w:r>
        </w:p>
      </w:tc>
    </w:tr>
    <w:tr w:rsidR="004105AA" w14:paraId="3F19255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5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57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559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56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63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64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5" type="#_x0000_t75" style="width:167.25pt;height:29.25pt">
                <v:imagedata r:id="rId1" o:title=""/>
              </v:shape>
            </w:pict>
          </w:r>
        </w:p>
      </w:tc>
    </w:tr>
    <w:tr w:rsidR="004105AA" w14:paraId="3F19256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6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6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68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56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6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56C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57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7C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7D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6" type="#_x0000_t75" style="width:167.25pt;height:29.25pt">
                <v:imagedata r:id="rId1" o:title=""/>
              </v:shape>
            </w:pict>
          </w:r>
        </w:p>
      </w:tc>
    </w:tr>
    <w:tr w:rsidR="004105AA" w14:paraId="3F19258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7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81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583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58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8D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8E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7" type="#_x0000_t75" style="width:167.25pt;height:29.25pt">
                <v:imagedata r:id="rId1" o:title=""/>
              </v:shape>
            </w:pict>
          </w:r>
        </w:p>
      </w:tc>
    </w:tr>
    <w:tr w:rsidR="004105AA" w14:paraId="3F19259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9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9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92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59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9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596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5A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A6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A7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8" type="#_x0000_t75" style="width:167.25pt;height:29.25pt">
                <v:imagedata r:id="rId1" o:title=""/>
              </v:shape>
            </w:pict>
          </w:r>
        </w:p>
      </w:tc>
    </w:tr>
    <w:tr w:rsidR="004105AA" w14:paraId="3F1925A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A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AB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5AD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5B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B7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B8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9" type="#_x0000_t75" style="width:167.25pt;height:29.25pt">
                <v:imagedata r:id="rId1" o:title=""/>
              </v:shape>
            </w:pict>
          </w:r>
        </w:p>
      </w:tc>
    </w:tr>
    <w:tr w:rsidR="004105AA" w14:paraId="3F1925B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B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B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BC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5B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B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5C0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5D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D0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D1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0" type="#_x0000_t75" style="width:167.25pt;height:29.25pt">
                <v:imagedata r:id="rId1" o:title=""/>
              </v:shape>
            </w:pict>
          </w:r>
        </w:p>
      </w:tc>
    </w:tr>
    <w:tr w:rsidR="004105AA" w14:paraId="3F1925D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D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D5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5D7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5E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E1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E2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1" type="#_x0000_t75" style="width:167.25pt;height:29.25pt">
                <v:imagedata r:id="rId1" o:title=""/>
              </v:shape>
            </w:pict>
          </w:r>
        </w:p>
      </w:tc>
    </w:tr>
    <w:tr w:rsidR="004105AA" w14:paraId="3F1925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E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5E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E6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5E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E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5EA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5F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5FA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FB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2" type="#_x0000_t75" style="width:167.25pt;height:29.25pt">
                <v:imagedata r:id="rId1" o:title=""/>
              </v:shape>
            </w:pict>
          </w:r>
        </w:p>
      </w:tc>
    </w:tr>
    <w:tr w:rsidR="004105AA" w14:paraId="3F1925F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5F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5FF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601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60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0B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0C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3" type="#_x0000_t75" style="width:167.25pt;height:29.25pt">
                <v:imagedata r:id="rId1" o:title=""/>
              </v:shape>
            </w:pict>
          </w:r>
        </w:p>
      </w:tc>
    </w:tr>
    <w:tr w:rsidR="004105AA" w14:paraId="3F19260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0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1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10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61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1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614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03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3C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3D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4105AA" w14:paraId="3F19204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3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41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043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62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24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25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4" type="#_x0000_t75" style="width:167.25pt;height:29.25pt">
                <v:imagedata r:id="rId1" o:title=""/>
              </v:shape>
            </w:pict>
          </w:r>
        </w:p>
      </w:tc>
    </w:tr>
    <w:tr w:rsidR="004105AA" w14:paraId="3F19262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2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29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62B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63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35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36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5" type="#_x0000_t75" style="width:167.25pt;height:29.25pt">
                <v:imagedata r:id="rId1" o:title=""/>
              </v:shape>
            </w:pict>
          </w:r>
        </w:p>
      </w:tc>
    </w:tr>
    <w:tr w:rsidR="004105AA" w14:paraId="3F19263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3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3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3A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63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3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63E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65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4E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4F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6" type="#_x0000_t75" style="width:167.25pt;height:29.25pt">
                <v:imagedata r:id="rId1" o:title=""/>
              </v:shape>
            </w:pict>
          </w:r>
        </w:p>
      </w:tc>
    </w:tr>
    <w:tr w:rsidR="004105AA" w14:paraId="3F19265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5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53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655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66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5F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60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7" type="#_x0000_t75" style="width:167.25pt;height:29.25pt">
                <v:imagedata r:id="rId1" o:title=""/>
              </v:shape>
            </w:pict>
          </w:r>
        </w:p>
      </w:tc>
    </w:tr>
    <w:tr w:rsidR="004105AA" w14:paraId="3F19266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6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6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64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66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6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668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67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78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79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8" type="#_x0000_t75" style="width:167.25pt;height:29.25pt">
                <v:imagedata r:id="rId1" o:title=""/>
              </v:shape>
            </w:pict>
          </w:r>
        </w:p>
      </w:tc>
    </w:tr>
    <w:tr w:rsidR="004105AA" w14:paraId="3F19267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7B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7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7D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67F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68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89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8A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9" type="#_x0000_t75" style="width:167.25pt;height:29.25pt">
                <v:imagedata r:id="rId1" o:title=""/>
              </v:shape>
            </w:pict>
          </w:r>
        </w:p>
      </w:tc>
    </w:tr>
    <w:tr w:rsidR="004105AA" w14:paraId="3F19268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8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8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8E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69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9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692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6A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A2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A3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0" type="#_x0000_t75" style="width:167.25pt;height:29.25pt">
                <v:imagedata r:id="rId1" o:title=""/>
              </v:shape>
            </w:pict>
          </w:r>
        </w:p>
      </w:tc>
    </w:tr>
    <w:tr w:rsidR="004105AA" w14:paraId="3F1926A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A5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A7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6A9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6B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B3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B4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1" type="#_x0000_t75" style="width:167.25pt;height:29.25pt">
                <v:imagedata r:id="rId1" o:title=""/>
              </v:shape>
            </w:pict>
          </w:r>
        </w:p>
      </w:tc>
    </w:tr>
    <w:tr w:rsidR="004105AA" w14:paraId="3F1926B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B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B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B8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6B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B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6BC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6C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CC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CD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2" type="#_x0000_t75" style="width:167.25pt;height:29.25pt">
                <v:imagedata r:id="rId1" o:title=""/>
              </v:shape>
            </w:pict>
          </w:r>
        </w:p>
      </w:tc>
    </w:tr>
    <w:tr w:rsidR="004105AA" w14:paraId="3F1926D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CF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D1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6D3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6D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DD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DE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3" type="#_x0000_t75" style="width:167.25pt;height:29.25pt">
                <v:imagedata r:id="rId1" o:title=""/>
              </v:shape>
            </w:pict>
          </w:r>
        </w:p>
      </w:tc>
    </w:tr>
    <w:tr w:rsidR="004105AA" w14:paraId="3F1926E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E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E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E2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6E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E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6E6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0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04D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4E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4105AA" w14:paraId="3F19205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50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05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052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05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05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056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6F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6F6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F7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4" type="#_x0000_t75" style="width:167.25pt;height:29.25pt">
                <v:imagedata r:id="rId1" o:title=""/>
              </v:shape>
            </w:pict>
          </w:r>
        </w:p>
      </w:tc>
    </w:tr>
    <w:tr w:rsidR="004105AA" w14:paraId="3F1926F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6F9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6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6FB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6FD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70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07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08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5" type="#_x0000_t75" style="width:167.25pt;height:29.25pt">
                <v:imagedata r:id="rId1" o:title=""/>
              </v:shape>
            </w:pict>
          </w:r>
        </w:p>
      </w:tc>
    </w:tr>
    <w:tr w:rsidR="004105AA" w14:paraId="3F19270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0A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0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0C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70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0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710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72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20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21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6" type="#_x0000_t75" style="width:167.25pt;height:29.25pt">
                <v:imagedata r:id="rId1" o:title=""/>
              </v:shape>
            </w:pict>
          </w:r>
        </w:p>
      </w:tc>
    </w:tr>
    <w:tr w:rsidR="004105AA" w14:paraId="3F19272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23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25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727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73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31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32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7" type="#_x0000_t75" style="width:167.25pt;height:29.25pt">
                <v:imagedata r:id="rId1" o:title=""/>
              </v:shape>
            </w:pict>
          </w:r>
        </w:p>
      </w:tc>
    </w:tr>
    <w:tr w:rsidR="004105AA" w14:paraId="3F19273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34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3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36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73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3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73A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74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4A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4B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8" type="#_x0000_t75" style="width:167.25pt;height:29.25pt">
                <v:imagedata r:id="rId1" o:title=""/>
              </v:shape>
            </w:pict>
          </w:r>
        </w:p>
      </w:tc>
    </w:tr>
    <w:tr w:rsidR="004105AA" w14:paraId="3F1927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4D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4F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751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7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5B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5C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9" type="#_x0000_t75" style="width:167.25pt;height:29.25pt">
                <v:imagedata r:id="rId1" o:title=""/>
              </v:shape>
            </w:pict>
          </w:r>
        </w:p>
      </w:tc>
    </w:tr>
    <w:tr w:rsidR="004105AA" w14:paraId="3F19275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5E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6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60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76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6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764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77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74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75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0" type="#_x0000_t75" style="width:167.25pt;height:29.25pt">
                <v:imagedata r:id="rId1" o:title=""/>
              </v:shape>
            </w:pict>
          </w:r>
        </w:p>
      </w:tc>
    </w:tr>
    <w:tr w:rsidR="004105AA" w14:paraId="3F19277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77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79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77B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78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85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86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1" type="#_x0000_t75" style="width:167.25pt;height:29.25pt">
                <v:imagedata r:id="rId1" o:title=""/>
              </v:shape>
            </w:pict>
          </w:r>
        </w:p>
      </w:tc>
    </w:tr>
    <w:tr w:rsidR="004105AA" w14:paraId="3F19278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88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8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8A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78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8C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78E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4105AA" w14:paraId="3F1927A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9E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9F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2" type="#_x0000_t75" style="width:167.25pt;height:29.25pt">
                <v:imagedata r:id="rId1" o:title=""/>
              </v:shape>
            </w:pict>
          </w:r>
        </w:p>
      </w:tc>
    </w:tr>
    <w:tr w:rsidR="004105AA" w14:paraId="3F1927A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A1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A3" w14:textId="77777777" w:rsidR="00FF79F5" w:rsidRDefault="00FF79F5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1927A5" w14:textId="77777777" w:rsidR="00FF79F5" w:rsidRDefault="00FF79F5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105AA" w14:paraId="3F1927B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1927AF" w14:textId="77777777" w:rsidR="00FF79F5" w:rsidRDefault="00FF79F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B0" w14:textId="77777777" w:rsidR="00FF79F5" w:rsidRDefault="00FC6E2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192A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3" type="#_x0000_t75" style="width:167.25pt;height:29.25pt">
                <v:imagedata r:id="rId1" o:title=""/>
              </v:shape>
            </w:pict>
          </w:r>
        </w:p>
      </w:tc>
    </w:tr>
    <w:tr w:rsidR="004105AA" w14:paraId="3F1927B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B2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  <w:tr w:rsidR="004105AA" w14:paraId="3F1927B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1927B4" w14:textId="77777777" w:rsidR="00FF79F5" w:rsidRDefault="00FF79F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105AA" w14:paraId="3F1927B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927B6" w14:textId="77777777" w:rsidR="00FF79F5" w:rsidRDefault="00FF79F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1927B8" w14:textId="77777777" w:rsidR="00FF79F5" w:rsidRDefault="00FF79F5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3D1F"/>
    <w:rsid w:val="00053B7E"/>
    <w:rsid w:val="00094C8B"/>
    <w:rsid w:val="0014698A"/>
    <w:rsid w:val="001F00FC"/>
    <w:rsid w:val="002A5A0F"/>
    <w:rsid w:val="003A1780"/>
    <w:rsid w:val="004105AA"/>
    <w:rsid w:val="00520E1B"/>
    <w:rsid w:val="006307CA"/>
    <w:rsid w:val="006C6E67"/>
    <w:rsid w:val="007E3EDC"/>
    <w:rsid w:val="008E08A2"/>
    <w:rsid w:val="00AA368D"/>
    <w:rsid w:val="00AD3D1F"/>
    <w:rsid w:val="00B408CC"/>
    <w:rsid w:val="00D231ED"/>
    <w:rsid w:val="00FA63FA"/>
    <w:rsid w:val="00FC6E21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78"/>
    <o:shapelayout v:ext="edit">
      <o:idmap v:ext="edit" data="2"/>
    </o:shapelayout>
  </w:shapeDefaults>
  <w:decimalSymbol w:val=","/>
  <w:listSeparator w:val=";"/>
  <w14:docId w14:val="3F190783"/>
  <w14:defaultImageDpi w14:val="0"/>
  <w15:docId w15:val="{180987F8-A2C4-4415-8694-2766FA10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FC6E21"/>
    <w:pPr>
      <w:tabs>
        <w:tab w:val="right" w:leader="dot" w:pos="9367"/>
      </w:tabs>
    </w:pPr>
  </w:style>
  <w:style w:type="character" w:styleId="Hyperlink">
    <w:name w:val="Hyperlink"/>
    <w:basedOn w:val="Absatz-Standardschriftart"/>
    <w:uiPriority w:val="99"/>
    <w:unhideWhenUsed/>
    <w:rsid w:val="00FF79F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63" Type="http://schemas.openxmlformats.org/officeDocument/2006/relationships/footer" Target="footer29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header" Target="header111.xml"/><Relationship Id="rId247" Type="http://schemas.openxmlformats.org/officeDocument/2006/relationships/footer" Target="footer121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58" Type="http://schemas.openxmlformats.org/officeDocument/2006/relationships/header" Target="header127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header" Target="header122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8" Type="http://schemas.openxmlformats.org/officeDocument/2006/relationships/header" Target="header117.xml"/><Relationship Id="rId259" Type="http://schemas.openxmlformats.org/officeDocument/2006/relationships/footer" Target="footer127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228" Type="http://schemas.openxmlformats.org/officeDocument/2006/relationships/header" Target="header112.xml"/><Relationship Id="rId249" Type="http://schemas.openxmlformats.org/officeDocument/2006/relationships/footer" Target="footer122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260" Type="http://schemas.openxmlformats.org/officeDocument/2006/relationships/fontTable" Target="fontTable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39" Type="http://schemas.openxmlformats.org/officeDocument/2006/relationships/footer" Target="footer117.xml"/><Relationship Id="rId250" Type="http://schemas.openxmlformats.org/officeDocument/2006/relationships/header" Target="header123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240" Type="http://schemas.openxmlformats.org/officeDocument/2006/relationships/header" Target="header118.xml"/><Relationship Id="rId261" Type="http://schemas.openxmlformats.org/officeDocument/2006/relationships/theme" Target="theme/theme1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header" Target="header2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219" Type="http://schemas.openxmlformats.org/officeDocument/2006/relationships/footer" Target="footer107.xml"/><Relationship Id="rId230" Type="http://schemas.openxmlformats.org/officeDocument/2006/relationships/header" Target="header113.xml"/><Relationship Id="rId251" Type="http://schemas.openxmlformats.org/officeDocument/2006/relationships/footer" Target="footer123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220" Type="http://schemas.openxmlformats.org/officeDocument/2006/relationships/header" Target="header108.xml"/><Relationship Id="rId241" Type="http://schemas.openxmlformats.org/officeDocument/2006/relationships/footer" Target="footer118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78" Type="http://schemas.openxmlformats.org/officeDocument/2006/relationships/header" Target="header37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64" Type="http://schemas.openxmlformats.org/officeDocument/2006/relationships/header" Target="header80.xml"/><Relationship Id="rId185" Type="http://schemas.openxmlformats.org/officeDocument/2006/relationships/footer" Target="footer90.xml"/><Relationship Id="rId9" Type="http://schemas.openxmlformats.org/officeDocument/2006/relationships/footer" Target="footer2.xml"/><Relationship Id="rId210" Type="http://schemas.openxmlformats.org/officeDocument/2006/relationships/header" Target="header103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header" Target="header124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53" Type="http://schemas.openxmlformats.org/officeDocument/2006/relationships/footer" Target="footer12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54" Type="http://schemas.openxmlformats.org/officeDocument/2006/relationships/header" Target="header125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footer" Target="footer109.xml"/><Relationship Id="rId244" Type="http://schemas.openxmlformats.org/officeDocument/2006/relationships/header" Target="header120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34" Type="http://schemas.openxmlformats.org/officeDocument/2006/relationships/header" Target="header115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55" Type="http://schemas.openxmlformats.org/officeDocument/2006/relationships/footer" Target="footer125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5" Type="http://schemas.openxmlformats.org/officeDocument/2006/relationships/footer" Target="footer120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189" Type="http://schemas.openxmlformats.org/officeDocument/2006/relationships/footer" Target="footer92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5" Type="http://schemas.openxmlformats.org/officeDocument/2006/relationships/footer" Target="footer115.xml"/><Relationship Id="rId256" Type="http://schemas.openxmlformats.org/officeDocument/2006/relationships/header" Target="header126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179" Type="http://schemas.openxmlformats.org/officeDocument/2006/relationships/footer" Target="footer87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5" Type="http://schemas.openxmlformats.org/officeDocument/2006/relationships/footer" Target="footer110.xml"/><Relationship Id="rId246" Type="http://schemas.openxmlformats.org/officeDocument/2006/relationships/header" Target="header121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94" Type="http://schemas.openxmlformats.org/officeDocument/2006/relationships/header" Target="header45.xml"/><Relationship Id="rId148" Type="http://schemas.openxmlformats.org/officeDocument/2006/relationships/header" Target="header72.xml"/><Relationship Id="rId169" Type="http://schemas.openxmlformats.org/officeDocument/2006/relationships/footer" Target="footer82.xml"/><Relationship Id="rId4" Type="http://schemas.openxmlformats.org/officeDocument/2006/relationships/footnotes" Target="footnotes.xml"/><Relationship Id="rId180" Type="http://schemas.openxmlformats.org/officeDocument/2006/relationships/header" Target="header88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57" Type="http://schemas.openxmlformats.org/officeDocument/2006/relationships/footer" Target="footer126.xml"/><Relationship Id="rId42" Type="http://schemas.openxmlformats.org/officeDocument/2006/relationships/header" Target="header19.xml"/><Relationship Id="rId84" Type="http://schemas.openxmlformats.org/officeDocument/2006/relationships/header" Target="header40.xml"/><Relationship Id="rId138" Type="http://schemas.openxmlformats.org/officeDocument/2006/relationships/header" Target="header6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9739</Words>
  <Characters>61359</Characters>
  <Application>Microsoft Office Word</Application>
  <DocSecurity>0</DocSecurity>
  <Lines>511</Lines>
  <Paragraphs>141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70957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 MIG</dc:title>
  <dc:subject/>
  <dc:creator>BDEW</dc:creator>
  <cp:keywords/>
  <dc:description/>
  <cp:lastModifiedBy>Klaus Keller</cp:lastModifiedBy>
  <cp:revision>7</cp:revision>
  <dcterms:created xsi:type="dcterms:W3CDTF">2024-07-11T14:30:00Z</dcterms:created>
  <dcterms:modified xsi:type="dcterms:W3CDTF">2024-07-25T14:59:00Z</dcterms:modified>
</cp:coreProperties>
</file>