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EC7AA5A" w14:textId="4C053377" w:rsidR="00991C4B" w:rsidRPr="004A3011" w:rsidRDefault="000B365C" w:rsidP="00496436">
          <w:pPr>
            <w:pStyle w:val="Dokumentart"/>
            <w:spacing w:before="2520" w:after="0"/>
            <w:rPr>
              <w:color w:val="FFFFFF" w:themeColor="background1"/>
            </w:rPr>
          </w:pPr>
          <w:r>
            <w:rPr>
              <w:color w:val="C00000"/>
            </w:rPr>
            <w:t>Konsolidierte Lesefassung mit Fehlerkorrekturen</w:t>
          </w:r>
        </w:p>
      </w:sdtContent>
    </w:sdt>
    <w:p w14:paraId="5CDF1F6D" w14:textId="3B26006F" w:rsidR="00021B8E" w:rsidRPr="00021B8E" w:rsidRDefault="00B5789E"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0B365C">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3-01-27T00:00:00Z">
            <w:dateFormat w:val="dd.MM.yyyy"/>
            <w:lid w:val="de-DE"/>
            <w:storeMappedDataAs w:val="dateTime"/>
            <w:calendar w:val="gregorian"/>
          </w:date>
        </w:sdtPr>
        <w:sdtEndPr/>
        <w:sdtContent>
          <w:r w:rsidR="00E5755A">
            <w:rPr>
              <w:sz w:val="40"/>
              <w:szCs w:val="40"/>
            </w:rPr>
            <w:t>27.01.2023</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3F015CBA" w:rsidR="00FA428A" w:rsidRPr="00FA428A" w:rsidRDefault="00786B67" w:rsidP="004F25ED">
                <w:pPr>
                  <w:spacing w:after="0" w:line="240" w:lineRule="auto"/>
                </w:pPr>
                <w:r>
                  <w:t>5.</w:t>
                </w:r>
                <w:r w:rsidR="000F3E6A">
                  <w:t>3</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151EA1F3" w:rsidR="00FA428A" w:rsidRPr="00FA428A" w:rsidRDefault="000B365C" w:rsidP="004F25ED">
                <w:pPr>
                  <w:spacing w:after="0" w:line="240" w:lineRule="auto"/>
                </w:pPr>
                <w:r>
                  <w:t xml:space="preserve">Ursprüngliches Publikationsdatum: </w:t>
                </w:r>
              </w:p>
            </w:tc>
          </w:sdtContent>
        </w:sdt>
        <w:tc>
          <w:tcPr>
            <w:tcW w:w="5687" w:type="dxa"/>
            <w:noWrap/>
            <w:vAlign w:val="center"/>
          </w:tcPr>
          <w:p w14:paraId="5153E376" w14:textId="413559C2" w:rsidR="00FA428A" w:rsidRPr="00FA428A" w:rsidRDefault="00E24213" w:rsidP="004F25ED">
            <w:pPr>
              <w:spacing w:after="0" w:line="240" w:lineRule="auto"/>
            </w:pPr>
            <w:r>
              <w:t>30</w:t>
            </w:r>
            <w:r w:rsidR="005656AB">
              <w:t>.</w:t>
            </w:r>
            <w:r>
              <w:t>09</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09617BB3" w14:textId="13EAB0CC" w:rsidR="00DF057C"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8685121" w:history="1">
            <w:r w:rsidR="00DF057C" w:rsidRPr="00882C11">
              <w:rPr>
                <w:rStyle w:val="Hyperlink"/>
              </w:rPr>
              <w:t>1</w:t>
            </w:r>
            <w:r w:rsidR="00DF057C">
              <w:rPr>
                <w:rFonts w:eastAsiaTheme="minorEastAsia"/>
                <w:b w:val="0"/>
                <w:sz w:val="22"/>
                <w:szCs w:val="22"/>
              </w:rPr>
              <w:tab/>
            </w:r>
            <w:r w:rsidR="00DF057C" w:rsidRPr="00882C11">
              <w:rPr>
                <w:rStyle w:val="Hyperlink"/>
              </w:rPr>
              <w:t>Einleitung</w:t>
            </w:r>
            <w:r w:rsidR="00DF057C">
              <w:rPr>
                <w:webHidden/>
              </w:rPr>
              <w:tab/>
            </w:r>
            <w:r w:rsidR="00DF057C">
              <w:rPr>
                <w:webHidden/>
              </w:rPr>
              <w:fldChar w:fldCharType="begin"/>
            </w:r>
            <w:r w:rsidR="00DF057C">
              <w:rPr>
                <w:webHidden/>
              </w:rPr>
              <w:instrText xml:space="preserve"> PAGEREF _Toc108685121 \h </w:instrText>
            </w:r>
            <w:r w:rsidR="00DF057C">
              <w:rPr>
                <w:webHidden/>
              </w:rPr>
            </w:r>
            <w:r w:rsidR="00DF057C">
              <w:rPr>
                <w:webHidden/>
              </w:rPr>
              <w:fldChar w:fldCharType="separate"/>
            </w:r>
            <w:r w:rsidR="00C62288">
              <w:rPr>
                <w:webHidden/>
              </w:rPr>
              <w:t>3</w:t>
            </w:r>
            <w:r w:rsidR="00DF057C">
              <w:rPr>
                <w:webHidden/>
              </w:rPr>
              <w:fldChar w:fldCharType="end"/>
            </w:r>
          </w:hyperlink>
        </w:p>
        <w:p w14:paraId="7BD33C05" w14:textId="1C4AD8CE" w:rsidR="00DF057C" w:rsidRDefault="00B5789E">
          <w:pPr>
            <w:pStyle w:val="Verzeichnis1"/>
            <w:rPr>
              <w:rFonts w:eastAsiaTheme="minorEastAsia"/>
              <w:b w:val="0"/>
              <w:sz w:val="22"/>
              <w:szCs w:val="22"/>
            </w:rPr>
          </w:pPr>
          <w:hyperlink w:anchor="_Toc108685122" w:history="1">
            <w:r w:rsidR="00DF057C" w:rsidRPr="00882C11">
              <w:rPr>
                <w:rStyle w:val="Hyperlink"/>
              </w:rPr>
              <w:t>2</w:t>
            </w:r>
            <w:r w:rsidR="00DF057C">
              <w:rPr>
                <w:rFonts w:eastAsiaTheme="minorEastAsia"/>
                <w:b w:val="0"/>
                <w:sz w:val="22"/>
                <w:szCs w:val="22"/>
              </w:rPr>
              <w:tab/>
            </w:r>
            <w:r w:rsidR="00DF057C" w:rsidRPr="00882C11">
              <w:rPr>
                <w:rStyle w:val="Hyperlink"/>
              </w:rPr>
              <w:t>Codeliste der Artikelnummern</w:t>
            </w:r>
            <w:r w:rsidR="00DF057C">
              <w:rPr>
                <w:webHidden/>
              </w:rPr>
              <w:tab/>
            </w:r>
            <w:r w:rsidR="00DF057C">
              <w:rPr>
                <w:webHidden/>
              </w:rPr>
              <w:fldChar w:fldCharType="begin"/>
            </w:r>
            <w:r w:rsidR="00DF057C">
              <w:rPr>
                <w:webHidden/>
              </w:rPr>
              <w:instrText xml:space="preserve"> PAGEREF _Toc108685122 \h </w:instrText>
            </w:r>
            <w:r w:rsidR="00DF057C">
              <w:rPr>
                <w:webHidden/>
              </w:rPr>
            </w:r>
            <w:r w:rsidR="00DF057C">
              <w:rPr>
                <w:webHidden/>
              </w:rPr>
              <w:fldChar w:fldCharType="separate"/>
            </w:r>
            <w:r w:rsidR="00C62288">
              <w:rPr>
                <w:webHidden/>
              </w:rPr>
              <w:t>4</w:t>
            </w:r>
            <w:r w:rsidR="00DF057C">
              <w:rPr>
                <w:webHidden/>
              </w:rPr>
              <w:fldChar w:fldCharType="end"/>
            </w:r>
          </w:hyperlink>
        </w:p>
        <w:p w14:paraId="71B27C48" w14:textId="159A4549" w:rsidR="00DF057C" w:rsidRDefault="00B5789E">
          <w:pPr>
            <w:pStyle w:val="Verzeichnis1"/>
            <w:rPr>
              <w:rFonts w:eastAsiaTheme="minorEastAsia"/>
              <w:b w:val="0"/>
              <w:sz w:val="22"/>
              <w:szCs w:val="22"/>
            </w:rPr>
          </w:pPr>
          <w:hyperlink w:anchor="_Toc108685123" w:history="1">
            <w:r w:rsidR="00DF057C" w:rsidRPr="00882C11">
              <w:rPr>
                <w:rStyle w:val="Hyperlink"/>
              </w:rPr>
              <w:t>3</w:t>
            </w:r>
            <w:r w:rsidR="00DF057C">
              <w:rPr>
                <w:rFonts w:eastAsiaTheme="minorEastAsia"/>
                <w:b w:val="0"/>
                <w:sz w:val="22"/>
                <w:szCs w:val="22"/>
              </w:rPr>
              <w:tab/>
            </w:r>
            <w:r w:rsidR="00DF057C" w:rsidRPr="00882C11">
              <w:rPr>
                <w:rStyle w:val="Hyperlink"/>
              </w:rPr>
              <w:t>Codeliste der Gruppenartikel-ID und Artikel-ID</w:t>
            </w:r>
            <w:r w:rsidR="00DF057C">
              <w:rPr>
                <w:webHidden/>
              </w:rPr>
              <w:tab/>
            </w:r>
            <w:r w:rsidR="00DF057C">
              <w:rPr>
                <w:webHidden/>
              </w:rPr>
              <w:fldChar w:fldCharType="begin"/>
            </w:r>
            <w:r w:rsidR="00DF057C">
              <w:rPr>
                <w:webHidden/>
              </w:rPr>
              <w:instrText xml:space="preserve"> PAGEREF _Toc108685123 \h </w:instrText>
            </w:r>
            <w:r w:rsidR="00DF057C">
              <w:rPr>
                <w:webHidden/>
              </w:rPr>
            </w:r>
            <w:r w:rsidR="00DF057C">
              <w:rPr>
                <w:webHidden/>
              </w:rPr>
              <w:fldChar w:fldCharType="separate"/>
            </w:r>
            <w:r w:rsidR="00C62288">
              <w:rPr>
                <w:webHidden/>
              </w:rPr>
              <w:t>11</w:t>
            </w:r>
            <w:r w:rsidR="00DF057C">
              <w:rPr>
                <w:webHidden/>
              </w:rPr>
              <w:fldChar w:fldCharType="end"/>
            </w:r>
          </w:hyperlink>
        </w:p>
        <w:p w14:paraId="6756C8B8" w14:textId="4A76F308" w:rsidR="00DF057C" w:rsidRDefault="00B5789E">
          <w:pPr>
            <w:pStyle w:val="Verzeichnis2"/>
            <w:rPr>
              <w:rFonts w:eastAsiaTheme="minorEastAsia"/>
              <w:b w:val="0"/>
              <w:bCs w:val="0"/>
              <w:sz w:val="22"/>
              <w:szCs w:val="22"/>
            </w:rPr>
          </w:pPr>
          <w:hyperlink w:anchor="_Toc108685124" w:history="1">
            <w:r w:rsidR="00DF057C" w:rsidRPr="00882C11">
              <w:rPr>
                <w:rStyle w:val="Hyperlink"/>
              </w:rPr>
              <w:t>3.1</w:t>
            </w:r>
            <w:r w:rsidR="00DF057C">
              <w:rPr>
                <w:rFonts w:eastAsiaTheme="minorEastAsia"/>
                <w:b w:val="0"/>
                <w:bCs w:val="0"/>
                <w:sz w:val="22"/>
                <w:szCs w:val="22"/>
              </w:rPr>
              <w:tab/>
            </w:r>
            <w:r w:rsidR="00DF057C" w:rsidRPr="00882C11">
              <w:rPr>
                <w:rStyle w:val="Hyperlink"/>
              </w:rPr>
              <w:t>Netznutzung für Marktlokationen</w:t>
            </w:r>
            <w:r w:rsidR="00DF057C">
              <w:rPr>
                <w:webHidden/>
              </w:rPr>
              <w:tab/>
            </w:r>
            <w:r w:rsidR="00DF057C">
              <w:rPr>
                <w:webHidden/>
              </w:rPr>
              <w:fldChar w:fldCharType="begin"/>
            </w:r>
            <w:r w:rsidR="00DF057C">
              <w:rPr>
                <w:webHidden/>
              </w:rPr>
              <w:instrText xml:space="preserve"> PAGEREF _Toc108685124 \h </w:instrText>
            </w:r>
            <w:r w:rsidR="00DF057C">
              <w:rPr>
                <w:webHidden/>
              </w:rPr>
            </w:r>
            <w:r w:rsidR="00DF057C">
              <w:rPr>
                <w:webHidden/>
              </w:rPr>
              <w:fldChar w:fldCharType="separate"/>
            </w:r>
            <w:r w:rsidR="00C62288">
              <w:rPr>
                <w:webHidden/>
              </w:rPr>
              <w:t>12</w:t>
            </w:r>
            <w:r w:rsidR="00DF057C">
              <w:rPr>
                <w:webHidden/>
              </w:rPr>
              <w:fldChar w:fldCharType="end"/>
            </w:r>
          </w:hyperlink>
        </w:p>
        <w:p w14:paraId="075F30B6" w14:textId="1E24B20A" w:rsidR="00DF057C" w:rsidRDefault="00B5789E">
          <w:pPr>
            <w:pStyle w:val="Verzeichnis3"/>
            <w:tabs>
              <w:tab w:val="left" w:pos="1724"/>
            </w:tabs>
            <w:rPr>
              <w:rFonts w:eastAsiaTheme="minorEastAsia"/>
              <w:noProof/>
              <w:sz w:val="22"/>
              <w:szCs w:val="22"/>
            </w:rPr>
          </w:pPr>
          <w:hyperlink w:anchor="_Toc108685125" w:history="1">
            <w:r w:rsidR="00DF057C" w:rsidRPr="00882C11">
              <w:rPr>
                <w:rStyle w:val="Hyperlink"/>
                <w:noProof/>
              </w:rPr>
              <w:t>3.1.1</w:t>
            </w:r>
            <w:r w:rsidR="00DF057C">
              <w:rPr>
                <w:rFonts w:eastAsiaTheme="minorEastAsia"/>
                <w:noProof/>
                <w:sz w:val="22"/>
                <w:szCs w:val="22"/>
              </w:rPr>
              <w:tab/>
            </w:r>
            <w:r w:rsidR="00DF057C" w:rsidRPr="00882C11">
              <w:rPr>
                <w:rStyle w:val="Hyperlink"/>
                <w:noProof/>
              </w:rPr>
              <w:t>Entgelte des Jahresleistungspreissystems</w:t>
            </w:r>
            <w:r w:rsidR="00DF057C">
              <w:rPr>
                <w:noProof/>
                <w:webHidden/>
              </w:rPr>
              <w:tab/>
            </w:r>
            <w:r w:rsidR="00DF057C">
              <w:rPr>
                <w:noProof/>
                <w:webHidden/>
              </w:rPr>
              <w:fldChar w:fldCharType="begin"/>
            </w:r>
            <w:r w:rsidR="00DF057C">
              <w:rPr>
                <w:noProof/>
                <w:webHidden/>
              </w:rPr>
              <w:instrText xml:space="preserve"> PAGEREF _Toc108685125 \h </w:instrText>
            </w:r>
            <w:r w:rsidR="00DF057C">
              <w:rPr>
                <w:noProof/>
                <w:webHidden/>
              </w:rPr>
            </w:r>
            <w:r w:rsidR="00DF057C">
              <w:rPr>
                <w:noProof/>
                <w:webHidden/>
              </w:rPr>
              <w:fldChar w:fldCharType="separate"/>
            </w:r>
            <w:r w:rsidR="00C62288">
              <w:rPr>
                <w:noProof/>
                <w:webHidden/>
              </w:rPr>
              <w:t>12</w:t>
            </w:r>
            <w:r w:rsidR="00DF057C">
              <w:rPr>
                <w:noProof/>
                <w:webHidden/>
              </w:rPr>
              <w:fldChar w:fldCharType="end"/>
            </w:r>
          </w:hyperlink>
        </w:p>
        <w:p w14:paraId="69DC5EE0" w14:textId="1D5B31F2" w:rsidR="00DF057C" w:rsidRDefault="00B5789E">
          <w:pPr>
            <w:pStyle w:val="Verzeichnis3"/>
            <w:tabs>
              <w:tab w:val="left" w:pos="1724"/>
            </w:tabs>
            <w:rPr>
              <w:rFonts w:eastAsiaTheme="minorEastAsia"/>
              <w:noProof/>
              <w:sz w:val="22"/>
              <w:szCs w:val="22"/>
            </w:rPr>
          </w:pPr>
          <w:hyperlink w:anchor="_Toc108685126" w:history="1">
            <w:r w:rsidR="00DF057C" w:rsidRPr="00882C11">
              <w:rPr>
                <w:rStyle w:val="Hyperlink"/>
                <w:noProof/>
              </w:rPr>
              <w:t>3.1.2</w:t>
            </w:r>
            <w:r w:rsidR="00DF057C">
              <w:rPr>
                <w:rFonts w:eastAsiaTheme="minorEastAsia"/>
                <w:noProof/>
                <w:sz w:val="22"/>
                <w:szCs w:val="22"/>
              </w:rPr>
              <w:tab/>
            </w:r>
            <w:r w:rsidR="00DF057C" w:rsidRPr="00882C11">
              <w:rPr>
                <w:rStyle w:val="Hyperlink"/>
                <w:noProof/>
              </w:rPr>
              <w:t>Entgelte des Grundpreis-/Arbeitspreissystems</w:t>
            </w:r>
            <w:r w:rsidR="00DF057C">
              <w:rPr>
                <w:noProof/>
                <w:webHidden/>
              </w:rPr>
              <w:tab/>
            </w:r>
            <w:r w:rsidR="00DF057C">
              <w:rPr>
                <w:noProof/>
                <w:webHidden/>
              </w:rPr>
              <w:fldChar w:fldCharType="begin"/>
            </w:r>
            <w:r w:rsidR="00DF057C">
              <w:rPr>
                <w:noProof/>
                <w:webHidden/>
              </w:rPr>
              <w:instrText xml:space="preserve"> PAGEREF _Toc108685126 \h </w:instrText>
            </w:r>
            <w:r w:rsidR="00DF057C">
              <w:rPr>
                <w:noProof/>
                <w:webHidden/>
              </w:rPr>
            </w:r>
            <w:r w:rsidR="00DF057C">
              <w:rPr>
                <w:noProof/>
                <w:webHidden/>
              </w:rPr>
              <w:fldChar w:fldCharType="separate"/>
            </w:r>
            <w:r w:rsidR="00C62288">
              <w:rPr>
                <w:noProof/>
                <w:webHidden/>
              </w:rPr>
              <w:t>16</w:t>
            </w:r>
            <w:r w:rsidR="00DF057C">
              <w:rPr>
                <w:noProof/>
                <w:webHidden/>
              </w:rPr>
              <w:fldChar w:fldCharType="end"/>
            </w:r>
          </w:hyperlink>
        </w:p>
        <w:p w14:paraId="4630B062" w14:textId="330AA2D3" w:rsidR="00DF057C" w:rsidRDefault="00B5789E">
          <w:pPr>
            <w:pStyle w:val="Verzeichnis3"/>
            <w:tabs>
              <w:tab w:val="left" w:pos="1724"/>
            </w:tabs>
            <w:rPr>
              <w:rFonts w:eastAsiaTheme="minorEastAsia"/>
              <w:noProof/>
              <w:sz w:val="22"/>
              <w:szCs w:val="22"/>
            </w:rPr>
          </w:pPr>
          <w:hyperlink w:anchor="_Toc108685127" w:history="1">
            <w:r w:rsidR="00DF057C" w:rsidRPr="00882C11">
              <w:rPr>
                <w:rStyle w:val="Hyperlink"/>
                <w:noProof/>
              </w:rPr>
              <w:t>3.1.3</w:t>
            </w:r>
            <w:r w:rsidR="00DF057C">
              <w:rPr>
                <w:rFonts w:eastAsiaTheme="minorEastAsia"/>
                <w:noProof/>
                <w:sz w:val="22"/>
                <w:szCs w:val="22"/>
              </w:rPr>
              <w:tab/>
            </w:r>
            <w:r w:rsidR="00DF057C" w:rsidRPr="00882C11">
              <w:rPr>
                <w:rStyle w:val="Hyperlink"/>
                <w:noProof/>
              </w:rPr>
              <w:t>Entgelte des Monatsleistungspreissystems</w:t>
            </w:r>
            <w:r w:rsidR="00DF057C">
              <w:rPr>
                <w:noProof/>
                <w:webHidden/>
              </w:rPr>
              <w:tab/>
            </w:r>
            <w:r w:rsidR="00DF057C">
              <w:rPr>
                <w:noProof/>
                <w:webHidden/>
              </w:rPr>
              <w:fldChar w:fldCharType="begin"/>
            </w:r>
            <w:r w:rsidR="00DF057C">
              <w:rPr>
                <w:noProof/>
                <w:webHidden/>
              </w:rPr>
              <w:instrText xml:space="preserve"> PAGEREF _Toc108685127 \h </w:instrText>
            </w:r>
            <w:r w:rsidR="00DF057C">
              <w:rPr>
                <w:noProof/>
                <w:webHidden/>
              </w:rPr>
            </w:r>
            <w:r w:rsidR="00DF057C">
              <w:rPr>
                <w:noProof/>
                <w:webHidden/>
              </w:rPr>
              <w:fldChar w:fldCharType="separate"/>
            </w:r>
            <w:r w:rsidR="00C62288">
              <w:rPr>
                <w:noProof/>
                <w:webHidden/>
              </w:rPr>
              <w:t>18</w:t>
            </w:r>
            <w:r w:rsidR="00DF057C">
              <w:rPr>
                <w:noProof/>
                <w:webHidden/>
              </w:rPr>
              <w:fldChar w:fldCharType="end"/>
            </w:r>
          </w:hyperlink>
        </w:p>
        <w:p w14:paraId="54EB86DA" w14:textId="5E94A2BF" w:rsidR="00DF057C" w:rsidRDefault="00B5789E">
          <w:pPr>
            <w:pStyle w:val="Verzeichnis3"/>
            <w:tabs>
              <w:tab w:val="left" w:pos="1724"/>
            </w:tabs>
            <w:rPr>
              <w:rFonts w:eastAsiaTheme="minorEastAsia"/>
              <w:noProof/>
              <w:sz w:val="22"/>
              <w:szCs w:val="22"/>
            </w:rPr>
          </w:pPr>
          <w:hyperlink w:anchor="_Toc108685128" w:history="1">
            <w:r w:rsidR="00DF057C" w:rsidRPr="00882C11">
              <w:rPr>
                <w:rStyle w:val="Hyperlink"/>
                <w:noProof/>
              </w:rPr>
              <w:t>3.1.4</w:t>
            </w:r>
            <w:r w:rsidR="00DF057C">
              <w:rPr>
                <w:rFonts w:eastAsiaTheme="minorEastAsia"/>
                <w:noProof/>
                <w:sz w:val="22"/>
                <w:szCs w:val="22"/>
              </w:rPr>
              <w:tab/>
            </w:r>
            <w:r w:rsidR="00DF057C" w:rsidRPr="00882C11">
              <w:rPr>
                <w:rStyle w:val="Hyperlink"/>
                <w:noProof/>
              </w:rPr>
              <w:t>Entgelte des Stromspeichers gemäß § 19 Abs. 4 StromNEV</w:t>
            </w:r>
            <w:r w:rsidR="00DF057C">
              <w:rPr>
                <w:noProof/>
                <w:webHidden/>
              </w:rPr>
              <w:tab/>
            </w:r>
            <w:r w:rsidR="00DF057C">
              <w:rPr>
                <w:noProof/>
                <w:webHidden/>
              </w:rPr>
              <w:fldChar w:fldCharType="begin"/>
            </w:r>
            <w:r w:rsidR="00DF057C">
              <w:rPr>
                <w:noProof/>
                <w:webHidden/>
              </w:rPr>
              <w:instrText xml:space="preserve"> PAGEREF _Toc108685128 \h </w:instrText>
            </w:r>
            <w:r w:rsidR="00DF057C">
              <w:rPr>
                <w:noProof/>
                <w:webHidden/>
              </w:rPr>
            </w:r>
            <w:r w:rsidR="00DF057C">
              <w:rPr>
                <w:noProof/>
                <w:webHidden/>
              </w:rPr>
              <w:fldChar w:fldCharType="separate"/>
            </w:r>
            <w:r w:rsidR="00C62288">
              <w:rPr>
                <w:noProof/>
                <w:webHidden/>
              </w:rPr>
              <w:t>22</w:t>
            </w:r>
            <w:r w:rsidR="00DF057C">
              <w:rPr>
                <w:noProof/>
                <w:webHidden/>
              </w:rPr>
              <w:fldChar w:fldCharType="end"/>
            </w:r>
          </w:hyperlink>
        </w:p>
        <w:p w14:paraId="6AA13E92" w14:textId="7FAB6FBE" w:rsidR="00DF057C" w:rsidRDefault="00B5789E">
          <w:pPr>
            <w:pStyle w:val="Verzeichnis3"/>
            <w:tabs>
              <w:tab w:val="left" w:pos="1724"/>
            </w:tabs>
            <w:rPr>
              <w:rFonts w:eastAsiaTheme="minorEastAsia"/>
              <w:noProof/>
              <w:sz w:val="22"/>
              <w:szCs w:val="22"/>
            </w:rPr>
          </w:pPr>
          <w:hyperlink w:anchor="_Toc108685129" w:history="1">
            <w:r w:rsidR="00DF057C" w:rsidRPr="00882C11">
              <w:rPr>
                <w:rStyle w:val="Hyperlink"/>
                <w:noProof/>
              </w:rPr>
              <w:t>3.1.5</w:t>
            </w:r>
            <w:r w:rsidR="00DF057C">
              <w:rPr>
                <w:rFonts w:eastAsiaTheme="minorEastAsia"/>
                <w:noProof/>
                <w:sz w:val="22"/>
                <w:szCs w:val="22"/>
              </w:rPr>
              <w:tab/>
            </w:r>
            <w:r w:rsidR="00DF057C" w:rsidRPr="00882C11">
              <w:rPr>
                <w:rStyle w:val="Hyperlink"/>
                <w:noProof/>
              </w:rPr>
              <w:t>Netzreservekapazität</w:t>
            </w:r>
            <w:r w:rsidR="00DF057C">
              <w:rPr>
                <w:noProof/>
                <w:webHidden/>
              </w:rPr>
              <w:tab/>
            </w:r>
            <w:r w:rsidR="00DF057C">
              <w:rPr>
                <w:noProof/>
                <w:webHidden/>
              </w:rPr>
              <w:fldChar w:fldCharType="begin"/>
            </w:r>
            <w:r w:rsidR="00DF057C">
              <w:rPr>
                <w:noProof/>
                <w:webHidden/>
              </w:rPr>
              <w:instrText xml:space="preserve"> PAGEREF _Toc108685129 \h </w:instrText>
            </w:r>
            <w:r w:rsidR="00DF057C">
              <w:rPr>
                <w:noProof/>
                <w:webHidden/>
              </w:rPr>
            </w:r>
            <w:r w:rsidR="00DF057C">
              <w:rPr>
                <w:noProof/>
                <w:webHidden/>
              </w:rPr>
              <w:fldChar w:fldCharType="separate"/>
            </w:r>
            <w:r w:rsidR="00C62288">
              <w:rPr>
                <w:noProof/>
                <w:webHidden/>
              </w:rPr>
              <w:t>23</w:t>
            </w:r>
            <w:r w:rsidR="00DF057C">
              <w:rPr>
                <w:noProof/>
                <w:webHidden/>
              </w:rPr>
              <w:fldChar w:fldCharType="end"/>
            </w:r>
          </w:hyperlink>
        </w:p>
        <w:p w14:paraId="46EA5E06" w14:textId="42F124A4" w:rsidR="00DF057C" w:rsidRDefault="00B5789E">
          <w:pPr>
            <w:pStyle w:val="Verzeichnis3"/>
            <w:tabs>
              <w:tab w:val="left" w:pos="1724"/>
            </w:tabs>
            <w:rPr>
              <w:rFonts w:eastAsiaTheme="minorEastAsia"/>
              <w:noProof/>
              <w:sz w:val="22"/>
              <w:szCs w:val="22"/>
            </w:rPr>
          </w:pPr>
          <w:hyperlink w:anchor="_Toc108685130" w:history="1">
            <w:r w:rsidR="00DF057C" w:rsidRPr="00882C11">
              <w:rPr>
                <w:rStyle w:val="Hyperlink"/>
                <w:noProof/>
              </w:rPr>
              <w:t>3.1.6</w:t>
            </w:r>
            <w:r w:rsidR="00DF057C">
              <w:rPr>
                <w:rFonts w:eastAsiaTheme="minorEastAsia"/>
                <w:noProof/>
                <w:sz w:val="22"/>
                <w:szCs w:val="22"/>
              </w:rPr>
              <w:tab/>
            </w:r>
            <w:r w:rsidR="00DF057C" w:rsidRPr="00882C11">
              <w:rPr>
                <w:rStyle w:val="Hyperlink"/>
                <w:noProof/>
              </w:rPr>
              <w:t>Entgelte des Messstellenbetriebs bei kME</w:t>
            </w:r>
            <w:r w:rsidR="00DF057C">
              <w:rPr>
                <w:noProof/>
                <w:webHidden/>
              </w:rPr>
              <w:tab/>
            </w:r>
            <w:r w:rsidR="00DF057C">
              <w:rPr>
                <w:noProof/>
                <w:webHidden/>
              </w:rPr>
              <w:fldChar w:fldCharType="begin"/>
            </w:r>
            <w:r w:rsidR="00DF057C">
              <w:rPr>
                <w:noProof/>
                <w:webHidden/>
              </w:rPr>
              <w:instrText xml:space="preserve"> PAGEREF _Toc108685130 \h </w:instrText>
            </w:r>
            <w:r w:rsidR="00DF057C">
              <w:rPr>
                <w:noProof/>
                <w:webHidden/>
              </w:rPr>
            </w:r>
            <w:r w:rsidR="00DF057C">
              <w:rPr>
                <w:noProof/>
                <w:webHidden/>
              </w:rPr>
              <w:fldChar w:fldCharType="separate"/>
            </w:r>
            <w:r w:rsidR="00C62288">
              <w:rPr>
                <w:noProof/>
                <w:webHidden/>
              </w:rPr>
              <w:t>25</w:t>
            </w:r>
            <w:r w:rsidR="00DF057C">
              <w:rPr>
                <w:noProof/>
                <w:webHidden/>
              </w:rPr>
              <w:fldChar w:fldCharType="end"/>
            </w:r>
          </w:hyperlink>
        </w:p>
        <w:p w14:paraId="2825F71B" w14:textId="7631D58B" w:rsidR="00DF057C" w:rsidRDefault="00B5789E">
          <w:pPr>
            <w:pStyle w:val="Verzeichnis3"/>
            <w:tabs>
              <w:tab w:val="left" w:pos="1724"/>
            </w:tabs>
            <w:rPr>
              <w:rFonts w:eastAsiaTheme="minorEastAsia"/>
              <w:noProof/>
              <w:sz w:val="22"/>
              <w:szCs w:val="22"/>
            </w:rPr>
          </w:pPr>
          <w:hyperlink w:anchor="_Toc108685131" w:history="1">
            <w:r w:rsidR="00DF057C" w:rsidRPr="00882C11">
              <w:rPr>
                <w:rStyle w:val="Hyperlink"/>
                <w:noProof/>
              </w:rPr>
              <w:t>3.1.7</w:t>
            </w:r>
            <w:r w:rsidR="00DF057C">
              <w:rPr>
                <w:rFonts w:eastAsiaTheme="minorEastAsia"/>
                <w:noProof/>
                <w:sz w:val="22"/>
                <w:szCs w:val="22"/>
              </w:rPr>
              <w:tab/>
            </w:r>
            <w:r w:rsidR="00DF057C" w:rsidRPr="00882C11">
              <w:rPr>
                <w:rStyle w:val="Hyperlink"/>
                <w:noProof/>
              </w:rPr>
              <w:t>Individuelle Netzentgelte</w:t>
            </w:r>
            <w:r w:rsidR="00DF057C">
              <w:rPr>
                <w:noProof/>
                <w:webHidden/>
              </w:rPr>
              <w:tab/>
            </w:r>
            <w:r w:rsidR="00DF057C">
              <w:rPr>
                <w:noProof/>
                <w:webHidden/>
              </w:rPr>
              <w:fldChar w:fldCharType="begin"/>
            </w:r>
            <w:r w:rsidR="00DF057C">
              <w:rPr>
                <w:noProof/>
                <w:webHidden/>
              </w:rPr>
              <w:instrText xml:space="preserve"> PAGEREF _Toc108685131 \h </w:instrText>
            </w:r>
            <w:r w:rsidR="00DF057C">
              <w:rPr>
                <w:noProof/>
                <w:webHidden/>
              </w:rPr>
            </w:r>
            <w:r w:rsidR="00DF057C">
              <w:rPr>
                <w:noProof/>
                <w:webHidden/>
              </w:rPr>
              <w:fldChar w:fldCharType="separate"/>
            </w:r>
            <w:r w:rsidR="00C62288">
              <w:rPr>
                <w:noProof/>
                <w:webHidden/>
              </w:rPr>
              <w:t>29</w:t>
            </w:r>
            <w:r w:rsidR="00DF057C">
              <w:rPr>
                <w:noProof/>
                <w:webHidden/>
              </w:rPr>
              <w:fldChar w:fldCharType="end"/>
            </w:r>
          </w:hyperlink>
        </w:p>
        <w:p w14:paraId="53858200" w14:textId="7DC6ABB8" w:rsidR="00DF057C" w:rsidRDefault="00B5789E">
          <w:pPr>
            <w:pStyle w:val="Verzeichnis3"/>
            <w:tabs>
              <w:tab w:val="left" w:pos="1724"/>
            </w:tabs>
            <w:rPr>
              <w:rFonts w:eastAsiaTheme="minorEastAsia"/>
              <w:noProof/>
              <w:sz w:val="22"/>
              <w:szCs w:val="22"/>
            </w:rPr>
          </w:pPr>
          <w:hyperlink w:anchor="_Toc108685132" w:history="1">
            <w:r w:rsidR="00DF057C" w:rsidRPr="00882C11">
              <w:rPr>
                <w:rStyle w:val="Hyperlink"/>
                <w:noProof/>
              </w:rPr>
              <w:t>3.1.8</w:t>
            </w:r>
            <w:r w:rsidR="00DF057C">
              <w:rPr>
                <w:rFonts w:eastAsiaTheme="minorEastAsia"/>
                <w:noProof/>
                <w:sz w:val="22"/>
                <w:szCs w:val="22"/>
              </w:rPr>
              <w:tab/>
            </w:r>
            <w:r w:rsidR="00DF057C" w:rsidRPr="00882C11">
              <w:rPr>
                <w:rStyle w:val="Hyperlink"/>
                <w:noProof/>
              </w:rPr>
              <w:t>Konzessionsabgaben</w:t>
            </w:r>
            <w:r w:rsidR="00DF057C">
              <w:rPr>
                <w:noProof/>
                <w:webHidden/>
              </w:rPr>
              <w:tab/>
            </w:r>
            <w:r w:rsidR="00DF057C">
              <w:rPr>
                <w:noProof/>
                <w:webHidden/>
              </w:rPr>
              <w:fldChar w:fldCharType="begin"/>
            </w:r>
            <w:r w:rsidR="00DF057C">
              <w:rPr>
                <w:noProof/>
                <w:webHidden/>
              </w:rPr>
              <w:instrText xml:space="preserve"> PAGEREF _Toc108685132 \h </w:instrText>
            </w:r>
            <w:r w:rsidR="00DF057C">
              <w:rPr>
                <w:noProof/>
                <w:webHidden/>
              </w:rPr>
            </w:r>
            <w:r w:rsidR="00DF057C">
              <w:rPr>
                <w:noProof/>
                <w:webHidden/>
              </w:rPr>
              <w:fldChar w:fldCharType="separate"/>
            </w:r>
            <w:r w:rsidR="00C62288">
              <w:rPr>
                <w:noProof/>
                <w:webHidden/>
              </w:rPr>
              <w:t>30</w:t>
            </w:r>
            <w:r w:rsidR="00DF057C">
              <w:rPr>
                <w:noProof/>
                <w:webHidden/>
              </w:rPr>
              <w:fldChar w:fldCharType="end"/>
            </w:r>
          </w:hyperlink>
        </w:p>
        <w:p w14:paraId="43D926DF" w14:textId="0180009C" w:rsidR="00DF057C" w:rsidRDefault="00B5789E">
          <w:pPr>
            <w:pStyle w:val="Verzeichnis3"/>
            <w:tabs>
              <w:tab w:val="left" w:pos="1724"/>
            </w:tabs>
            <w:rPr>
              <w:rFonts w:eastAsiaTheme="minorEastAsia"/>
              <w:noProof/>
              <w:sz w:val="22"/>
              <w:szCs w:val="22"/>
            </w:rPr>
          </w:pPr>
          <w:hyperlink w:anchor="_Toc108685133" w:history="1">
            <w:r w:rsidR="00DF057C" w:rsidRPr="00882C11">
              <w:rPr>
                <w:rStyle w:val="Hyperlink"/>
                <w:noProof/>
              </w:rPr>
              <w:t>3.1.9</w:t>
            </w:r>
            <w:r w:rsidR="00DF057C">
              <w:rPr>
                <w:rFonts w:eastAsiaTheme="minorEastAsia"/>
                <w:noProof/>
                <w:sz w:val="22"/>
                <w:szCs w:val="22"/>
              </w:rPr>
              <w:tab/>
            </w:r>
            <w:r w:rsidR="00DF057C" w:rsidRPr="00882C11">
              <w:rPr>
                <w:rStyle w:val="Hyperlink"/>
                <w:noProof/>
              </w:rPr>
              <w:t>Entgelte des Tagesleistungspreissystems</w:t>
            </w:r>
            <w:r w:rsidR="00DF057C">
              <w:rPr>
                <w:noProof/>
                <w:webHidden/>
              </w:rPr>
              <w:tab/>
            </w:r>
            <w:r w:rsidR="00DF057C">
              <w:rPr>
                <w:noProof/>
                <w:webHidden/>
              </w:rPr>
              <w:fldChar w:fldCharType="begin"/>
            </w:r>
            <w:r w:rsidR="00DF057C">
              <w:rPr>
                <w:noProof/>
                <w:webHidden/>
              </w:rPr>
              <w:instrText xml:space="preserve"> PAGEREF _Toc108685133 \h </w:instrText>
            </w:r>
            <w:r w:rsidR="00DF057C">
              <w:rPr>
                <w:noProof/>
                <w:webHidden/>
              </w:rPr>
            </w:r>
            <w:r w:rsidR="00DF057C">
              <w:rPr>
                <w:noProof/>
                <w:webHidden/>
              </w:rPr>
              <w:fldChar w:fldCharType="separate"/>
            </w:r>
            <w:r w:rsidR="00C62288">
              <w:rPr>
                <w:noProof/>
                <w:webHidden/>
              </w:rPr>
              <w:t>34</w:t>
            </w:r>
            <w:r w:rsidR="00DF057C">
              <w:rPr>
                <w:noProof/>
                <w:webHidden/>
              </w:rPr>
              <w:fldChar w:fldCharType="end"/>
            </w:r>
          </w:hyperlink>
        </w:p>
        <w:p w14:paraId="7CB50FED" w14:textId="7F4CAB7C" w:rsidR="00DF057C" w:rsidRDefault="00B5789E">
          <w:pPr>
            <w:pStyle w:val="Verzeichnis3"/>
            <w:tabs>
              <w:tab w:val="left" w:pos="1724"/>
            </w:tabs>
            <w:rPr>
              <w:rFonts w:eastAsiaTheme="minorEastAsia"/>
              <w:noProof/>
              <w:sz w:val="22"/>
              <w:szCs w:val="22"/>
            </w:rPr>
          </w:pPr>
          <w:hyperlink w:anchor="_Toc108685134" w:history="1">
            <w:r w:rsidR="00DF057C" w:rsidRPr="00882C11">
              <w:rPr>
                <w:rStyle w:val="Hyperlink"/>
                <w:noProof/>
              </w:rPr>
              <w:t>3.1.10</w:t>
            </w:r>
            <w:r w:rsidR="00DF057C">
              <w:rPr>
                <w:rFonts w:eastAsiaTheme="minorEastAsia"/>
                <w:noProof/>
                <w:sz w:val="22"/>
                <w:szCs w:val="22"/>
              </w:rPr>
              <w:tab/>
            </w:r>
            <w:r w:rsidR="00DF057C" w:rsidRPr="00882C11">
              <w:rPr>
                <w:rStyle w:val="Hyperlink"/>
                <w:noProof/>
              </w:rPr>
              <w:t>Preisbestandteile, deren Höhe aufgrund gesetzlicher Vorgaben durch Dritte jährlich ermittelt und veröffentlicht werden</w:t>
            </w:r>
            <w:r w:rsidR="00DF057C">
              <w:rPr>
                <w:noProof/>
                <w:webHidden/>
              </w:rPr>
              <w:tab/>
            </w:r>
            <w:r w:rsidR="00DF057C">
              <w:rPr>
                <w:noProof/>
                <w:webHidden/>
              </w:rPr>
              <w:fldChar w:fldCharType="begin"/>
            </w:r>
            <w:r w:rsidR="00DF057C">
              <w:rPr>
                <w:noProof/>
                <w:webHidden/>
              </w:rPr>
              <w:instrText xml:space="preserve"> PAGEREF _Toc108685134 \h </w:instrText>
            </w:r>
            <w:r w:rsidR="00DF057C">
              <w:rPr>
                <w:noProof/>
                <w:webHidden/>
              </w:rPr>
            </w:r>
            <w:r w:rsidR="00DF057C">
              <w:rPr>
                <w:noProof/>
                <w:webHidden/>
              </w:rPr>
              <w:fldChar w:fldCharType="separate"/>
            </w:r>
            <w:r w:rsidR="00C62288">
              <w:rPr>
                <w:noProof/>
                <w:webHidden/>
              </w:rPr>
              <w:t>35</w:t>
            </w:r>
            <w:r w:rsidR="00DF057C">
              <w:rPr>
                <w:noProof/>
                <w:webHidden/>
              </w:rPr>
              <w:fldChar w:fldCharType="end"/>
            </w:r>
          </w:hyperlink>
        </w:p>
        <w:p w14:paraId="4930EBE9" w14:textId="45ECD63E" w:rsidR="00DF057C" w:rsidRDefault="00B5789E">
          <w:pPr>
            <w:pStyle w:val="Verzeichnis2"/>
            <w:rPr>
              <w:rFonts w:eastAsiaTheme="minorEastAsia"/>
              <w:b w:val="0"/>
              <w:bCs w:val="0"/>
              <w:sz w:val="22"/>
              <w:szCs w:val="22"/>
            </w:rPr>
          </w:pPr>
          <w:hyperlink w:anchor="_Toc108685135" w:history="1">
            <w:r w:rsidR="00DF057C" w:rsidRPr="00882C11">
              <w:rPr>
                <w:rStyle w:val="Hyperlink"/>
              </w:rPr>
              <w:t>3.2</w:t>
            </w:r>
            <w:r w:rsidR="00DF057C">
              <w:rPr>
                <w:rFonts w:eastAsiaTheme="minorEastAsia"/>
                <w:b w:val="0"/>
                <w:bCs w:val="0"/>
                <w:sz w:val="22"/>
                <w:szCs w:val="22"/>
              </w:rPr>
              <w:tab/>
            </w:r>
            <w:r w:rsidR="00DF057C" w:rsidRPr="00882C11">
              <w:rPr>
                <w:rStyle w:val="Hyperlink"/>
              </w:rPr>
              <w:t>Separat bestellbare Einzelleistungen für Marktlokationen und Verzugskosten</w:t>
            </w:r>
            <w:r w:rsidR="00DF057C">
              <w:rPr>
                <w:webHidden/>
              </w:rPr>
              <w:tab/>
            </w:r>
            <w:r w:rsidR="00DF057C">
              <w:rPr>
                <w:webHidden/>
              </w:rPr>
              <w:fldChar w:fldCharType="begin"/>
            </w:r>
            <w:r w:rsidR="00DF057C">
              <w:rPr>
                <w:webHidden/>
              </w:rPr>
              <w:instrText xml:space="preserve"> PAGEREF _Toc108685135 \h </w:instrText>
            </w:r>
            <w:r w:rsidR="00DF057C">
              <w:rPr>
                <w:webHidden/>
              </w:rPr>
            </w:r>
            <w:r w:rsidR="00DF057C">
              <w:rPr>
                <w:webHidden/>
              </w:rPr>
              <w:fldChar w:fldCharType="separate"/>
            </w:r>
            <w:r w:rsidR="00C62288">
              <w:rPr>
                <w:webHidden/>
              </w:rPr>
              <w:t>39</w:t>
            </w:r>
            <w:r w:rsidR="00DF057C">
              <w:rPr>
                <w:webHidden/>
              </w:rPr>
              <w:fldChar w:fldCharType="end"/>
            </w:r>
          </w:hyperlink>
        </w:p>
        <w:p w14:paraId="74D72A60" w14:textId="26E5B628" w:rsidR="00DF057C" w:rsidRDefault="00B5789E">
          <w:pPr>
            <w:pStyle w:val="Verzeichnis2"/>
            <w:rPr>
              <w:rFonts w:eastAsiaTheme="minorEastAsia"/>
              <w:b w:val="0"/>
              <w:bCs w:val="0"/>
              <w:sz w:val="22"/>
              <w:szCs w:val="22"/>
            </w:rPr>
          </w:pPr>
          <w:hyperlink w:anchor="_Toc108685136" w:history="1">
            <w:r w:rsidR="00DF057C" w:rsidRPr="00882C11">
              <w:rPr>
                <w:rStyle w:val="Hyperlink"/>
              </w:rPr>
              <w:t>3.3</w:t>
            </w:r>
            <w:r w:rsidR="00DF057C">
              <w:rPr>
                <w:rFonts w:eastAsiaTheme="minorEastAsia"/>
                <w:b w:val="0"/>
                <w:bCs w:val="0"/>
                <w:sz w:val="22"/>
                <w:szCs w:val="22"/>
              </w:rPr>
              <w:tab/>
            </w:r>
            <w:r w:rsidR="00DF057C" w:rsidRPr="00882C11">
              <w:rPr>
                <w:rStyle w:val="Hyperlink"/>
              </w:rPr>
              <w:t>Freiwillige Abrechnung sonstiger Leistungen</w:t>
            </w:r>
            <w:r w:rsidR="00DF057C">
              <w:rPr>
                <w:webHidden/>
              </w:rPr>
              <w:tab/>
            </w:r>
            <w:r w:rsidR="00DF057C">
              <w:rPr>
                <w:webHidden/>
              </w:rPr>
              <w:fldChar w:fldCharType="begin"/>
            </w:r>
            <w:r w:rsidR="00DF057C">
              <w:rPr>
                <w:webHidden/>
              </w:rPr>
              <w:instrText xml:space="preserve"> PAGEREF _Toc108685136 \h </w:instrText>
            </w:r>
            <w:r w:rsidR="00DF057C">
              <w:rPr>
                <w:webHidden/>
              </w:rPr>
            </w:r>
            <w:r w:rsidR="00DF057C">
              <w:rPr>
                <w:webHidden/>
              </w:rPr>
              <w:fldChar w:fldCharType="separate"/>
            </w:r>
            <w:r w:rsidR="00C62288">
              <w:rPr>
                <w:webHidden/>
              </w:rPr>
              <w:t>40</w:t>
            </w:r>
            <w:r w:rsidR="00DF057C">
              <w:rPr>
                <w:webHidden/>
              </w:rPr>
              <w:fldChar w:fldCharType="end"/>
            </w:r>
          </w:hyperlink>
        </w:p>
        <w:p w14:paraId="7D8191D1" w14:textId="265927BB" w:rsidR="00DF057C" w:rsidRDefault="00B5789E">
          <w:pPr>
            <w:pStyle w:val="Verzeichnis1"/>
            <w:rPr>
              <w:rFonts w:eastAsiaTheme="minorEastAsia"/>
              <w:b w:val="0"/>
              <w:sz w:val="22"/>
              <w:szCs w:val="22"/>
            </w:rPr>
          </w:pPr>
          <w:hyperlink w:anchor="_Toc108685137" w:history="1">
            <w:r w:rsidR="00DF057C" w:rsidRPr="00882C11">
              <w:rPr>
                <w:rStyle w:val="Hyperlink"/>
              </w:rPr>
              <w:t>4</w:t>
            </w:r>
            <w:r w:rsidR="00DF057C">
              <w:rPr>
                <w:rFonts w:eastAsiaTheme="minorEastAsia"/>
                <w:b w:val="0"/>
                <w:sz w:val="22"/>
                <w:szCs w:val="22"/>
              </w:rPr>
              <w:tab/>
            </w:r>
            <w:r w:rsidR="00DF057C" w:rsidRPr="00882C11">
              <w:rPr>
                <w:rStyle w:val="Hyperlink"/>
              </w:rPr>
              <w:t>Änderungshistorie</w:t>
            </w:r>
            <w:r w:rsidR="00DF057C">
              <w:rPr>
                <w:webHidden/>
              </w:rPr>
              <w:tab/>
            </w:r>
            <w:r w:rsidR="00DF057C">
              <w:rPr>
                <w:webHidden/>
              </w:rPr>
              <w:fldChar w:fldCharType="begin"/>
            </w:r>
            <w:r w:rsidR="00DF057C">
              <w:rPr>
                <w:webHidden/>
              </w:rPr>
              <w:instrText xml:space="preserve"> PAGEREF _Toc108685137 \h </w:instrText>
            </w:r>
            <w:r w:rsidR="00DF057C">
              <w:rPr>
                <w:webHidden/>
              </w:rPr>
            </w:r>
            <w:r w:rsidR="00DF057C">
              <w:rPr>
                <w:webHidden/>
              </w:rPr>
              <w:fldChar w:fldCharType="separate"/>
            </w:r>
            <w:r w:rsidR="00C62288">
              <w:rPr>
                <w:webHidden/>
              </w:rPr>
              <w:t>41</w:t>
            </w:r>
            <w:r w:rsidR="00DF057C">
              <w:rPr>
                <w:webHidden/>
              </w:rPr>
              <w:fldChar w:fldCharType="end"/>
            </w:r>
          </w:hyperlink>
        </w:p>
        <w:p w14:paraId="13C4305F" w14:textId="6EC40352"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08685121"/>
      <w:r>
        <w:lastRenderedPageBreak/>
        <w:t>Einleitung</w:t>
      </w:r>
      <w:bookmarkEnd w:id="1"/>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9"/>
          <w:headerReference w:type="default" r:id="rId10"/>
          <w:footerReference w:type="default" r:id="rId11"/>
          <w:headerReference w:type="first" r:id="rId12"/>
          <w:footerReference w:type="first" r:id="rId13"/>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08685122"/>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lastRenderedPageBreak/>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08685123"/>
      <w:r>
        <w:lastRenderedPageBreak/>
        <w:t xml:space="preserve">Codeliste der </w:t>
      </w:r>
      <w:r w:rsidR="00592FB0">
        <w:t>Gruppenartikel</w:t>
      </w:r>
      <w:r w:rsidR="000A6E4F">
        <w:t>-</w:t>
      </w:r>
      <w:r w:rsidR="00592FB0">
        <w:t xml:space="preserve">ID und </w:t>
      </w:r>
      <w:r>
        <w:t>Artikel-ID</w:t>
      </w:r>
      <w:bookmarkEnd w:id="4"/>
    </w:p>
    <w:p w14:paraId="142EDCBE" w14:textId="77777777" w:rsidR="001A5C74" w:rsidRDefault="001A5C74" w:rsidP="001A5C74">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08685124"/>
      <w:r>
        <w:lastRenderedPageBreak/>
        <w:t>Netznutzung für Marktlokationen</w:t>
      </w:r>
      <w:bookmarkEnd w:id="5"/>
    </w:p>
    <w:p w14:paraId="1DBACA59" w14:textId="79712E76" w:rsidR="00710F97" w:rsidRDefault="00710F97" w:rsidP="00592FB0">
      <w:pPr>
        <w:pStyle w:val="berschrift3"/>
      </w:pPr>
      <w:bookmarkStart w:id="6" w:name="_Toc108685125"/>
      <w:r>
        <w:t>Entgelte d</w:t>
      </w:r>
      <w:r w:rsidR="00BE6BA2">
        <w:t>e</w:t>
      </w:r>
      <w:r>
        <w:t>s Jahresleistungspreissystem</w:t>
      </w:r>
      <w:r w:rsidR="00BE6BA2">
        <w:t>s</w:t>
      </w:r>
      <w:bookmarkEnd w:id="6"/>
    </w:p>
    <w:tbl>
      <w:tblPr>
        <w:tblStyle w:val="Tabellenraster"/>
        <w:tblW w:w="14594" w:type="dxa"/>
        <w:tblLayout w:type="fixed"/>
        <w:tblLook w:val="04A0" w:firstRow="1" w:lastRow="0" w:firstColumn="1" w:lastColumn="0" w:noHBand="0" w:noVBand="1"/>
      </w:tblPr>
      <w:tblGrid>
        <w:gridCol w:w="1128"/>
        <w:gridCol w:w="5955"/>
        <w:gridCol w:w="1838"/>
        <w:gridCol w:w="1027"/>
        <w:gridCol w:w="824"/>
        <w:gridCol w:w="1023"/>
        <w:gridCol w:w="854"/>
        <w:gridCol w:w="1022"/>
        <w:gridCol w:w="923"/>
      </w:tblGrid>
      <w:tr w:rsidR="009C03DF" w:rsidRPr="00D8034B" w14:paraId="2535A055" w14:textId="77777777" w:rsidTr="0045340B">
        <w:trPr>
          <w:tblHeader/>
        </w:trPr>
        <w:tc>
          <w:tcPr>
            <w:tcW w:w="1128" w:type="dxa"/>
            <w:vMerge w:val="restart"/>
            <w:shd w:val="clear" w:color="auto" w:fill="D8DFE4"/>
          </w:tcPr>
          <w:p w14:paraId="24305E89" w14:textId="77777777" w:rsidR="009C03DF" w:rsidRPr="00D8034B" w:rsidRDefault="009C03DF"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5955" w:type="dxa"/>
            <w:vMerge w:val="restart"/>
            <w:shd w:val="clear" w:color="auto" w:fill="D8DFE4"/>
          </w:tcPr>
          <w:p w14:paraId="6EA782F6"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597CB16F" w14:textId="3482A013" w:rsidR="009C03DF" w:rsidRPr="00D8034B" w:rsidRDefault="009C03DF" w:rsidP="006F0EC7">
            <w:pPr>
              <w:spacing w:before="20" w:after="60" w:line="240" w:lineRule="auto"/>
              <w:jc w:val="both"/>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2B58055D" w14:textId="455E9B68"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C03DF" w:rsidRPr="00D8034B" w14:paraId="26E87865" w14:textId="77777777" w:rsidTr="0045340B">
        <w:trPr>
          <w:tblHeader/>
        </w:trPr>
        <w:tc>
          <w:tcPr>
            <w:tcW w:w="1128" w:type="dxa"/>
            <w:vMerge/>
            <w:shd w:val="clear" w:color="auto" w:fill="D8DFE4"/>
          </w:tcPr>
          <w:p w14:paraId="15549BF9" w14:textId="77777777" w:rsidR="009C03DF" w:rsidRPr="00D8034B" w:rsidRDefault="009C03DF" w:rsidP="00D8034B">
            <w:pPr>
              <w:spacing w:before="20" w:after="60" w:line="240" w:lineRule="auto"/>
              <w:rPr>
                <w:rFonts w:cstheme="minorHAnsi"/>
                <w:b/>
                <w:bCs/>
                <w:color w:val="C20000"/>
                <w:sz w:val="20"/>
                <w:szCs w:val="20"/>
              </w:rPr>
            </w:pPr>
          </w:p>
        </w:tc>
        <w:tc>
          <w:tcPr>
            <w:tcW w:w="5955" w:type="dxa"/>
            <w:vMerge/>
            <w:shd w:val="clear" w:color="auto" w:fill="D8DFE4"/>
          </w:tcPr>
          <w:p w14:paraId="69F050AF" w14:textId="77777777" w:rsidR="009C03DF" w:rsidRPr="00D8034B" w:rsidRDefault="009C03DF" w:rsidP="00D8034B">
            <w:pPr>
              <w:spacing w:before="20" w:after="60" w:line="240" w:lineRule="auto"/>
              <w:rPr>
                <w:rFonts w:cstheme="minorHAnsi"/>
                <w:b/>
                <w:bCs/>
                <w:color w:val="C20000"/>
                <w:sz w:val="20"/>
                <w:szCs w:val="20"/>
              </w:rPr>
            </w:pPr>
          </w:p>
        </w:tc>
        <w:tc>
          <w:tcPr>
            <w:tcW w:w="1838" w:type="dxa"/>
            <w:vMerge/>
            <w:shd w:val="clear" w:color="auto" w:fill="D8DFE4"/>
          </w:tcPr>
          <w:p w14:paraId="34B9CDF5" w14:textId="77777777" w:rsidR="009C03DF" w:rsidRPr="00D8034B" w:rsidRDefault="009C03DF" w:rsidP="006F0EC7">
            <w:pPr>
              <w:spacing w:before="20" w:after="60" w:line="240" w:lineRule="auto"/>
              <w:jc w:val="both"/>
              <w:rPr>
                <w:rFonts w:cstheme="minorHAnsi"/>
                <w:b/>
                <w:bCs/>
                <w:color w:val="C20000"/>
                <w:sz w:val="20"/>
                <w:szCs w:val="20"/>
              </w:rPr>
            </w:pPr>
          </w:p>
        </w:tc>
        <w:tc>
          <w:tcPr>
            <w:tcW w:w="1027" w:type="dxa"/>
            <w:shd w:val="clear" w:color="auto" w:fill="D8DFE4"/>
          </w:tcPr>
          <w:p w14:paraId="43543060" w14:textId="1FAFC232"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9C03DF" w:rsidRPr="00BE76F6" w14:paraId="03B63556" w14:textId="77777777" w:rsidTr="0045340B">
        <w:trPr>
          <w:trHeight w:val="300"/>
        </w:trPr>
        <w:tc>
          <w:tcPr>
            <w:tcW w:w="1128" w:type="dxa"/>
            <w:noWrap/>
            <w:hideMark/>
          </w:tcPr>
          <w:p w14:paraId="2B5C8622"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5955" w:type="dxa"/>
            <w:hideMark/>
          </w:tcPr>
          <w:p w14:paraId="17929CBF"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5CA9D690" w14:textId="77777777" w:rsidR="009C03DF" w:rsidRPr="00BE76F6" w:rsidRDefault="009C03DF" w:rsidP="006F0EC7">
            <w:pPr>
              <w:spacing w:before="20" w:after="60" w:line="240" w:lineRule="auto"/>
              <w:jc w:val="both"/>
              <w:rPr>
                <w:rFonts w:cstheme="minorHAnsi"/>
                <w:color w:val="000000"/>
                <w:sz w:val="20"/>
                <w:szCs w:val="20"/>
              </w:rPr>
            </w:pPr>
          </w:p>
        </w:tc>
        <w:tc>
          <w:tcPr>
            <w:tcW w:w="1027" w:type="dxa"/>
            <w:noWrap/>
            <w:hideMark/>
          </w:tcPr>
          <w:p w14:paraId="6E940F6B" w14:textId="571F0905"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9C03DF" w:rsidRPr="00BE76F6" w14:paraId="2B5712DA" w14:textId="77777777" w:rsidTr="0045340B">
        <w:trPr>
          <w:trHeight w:val="300"/>
        </w:trPr>
        <w:tc>
          <w:tcPr>
            <w:tcW w:w="1128" w:type="dxa"/>
            <w:noWrap/>
            <w:hideMark/>
          </w:tcPr>
          <w:p w14:paraId="0028D374" w14:textId="77777777"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955" w:type="dxa"/>
            <w:hideMark/>
          </w:tcPr>
          <w:p w14:paraId="3944A6E3" w14:textId="4D873DAA"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6239BA96" w14:textId="6D5988ED" w:rsidR="009C03DF" w:rsidRPr="00BE76F6" w:rsidRDefault="009C03DF"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19C33094" w14:textId="7A9932AB"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6369118D" w14:textId="77777777" w:rsidTr="0045340B">
        <w:trPr>
          <w:trHeight w:val="300"/>
        </w:trPr>
        <w:tc>
          <w:tcPr>
            <w:tcW w:w="1128" w:type="dxa"/>
            <w:noWrap/>
            <w:hideMark/>
          </w:tcPr>
          <w:p w14:paraId="467B0299"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955" w:type="dxa"/>
            <w:hideMark/>
          </w:tcPr>
          <w:p w14:paraId="781F7368" w14:textId="355C93FD"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3CC0B1E0" w14:textId="1EE6EC14" w:rsidR="002012D8" w:rsidRPr="00BE76F6" w:rsidRDefault="002012D8"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5BB7FF0E"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00E1EBB7" w14:textId="77777777" w:rsidTr="0045340B">
        <w:trPr>
          <w:trHeight w:val="300"/>
        </w:trPr>
        <w:tc>
          <w:tcPr>
            <w:tcW w:w="1128" w:type="dxa"/>
            <w:noWrap/>
            <w:hideMark/>
          </w:tcPr>
          <w:p w14:paraId="50D32D75"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955" w:type="dxa"/>
            <w:hideMark/>
          </w:tcPr>
          <w:p w14:paraId="5083B62C" w14:textId="10729C5A"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6125862C" w14:textId="1BFB7809" w:rsidR="002012D8" w:rsidRPr="00BE76F6" w:rsidRDefault="002012D8"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67F09990" w14:textId="4774A688"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5F61E73" w14:textId="77777777" w:rsidTr="0045340B">
        <w:trPr>
          <w:trHeight w:val="300"/>
        </w:trPr>
        <w:tc>
          <w:tcPr>
            <w:tcW w:w="1128" w:type="dxa"/>
            <w:noWrap/>
            <w:hideMark/>
          </w:tcPr>
          <w:p w14:paraId="761C871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955" w:type="dxa"/>
            <w:hideMark/>
          </w:tcPr>
          <w:p w14:paraId="3F78A095" w14:textId="6B380D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4A5ADCD2" w14:textId="1938B0A9"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992CD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4554FB" w14:textId="77777777" w:rsidTr="0045340B">
        <w:trPr>
          <w:trHeight w:val="300"/>
        </w:trPr>
        <w:tc>
          <w:tcPr>
            <w:tcW w:w="1128" w:type="dxa"/>
            <w:noWrap/>
            <w:hideMark/>
          </w:tcPr>
          <w:p w14:paraId="2DFAFE8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w:t>
            </w:r>
          </w:p>
        </w:tc>
        <w:tc>
          <w:tcPr>
            <w:tcW w:w="5955" w:type="dxa"/>
            <w:hideMark/>
          </w:tcPr>
          <w:p w14:paraId="1103C90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29CF3601" w14:textId="77777777" w:rsidR="008112E4" w:rsidRPr="00BE76F6" w:rsidRDefault="008112E4" w:rsidP="006F0EC7">
            <w:pPr>
              <w:spacing w:before="20" w:after="60" w:line="240" w:lineRule="auto"/>
              <w:jc w:val="both"/>
              <w:rPr>
                <w:rFonts w:cstheme="minorHAnsi"/>
                <w:color w:val="000000"/>
                <w:sz w:val="20"/>
                <w:szCs w:val="20"/>
              </w:rPr>
            </w:pPr>
          </w:p>
        </w:tc>
        <w:tc>
          <w:tcPr>
            <w:tcW w:w="1027" w:type="dxa"/>
            <w:noWrap/>
            <w:hideMark/>
          </w:tcPr>
          <w:p w14:paraId="5943E3AA" w14:textId="1AD64985"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C4A7517" w14:textId="77777777" w:rsidTr="0045340B">
        <w:trPr>
          <w:trHeight w:val="600"/>
        </w:trPr>
        <w:tc>
          <w:tcPr>
            <w:tcW w:w="1128" w:type="dxa"/>
            <w:noWrap/>
            <w:hideMark/>
          </w:tcPr>
          <w:p w14:paraId="51DA073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955" w:type="dxa"/>
            <w:hideMark/>
          </w:tcPr>
          <w:p w14:paraId="345471EC" w14:textId="18EECF2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7368D910" w14:textId="2EDE107F"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26A33E82" w14:textId="0D57912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A2309C7" w14:textId="77777777" w:rsidTr="0045340B">
        <w:trPr>
          <w:trHeight w:val="600"/>
        </w:trPr>
        <w:tc>
          <w:tcPr>
            <w:tcW w:w="1128" w:type="dxa"/>
            <w:noWrap/>
            <w:hideMark/>
          </w:tcPr>
          <w:p w14:paraId="7F7AEBF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955" w:type="dxa"/>
            <w:hideMark/>
          </w:tcPr>
          <w:p w14:paraId="29BC33D6" w14:textId="0D9C416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23796F69" w14:textId="182BAE75"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185C2EB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49A4B09" w14:textId="77777777" w:rsidTr="006F0EC7">
        <w:trPr>
          <w:trHeight w:val="600"/>
        </w:trPr>
        <w:tc>
          <w:tcPr>
            <w:tcW w:w="1128" w:type="dxa"/>
            <w:tcBorders>
              <w:bottom w:val="single" w:sz="4" w:space="0" w:color="auto"/>
            </w:tcBorders>
            <w:noWrap/>
            <w:hideMark/>
          </w:tcPr>
          <w:p w14:paraId="3D3AF60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955" w:type="dxa"/>
            <w:tcBorders>
              <w:bottom w:val="single" w:sz="4" w:space="0" w:color="auto"/>
            </w:tcBorders>
            <w:hideMark/>
          </w:tcPr>
          <w:p w14:paraId="19FC4E9F" w14:textId="1944979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03C48B52" w14:textId="5ED07B92"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7F60DD75" w14:textId="04B3E0D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21CDE7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88E888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F1806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17B568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576AB6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8E6EB7D" w14:textId="77777777" w:rsidTr="006F0EC7">
        <w:trPr>
          <w:trHeight w:val="600"/>
        </w:trPr>
        <w:tc>
          <w:tcPr>
            <w:tcW w:w="1128" w:type="dxa"/>
            <w:tcBorders>
              <w:bottom w:val="single" w:sz="4" w:space="0" w:color="auto"/>
            </w:tcBorders>
            <w:noWrap/>
            <w:hideMark/>
          </w:tcPr>
          <w:p w14:paraId="3E3D701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955" w:type="dxa"/>
            <w:tcBorders>
              <w:bottom w:val="single" w:sz="4" w:space="0" w:color="auto"/>
            </w:tcBorders>
            <w:hideMark/>
          </w:tcPr>
          <w:p w14:paraId="5601D156" w14:textId="770E3678"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6BEB826B" w14:textId="7F216B4C"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1EC8A5D0" w14:textId="262170A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28DE0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7F1049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44A1A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49E5A8C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A89F0C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6F0EC7" w:rsidRPr="00BE76F6" w14:paraId="16C6F190" w14:textId="77777777" w:rsidTr="006F0EC7">
        <w:trPr>
          <w:trHeight w:val="600"/>
        </w:trPr>
        <w:tc>
          <w:tcPr>
            <w:tcW w:w="1128" w:type="dxa"/>
            <w:tcBorders>
              <w:top w:val="single" w:sz="4" w:space="0" w:color="auto"/>
              <w:left w:val="nil"/>
              <w:bottom w:val="nil"/>
              <w:right w:val="nil"/>
            </w:tcBorders>
            <w:noWrap/>
          </w:tcPr>
          <w:p w14:paraId="71EA8D1D" w14:textId="77777777" w:rsidR="006F0EC7" w:rsidRPr="00BE76F6" w:rsidRDefault="006F0EC7" w:rsidP="008112E4">
            <w:pPr>
              <w:spacing w:before="20" w:after="60" w:line="240" w:lineRule="auto"/>
              <w:rPr>
                <w:rFonts w:cstheme="minorHAnsi"/>
                <w:color w:val="000000"/>
                <w:sz w:val="20"/>
                <w:szCs w:val="20"/>
              </w:rPr>
            </w:pPr>
          </w:p>
        </w:tc>
        <w:tc>
          <w:tcPr>
            <w:tcW w:w="5955" w:type="dxa"/>
            <w:tcBorders>
              <w:top w:val="single" w:sz="4" w:space="0" w:color="auto"/>
              <w:left w:val="nil"/>
              <w:bottom w:val="nil"/>
              <w:right w:val="nil"/>
            </w:tcBorders>
          </w:tcPr>
          <w:p w14:paraId="4E3485C0" w14:textId="77777777" w:rsidR="006F0EC7" w:rsidRPr="00BE76F6" w:rsidRDefault="006F0EC7"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4FFBE619" w14:textId="77777777" w:rsidR="006F0EC7" w:rsidRPr="00F00CCE" w:rsidRDefault="006F0EC7" w:rsidP="006F0EC7">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DB734A3" w14:textId="77777777" w:rsidR="006F0EC7" w:rsidRPr="00BE76F6" w:rsidRDefault="006F0EC7"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86B05BD" w14:textId="77777777" w:rsidR="006F0EC7" w:rsidRPr="00BE76F6" w:rsidRDefault="006F0EC7"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4CC80A29" w14:textId="77777777" w:rsidR="006F0EC7" w:rsidRPr="00BE76F6" w:rsidRDefault="006F0EC7"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13AB351" w14:textId="77777777" w:rsidR="006F0EC7" w:rsidRPr="00BE76F6" w:rsidRDefault="006F0EC7"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33FDFDE6" w14:textId="77777777" w:rsidR="006F0EC7" w:rsidRPr="00BE76F6" w:rsidRDefault="006F0EC7"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202215E" w14:textId="77777777" w:rsidR="006F0EC7" w:rsidRPr="00BE76F6" w:rsidRDefault="006F0EC7" w:rsidP="008112E4">
            <w:pPr>
              <w:spacing w:before="20" w:after="60" w:line="240" w:lineRule="auto"/>
              <w:jc w:val="center"/>
              <w:rPr>
                <w:rFonts w:cstheme="minorHAnsi"/>
                <w:color w:val="000000"/>
                <w:sz w:val="20"/>
                <w:szCs w:val="20"/>
              </w:rPr>
            </w:pPr>
          </w:p>
        </w:tc>
      </w:tr>
      <w:tr w:rsidR="008112E4" w:rsidRPr="00BE76F6" w14:paraId="54EFEDC8" w14:textId="77777777" w:rsidTr="006F0EC7">
        <w:trPr>
          <w:trHeight w:val="300"/>
        </w:trPr>
        <w:tc>
          <w:tcPr>
            <w:tcW w:w="1128" w:type="dxa"/>
            <w:tcBorders>
              <w:top w:val="nil"/>
            </w:tcBorders>
            <w:noWrap/>
            <w:hideMark/>
          </w:tcPr>
          <w:p w14:paraId="7DE51B82" w14:textId="43E6118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955" w:type="dxa"/>
            <w:tcBorders>
              <w:top w:val="nil"/>
            </w:tcBorders>
            <w:hideMark/>
          </w:tcPr>
          <w:p w14:paraId="595D492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5AC139A6" w14:textId="77777777" w:rsidR="008112E4" w:rsidRPr="00BE76F6" w:rsidRDefault="008112E4" w:rsidP="006F0EC7">
            <w:pPr>
              <w:spacing w:before="20" w:after="60" w:line="240" w:lineRule="auto"/>
              <w:rPr>
                <w:rFonts w:cstheme="minorHAnsi"/>
                <w:color w:val="000000"/>
                <w:sz w:val="20"/>
                <w:szCs w:val="20"/>
              </w:rPr>
            </w:pPr>
          </w:p>
        </w:tc>
        <w:tc>
          <w:tcPr>
            <w:tcW w:w="1027" w:type="dxa"/>
            <w:tcBorders>
              <w:top w:val="nil"/>
            </w:tcBorders>
            <w:noWrap/>
            <w:hideMark/>
          </w:tcPr>
          <w:p w14:paraId="6ACC51FB" w14:textId="44F7353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3B71EA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1C4B203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0920676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2AB5F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7093109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10F38C9" w14:textId="77777777" w:rsidTr="0045340B">
        <w:trPr>
          <w:trHeight w:val="300"/>
        </w:trPr>
        <w:tc>
          <w:tcPr>
            <w:tcW w:w="1128" w:type="dxa"/>
            <w:noWrap/>
            <w:hideMark/>
          </w:tcPr>
          <w:p w14:paraId="138200C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955" w:type="dxa"/>
            <w:hideMark/>
          </w:tcPr>
          <w:p w14:paraId="7D649414" w14:textId="2AD678D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0278413F" w14:textId="401E4B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691AF8A" w14:textId="41CD77C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4353EC9" w14:textId="77777777" w:rsidTr="0045340B">
        <w:trPr>
          <w:trHeight w:val="300"/>
        </w:trPr>
        <w:tc>
          <w:tcPr>
            <w:tcW w:w="1128" w:type="dxa"/>
            <w:noWrap/>
            <w:hideMark/>
          </w:tcPr>
          <w:p w14:paraId="200250D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955" w:type="dxa"/>
            <w:hideMark/>
          </w:tcPr>
          <w:p w14:paraId="13E4D999" w14:textId="55FE2B3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70CC56A4" w14:textId="6554A788"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5A6BB35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D521300" w14:textId="77777777" w:rsidTr="0045340B">
        <w:trPr>
          <w:trHeight w:val="300"/>
        </w:trPr>
        <w:tc>
          <w:tcPr>
            <w:tcW w:w="1128" w:type="dxa"/>
            <w:noWrap/>
            <w:hideMark/>
          </w:tcPr>
          <w:p w14:paraId="49B67DB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955" w:type="dxa"/>
            <w:hideMark/>
          </w:tcPr>
          <w:p w14:paraId="79027188" w14:textId="258A1AC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1FB38CE0" w14:textId="7BABE8B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6DCA5F3F" w14:textId="6A24C55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8ABEFFB" w14:textId="77777777" w:rsidTr="0045340B">
        <w:trPr>
          <w:trHeight w:val="300"/>
        </w:trPr>
        <w:tc>
          <w:tcPr>
            <w:tcW w:w="1128" w:type="dxa"/>
            <w:noWrap/>
            <w:hideMark/>
          </w:tcPr>
          <w:p w14:paraId="40AFAE2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955" w:type="dxa"/>
            <w:hideMark/>
          </w:tcPr>
          <w:p w14:paraId="2EBA09FB" w14:textId="13AF42D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3F6BFCBD" w14:textId="0D0BAC4B"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463020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E7D9865" w14:textId="77777777" w:rsidTr="0045340B">
        <w:trPr>
          <w:trHeight w:val="300"/>
        </w:trPr>
        <w:tc>
          <w:tcPr>
            <w:tcW w:w="1128" w:type="dxa"/>
            <w:noWrap/>
            <w:hideMark/>
          </w:tcPr>
          <w:p w14:paraId="0722434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w:t>
            </w:r>
          </w:p>
        </w:tc>
        <w:tc>
          <w:tcPr>
            <w:tcW w:w="5955" w:type="dxa"/>
            <w:hideMark/>
          </w:tcPr>
          <w:p w14:paraId="487BE57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1DC2801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41FDF6D" w14:textId="2CCBB3E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0C8B5950" w14:textId="77777777" w:rsidTr="0045340B">
        <w:trPr>
          <w:trHeight w:val="600"/>
        </w:trPr>
        <w:tc>
          <w:tcPr>
            <w:tcW w:w="1128" w:type="dxa"/>
            <w:noWrap/>
            <w:hideMark/>
          </w:tcPr>
          <w:p w14:paraId="734C26D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955" w:type="dxa"/>
            <w:hideMark/>
          </w:tcPr>
          <w:p w14:paraId="4B7A0EBF" w14:textId="761072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269CB9BC" w14:textId="13DD7DCF"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249481BE" w14:textId="49B7AE0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F637C7" w14:textId="77777777" w:rsidTr="0045340B">
        <w:trPr>
          <w:trHeight w:val="600"/>
        </w:trPr>
        <w:tc>
          <w:tcPr>
            <w:tcW w:w="1128" w:type="dxa"/>
            <w:noWrap/>
            <w:hideMark/>
          </w:tcPr>
          <w:p w14:paraId="58EE148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955" w:type="dxa"/>
            <w:hideMark/>
          </w:tcPr>
          <w:p w14:paraId="409636F1" w14:textId="1502AA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815D237" w14:textId="3330296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658E1DB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876BECE" w14:textId="77777777" w:rsidTr="0045340B">
        <w:trPr>
          <w:trHeight w:val="600"/>
        </w:trPr>
        <w:tc>
          <w:tcPr>
            <w:tcW w:w="1128" w:type="dxa"/>
            <w:noWrap/>
            <w:hideMark/>
          </w:tcPr>
          <w:p w14:paraId="0FC6B82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955" w:type="dxa"/>
            <w:hideMark/>
          </w:tcPr>
          <w:p w14:paraId="559317AA" w14:textId="0FA3218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41D99B99" w14:textId="59B0CE33"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06FFC5C1" w14:textId="182E435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34523F3" w14:textId="77777777" w:rsidTr="0045340B">
        <w:trPr>
          <w:trHeight w:val="600"/>
        </w:trPr>
        <w:tc>
          <w:tcPr>
            <w:tcW w:w="1128" w:type="dxa"/>
            <w:noWrap/>
            <w:hideMark/>
          </w:tcPr>
          <w:p w14:paraId="3E82C06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955" w:type="dxa"/>
            <w:hideMark/>
          </w:tcPr>
          <w:p w14:paraId="391BE18C" w14:textId="4D74655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543B22D" w14:textId="6EE3517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54330B4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7FC2DDF" w14:textId="77777777" w:rsidTr="0045340B">
        <w:trPr>
          <w:trHeight w:val="300"/>
        </w:trPr>
        <w:tc>
          <w:tcPr>
            <w:tcW w:w="1128" w:type="dxa"/>
            <w:noWrap/>
            <w:hideMark/>
          </w:tcPr>
          <w:p w14:paraId="0E80C8F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w:t>
            </w:r>
          </w:p>
        </w:tc>
        <w:tc>
          <w:tcPr>
            <w:tcW w:w="5955" w:type="dxa"/>
            <w:hideMark/>
          </w:tcPr>
          <w:p w14:paraId="7DAB761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044A5D8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35DE3B94" w14:textId="511741F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3B3011F7" w14:textId="77777777" w:rsidTr="0045340B">
        <w:trPr>
          <w:trHeight w:val="300"/>
        </w:trPr>
        <w:tc>
          <w:tcPr>
            <w:tcW w:w="1128" w:type="dxa"/>
            <w:noWrap/>
            <w:hideMark/>
          </w:tcPr>
          <w:p w14:paraId="707887D2"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955" w:type="dxa"/>
            <w:hideMark/>
          </w:tcPr>
          <w:p w14:paraId="5AFF6BE3" w14:textId="04C33F6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5B0215EE" w14:textId="21B850DE"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3DAD330" w14:textId="33F1B6E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EEAFED2" w14:textId="77777777" w:rsidTr="0045340B">
        <w:trPr>
          <w:trHeight w:val="300"/>
        </w:trPr>
        <w:tc>
          <w:tcPr>
            <w:tcW w:w="1128" w:type="dxa"/>
            <w:noWrap/>
            <w:hideMark/>
          </w:tcPr>
          <w:p w14:paraId="3E2E046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955" w:type="dxa"/>
            <w:hideMark/>
          </w:tcPr>
          <w:p w14:paraId="066C9F52" w14:textId="2FFD456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57ECB2B9" w14:textId="37030F0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A1021C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16EB1185" w14:textId="77777777" w:rsidTr="0045340B">
        <w:trPr>
          <w:trHeight w:val="300"/>
        </w:trPr>
        <w:tc>
          <w:tcPr>
            <w:tcW w:w="1128" w:type="dxa"/>
            <w:noWrap/>
            <w:hideMark/>
          </w:tcPr>
          <w:p w14:paraId="483EAEF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955" w:type="dxa"/>
            <w:hideMark/>
          </w:tcPr>
          <w:p w14:paraId="27CBB438" w14:textId="49821F9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15194473" w14:textId="0B63F96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CCD8470" w14:textId="2E913E8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396D5C9" w14:textId="77777777" w:rsidTr="0045340B">
        <w:trPr>
          <w:trHeight w:val="300"/>
        </w:trPr>
        <w:tc>
          <w:tcPr>
            <w:tcW w:w="1128" w:type="dxa"/>
            <w:noWrap/>
            <w:hideMark/>
          </w:tcPr>
          <w:p w14:paraId="530BD1C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955" w:type="dxa"/>
            <w:hideMark/>
          </w:tcPr>
          <w:p w14:paraId="077C0E40" w14:textId="298869C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598F10E3" w14:textId="15639BF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05639D1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DD6CEA5" w14:textId="77777777" w:rsidTr="0045340B">
        <w:trPr>
          <w:trHeight w:val="300"/>
        </w:trPr>
        <w:tc>
          <w:tcPr>
            <w:tcW w:w="1128" w:type="dxa"/>
            <w:noWrap/>
            <w:hideMark/>
          </w:tcPr>
          <w:p w14:paraId="0C94694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w:t>
            </w:r>
          </w:p>
        </w:tc>
        <w:tc>
          <w:tcPr>
            <w:tcW w:w="5955" w:type="dxa"/>
            <w:hideMark/>
          </w:tcPr>
          <w:p w14:paraId="349843F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54CB833E"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073BC16" w14:textId="6087CCD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27813044" w14:textId="77777777" w:rsidTr="0045340B">
        <w:trPr>
          <w:trHeight w:val="600"/>
        </w:trPr>
        <w:tc>
          <w:tcPr>
            <w:tcW w:w="1128" w:type="dxa"/>
            <w:noWrap/>
            <w:hideMark/>
          </w:tcPr>
          <w:p w14:paraId="74C26D2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955" w:type="dxa"/>
            <w:hideMark/>
          </w:tcPr>
          <w:p w14:paraId="61E24982" w14:textId="73FA3A1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4CEA65DA" w14:textId="296236E2"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2AE00F" w14:textId="1E76C18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F0CCC57" w14:textId="77777777" w:rsidTr="0045340B">
        <w:trPr>
          <w:trHeight w:val="600"/>
        </w:trPr>
        <w:tc>
          <w:tcPr>
            <w:tcW w:w="1128" w:type="dxa"/>
            <w:noWrap/>
            <w:hideMark/>
          </w:tcPr>
          <w:p w14:paraId="222559A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955" w:type="dxa"/>
            <w:hideMark/>
          </w:tcPr>
          <w:p w14:paraId="0DED10F2" w14:textId="1587EB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08F83D0C" w14:textId="37E036C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57523C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7D23775" w14:textId="77777777" w:rsidTr="0045340B">
        <w:trPr>
          <w:trHeight w:val="600"/>
        </w:trPr>
        <w:tc>
          <w:tcPr>
            <w:tcW w:w="1128" w:type="dxa"/>
            <w:noWrap/>
            <w:hideMark/>
          </w:tcPr>
          <w:p w14:paraId="1907E1A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955" w:type="dxa"/>
            <w:hideMark/>
          </w:tcPr>
          <w:p w14:paraId="5E677D8E" w14:textId="65D9E6F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69D7246E" w14:textId="2FA20606"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348A6E6" w14:textId="364AACE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74C49401" w14:textId="77777777" w:rsidTr="0045340B">
        <w:trPr>
          <w:trHeight w:val="600"/>
        </w:trPr>
        <w:tc>
          <w:tcPr>
            <w:tcW w:w="1128" w:type="dxa"/>
            <w:noWrap/>
            <w:hideMark/>
          </w:tcPr>
          <w:p w14:paraId="46A6440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955" w:type="dxa"/>
            <w:hideMark/>
          </w:tcPr>
          <w:p w14:paraId="738C365A" w14:textId="66B9605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Pr>
          <w:p w14:paraId="1C04A2BB" w14:textId="75CDE19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D9D70F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09BB93" w14:textId="77777777" w:rsidTr="0045340B">
        <w:trPr>
          <w:trHeight w:val="300"/>
        </w:trPr>
        <w:tc>
          <w:tcPr>
            <w:tcW w:w="1128" w:type="dxa"/>
            <w:noWrap/>
            <w:hideMark/>
          </w:tcPr>
          <w:p w14:paraId="346EF01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w:t>
            </w:r>
          </w:p>
        </w:tc>
        <w:tc>
          <w:tcPr>
            <w:tcW w:w="5955" w:type="dxa"/>
            <w:hideMark/>
          </w:tcPr>
          <w:p w14:paraId="1EFE44D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Pr>
          <w:p w14:paraId="518347CF"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1BA44181" w14:textId="78E3AD7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597E853B" w14:textId="77777777" w:rsidTr="0045340B">
        <w:trPr>
          <w:trHeight w:val="300"/>
        </w:trPr>
        <w:tc>
          <w:tcPr>
            <w:tcW w:w="1128" w:type="dxa"/>
            <w:noWrap/>
            <w:hideMark/>
          </w:tcPr>
          <w:p w14:paraId="636DF67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955" w:type="dxa"/>
            <w:hideMark/>
          </w:tcPr>
          <w:p w14:paraId="0C94AA51" w14:textId="0800CB23"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6516EAF4" w14:textId="7653DC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3E56A7AA" w14:textId="3466C1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13EC5A" w14:textId="77777777" w:rsidTr="0045340B">
        <w:trPr>
          <w:trHeight w:val="300"/>
        </w:trPr>
        <w:tc>
          <w:tcPr>
            <w:tcW w:w="1128" w:type="dxa"/>
            <w:noWrap/>
            <w:hideMark/>
          </w:tcPr>
          <w:p w14:paraId="65CA135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955" w:type="dxa"/>
            <w:hideMark/>
          </w:tcPr>
          <w:p w14:paraId="14556B9E" w14:textId="29551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4461D0F" w14:textId="0A5075F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3B407E9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BFE61AC" w14:textId="77777777" w:rsidTr="00E5755A">
        <w:trPr>
          <w:trHeight w:val="300"/>
        </w:trPr>
        <w:tc>
          <w:tcPr>
            <w:tcW w:w="1128" w:type="dxa"/>
            <w:tcBorders>
              <w:bottom w:val="single" w:sz="4" w:space="0" w:color="auto"/>
            </w:tcBorders>
            <w:noWrap/>
            <w:hideMark/>
          </w:tcPr>
          <w:p w14:paraId="265F1D4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955" w:type="dxa"/>
            <w:tcBorders>
              <w:bottom w:val="single" w:sz="4" w:space="0" w:color="auto"/>
            </w:tcBorders>
            <w:hideMark/>
          </w:tcPr>
          <w:p w14:paraId="29F1F0F3" w14:textId="1EE1A17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1EB44313" w14:textId="4BC9C81D"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41B565CE" w14:textId="00D5A1F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670F6D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5DFDD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083A197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37EF7D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9B69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00D934C" w14:textId="77777777" w:rsidTr="00E5755A">
        <w:trPr>
          <w:trHeight w:val="300"/>
        </w:trPr>
        <w:tc>
          <w:tcPr>
            <w:tcW w:w="1128" w:type="dxa"/>
            <w:tcBorders>
              <w:bottom w:val="single" w:sz="4" w:space="0" w:color="auto"/>
            </w:tcBorders>
            <w:noWrap/>
            <w:hideMark/>
          </w:tcPr>
          <w:p w14:paraId="18F5F1B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955" w:type="dxa"/>
            <w:tcBorders>
              <w:bottom w:val="single" w:sz="4" w:space="0" w:color="auto"/>
            </w:tcBorders>
            <w:hideMark/>
          </w:tcPr>
          <w:p w14:paraId="2E4667B9" w14:textId="259D02F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6EF001BC" w14:textId="170EDC66"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5E05FC2C" w14:textId="047DF3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26A8074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172B890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7C34BCC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E3A824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5A46D9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5755A" w:rsidRPr="00BE76F6" w14:paraId="629BDEC1" w14:textId="77777777" w:rsidTr="00E5755A">
        <w:trPr>
          <w:trHeight w:val="300"/>
        </w:trPr>
        <w:tc>
          <w:tcPr>
            <w:tcW w:w="1128" w:type="dxa"/>
            <w:tcBorders>
              <w:top w:val="single" w:sz="4" w:space="0" w:color="auto"/>
              <w:left w:val="nil"/>
              <w:bottom w:val="nil"/>
              <w:right w:val="nil"/>
            </w:tcBorders>
            <w:noWrap/>
          </w:tcPr>
          <w:p w14:paraId="4DCF2238" w14:textId="77777777" w:rsidR="00E5755A" w:rsidRDefault="00E5755A" w:rsidP="008112E4">
            <w:pPr>
              <w:spacing w:before="20" w:after="60" w:line="240" w:lineRule="auto"/>
              <w:rPr>
                <w:rFonts w:cstheme="minorHAnsi"/>
                <w:color w:val="000000"/>
                <w:sz w:val="20"/>
                <w:szCs w:val="20"/>
              </w:rPr>
            </w:pPr>
          </w:p>
          <w:p w14:paraId="3AB33DE8" w14:textId="10BD6B6E" w:rsidR="00E5755A" w:rsidRPr="00BE76F6" w:rsidRDefault="00E5755A" w:rsidP="008112E4">
            <w:pPr>
              <w:spacing w:before="20" w:after="60" w:line="240" w:lineRule="auto"/>
              <w:rPr>
                <w:rFonts w:cstheme="minorHAnsi"/>
                <w:color w:val="000000"/>
                <w:sz w:val="20"/>
                <w:szCs w:val="20"/>
              </w:rPr>
            </w:pPr>
          </w:p>
        </w:tc>
        <w:tc>
          <w:tcPr>
            <w:tcW w:w="5955" w:type="dxa"/>
            <w:tcBorders>
              <w:top w:val="single" w:sz="4" w:space="0" w:color="auto"/>
              <w:left w:val="nil"/>
              <w:bottom w:val="nil"/>
              <w:right w:val="nil"/>
            </w:tcBorders>
          </w:tcPr>
          <w:p w14:paraId="095AC553" w14:textId="77777777" w:rsidR="00E5755A" w:rsidRPr="00BE76F6" w:rsidRDefault="00E5755A"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7A50C509" w14:textId="77777777" w:rsidR="00E5755A" w:rsidRPr="00F00CCE" w:rsidRDefault="00E5755A"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07A3D9D7" w14:textId="77777777" w:rsidR="00E5755A" w:rsidRPr="00BE76F6" w:rsidRDefault="00E5755A"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33E8D26A" w14:textId="77777777" w:rsidR="00E5755A" w:rsidRPr="00BE76F6" w:rsidRDefault="00E5755A"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5DD0706" w14:textId="77777777" w:rsidR="00E5755A" w:rsidRPr="00BE76F6" w:rsidRDefault="00E5755A"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B6334D8" w14:textId="77777777" w:rsidR="00E5755A" w:rsidRPr="00BE76F6" w:rsidRDefault="00E5755A"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7EEF6C4" w14:textId="77777777" w:rsidR="00E5755A" w:rsidRPr="00BE76F6" w:rsidRDefault="00E5755A"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57DB52A" w14:textId="77777777" w:rsidR="00E5755A" w:rsidRPr="00BE76F6" w:rsidRDefault="00E5755A" w:rsidP="008112E4">
            <w:pPr>
              <w:spacing w:before="20" w:after="60" w:line="240" w:lineRule="auto"/>
              <w:jc w:val="center"/>
              <w:rPr>
                <w:rFonts w:cstheme="minorHAnsi"/>
                <w:color w:val="000000"/>
                <w:sz w:val="20"/>
                <w:szCs w:val="20"/>
              </w:rPr>
            </w:pPr>
          </w:p>
        </w:tc>
      </w:tr>
      <w:tr w:rsidR="008112E4" w:rsidRPr="00BE76F6" w14:paraId="21DE102C" w14:textId="77777777" w:rsidTr="00E5755A">
        <w:trPr>
          <w:trHeight w:val="300"/>
        </w:trPr>
        <w:tc>
          <w:tcPr>
            <w:tcW w:w="1128" w:type="dxa"/>
            <w:tcBorders>
              <w:top w:val="nil"/>
            </w:tcBorders>
            <w:noWrap/>
          </w:tcPr>
          <w:p w14:paraId="7254CED8" w14:textId="1B663CFF"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lastRenderedPageBreak/>
              <w:t>1-01-8</w:t>
            </w:r>
          </w:p>
        </w:tc>
        <w:tc>
          <w:tcPr>
            <w:tcW w:w="5955" w:type="dxa"/>
            <w:tcBorders>
              <w:top w:val="nil"/>
            </w:tcBorders>
          </w:tcPr>
          <w:p w14:paraId="3A901919" w14:textId="54BA9146"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C3CFE38" w14:textId="77777777" w:rsidR="008112E4" w:rsidRDefault="008112E4" w:rsidP="006F0EC7">
            <w:pPr>
              <w:spacing w:before="20" w:after="60" w:line="240" w:lineRule="auto"/>
              <w:rPr>
                <w:rFonts w:cstheme="minorHAnsi"/>
                <w:color w:val="000000"/>
                <w:sz w:val="20"/>
                <w:szCs w:val="20"/>
              </w:rPr>
            </w:pPr>
          </w:p>
        </w:tc>
        <w:tc>
          <w:tcPr>
            <w:tcW w:w="1027" w:type="dxa"/>
            <w:tcBorders>
              <w:top w:val="nil"/>
            </w:tcBorders>
            <w:noWrap/>
          </w:tcPr>
          <w:p w14:paraId="451FABD3" w14:textId="087F71CA"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6B0F8C06" w14:textId="2BB29AC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4E7BC23B" w14:textId="0884BDA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7CD73B9B" w14:textId="6A3A9D70"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681691E8" w14:textId="2F65C31C"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44E86100" w14:textId="489F6CE8"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r>
      <w:tr w:rsidR="008112E4" w:rsidRPr="00BE76F6" w14:paraId="5452F32F" w14:textId="77777777" w:rsidTr="0045340B">
        <w:trPr>
          <w:trHeight w:val="300"/>
        </w:trPr>
        <w:tc>
          <w:tcPr>
            <w:tcW w:w="1128" w:type="dxa"/>
            <w:noWrap/>
          </w:tcPr>
          <w:p w14:paraId="681649D9" w14:textId="1B781C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p>
        </w:tc>
        <w:tc>
          <w:tcPr>
            <w:tcW w:w="5955" w:type="dxa"/>
          </w:tcPr>
          <w:p w14:paraId="3A1BEE76" w14:textId="06C79A8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4A2761C3" w14:textId="302A030E"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5C97FC88" w14:textId="6AF167C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7511196" w14:textId="77777777" w:rsidTr="0045340B">
        <w:trPr>
          <w:trHeight w:val="300"/>
        </w:trPr>
        <w:tc>
          <w:tcPr>
            <w:tcW w:w="1128" w:type="dxa"/>
            <w:noWrap/>
          </w:tcPr>
          <w:p w14:paraId="07A9FDB8" w14:textId="73D1ACB2"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p>
        </w:tc>
        <w:tc>
          <w:tcPr>
            <w:tcW w:w="5955" w:type="dxa"/>
          </w:tcPr>
          <w:p w14:paraId="1F77244F" w14:textId="383802AB"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0EEAB8A" w14:textId="56C40D4C"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38B8A179" w14:textId="63DE444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79DC084" w14:textId="77777777" w:rsidTr="0045340B">
        <w:trPr>
          <w:trHeight w:val="300"/>
        </w:trPr>
        <w:tc>
          <w:tcPr>
            <w:tcW w:w="1128" w:type="dxa"/>
            <w:noWrap/>
          </w:tcPr>
          <w:p w14:paraId="76A6A35C" w14:textId="51708204"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p>
        </w:tc>
        <w:tc>
          <w:tcPr>
            <w:tcW w:w="5955" w:type="dxa"/>
          </w:tcPr>
          <w:p w14:paraId="71D6027F" w14:textId="1A1F79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56DF1B2D" w14:textId="3A3EF4F3"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3A2AA890" w14:textId="3F37B31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36A2433" w14:textId="77777777" w:rsidTr="0045340B">
        <w:trPr>
          <w:trHeight w:val="300"/>
        </w:trPr>
        <w:tc>
          <w:tcPr>
            <w:tcW w:w="1128" w:type="dxa"/>
            <w:noWrap/>
          </w:tcPr>
          <w:p w14:paraId="3CDF3A93" w14:textId="4D2F9C4C"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p>
        </w:tc>
        <w:tc>
          <w:tcPr>
            <w:tcW w:w="5955" w:type="dxa"/>
          </w:tcPr>
          <w:p w14:paraId="5AD6EAFF" w14:textId="42BCA17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E3BC74F" w14:textId="1C47EE0A"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0202316D" w14:textId="48227DA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bookmarkStart w:id="8" w:name="_Toc108685126"/>
      <w:r>
        <w:lastRenderedPageBreak/>
        <w:t xml:space="preserve">Entgelte </w:t>
      </w:r>
      <w:r w:rsidRPr="001A5C74">
        <w:t>des</w:t>
      </w:r>
      <w:r>
        <w:t xml:space="preserve"> Grundpreis-/Arbeitspreissystems</w:t>
      </w:r>
      <w:bookmarkEnd w:id="8"/>
    </w:p>
    <w:tbl>
      <w:tblPr>
        <w:tblStyle w:val="Tabellenraster"/>
        <w:tblW w:w="14599" w:type="dxa"/>
        <w:tblLayout w:type="fixed"/>
        <w:tblLook w:val="04A0" w:firstRow="1" w:lastRow="0" w:firstColumn="1" w:lastColumn="0" w:noHBand="0" w:noVBand="1"/>
      </w:tblPr>
      <w:tblGrid>
        <w:gridCol w:w="1128"/>
        <w:gridCol w:w="6380"/>
        <w:gridCol w:w="1418"/>
        <w:gridCol w:w="1027"/>
        <w:gridCol w:w="824"/>
        <w:gridCol w:w="1023"/>
        <w:gridCol w:w="854"/>
        <w:gridCol w:w="1022"/>
        <w:gridCol w:w="923"/>
      </w:tblGrid>
      <w:tr w:rsidR="008112E4" w:rsidRPr="00D8034B" w14:paraId="33A0FE80" w14:textId="77777777" w:rsidTr="008112E4">
        <w:trPr>
          <w:tblHeader/>
        </w:trPr>
        <w:tc>
          <w:tcPr>
            <w:tcW w:w="1128" w:type="dxa"/>
            <w:vMerge w:val="restart"/>
            <w:shd w:val="clear" w:color="auto" w:fill="D8DFE4"/>
          </w:tcPr>
          <w:p w14:paraId="5E9BCE3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1A425B56"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FDF5AF8" w14:textId="53683CB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7EB6BFCA" w14:textId="25AC5902"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77EA13B9" w14:textId="77777777" w:rsidTr="008112E4">
        <w:trPr>
          <w:tblHeader/>
        </w:trPr>
        <w:tc>
          <w:tcPr>
            <w:tcW w:w="1128" w:type="dxa"/>
            <w:vMerge/>
            <w:shd w:val="clear" w:color="auto" w:fill="D8DFE4"/>
          </w:tcPr>
          <w:p w14:paraId="42503A1C"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1AD21433" w14:textId="77777777" w:rsidR="008112E4" w:rsidRPr="00D8034B" w:rsidRDefault="008112E4" w:rsidP="00D8034B">
            <w:pPr>
              <w:spacing w:before="20" w:after="60" w:line="240" w:lineRule="auto"/>
              <w:rPr>
                <w:rFonts w:cstheme="minorHAnsi"/>
                <w:b/>
                <w:bCs/>
                <w:color w:val="C20000"/>
                <w:sz w:val="20"/>
                <w:szCs w:val="20"/>
              </w:rPr>
            </w:pPr>
          </w:p>
        </w:tc>
        <w:tc>
          <w:tcPr>
            <w:tcW w:w="1418" w:type="dxa"/>
            <w:vMerge/>
            <w:shd w:val="clear" w:color="auto" w:fill="D8DFE4"/>
          </w:tcPr>
          <w:p w14:paraId="3F0FB049"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085D9BB5" w14:textId="16B1D39B"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7E4A3BB9" w14:textId="77777777" w:rsidTr="008112E4">
        <w:trPr>
          <w:trHeight w:val="300"/>
        </w:trPr>
        <w:tc>
          <w:tcPr>
            <w:tcW w:w="1128" w:type="dxa"/>
            <w:noWrap/>
            <w:hideMark/>
          </w:tcPr>
          <w:p w14:paraId="521042A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380" w:type="dxa"/>
            <w:hideMark/>
          </w:tcPr>
          <w:p w14:paraId="54D97773" w14:textId="7F984E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5FD19190" w14:textId="735651A7"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57EAA53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6F795A1" w14:textId="77777777" w:rsidTr="008112E4">
        <w:trPr>
          <w:trHeight w:val="600"/>
        </w:trPr>
        <w:tc>
          <w:tcPr>
            <w:tcW w:w="1128" w:type="dxa"/>
            <w:noWrap/>
            <w:hideMark/>
          </w:tcPr>
          <w:p w14:paraId="00E22F9B"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380" w:type="dxa"/>
            <w:hideMark/>
          </w:tcPr>
          <w:p w14:paraId="0049097B" w14:textId="51334D2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sonstiger Verbrauch (Marktlokation, die in keine andere Kategorie fällt) Arbeitspreis</w:t>
            </w:r>
          </w:p>
        </w:tc>
        <w:tc>
          <w:tcPr>
            <w:tcW w:w="1418" w:type="dxa"/>
          </w:tcPr>
          <w:p w14:paraId="371E6638" w14:textId="518763AF"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05CA25F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72858FE" w14:textId="77777777" w:rsidTr="008112E4">
        <w:trPr>
          <w:trHeight w:val="300"/>
        </w:trPr>
        <w:tc>
          <w:tcPr>
            <w:tcW w:w="1128" w:type="dxa"/>
            <w:noWrap/>
            <w:hideMark/>
          </w:tcPr>
          <w:p w14:paraId="43342E4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1-02-0-003</w:t>
            </w:r>
          </w:p>
        </w:tc>
        <w:tc>
          <w:tcPr>
            <w:tcW w:w="6380" w:type="dxa"/>
            <w:hideMark/>
          </w:tcPr>
          <w:p w14:paraId="43E07678" w14:textId="17B5FD06"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E5755A">
              <w:rPr>
                <w:rFonts w:cstheme="minorHAnsi"/>
                <w:color w:val="000000"/>
                <w:sz w:val="20"/>
                <w:szCs w:val="20"/>
              </w:rPr>
              <w:t xml:space="preserve">, </w:t>
            </w:r>
            <w:r w:rsidR="00E5755A" w:rsidRPr="00E5755A">
              <w:rPr>
                <w:rFonts w:cstheme="minorHAnsi"/>
                <w:color w:val="000000"/>
                <w:sz w:val="20"/>
                <w:szCs w:val="20"/>
              </w:rPr>
              <w:t>insbesondere nach § 14a EnWG</w:t>
            </w:r>
            <w:r w:rsidRPr="00D8034B">
              <w:rPr>
                <w:rFonts w:cstheme="minorHAnsi"/>
                <w:color w:val="000000"/>
                <w:sz w:val="20"/>
                <w:szCs w:val="20"/>
              </w:rPr>
              <w:t xml:space="preserve"> Arbeitspreis</w:t>
            </w:r>
          </w:p>
        </w:tc>
        <w:tc>
          <w:tcPr>
            <w:tcW w:w="1418" w:type="dxa"/>
          </w:tcPr>
          <w:p w14:paraId="6868588F" w14:textId="52081FB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244439C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8F6043E" w14:textId="77777777" w:rsidTr="008112E4">
        <w:trPr>
          <w:trHeight w:val="300"/>
        </w:trPr>
        <w:tc>
          <w:tcPr>
            <w:tcW w:w="1128" w:type="dxa"/>
            <w:noWrap/>
            <w:hideMark/>
          </w:tcPr>
          <w:p w14:paraId="41EAF12C"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1-02-0-004</w:t>
            </w:r>
          </w:p>
        </w:tc>
        <w:tc>
          <w:tcPr>
            <w:tcW w:w="6380" w:type="dxa"/>
            <w:hideMark/>
          </w:tcPr>
          <w:p w14:paraId="6D330A36" w14:textId="7920EEBE"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E5755A">
              <w:rPr>
                <w:rFonts w:cstheme="minorHAnsi"/>
                <w:color w:val="000000"/>
                <w:sz w:val="20"/>
                <w:szCs w:val="20"/>
              </w:rPr>
              <w:t xml:space="preserve">, </w:t>
            </w:r>
            <w:r w:rsidR="00E5755A" w:rsidRPr="00E5755A">
              <w:rPr>
                <w:rFonts w:cstheme="minorHAnsi"/>
                <w:color w:val="000000"/>
                <w:sz w:val="20"/>
                <w:szCs w:val="20"/>
              </w:rPr>
              <w:t>insbesondere nach § 14a EnWG</w:t>
            </w:r>
            <w:r w:rsidRPr="00D8034B">
              <w:rPr>
                <w:rFonts w:cstheme="minorHAnsi"/>
                <w:color w:val="000000"/>
                <w:sz w:val="20"/>
                <w:szCs w:val="20"/>
              </w:rPr>
              <w:t xml:space="preserve"> Arbeitspreis</w:t>
            </w:r>
          </w:p>
        </w:tc>
        <w:tc>
          <w:tcPr>
            <w:tcW w:w="1418" w:type="dxa"/>
          </w:tcPr>
          <w:p w14:paraId="3A6F5EA3" w14:textId="1CB4B174"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061A4FA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B3F88A4" w14:textId="77777777" w:rsidTr="008112E4">
        <w:trPr>
          <w:trHeight w:val="300"/>
        </w:trPr>
        <w:tc>
          <w:tcPr>
            <w:tcW w:w="1128" w:type="dxa"/>
            <w:noWrap/>
            <w:hideMark/>
          </w:tcPr>
          <w:p w14:paraId="410DAF71"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380" w:type="dxa"/>
            <w:hideMark/>
          </w:tcPr>
          <w:p w14:paraId="451051A0" w14:textId="2AF22A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D36B588" w14:textId="5B08750C"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5D8E754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177CAE4" w14:textId="77777777" w:rsidTr="008112E4">
        <w:trPr>
          <w:trHeight w:val="300"/>
        </w:trPr>
        <w:tc>
          <w:tcPr>
            <w:tcW w:w="1128" w:type="dxa"/>
            <w:noWrap/>
            <w:hideMark/>
          </w:tcPr>
          <w:p w14:paraId="2F69F48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1-02-0-006</w:t>
            </w:r>
          </w:p>
        </w:tc>
        <w:tc>
          <w:tcPr>
            <w:tcW w:w="6380" w:type="dxa"/>
            <w:hideMark/>
          </w:tcPr>
          <w:p w14:paraId="0ED625E0" w14:textId="58C6CD1C"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00E5755A">
              <w:rPr>
                <w:rFonts w:cstheme="minorHAnsi"/>
                <w:color w:val="000000"/>
                <w:sz w:val="20"/>
                <w:szCs w:val="20"/>
              </w:rPr>
              <w:t xml:space="preserve">, </w:t>
            </w:r>
            <w:r w:rsidR="00E5755A" w:rsidRPr="00E5755A">
              <w:rPr>
                <w:rFonts w:cstheme="minorHAnsi"/>
                <w:color w:val="000000"/>
                <w:sz w:val="20"/>
                <w:szCs w:val="20"/>
              </w:rPr>
              <w:t>insbesondere nach § 14a EnWG</w:t>
            </w:r>
            <w:r w:rsidRPr="00D8034B">
              <w:rPr>
                <w:rFonts w:cstheme="minorHAnsi"/>
                <w:color w:val="000000"/>
                <w:sz w:val="20"/>
                <w:szCs w:val="20"/>
              </w:rPr>
              <w:t xml:space="preserve"> Arbeitspreis</w:t>
            </w:r>
          </w:p>
        </w:tc>
        <w:tc>
          <w:tcPr>
            <w:tcW w:w="1418" w:type="dxa"/>
          </w:tcPr>
          <w:p w14:paraId="647CC32D" w14:textId="6E7F394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6DF02D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7A99BCBD" w14:textId="77777777" w:rsidTr="008112E4">
        <w:trPr>
          <w:trHeight w:val="600"/>
        </w:trPr>
        <w:tc>
          <w:tcPr>
            <w:tcW w:w="1128" w:type="dxa"/>
            <w:noWrap/>
            <w:hideMark/>
          </w:tcPr>
          <w:p w14:paraId="5BAF6B2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1-02-0-007</w:t>
            </w:r>
          </w:p>
        </w:tc>
        <w:tc>
          <w:tcPr>
            <w:tcW w:w="6380" w:type="dxa"/>
            <w:hideMark/>
          </w:tcPr>
          <w:p w14:paraId="73AEF808" w14:textId="10EECC3A"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00EA56F0" w:rsidRPr="00EA56F0">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5BC7B26A" w14:textId="21C46209"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215883D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ED9938B" w14:textId="77777777" w:rsidTr="008112E4">
        <w:trPr>
          <w:trHeight w:val="600"/>
        </w:trPr>
        <w:tc>
          <w:tcPr>
            <w:tcW w:w="1128" w:type="dxa"/>
            <w:noWrap/>
          </w:tcPr>
          <w:p w14:paraId="66935460" w14:textId="44942C4E"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6380" w:type="dxa"/>
          </w:tcPr>
          <w:p w14:paraId="3D18CA15" w14:textId="4C0F593E"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E5755A">
              <w:rPr>
                <w:rFonts w:cstheme="minorHAnsi"/>
                <w:color w:val="000000"/>
                <w:sz w:val="20"/>
                <w:szCs w:val="20"/>
              </w:rPr>
              <w:t xml:space="preserve">, </w:t>
            </w:r>
            <w:r w:rsidR="00E5755A" w:rsidRPr="00E5755A">
              <w:rPr>
                <w:rFonts w:cstheme="minorHAnsi"/>
                <w:color w:val="000000"/>
                <w:sz w:val="20"/>
                <w:szCs w:val="20"/>
              </w:rPr>
              <w:t>insbesondere nach § 14a EnWG</w:t>
            </w:r>
            <w:r w:rsidRPr="00D8034B">
              <w:rPr>
                <w:rFonts w:cstheme="minorHAnsi"/>
                <w:color w:val="000000"/>
                <w:sz w:val="20"/>
                <w:szCs w:val="20"/>
              </w:rPr>
              <w:t xml:space="preserve"> </w:t>
            </w:r>
            <w:r w:rsidRPr="00B01B31">
              <w:rPr>
                <w:rFonts w:cstheme="minorHAnsi"/>
                <w:color w:val="000000"/>
                <w:sz w:val="20"/>
                <w:szCs w:val="20"/>
              </w:rPr>
              <w:t>Grundpreis</w:t>
            </w:r>
          </w:p>
        </w:tc>
        <w:tc>
          <w:tcPr>
            <w:tcW w:w="1418" w:type="dxa"/>
          </w:tcPr>
          <w:p w14:paraId="069B5F81" w14:textId="05F1AAA5"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B0D4DFC" w14:textId="17147363"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A549D2E" w14:textId="77777777" w:rsidTr="008112E4">
        <w:trPr>
          <w:trHeight w:val="600"/>
        </w:trPr>
        <w:tc>
          <w:tcPr>
            <w:tcW w:w="1128" w:type="dxa"/>
            <w:noWrap/>
          </w:tcPr>
          <w:p w14:paraId="2636C235" w14:textId="28B9791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6380" w:type="dxa"/>
          </w:tcPr>
          <w:p w14:paraId="1DC53EA7" w14:textId="606B8EBA"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E5755A">
              <w:rPr>
                <w:rFonts w:cstheme="minorHAnsi"/>
                <w:color w:val="000000"/>
                <w:sz w:val="20"/>
                <w:szCs w:val="20"/>
              </w:rPr>
              <w:t xml:space="preserve">, </w:t>
            </w:r>
            <w:r w:rsidR="00E5755A" w:rsidRPr="00E5755A">
              <w:rPr>
                <w:rFonts w:cstheme="minorHAnsi"/>
                <w:color w:val="000000"/>
                <w:sz w:val="20"/>
                <w:szCs w:val="20"/>
              </w:rPr>
              <w:t>insbesondere nach § 14a EnWG</w:t>
            </w:r>
            <w:r w:rsidRPr="00D8034B">
              <w:rPr>
                <w:rFonts w:cstheme="minorHAnsi"/>
                <w:color w:val="000000"/>
                <w:sz w:val="20"/>
                <w:szCs w:val="20"/>
              </w:rPr>
              <w:t xml:space="preserve"> </w:t>
            </w:r>
            <w:r w:rsidRPr="00B01B31">
              <w:rPr>
                <w:rFonts w:cstheme="minorHAnsi"/>
                <w:color w:val="000000"/>
                <w:sz w:val="20"/>
                <w:szCs w:val="20"/>
              </w:rPr>
              <w:t>Grundpreis</w:t>
            </w:r>
          </w:p>
        </w:tc>
        <w:tc>
          <w:tcPr>
            <w:tcW w:w="1418" w:type="dxa"/>
          </w:tcPr>
          <w:p w14:paraId="7EC2469E" w14:textId="232C3856"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33014684" w14:textId="11AB96BB"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0631B684" w14:textId="77777777" w:rsidTr="008112E4">
        <w:trPr>
          <w:trHeight w:val="600"/>
        </w:trPr>
        <w:tc>
          <w:tcPr>
            <w:tcW w:w="1128" w:type="dxa"/>
            <w:noWrap/>
          </w:tcPr>
          <w:p w14:paraId="4C047178" w14:textId="018EE6D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6380" w:type="dxa"/>
          </w:tcPr>
          <w:p w14:paraId="6181EB46" w14:textId="2838E169" w:rsidR="008112E4" w:rsidRPr="00B01B31" w:rsidDel="00B136C2" w:rsidRDefault="008112E4" w:rsidP="008112E4">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00E5755A">
              <w:rPr>
                <w:rFonts w:cstheme="minorHAnsi"/>
                <w:color w:val="000000"/>
                <w:sz w:val="20"/>
                <w:szCs w:val="20"/>
              </w:rPr>
              <w:t xml:space="preserve">, </w:t>
            </w:r>
            <w:r w:rsidR="00E5755A" w:rsidRPr="00E5755A">
              <w:rPr>
                <w:rFonts w:cstheme="minorHAnsi"/>
                <w:color w:val="000000"/>
                <w:sz w:val="20"/>
                <w:szCs w:val="20"/>
              </w:rPr>
              <w:t>insbesondere nach § 14a EnWG</w:t>
            </w:r>
            <w:r w:rsidRPr="00B01B31">
              <w:rPr>
                <w:rFonts w:cstheme="minorHAnsi"/>
                <w:color w:val="000000"/>
                <w:sz w:val="20"/>
                <w:szCs w:val="20"/>
              </w:rPr>
              <w:t xml:space="preserve"> Grundpreis</w:t>
            </w:r>
          </w:p>
        </w:tc>
        <w:tc>
          <w:tcPr>
            <w:tcW w:w="1418" w:type="dxa"/>
          </w:tcPr>
          <w:p w14:paraId="15678B33" w14:textId="7279FE27"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2BBEBC" w14:textId="7E1C0E8F"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791DB99" w14:textId="77777777" w:rsidTr="008112E4">
        <w:trPr>
          <w:trHeight w:val="600"/>
        </w:trPr>
        <w:tc>
          <w:tcPr>
            <w:tcW w:w="1128" w:type="dxa"/>
            <w:noWrap/>
          </w:tcPr>
          <w:p w14:paraId="2EF1B2F7" w14:textId="5D823CB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11</w:t>
            </w:r>
          </w:p>
        </w:tc>
        <w:tc>
          <w:tcPr>
            <w:tcW w:w="6380" w:type="dxa"/>
          </w:tcPr>
          <w:p w14:paraId="096B81E1" w14:textId="6C6CE7DD"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00E5755A">
              <w:rPr>
                <w:rFonts w:cstheme="minorHAnsi"/>
                <w:color w:val="000000"/>
                <w:sz w:val="20"/>
                <w:szCs w:val="20"/>
              </w:rPr>
              <w:t xml:space="preserve">, </w:t>
            </w:r>
            <w:r w:rsidR="00E5755A" w:rsidRPr="00E5755A">
              <w:rPr>
                <w:rFonts w:cstheme="minorHAnsi"/>
                <w:color w:val="000000"/>
                <w:sz w:val="20"/>
                <w:szCs w:val="20"/>
              </w:rPr>
              <w:t>insbesondere nach § 14a EnWG</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6AA2DC16" w14:textId="4D17FFE0"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053D1C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4A95DEC5" w14:textId="77777777" w:rsidTr="008112E4">
        <w:trPr>
          <w:trHeight w:val="600"/>
        </w:trPr>
        <w:tc>
          <w:tcPr>
            <w:tcW w:w="1128" w:type="dxa"/>
            <w:noWrap/>
          </w:tcPr>
          <w:p w14:paraId="339656B6" w14:textId="7AC3B5BF"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p>
        </w:tc>
        <w:tc>
          <w:tcPr>
            <w:tcW w:w="6380" w:type="dxa"/>
          </w:tcPr>
          <w:p w14:paraId="29894156" w14:textId="18FE51D4"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00E5755A">
              <w:rPr>
                <w:rFonts w:cstheme="minorHAnsi"/>
                <w:color w:val="000000"/>
                <w:sz w:val="20"/>
                <w:szCs w:val="20"/>
              </w:rPr>
              <w:t xml:space="preserve">, </w:t>
            </w:r>
            <w:r w:rsidR="00E5755A" w:rsidRPr="00E5755A">
              <w:rPr>
                <w:rFonts w:cstheme="minorHAnsi"/>
                <w:color w:val="000000"/>
                <w:sz w:val="20"/>
                <w:szCs w:val="20"/>
              </w:rPr>
              <w:t>insbesondere nach § 14a EnWG</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72BE486C" w14:textId="2CC008D2"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04E2255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C4DD8DD" w14:textId="77777777" w:rsidTr="008112E4">
        <w:trPr>
          <w:trHeight w:val="600"/>
        </w:trPr>
        <w:tc>
          <w:tcPr>
            <w:tcW w:w="1128" w:type="dxa"/>
            <w:noWrap/>
          </w:tcPr>
          <w:p w14:paraId="03A49B3E" w14:textId="5A84A09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6380" w:type="dxa"/>
          </w:tcPr>
          <w:p w14:paraId="5CE441D5" w14:textId="51A78552" w:rsidR="008112E4" w:rsidRPr="00B01B31" w:rsidRDefault="008112E4" w:rsidP="008112E4">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00E5755A">
              <w:rPr>
                <w:rFonts w:cstheme="minorHAnsi"/>
                <w:color w:val="000000"/>
                <w:sz w:val="20"/>
                <w:szCs w:val="20"/>
              </w:rPr>
              <w:t xml:space="preserve">, </w:t>
            </w:r>
            <w:r w:rsidR="00E5755A" w:rsidRPr="00E5755A">
              <w:rPr>
                <w:rFonts w:cstheme="minorHAnsi"/>
                <w:color w:val="000000"/>
                <w:sz w:val="20"/>
                <w:szCs w:val="20"/>
              </w:rPr>
              <w:t>insbesondere nach § 14a EnWG</w:t>
            </w:r>
            <w:r>
              <w:rPr>
                <w:rFonts w:cstheme="minorHAnsi"/>
                <w:color w:val="000000"/>
                <w:sz w:val="20"/>
                <w:szCs w:val="20"/>
              </w:rPr>
              <w:t xml:space="preserve"> </w:t>
            </w:r>
            <w:r w:rsidRPr="0004324C">
              <w:rPr>
                <w:rFonts w:cstheme="minorHAnsi"/>
                <w:color w:val="000000"/>
                <w:sz w:val="20"/>
                <w:szCs w:val="20"/>
              </w:rPr>
              <w:t>Arbeitspreis</w:t>
            </w:r>
          </w:p>
        </w:tc>
        <w:tc>
          <w:tcPr>
            <w:tcW w:w="1418" w:type="dxa"/>
          </w:tcPr>
          <w:p w14:paraId="1496718F" w14:textId="5E1F2EF6" w:rsidR="008112E4" w:rsidRPr="00D8034B" w:rsidRDefault="008112E4" w:rsidP="006F0EC7">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3BBE7DF1" w14:textId="08ED59B0"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E5755A" w:rsidRPr="00D8034B" w14:paraId="6D8CD485" w14:textId="77777777" w:rsidTr="008112E4">
        <w:trPr>
          <w:trHeight w:val="600"/>
        </w:trPr>
        <w:tc>
          <w:tcPr>
            <w:tcW w:w="1128" w:type="dxa"/>
            <w:noWrap/>
          </w:tcPr>
          <w:p w14:paraId="3CBA2920" w14:textId="5142588D" w:rsidR="00E5755A" w:rsidRPr="00B43C0E" w:rsidRDefault="00E5755A" w:rsidP="00E5755A">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p>
        </w:tc>
        <w:tc>
          <w:tcPr>
            <w:tcW w:w="6380" w:type="dxa"/>
          </w:tcPr>
          <w:p w14:paraId="4CC88C69" w14:textId="4E49D4B2" w:rsidR="00E5755A" w:rsidRPr="0004324C" w:rsidRDefault="00E5755A" w:rsidP="00E5755A">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44BF858A" w14:textId="666C3CF9" w:rsidR="00E5755A" w:rsidRPr="0004324C" w:rsidRDefault="00E5755A" w:rsidP="00E5755A">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272E078" w14:textId="000978E9" w:rsidR="00E5755A" w:rsidRPr="00D8034B" w:rsidRDefault="00E5755A" w:rsidP="00E5755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C1A0D33" w14:textId="067023B1" w:rsidR="00E5755A" w:rsidRPr="00D8034B" w:rsidRDefault="00E5755A" w:rsidP="00E5755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791A72" w14:textId="1715F4C0" w:rsidR="00E5755A" w:rsidRPr="00D8034B" w:rsidRDefault="00E5755A" w:rsidP="00E5755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6F86BBB" w14:textId="405B3AC4" w:rsidR="00E5755A" w:rsidRPr="00D8034B" w:rsidRDefault="00E5755A" w:rsidP="00E5755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349DE2A" w14:textId="06EA50C2" w:rsidR="00E5755A" w:rsidRPr="00D8034B" w:rsidRDefault="00E5755A" w:rsidP="00E5755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3DCED6B" w14:textId="6628E4C9" w:rsidR="00E5755A" w:rsidRPr="00D8034B" w:rsidRDefault="00E5755A" w:rsidP="00E5755A">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9" w:name="_Toc108685127"/>
      <w:r>
        <w:lastRenderedPageBreak/>
        <w:t>Entgelte des Monatsleistungspreissystems</w:t>
      </w:r>
      <w:bookmarkEnd w:id="9"/>
    </w:p>
    <w:tbl>
      <w:tblPr>
        <w:tblStyle w:val="Tabellenraster"/>
        <w:tblW w:w="14740" w:type="dxa"/>
        <w:tblLayout w:type="fixed"/>
        <w:tblLook w:val="04A0" w:firstRow="1" w:lastRow="0" w:firstColumn="1" w:lastColumn="0" w:noHBand="0" w:noVBand="1"/>
      </w:tblPr>
      <w:tblGrid>
        <w:gridCol w:w="1128"/>
        <w:gridCol w:w="6380"/>
        <w:gridCol w:w="1559"/>
        <w:gridCol w:w="1027"/>
        <w:gridCol w:w="824"/>
        <w:gridCol w:w="1023"/>
        <w:gridCol w:w="854"/>
        <w:gridCol w:w="1022"/>
        <w:gridCol w:w="923"/>
      </w:tblGrid>
      <w:tr w:rsidR="008112E4" w:rsidRPr="00D8034B" w14:paraId="3A350665" w14:textId="77777777" w:rsidTr="008112E4">
        <w:trPr>
          <w:tblHeader/>
        </w:trPr>
        <w:tc>
          <w:tcPr>
            <w:tcW w:w="1128"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8112E4">
        <w:trPr>
          <w:tblHeader/>
        </w:trPr>
        <w:tc>
          <w:tcPr>
            <w:tcW w:w="1128"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8112E4">
        <w:trPr>
          <w:trHeight w:val="300"/>
        </w:trPr>
        <w:tc>
          <w:tcPr>
            <w:tcW w:w="1128"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380"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8112E4">
        <w:trPr>
          <w:trHeight w:val="300"/>
        </w:trPr>
        <w:tc>
          <w:tcPr>
            <w:tcW w:w="1128"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380"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5D06B25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8112E4">
        <w:trPr>
          <w:trHeight w:val="300"/>
        </w:trPr>
        <w:tc>
          <w:tcPr>
            <w:tcW w:w="1128"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380"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64F40B2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8112E4">
        <w:trPr>
          <w:trHeight w:val="300"/>
        </w:trPr>
        <w:tc>
          <w:tcPr>
            <w:tcW w:w="1128"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380"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015C60F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8112E4">
        <w:trPr>
          <w:trHeight w:val="300"/>
        </w:trPr>
        <w:tc>
          <w:tcPr>
            <w:tcW w:w="1128"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380"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5001758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8112E4">
        <w:trPr>
          <w:trHeight w:val="300"/>
        </w:trPr>
        <w:tc>
          <w:tcPr>
            <w:tcW w:w="1128"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380"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8112E4">
        <w:trPr>
          <w:trHeight w:val="300"/>
        </w:trPr>
        <w:tc>
          <w:tcPr>
            <w:tcW w:w="1128"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380"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8112E4">
        <w:trPr>
          <w:trHeight w:val="300"/>
        </w:trPr>
        <w:tc>
          <w:tcPr>
            <w:tcW w:w="1128"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380"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018DB38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8112E4">
        <w:trPr>
          <w:trHeight w:val="300"/>
        </w:trPr>
        <w:tc>
          <w:tcPr>
            <w:tcW w:w="1128"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380"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342DED7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8112E4">
        <w:trPr>
          <w:trHeight w:val="300"/>
        </w:trPr>
        <w:tc>
          <w:tcPr>
            <w:tcW w:w="1128"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380"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60FB750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8112E4">
        <w:trPr>
          <w:trHeight w:val="300"/>
        </w:trPr>
        <w:tc>
          <w:tcPr>
            <w:tcW w:w="1128"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380"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29C6470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8112E4">
        <w:trPr>
          <w:trHeight w:val="300"/>
        </w:trPr>
        <w:tc>
          <w:tcPr>
            <w:tcW w:w="1128"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380"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8112E4">
        <w:trPr>
          <w:trHeight w:val="300"/>
        </w:trPr>
        <w:tc>
          <w:tcPr>
            <w:tcW w:w="1128"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8112E4">
        <w:trPr>
          <w:trHeight w:val="300"/>
        </w:trPr>
        <w:tc>
          <w:tcPr>
            <w:tcW w:w="1128"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380"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8112E4">
        <w:trPr>
          <w:trHeight w:val="300"/>
        </w:trPr>
        <w:tc>
          <w:tcPr>
            <w:tcW w:w="1128"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380"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0728219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8112E4">
        <w:trPr>
          <w:trHeight w:val="300"/>
        </w:trPr>
        <w:tc>
          <w:tcPr>
            <w:tcW w:w="1128"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380"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299CA0B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8112E4">
        <w:trPr>
          <w:trHeight w:val="300"/>
        </w:trPr>
        <w:tc>
          <w:tcPr>
            <w:tcW w:w="1128"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380"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78CECC5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8112E4">
        <w:trPr>
          <w:trHeight w:val="300"/>
        </w:trPr>
        <w:tc>
          <w:tcPr>
            <w:tcW w:w="1128"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380"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3083395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8112E4">
        <w:trPr>
          <w:trHeight w:val="300"/>
        </w:trPr>
        <w:tc>
          <w:tcPr>
            <w:tcW w:w="1128"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380"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8112E4">
        <w:trPr>
          <w:trHeight w:val="300"/>
        </w:trPr>
        <w:tc>
          <w:tcPr>
            <w:tcW w:w="1128"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380"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8112E4">
        <w:trPr>
          <w:trHeight w:val="300"/>
        </w:trPr>
        <w:tc>
          <w:tcPr>
            <w:tcW w:w="1128"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380"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2BBDFF5F"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8112E4">
        <w:trPr>
          <w:trHeight w:val="300"/>
        </w:trPr>
        <w:tc>
          <w:tcPr>
            <w:tcW w:w="1128"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380"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32FAAA3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8112E4">
        <w:trPr>
          <w:trHeight w:val="300"/>
        </w:trPr>
        <w:tc>
          <w:tcPr>
            <w:tcW w:w="1128"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380"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5560DD7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8112E4">
        <w:trPr>
          <w:trHeight w:val="300"/>
        </w:trPr>
        <w:tc>
          <w:tcPr>
            <w:tcW w:w="1128"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380"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001DF8A1"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8112E4">
        <w:trPr>
          <w:trHeight w:val="300"/>
        </w:trPr>
        <w:tc>
          <w:tcPr>
            <w:tcW w:w="1128"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380"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8112E4">
        <w:trPr>
          <w:trHeight w:val="300"/>
        </w:trPr>
        <w:tc>
          <w:tcPr>
            <w:tcW w:w="1128"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8112E4">
        <w:trPr>
          <w:trHeight w:val="300"/>
        </w:trPr>
        <w:tc>
          <w:tcPr>
            <w:tcW w:w="1128"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8112E4">
        <w:trPr>
          <w:trHeight w:val="300"/>
        </w:trPr>
        <w:tc>
          <w:tcPr>
            <w:tcW w:w="1128"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8112E4">
        <w:trPr>
          <w:trHeight w:val="300"/>
        </w:trPr>
        <w:tc>
          <w:tcPr>
            <w:tcW w:w="1128"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380"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8112E4">
        <w:trPr>
          <w:trHeight w:val="300"/>
        </w:trPr>
        <w:tc>
          <w:tcPr>
            <w:tcW w:w="1128"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380"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2CEEE6A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8112E4">
        <w:trPr>
          <w:trHeight w:val="300"/>
        </w:trPr>
        <w:tc>
          <w:tcPr>
            <w:tcW w:w="1128"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380"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6412E89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8112E4">
        <w:trPr>
          <w:trHeight w:val="300"/>
        </w:trPr>
        <w:tc>
          <w:tcPr>
            <w:tcW w:w="1128"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380"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471D20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8112E4">
        <w:trPr>
          <w:trHeight w:val="300"/>
        </w:trPr>
        <w:tc>
          <w:tcPr>
            <w:tcW w:w="1128"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380"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5D943DD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8112E4">
        <w:trPr>
          <w:trHeight w:val="300"/>
        </w:trPr>
        <w:tc>
          <w:tcPr>
            <w:tcW w:w="1128"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380"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8112E4">
        <w:trPr>
          <w:trHeight w:val="300"/>
        </w:trPr>
        <w:tc>
          <w:tcPr>
            <w:tcW w:w="1128"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380"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8112E4">
        <w:trPr>
          <w:trHeight w:val="300"/>
        </w:trPr>
        <w:tc>
          <w:tcPr>
            <w:tcW w:w="1128"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380"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015352A6"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8112E4">
        <w:trPr>
          <w:trHeight w:val="300"/>
        </w:trPr>
        <w:tc>
          <w:tcPr>
            <w:tcW w:w="1128"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380"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749656A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8112E4">
        <w:trPr>
          <w:trHeight w:val="300"/>
        </w:trPr>
        <w:tc>
          <w:tcPr>
            <w:tcW w:w="1128"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380"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46877F9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8112E4">
        <w:trPr>
          <w:trHeight w:val="300"/>
        </w:trPr>
        <w:tc>
          <w:tcPr>
            <w:tcW w:w="1128"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380"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573796E8"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8112E4">
        <w:trPr>
          <w:trHeight w:val="300"/>
        </w:trPr>
        <w:tc>
          <w:tcPr>
            <w:tcW w:w="1128"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380"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8112E4">
        <w:trPr>
          <w:trHeight w:val="300"/>
        </w:trPr>
        <w:tc>
          <w:tcPr>
            <w:tcW w:w="1128"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380"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8112E4">
        <w:trPr>
          <w:trHeight w:val="300"/>
        </w:trPr>
        <w:tc>
          <w:tcPr>
            <w:tcW w:w="1128"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8112E4">
        <w:trPr>
          <w:trHeight w:val="300"/>
        </w:trPr>
        <w:tc>
          <w:tcPr>
            <w:tcW w:w="1128"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8112E4">
        <w:trPr>
          <w:trHeight w:val="300"/>
        </w:trPr>
        <w:tc>
          <w:tcPr>
            <w:tcW w:w="1128"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380"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8112E4">
        <w:trPr>
          <w:trHeight w:val="300"/>
        </w:trPr>
        <w:tc>
          <w:tcPr>
            <w:tcW w:w="1128"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380"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7AC487F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8112E4">
        <w:trPr>
          <w:trHeight w:val="300"/>
        </w:trPr>
        <w:tc>
          <w:tcPr>
            <w:tcW w:w="1128"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380"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60A1627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8112E4">
        <w:trPr>
          <w:trHeight w:val="300"/>
        </w:trPr>
        <w:tc>
          <w:tcPr>
            <w:tcW w:w="1128"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380"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2A4BC87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8112E4">
        <w:trPr>
          <w:trHeight w:val="300"/>
        </w:trPr>
        <w:tc>
          <w:tcPr>
            <w:tcW w:w="1128"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380"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3855AD5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8112E4">
        <w:trPr>
          <w:trHeight w:val="300"/>
        </w:trPr>
        <w:tc>
          <w:tcPr>
            <w:tcW w:w="1128"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380"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0" w:name="_Toc108685128"/>
      <w:r>
        <w:lastRenderedPageBreak/>
        <w:t xml:space="preserve">Entgelte des Stromspeichers gemäß § 19 Abs. 4 </w:t>
      </w:r>
      <w:proofErr w:type="spellStart"/>
      <w:r>
        <w:t>StromNEV</w:t>
      </w:r>
      <w:bookmarkEnd w:id="10"/>
      <w:proofErr w:type="spellEnd"/>
    </w:p>
    <w:tbl>
      <w:tblPr>
        <w:tblStyle w:val="Tabellenraster"/>
        <w:tblW w:w="14457" w:type="dxa"/>
        <w:tblLayout w:type="fixed"/>
        <w:tblLook w:val="04A0" w:firstRow="1" w:lastRow="0" w:firstColumn="1" w:lastColumn="0" w:noHBand="0" w:noVBand="1"/>
      </w:tblPr>
      <w:tblGrid>
        <w:gridCol w:w="1128"/>
        <w:gridCol w:w="6522"/>
        <w:gridCol w:w="1134"/>
        <w:gridCol w:w="1027"/>
        <w:gridCol w:w="824"/>
        <w:gridCol w:w="1023"/>
        <w:gridCol w:w="854"/>
        <w:gridCol w:w="1022"/>
        <w:gridCol w:w="923"/>
      </w:tblGrid>
      <w:tr w:rsidR="001B2F85" w:rsidRPr="00D8034B" w14:paraId="42073395" w14:textId="77777777" w:rsidTr="00231010">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134"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1B2F85" w:rsidRPr="00D8034B" w14:paraId="4CBECC4E" w14:textId="77777777" w:rsidTr="00231010">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134"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1027"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A506A3" w:rsidRPr="00D8034B" w14:paraId="05B178C7" w14:textId="77777777" w:rsidTr="00231010">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134" w:type="dxa"/>
          </w:tcPr>
          <w:p w14:paraId="727C9371" w14:textId="6F0340C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70BD0004" w14:textId="77777777" w:rsidTr="00231010">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134" w:type="dxa"/>
          </w:tcPr>
          <w:p w14:paraId="6DDE2358" w14:textId="6AD8A9D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6E5C3E6" w14:textId="77777777" w:rsidTr="00231010">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134" w:type="dxa"/>
          </w:tcPr>
          <w:p w14:paraId="33B2DA4B" w14:textId="14F7B8A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F96BB7" w14:textId="77777777" w:rsidTr="00231010">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134" w:type="dxa"/>
          </w:tcPr>
          <w:p w14:paraId="4A49D453" w14:textId="7E72BC2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DDF21E" w14:textId="77777777" w:rsidTr="00231010">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134" w:type="dxa"/>
          </w:tcPr>
          <w:p w14:paraId="37184AE9" w14:textId="12A8D87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CC83478" w14:textId="77777777" w:rsidTr="00231010">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134" w:type="dxa"/>
          </w:tcPr>
          <w:p w14:paraId="775D0AB3" w14:textId="7285455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5E929406" w14:textId="77777777" w:rsidTr="00231010">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134" w:type="dxa"/>
          </w:tcPr>
          <w:p w14:paraId="41BE19A0" w14:textId="7DC1FAF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1" w:name="_Toc108685129"/>
      <w:r>
        <w:lastRenderedPageBreak/>
        <w:t>Netzreservekapazität</w:t>
      </w:r>
      <w:bookmarkEnd w:id="11"/>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15C59FFD"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99760A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1F65071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1CEF92C"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C39B65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4D15320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412C0749"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51205AD4"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614952A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54F4B02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A15A533"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3B6F6CB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3CAB9F5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F0CE982"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4D66E15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7EDF9A86"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6337F14D"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7431031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7508DAF"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08581DA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3776A0E1"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2" w:name="_Toc108685130"/>
      <w:r>
        <w:lastRenderedPageBreak/>
        <w:t xml:space="preserve">Entgelte des Messstellenbetriebs bei </w:t>
      </w:r>
      <w:proofErr w:type="spellStart"/>
      <w:r>
        <w:t>kME</w:t>
      </w:r>
      <w:bookmarkEnd w:id="12"/>
      <w:proofErr w:type="spellEnd"/>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3" w:name="_Toc108685131"/>
      <w:r>
        <w:lastRenderedPageBreak/>
        <w:t>I</w:t>
      </w:r>
      <w:r w:rsidR="00BE6BA2">
        <w:t>ndividuelle Netzentgelte</w:t>
      </w:r>
      <w:bookmarkEnd w:id="13"/>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1F065F4F"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0C631D9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2147E99C"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62A043A"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4" w:name="_Toc108685132"/>
      <w:r>
        <w:lastRenderedPageBreak/>
        <w:t>Konzessionsabgaben</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B5789E" w:rsidP="00E02D05">
      <w:hyperlink r:id="rId14"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151019BA" w:rsidR="002948A0" w:rsidRDefault="002948A0"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5" w:name="_Toc108685133"/>
      <w:r>
        <w:lastRenderedPageBreak/>
        <w:t>Entgelte des Tagesleistungspreissystems</w:t>
      </w:r>
      <w:bookmarkEnd w:id="15"/>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6BB1CDA8"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8530071"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137F261D"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E70E7B3"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5C68CB3F"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634FD425" w:rsidR="00710F97" w:rsidRDefault="00BE6BA2" w:rsidP="000142BC">
      <w:pPr>
        <w:pStyle w:val="berschrift3"/>
      </w:pPr>
      <w:bookmarkStart w:id="16" w:name="_Toc108685134"/>
      <w:r>
        <w:lastRenderedPageBreak/>
        <w:t xml:space="preserve">Preisbestandteile, deren Höhe aufgrund </w:t>
      </w:r>
      <w:r w:rsidR="000142BC">
        <w:t>g</w:t>
      </w:r>
      <w:r>
        <w:t>esetzlicher Vorgaben durch Dritte jährlich ermittelt und veröffentlicht werden</w:t>
      </w:r>
      <w:bookmarkEnd w:id="16"/>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128"/>
        <w:gridCol w:w="6496"/>
        <w:gridCol w:w="1316"/>
        <w:gridCol w:w="1036"/>
        <w:gridCol w:w="826"/>
        <w:gridCol w:w="1021"/>
        <w:gridCol w:w="840"/>
        <w:gridCol w:w="1022"/>
        <w:gridCol w:w="952"/>
      </w:tblGrid>
      <w:tr w:rsidR="004A700F" w:rsidRPr="00AB59B2" w14:paraId="73014BFC" w14:textId="77777777" w:rsidTr="001E7705">
        <w:trPr>
          <w:tblHeader/>
        </w:trPr>
        <w:tc>
          <w:tcPr>
            <w:tcW w:w="1128" w:type="dxa"/>
            <w:vMerge w:val="restart"/>
            <w:shd w:val="clear" w:color="auto" w:fill="D8DFE4"/>
          </w:tcPr>
          <w:p w14:paraId="1223B9A5"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496" w:type="dxa"/>
            <w:vMerge w:val="restart"/>
            <w:shd w:val="clear" w:color="auto" w:fill="D8DFE4"/>
          </w:tcPr>
          <w:p w14:paraId="7F95BC6A"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37446A1A" w14:textId="5582019F" w:rsidR="004A700F" w:rsidRPr="00AB59B2" w:rsidRDefault="004A700F"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2E6A27AB" w14:textId="6913CA4A"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39809A05" w14:textId="77777777"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15A195EC" w14:textId="77777777"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4A700F" w:rsidRPr="00AB59B2" w14:paraId="27D5C62C" w14:textId="77777777" w:rsidTr="001E7705">
        <w:trPr>
          <w:tblHeader/>
        </w:trPr>
        <w:tc>
          <w:tcPr>
            <w:tcW w:w="1128" w:type="dxa"/>
            <w:vMerge/>
            <w:shd w:val="clear" w:color="auto" w:fill="D8DFE4"/>
          </w:tcPr>
          <w:p w14:paraId="13CCE6CE" w14:textId="77777777" w:rsidR="004A700F" w:rsidRPr="00AB59B2" w:rsidRDefault="004A700F" w:rsidP="00AB59B2">
            <w:pPr>
              <w:spacing w:before="20" w:after="60" w:line="240" w:lineRule="auto"/>
              <w:rPr>
                <w:rFonts w:cstheme="minorHAnsi"/>
                <w:b/>
                <w:bCs/>
                <w:color w:val="C20000"/>
                <w:sz w:val="20"/>
                <w:szCs w:val="20"/>
              </w:rPr>
            </w:pPr>
          </w:p>
        </w:tc>
        <w:tc>
          <w:tcPr>
            <w:tcW w:w="6496" w:type="dxa"/>
            <w:vMerge/>
            <w:shd w:val="clear" w:color="auto" w:fill="D8DFE4"/>
          </w:tcPr>
          <w:p w14:paraId="36BF21D0" w14:textId="77777777" w:rsidR="004A700F" w:rsidRPr="00AB59B2" w:rsidRDefault="004A700F" w:rsidP="00AB59B2">
            <w:pPr>
              <w:spacing w:before="20" w:after="60" w:line="240" w:lineRule="auto"/>
              <w:rPr>
                <w:rFonts w:cstheme="minorHAnsi"/>
                <w:b/>
                <w:bCs/>
                <w:color w:val="C20000"/>
                <w:sz w:val="20"/>
                <w:szCs w:val="20"/>
              </w:rPr>
            </w:pPr>
          </w:p>
        </w:tc>
        <w:tc>
          <w:tcPr>
            <w:tcW w:w="1316" w:type="dxa"/>
            <w:vMerge/>
            <w:shd w:val="clear" w:color="auto" w:fill="D8DFE4"/>
          </w:tcPr>
          <w:p w14:paraId="66642303" w14:textId="77777777" w:rsidR="004A700F" w:rsidRPr="00AB59B2" w:rsidRDefault="004A700F" w:rsidP="00A81EAB">
            <w:pPr>
              <w:spacing w:before="20" w:after="60" w:line="240" w:lineRule="auto"/>
              <w:rPr>
                <w:rFonts w:cstheme="minorHAnsi"/>
                <w:b/>
                <w:bCs/>
                <w:color w:val="C20000"/>
                <w:sz w:val="20"/>
                <w:szCs w:val="20"/>
              </w:rPr>
            </w:pPr>
          </w:p>
        </w:tc>
        <w:tc>
          <w:tcPr>
            <w:tcW w:w="1036" w:type="dxa"/>
            <w:shd w:val="clear" w:color="auto" w:fill="D8DFE4"/>
          </w:tcPr>
          <w:p w14:paraId="5D80EC25" w14:textId="56A72C8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5F04180"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5D0DA137" w14:textId="7777777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6EEEB363"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75ED334B"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002F438E" w14:textId="77777777" w:rsidTr="001E7705">
        <w:trPr>
          <w:trHeight w:val="300"/>
        </w:trPr>
        <w:tc>
          <w:tcPr>
            <w:tcW w:w="1128" w:type="dxa"/>
            <w:noWrap/>
            <w:hideMark/>
          </w:tcPr>
          <w:p w14:paraId="5AE2B150" w14:textId="77777777" w:rsidR="001E1ECA" w:rsidRPr="00AB59B2" w:rsidRDefault="001E1ECA" w:rsidP="00AB59B2">
            <w:pPr>
              <w:spacing w:before="20" w:after="60" w:line="240" w:lineRule="auto"/>
              <w:rPr>
                <w:rFonts w:cstheme="minorHAnsi"/>
                <w:color w:val="000000"/>
                <w:sz w:val="20"/>
                <w:szCs w:val="20"/>
              </w:rPr>
            </w:pPr>
            <w:r w:rsidRPr="00AB59B2">
              <w:rPr>
                <w:rFonts w:cstheme="minorHAnsi"/>
                <w:color w:val="000000"/>
                <w:sz w:val="20"/>
                <w:szCs w:val="20"/>
              </w:rPr>
              <w:t>1-10-1</w:t>
            </w:r>
          </w:p>
        </w:tc>
        <w:tc>
          <w:tcPr>
            <w:tcW w:w="6496" w:type="dxa"/>
            <w:hideMark/>
          </w:tcPr>
          <w:p w14:paraId="45B937FB" w14:textId="77777777" w:rsidR="001E1ECA" w:rsidRPr="00AB59B2" w:rsidRDefault="001E1ECA" w:rsidP="00AB59B2">
            <w:pPr>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5C0AC1DC" w14:textId="77777777" w:rsidR="001E1ECA" w:rsidRPr="00AB59B2" w:rsidRDefault="001E1ECA" w:rsidP="00A81EAB">
            <w:pPr>
              <w:spacing w:before="20" w:after="60" w:line="240" w:lineRule="auto"/>
              <w:rPr>
                <w:rFonts w:cstheme="minorHAnsi"/>
                <w:color w:val="000000"/>
                <w:sz w:val="20"/>
                <w:szCs w:val="20"/>
              </w:rPr>
            </w:pPr>
          </w:p>
        </w:tc>
        <w:tc>
          <w:tcPr>
            <w:tcW w:w="1036" w:type="dxa"/>
            <w:noWrap/>
            <w:hideMark/>
          </w:tcPr>
          <w:p w14:paraId="6DA583EE" w14:textId="2AA0207A"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1C322F2"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6205D87"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12B0E60E"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038E2BB4"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4A700F" w:rsidRPr="00AB59B2" w14:paraId="7D845FFA" w14:textId="77777777" w:rsidTr="001E7705">
        <w:trPr>
          <w:trHeight w:val="300"/>
        </w:trPr>
        <w:tc>
          <w:tcPr>
            <w:tcW w:w="1128" w:type="dxa"/>
            <w:noWrap/>
            <w:hideMark/>
          </w:tcPr>
          <w:p w14:paraId="1B65B54C" w14:textId="2F991EDC" w:rsidR="004A700F" w:rsidRPr="00AB59B2" w:rsidRDefault="004A700F" w:rsidP="004A700F">
            <w:pPr>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496" w:type="dxa"/>
            <w:hideMark/>
          </w:tcPr>
          <w:p w14:paraId="27E8D564" w14:textId="33BD6074" w:rsidR="004A700F" w:rsidRPr="00AB59B2" w:rsidRDefault="004A700F" w:rsidP="004A700F">
            <w:pPr>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7C1C9C80" w14:textId="516D5DD9" w:rsidR="004A700F" w:rsidRPr="00AB59B2" w:rsidRDefault="004A700F" w:rsidP="00A81EAB">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A4F1A52" w14:textId="23BBF116"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37B19016"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F15CBB"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137F4961"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3DA4FCD6"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24213" w:rsidRPr="00AB59B2" w14:paraId="2BF5E554" w14:textId="77777777" w:rsidTr="001E7705">
        <w:trPr>
          <w:trHeight w:val="300"/>
        </w:trPr>
        <w:tc>
          <w:tcPr>
            <w:tcW w:w="1128" w:type="dxa"/>
            <w:noWrap/>
          </w:tcPr>
          <w:p w14:paraId="41217198" w14:textId="6FF3C12C" w:rsidR="00E24213" w:rsidRPr="00AB59B2" w:rsidRDefault="00E24213" w:rsidP="00E24213">
            <w:pPr>
              <w:spacing w:before="20" w:after="60" w:line="240" w:lineRule="auto"/>
              <w:rPr>
                <w:rFonts w:cstheme="minorHAnsi"/>
                <w:color w:val="000000"/>
                <w:sz w:val="20"/>
                <w:szCs w:val="20"/>
              </w:rPr>
            </w:pPr>
            <w:r>
              <w:rPr>
                <w:rFonts w:cstheme="minorHAnsi"/>
                <w:color w:val="000000"/>
                <w:sz w:val="20"/>
                <w:szCs w:val="20"/>
              </w:rPr>
              <w:t>1-10-1-002</w:t>
            </w:r>
          </w:p>
        </w:tc>
        <w:tc>
          <w:tcPr>
            <w:tcW w:w="6496" w:type="dxa"/>
          </w:tcPr>
          <w:p w14:paraId="3B0F9DF3" w14:textId="5728C21E" w:rsidR="00E24213" w:rsidRPr="00AB59B2" w:rsidRDefault="00E24213" w:rsidP="00E24213">
            <w:pPr>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612B42ED" w14:textId="2B159263" w:rsidR="00E24213" w:rsidRPr="00F00CCE" w:rsidRDefault="00E24213" w:rsidP="00E24213">
            <w:pPr>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3B35B28" w14:textId="3DAF1927"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22BCFE4D" w14:textId="0164B301"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4774919C" w14:textId="0F33EBEF"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5E02EC01" w14:textId="55EED6A3"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4D681" w14:textId="46AD1401"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D45DB2B" w14:textId="78E531FE"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X</w:t>
            </w:r>
          </w:p>
        </w:tc>
      </w:tr>
      <w:tr w:rsidR="00E24213" w:rsidRPr="00AB59B2" w14:paraId="4A950357" w14:textId="77777777" w:rsidTr="001E7705">
        <w:trPr>
          <w:trHeight w:val="300"/>
        </w:trPr>
        <w:tc>
          <w:tcPr>
            <w:tcW w:w="1128" w:type="dxa"/>
            <w:noWrap/>
            <w:hideMark/>
          </w:tcPr>
          <w:p w14:paraId="5A62E98A" w14:textId="77777777"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1-10-2</w:t>
            </w:r>
          </w:p>
        </w:tc>
        <w:tc>
          <w:tcPr>
            <w:tcW w:w="6496" w:type="dxa"/>
            <w:hideMark/>
          </w:tcPr>
          <w:p w14:paraId="1FA62661" w14:textId="698BC7E3"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nach § 17f EnWG</w:t>
            </w:r>
          </w:p>
        </w:tc>
        <w:tc>
          <w:tcPr>
            <w:tcW w:w="1316" w:type="dxa"/>
          </w:tcPr>
          <w:p w14:paraId="3057F3B2" w14:textId="77777777" w:rsidR="00E24213" w:rsidRPr="00AB59B2" w:rsidRDefault="00E24213" w:rsidP="00E24213">
            <w:pPr>
              <w:spacing w:before="20" w:after="60" w:line="240" w:lineRule="auto"/>
              <w:rPr>
                <w:rFonts w:cstheme="minorHAnsi"/>
                <w:color w:val="000000"/>
                <w:sz w:val="20"/>
                <w:szCs w:val="20"/>
              </w:rPr>
            </w:pPr>
          </w:p>
        </w:tc>
        <w:tc>
          <w:tcPr>
            <w:tcW w:w="1036" w:type="dxa"/>
            <w:noWrap/>
            <w:hideMark/>
          </w:tcPr>
          <w:p w14:paraId="441B2982" w14:textId="70ACCD96"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1144AF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28E129E"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7F6D2C82"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1D2AF1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24213" w:rsidRPr="00AB59B2" w14:paraId="536F985F" w14:textId="77777777" w:rsidTr="001E7705">
        <w:trPr>
          <w:trHeight w:val="300"/>
        </w:trPr>
        <w:tc>
          <w:tcPr>
            <w:tcW w:w="1128" w:type="dxa"/>
            <w:noWrap/>
            <w:hideMark/>
          </w:tcPr>
          <w:p w14:paraId="09BBC7B9" w14:textId="14F13CFB"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496" w:type="dxa"/>
            <w:hideMark/>
          </w:tcPr>
          <w:p w14:paraId="03E9AF4B" w14:textId="48F92E52"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059E2D82" w14:textId="6BB62C3D" w:rsidR="00E24213" w:rsidRPr="00AB59B2" w:rsidRDefault="00E24213" w:rsidP="00E24213">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36F694BB" w14:textId="392CC569"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2CB4A486"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918734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A0C743E"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7BBB1708"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4F1D2E38" w14:textId="77777777" w:rsidTr="001E7705">
        <w:trPr>
          <w:trHeight w:val="300"/>
        </w:trPr>
        <w:tc>
          <w:tcPr>
            <w:tcW w:w="1128" w:type="dxa"/>
            <w:noWrap/>
          </w:tcPr>
          <w:p w14:paraId="0804127D" w14:textId="0B796A51"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496" w:type="dxa"/>
          </w:tcPr>
          <w:p w14:paraId="1F45EA0D" w14:textId="4F082017"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5830C7BE" w14:textId="714861C8" w:rsidR="001E7705" w:rsidRPr="00F00CCE" w:rsidRDefault="001E7705" w:rsidP="001E7705">
            <w:pPr>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626BA7C0" w14:textId="5B1D08A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70F67E3" w14:textId="03E0EC3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51141F7" w14:textId="66D2F11D"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21C53B0" w14:textId="4578DE65"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C327D6" w14:textId="48F8A20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40DBE641" w14:textId="056BEDFD"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3AF825A9" w14:textId="77777777" w:rsidTr="001E7705">
        <w:trPr>
          <w:trHeight w:val="300"/>
        </w:trPr>
        <w:tc>
          <w:tcPr>
            <w:tcW w:w="1128" w:type="dxa"/>
            <w:noWrap/>
            <w:hideMark/>
          </w:tcPr>
          <w:p w14:paraId="7B35681F"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1-10-3-001</w:t>
            </w:r>
          </w:p>
        </w:tc>
        <w:tc>
          <w:tcPr>
            <w:tcW w:w="6496" w:type="dxa"/>
            <w:hideMark/>
          </w:tcPr>
          <w:p w14:paraId="4AE877E1" w14:textId="5A58160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7DBB3138" w14:textId="46CC1B4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534BCE13" w14:textId="204477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E2D98D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64DB6E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7E6E1E8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6D5A4439"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BFD9E09" w14:textId="77777777" w:rsidTr="001E7705">
        <w:trPr>
          <w:trHeight w:val="300"/>
        </w:trPr>
        <w:tc>
          <w:tcPr>
            <w:tcW w:w="1128" w:type="dxa"/>
            <w:noWrap/>
          </w:tcPr>
          <w:p w14:paraId="14154F91" w14:textId="4C162A27"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p>
        </w:tc>
        <w:tc>
          <w:tcPr>
            <w:tcW w:w="6496" w:type="dxa"/>
          </w:tcPr>
          <w:p w14:paraId="109A1E28" w14:textId="6F8F928C"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0383AC04" w14:textId="2FE11E78"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6D6AD3DE" w14:textId="4BDFDCC2" w:rsidR="001E7705" w:rsidRPr="00AB59B2" w:rsidRDefault="00CC755D"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364ED141" w14:textId="4C4EC46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8BE69C8" w14:textId="04D1F63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BECD5DB" w14:textId="05DE8DEC"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7D4EEE1" w14:textId="45F73B3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5EDCE9AE" w14:textId="38A7E528"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7B60D79B" w14:textId="77777777" w:rsidTr="001E7705">
        <w:trPr>
          <w:trHeight w:val="300"/>
        </w:trPr>
        <w:tc>
          <w:tcPr>
            <w:tcW w:w="1128" w:type="dxa"/>
            <w:noWrap/>
            <w:hideMark/>
          </w:tcPr>
          <w:p w14:paraId="5CC98E0C"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w:t>
            </w:r>
          </w:p>
        </w:tc>
        <w:tc>
          <w:tcPr>
            <w:tcW w:w="6496" w:type="dxa"/>
            <w:hideMark/>
          </w:tcPr>
          <w:p w14:paraId="3B5B5167"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316" w:type="dxa"/>
          </w:tcPr>
          <w:p w14:paraId="164AB79D" w14:textId="77777777" w:rsidR="001E7705" w:rsidRPr="00AB59B2" w:rsidRDefault="001E7705" w:rsidP="001E7705">
            <w:pPr>
              <w:spacing w:before="20" w:after="60" w:line="240" w:lineRule="auto"/>
              <w:rPr>
                <w:rFonts w:cstheme="minorHAnsi"/>
                <w:color w:val="000000"/>
                <w:sz w:val="20"/>
                <w:szCs w:val="20"/>
              </w:rPr>
            </w:pPr>
          </w:p>
        </w:tc>
        <w:tc>
          <w:tcPr>
            <w:tcW w:w="1036" w:type="dxa"/>
            <w:noWrap/>
            <w:hideMark/>
          </w:tcPr>
          <w:p w14:paraId="394EBD9A" w14:textId="115C202A"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CC86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D62E9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06B70EC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31A84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262C4C20" w14:textId="77777777" w:rsidTr="001E7705">
        <w:trPr>
          <w:trHeight w:val="600"/>
        </w:trPr>
        <w:tc>
          <w:tcPr>
            <w:tcW w:w="1128" w:type="dxa"/>
            <w:noWrap/>
            <w:hideMark/>
          </w:tcPr>
          <w:p w14:paraId="4D3C51B0"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496" w:type="dxa"/>
            <w:hideMark/>
          </w:tcPr>
          <w:p w14:paraId="1E16BADC" w14:textId="0E13BC5A"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Pr>
          <w:p w14:paraId="0B314E30" w14:textId="1F3EEA5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90B4F4E" w14:textId="4B72B9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71EE44D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CD2EBD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2ADFF0E"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16A72B1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8F669C7" w14:textId="77777777" w:rsidTr="001E7705">
        <w:trPr>
          <w:trHeight w:val="900"/>
        </w:trPr>
        <w:tc>
          <w:tcPr>
            <w:tcW w:w="1128" w:type="dxa"/>
            <w:tcBorders>
              <w:bottom w:val="single" w:sz="4" w:space="0" w:color="auto"/>
            </w:tcBorders>
            <w:noWrap/>
            <w:hideMark/>
          </w:tcPr>
          <w:p w14:paraId="0C712166"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lastRenderedPageBreak/>
              <w:t>1-10-4-002</w:t>
            </w:r>
          </w:p>
        </w:tc>
        <w:tc>
          <w:tcPr>
            <w:tcW w:w="6496" w:type="dxa"/>
            <w:tcBorders>
              <w:bottom w:val="single" w:sz="4" w:space="0" w:color="auto"/>
            </w:tcBorders>
            <w:hideMark/>
          </w:tcPr>
          <w:p w14:paraId="6B1AFB40" w14:textId="78EA051E"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4734D8B0" w14:textId="4BB05E33"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525C51C" w14:textId="7D91389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15076438"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79C6FC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779821C"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255A0173"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6ADCEC15" w14:textId="77777777" w:rsidTr="001E7705">
        <w:trPr>
          <w:trHeight w:val="1200"/>
        </w:trPr>
        <w:tc>
          <w:tcPr>
            <w:tcW w:w="1128" w:type="dxa"/>
            <w:tcBorders>
              <w:bottom w:val="single" w:sz="4" w:space="0" w:color="auto"/>
            </w:tcBorders>
            <w:noWrap/>
            <w:hideMark/>
          </w:tcPr>
          <w:p w14:paraId="7044B854"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496" w:type="dxa"/>
            <w:tcBorders>
              <w:bottom w:val="single" w:sz="4" w:space="0" w:color="auto"/>
            </w:tcBorders>
            <w:hideMark/>
          </w:tcPr>
          <w:p w14:paraId="176061D5" w14:textId="1C2467F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60AD5BC1" w14:textId="481AA185"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6795F0D5" w14:textId="5169BE1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7E450E0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A37AC36"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04D657B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7886EA7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09B39B7" w14:textId="77777777" w:rsidTr="001E7705">
        <w:trPr>
          <w:trHeight w:val="611"/>
        </w:trPr>
        <w:tc>
          <w:tcPr>
            <w:tcW w:w="1128" w:type="dxa"/>
            <w:tcBorders>
              <w:bottom w:val="single" w:sz="4" w:space="0" w:color="auto"/>
            </w:tcBorders>
            <w:noWrap/>
          </w:tcPr>
          <w:p w14:paraId="7F8BD620" w14:textId="37C70D0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6496" w:type="dxa"/>
            <w:tcBorders>
              <w:bottom w:val="single" w:sz="4" w:space="0" w:color="auto"/>
            </w:tcBorders>
          </w:tcPr>
          <w:p w14:paraId="32A29691" w14:textId="593C76E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p>
        </w:tc>
        <w:tc>
          <w:tcPr>
            <w:tcW w:w="1316" w:type="dxa"/>
            <w:tcBorders>
              <w:bottom w:val="single" w:sz="4" w:space="0" w:color="auto"/>
            </w:tcBorders>
          </w:tcPr>
          <w:p w14:paraId="227705C7" w14:textId="0ED5AAE2"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4B25799C" w14:textId="36094AE3"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77B73919" w14:textId="1D8AB57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4B1675B5" w14:textId="6D5F74C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7AE83E3" w14:textId="020F25F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D065ADB" w14:textId="1A307FB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37D850A9" w14:textId="51A0B3E0"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50997C49" w14:textId="77777777" w:rsidTr="001E7705">
        <w:trPr>
          <w:trHeight w:val="368"/>
        </w:trPr>
        <w:tc>
          <w:tcPr>
            <w:tcW w:w="1128" w:type="dxa"/>
            <w:tcBorders>
              <w:top w:val="single" w:sz="4" w:space="0" w:color="auto"/>
              <w:bottom w:val="single" w:sz="4" w:space="0" w:color="auto"/>
            </w:tcBorders>
            <w:noWrap/>
          </w:tcPr>
          <w:p w14:paraId="7CDF0C23" w14:textId="439F2112" w:rsidR="001E7705" w:rsidRPr="00AB59B2"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496" w:type="dxa"/>
            <w:tcBorders>
              <w:top w:val="single" w:sz="4" w:space="0" w:color="auto"/>
              <w:bottom w:val="single" w:sz="4" w:space="0" w:color="auto"/>
            </w:tcBorders>
          </w:tcPr>
          <w:p w14:paraId="13E19659" w14:textId="6EE2F669" w:rsidR="001E7705" w:rsidRPr="00AB59B2" w:rsidRDefault="001E7705" w:rsidP="001E7705">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5051A315" w14:textId="73AB00C3"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66EA32CB" w14:textId="72A4176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1AB919A" w14:textId="1C222BA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DFDA473" w14:textId="65F070D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69AB202" w14:textId="5426C30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7ABD5A9" w14:textId="6E1496D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630938E" w14:textId="60ABFD0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1F9799F7" w14:textId="77777777" w:rsidTr="001E7705">
        <w:trPr>
          <w:trHeight w:val="368"/>
        </w:trPr>
        <w:tc>
          <w:tcPr>
            <w:tcW w:w="1128" w:type="dxa"/>
            <w:tcBorders>
              <w:top w:val="single" w:sz="4" w:space="0" w:color="auto"/>
              <w:bottom w:val="single" w:sz="4" w:space="0" w:color="auto"/>
            </w:tcBorders>
            <w:noWrap/>
          </w:tcPr>
          <w:p w14:paraId="2E959301" w14:textId="447E7955" w:rsidR="001E7705" w:rsidRPr="003B6250" w:rsidRDefault="001E7705" w:rsidP="001E7705">
            <w:pPr>
              <w:spacing w:before="20" w:after="60" w:line="240" w:lineRule="auto"/>
              <w:rPr>
                <w:rFonts w:cstheme="minorHAnsi"/>
                <w:color w:val="000000"/>
                <w:sz w:val="20"/>
                <w:szCs w:val="20"/>
              </w:rPr>
            </w:pPr>
            <w:r>
              <w:rPr>
                <w:rFonts w:cstheme="minorHAnsi"/>
                <w:color w:val="000000"/>
                <w:sz w:val="20"/>
                <w:szCs w:val="20"/>
              </w:rPr>
              <w:t>1-10-5-001</w:t>
            </w:r>
          </w:p>
        </w:tc>
        <w:tc>
          <w:tcPr>
            <w:tcW w:w="6496" w:type="dxa"/>
            <w:tcBorders>
              <w:top w:val="single" w:sz="4" w:space="0" w:color="auto"/>
              <w:bottom w:val="single" w:sz="4" w:space="0" w:color="auto"/>
            </w:tcBorders>
          </w:tcPr>
          <w:p w14:paraId="3B355F1C" w14:textId="16DE51C6" w:rsidR="001E7705" w:rsidRPr="003B6250" w:rsidRDefault="001E7705" w:rsidP="001E7705">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098E9589" w14:textId="33083D79"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0B4C83" w14:textId="4116764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8309B7" w14:textId="15C4EE0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818A04E" w14:textId="3EECEAD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CA7640" w14:textId="21F9576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9274BA4" w14:textId="759BC1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8DBCF9" w14:textId="3E16713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5A9E29B" w14:textId="77777777" w:rsidTr="001E7705">
        <w:trPr>
          <w:trHeight w:val="368"/>
        </w:trPr>
        <w:tc>
          <w:tcPr>
            <w:tcW w:w="1128" w:type="dxa"/>
            <w:tcBorders>
              <w:top w:val="single" w:sz="4" w:space="0" w:color="auto"/>
              <w:bottom w:val="single" w:sz="4" w:space="0" w:color="auto"/>
            </w:tcBorders>
            <w:noWrap/>
          </w:tcPr>
          <w:p w14:paraId="1122365A" w14:textId="6CC12650"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496" w:type="dxa"/>
            <w:tcBorders>
              <w:top w:val="single" w:sz="4" w:space="0" w:color="auto"/>
              <w:bottom w:val="single" w:sz="4" w:space="0" w:color="auto"/>
            </w:tcBorders>
          </w:tcPr>
          <w:p w14:paraId="688BCE8B" w14:textId="6828B78D"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567F9F02" w14:textId="7D9FB1A6"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903FADF" w14:textId="7E0328D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8BC337A" w14:textId="5A41DD3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70F898A" w14:textId="2BCFD05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A1C5225" w14:textId="5E7923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B881534" w14:textId="684C1E8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EA25BD6" w14:textId="0451D8B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E6BBFF9" w14:textId="77777777" w:rsidTr="001E7705">
        <w:trPr>
          <w:trHeight w:val="368"/>
        </w:trPr>
        <w:tc>
          <w:tcPr>
            <w:tcW w:w="1128" w:type="dxa"/>
            <w:tcBorders>
              <w:top w:val="single" w:sz="4" w:space="0" w:color="auto"/>
              <w:bottom w:val="single" w:sz="4" w:space="0" w:color="auto"/>
            </w:tcBorders>
            <w:noWrap/>
          </w:tcPr>
          <w:p w14:paraId="660386F5" w14:textId="3D718397"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496" w:type="dxa"/>
            <w:tcBorders>
              <w:top w:val="single" w:sz="4" w:space="0" w:color="auto"/>
              <w:bottom w:val="single" w:sz="4" w:space="0" w:color="auto"/>
            </w:tcBorders>
          </w:tcPr>
          <w:p w14:paraId="305D64C2" w14:textId="4FBFCF33"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09EF34B5" w14:textId="6A28C38B"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8C5A925" w14:textId="52F3EBC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1F6BC6C" w14:textId="72A9F2F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1A735C1" w14:textId="7CDA98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6C601A2" w14:textId="69282E4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539797F" w14:textId="458456B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8F6C836" w14:textId="4D5745E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161E3B0" w14:textId="77777777" w:rsidTr="001E7705">
        <w:trPr>
          <w:trHeight w:val="368"/>
        </w:trPr>
        <w:tc>
          <w:tcPr>
            <w:tcW w:w="1128" w:type="dxa"/>
            <w:tcBorders>
              <w:top w:val="single" w:sz="4" w:space="0" w:color="auto"/>
              <w:bottom w:val="single" w:sz="4" w:space="0" w:color="auto"/>
            </w:tcBorders>
            <w:noWrap/>
          </w:tcPr>
          <w:p w14:paraId="6E7A20E2" w14:textId="203FAC7F"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lastRenderedPageBreak/>
              <w:t>1-10-6</w:t>
            </w:r>
          </w:p>
        </w:tc>
        <w:tc>
          <w:tcPr>
            <w:tcW w:w="6496" w:type="dxa"/>
            <w:tcBorders>
              <w:top w:val="single" w:sz="4" w:space="0" w:color="auto"/>
              <w:bottom w:val="single" w:sz="4" w:space="0" w:color="auto"/>
            </w:tcBorders>
          </w:tcPr>
          <w:p w14:paraId="5E4C6C65" w14:textId="26DD631D"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umlage für Schienenbahnen nach § 17f EnWG</w:t>
            </w:r>
          </w:p>
        </w:tc>
        <w:tc>
          <w:tcPr>
            <w:tcW w:w="1316" w:type="dxa"/>
            <w:tcBorders>
              <w:top w:val="single" w:sz="4" w:space="0" w:color="auto"/>
              <w:bottom w:val="single" w:sz="4" w:space="0" w:color="auto"/>
            </w:tcBorders>
          </w:tcPr>
          <w:p w14:paraId="34E746EB" w14:textId="738B82A8"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27987240" w14:textId="28216CA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1E63C2AA" w14:textId="2552681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42FBD2F" w14:textId="6570D66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679B493" w14:textId="34DE44A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6115905" w14:textId="4DFB76B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910B0E" w14:textId="74B985F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5F95A931" w14:textId="77777777" w:rsidTr="001E7705">
        <w:trPr>
          <w:trHeight w:val="368"/>
        </w:trPr>
        <w:tc>
          <w:tcPr>
            <w:tcW w:w="1128" w:type="dxa"/>
            <w:tcBorders>
              <w:top w:val="single" w:sz="4" w:space="0" w:color="auto"/>
              <w:bottom w:val="single" w:sz="4" w:space="0" w:color="auto"/>
            </w:tcBorders>
            <w:noWrap/>
          </w:tcPr>
          <w:p w14:paraId="09BE654D" w14:textId="14013A23" w:rsidR="001E7705" w:rsidRPr="003B6250" w:rsidRDefault="001E7705" w:rsidP="001E7705">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496" w:type="dxa"/>
            <w:tcBorders>
              <w:top w:val="single" w:sz="4" w:space="0" w:color="auto"/>
              <w:bottom w:val="single" w:sz="4" w:space="0" w:color="auto"/>
            </w:tcBorders>
          </w:tcPr>
          <w:p w14:paraId="6841018E" w14:textId="37AB60F3" w:rsidR="001E7705" w:rsidRPr="003B6250" w:rsidRDefault="001E7705" w:rsidP="001E7705">
            <w:pPr>
              <w:spacing w:before="20" w:after="60" w:line="240" w:lineRule="auto"/>
              <w:rPr>
                <w:sz w:val="20"/>
                <w:szCs w:val="20"/>
              </w:rPr>
            </w:pPr>
            <w:r w:rsidRPr="000736C8">
              <w:rPr>
                <w:sz w:val="20"/>
                <w:szCs w:val="20"/>
              </w:rPr>
              <w:t>Aufschläge aufgrund der Offshore-</w:t>
            </w:r>
            <w:r w:rsidR="00787DD1">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20E58279" w14:textId="4B8F0BD2"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FCB264A" w14:textId="0C54C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F889F8D" w14:textId="2C4131A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75DC6AE" w14:textId="5C19DBE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39BCE9C" w14:textId="67172F9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B5228DD" w14:textId="7F8AD1C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9F6793B" w14:textId="43DA30D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74081A05" w14:textId="77777777" w:rsidTr="001E7705">
        <w:trPr>
          <w:trHeight w:val="368"/>
        </w:trPr>
        <w:tc>
          <w:tcPr>
            <w:tcW w:w="1128" w:type="dxa"/>
            <w:tcBorders>
              <w:top w:val="single" w:sz="4" w:space="0" w:color="auto"/>
              <w:bottom w:val="single" w:sz="4" w:space="0" w:color="auto"/>
            </w:tcBorders>
            <w:noWrap/>
          </w:tcPr>
          <w:p w14:paraId="19F956A5" w14:textId="02E8EDF1"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6496" w:type="dxa"/>
            <w:tcBorders>
              <w:top w:val="single" w:sz="4" w:space="0" w:color="auto"/>
              <w:bottom w:val="single" w:sz="4" w:space="0" w:color="auto"/>
            </w:tcBorders>
          </w:tcPr>
          <w:p w14:paraId="0D7DC366" w14:textId="681E7D06"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CBDD029" w14:textId="0D61350A"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E77FE7" w14:textId="39B0F0E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4226D94" w14:textId="5416F34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7D28422" w14:textId="0F800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223DD20" w14:textId="3E776FF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4E6E71F" w14:textId="070FDEC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93D6993" w14:textId="06E256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13D03D92" w14:textId="77777777" w:rsidTr="001E7705">
        <w:trPr>
          <w:trHeight w:val="368"/>
        </w:trPr>
        <w:tc>
          <w:tcPr>
            <w:tcW w:w="1128" w:type="dxa"/>
            <w:tcBorders>
              <w:top w:val="single" w:sz="4" w:space="0" w:color="auto"/>
              <w:bottom w:val="single" w:sz="4" w:space="0" w:color="auto"/>
            </w:tcBorders>
            <w:noWrap/>
          </w:tcPr>
          <w:p w14:paraId="33D41329" w14:textId="4B8B98A9"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496" w:type="dxa"/>
            <w:tcBorders>
              <w:top w:val="single" w:sz="4" w:space="0" w:color="auto"/>
              <w:bottom w:val="single" w:sz="4" w:space="0" w:color="auto"/>
            </w:tcBorders>
          </w:tcPr>
          <w:p w14:paraId="69EFCD4E" w14:textId="1296DCB1"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FA41921" w14:textId="5E30F093"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564E121" w14:textId="340B2D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A1D762B" w14:textId="2BD5A5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4B3EE3" w14:textId="3E49B0C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CB8808D" w14:textId="2C10C9A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D288540" w14:textId="1B148D9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68CD4E5" w14:textId="7E89B59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E2D35B8" w14:textId="77777777" w:rsidTr="003B086C">
        <w:trPr>
          <w:trHeight w:val="368"/>
        </w:trPr>
        <w:tc>
          <w:tcPr>
            <w:tcW w:w="1128" w:type="dxa"/>
            <w:tcBorders>
              <w:top w:val="single" w:sz="4" w:space="0" w:color="auto"/>
              <w:bottom w:val="single" w:sz="4" w:space="0" w:color="auto"/>
            </w:tcBorders>
            <w:noWrap/>
          </w:tcPr>
          <w:p w14:paraId="7779B170" w14:textId="52C91E68"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496" w:type="dxa"/>
            <w:tcBorders>
              <w:top w:val="single" w:sz="4" w:space="0" w:color="auto"/>
              <w:bottom w:val="single" w:sz="4" w:space="0" w:color="auto"/>
            </w:tcBorders>
            <w:vAlign w:val="center"/>
          </w:tcPr>
          <w:p w14:paraId="1298FAD8" w14:textId="08A0607D" w:rsidR="00787DD1" w:rsidRPr="003B6250" w:rsidRDefault="00787DD1" w:rsidP="00787DD1">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11DBEC57"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D067E1A" w14:textId="4AE142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D2083A3" w14:textId="3EB43B7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366D60A" w14:textId="235B42B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2DFE99" w14:textId="7F1C310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E8CF990" w14:textId="77931BE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314EFC2E" w14:textId="61A39A0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275BF7E" w14:textId="77777777" w:rsidTr="003B086C">
        <w:trPr>
          <w:trHeight w:val="368"/>
        </w:trPr>
        <w:tc>
          <w:tcPr>
            <w:tcW w:w="1128" w:type="dxa"/>
            <w:tcBorders>
              <w:top w:val="single" w:sz="4" w:space="0" w:color="auto"/>
              <w:bottom w:val="single" w:sz="4" w:space="0" w:color="auto"/>
            </w:tcBorders>
            <w:noWrap/>
          </w:tcPr>
          <w:p w14:paraId="38194950" w14:textId="0BA253AF"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1-10-7-001</w:t>
            </w:r>
          </w:p>
        </w:tc>
        <w:tc>
          <w:tcPr>
            <w:tcW w:w="6496" w:type="dxa"/>
            <w:tcBorders>
              <w:top w:val="single" w:sz="4" w:space="0" w:color="auto"/>
              <w:bottom w:val="single" w:sz="4" w:space="0" w:color="auto"/>
            </w:tcBorders>
            <w:vAlign w:val="center"/>
          </w:tcPr>
          <w:p w14:paraId="3D1E6305" w14:textId="670CCE94" w:rsidR="00787DD1" w:rsidRPr="003B6250" w:rsidRDefault="00787DD1" w:rsidP="00787DD1">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51C9924E" w14:textId="5C5908A2"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CFE8BDC" w14:textId="5EAD25F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0C484261" w14:textId="33972D6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B273358" w14:textId="49B5C81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9E981F9" w14:textId="5DCA2E5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E2C007A" w14:textId="30608F7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91B2C0E" w14:textId="036D2D4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A38F559" w14:textId="77777777" w:rsidTr="003B086C">
        <w:trPr>
          <w:trHeight w:val="368"/>
        </w:trPr>
        <w:tc>
          <w:tcPr>
            <w:tcW w:w="1128" w:type="dxa"/>
            <w:tcBorders>
              <w:top w:val="single" w:sz="4" w:space="0" w:color="auto"/>
              <w:bottom w:val="single" w:sz="4" w:space="0" w:color="auto"/>
            </w:tcBorders>
            <w:noWrap/>
          </w:tcPr>
          <w:p w14:paraId="6ECFF23A" w14:textId="28798D1C"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1-10-7-002</w:t>
            </w:r>
          </w:p>
        </w:tc>
        <w:tc>
          <w:tcPr>
            <w:tcW w:w="6496" w:type="dxa"/>
            <w:tcBorders>
              <w:top w:val="single" w:sz="4" w:space="0" w:color="auto"/>
              <w:bottom w:val="single" w:sz="4" w:space="0" w:color="auto"/>
            </w:tcBorders>
            <w:vAlign w:val="center"/>
          </w:tcPr>
          <w:p w14:paraId="3A8C7C2E" w14:textId="2034765D" w:rsidR="00787DD1" w:rsidRPr="003B6250" w:rsidRDefault="00787DD1" w:rsidP="00787DD1">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3A84B3C6" w14:textId="0E6F2DE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FF17C36" w14:textId="5A419F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E36EFD2" w14:textId="229E8E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C9B1AB6" w14:textId="37D4F8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55CA6A3" w14:textId="0060CFD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E7191FC" w14:textId="1D121A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5FA3110" w14:textId="5AA2120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70E0BF6" w14:textId="77777777" w:rsidTr="003B086C">
        <w:trPr>
          <w:trHeight w:val="368"/>
        </w:trPr>
        <w:tc>
          <w:tcPr>
            <w:tcW w:w="1128" w:type="dxa"/>
            <w:tcBorders>
              <w:top w:val="single" w:sz="4" w:space="0" w:color="auto"/>
              <w:bottom w:val="single" w:sz="4" w:space="0" w:color="auto"/>
            </w:tcBorders>
            <w:noWrap/>
          </w:tcPr>
          <w:p w14:paraId="35ABC710" w14:textId="2BACC283"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lastRenderedPageBreak/>
              <w:t>1-10-8</w:t>
            </w:r>
          </w:p>
        </w:tc>
        <w:tc>
          <w:tcPr>
            <w:tcW w:w="6496" w:type="dxa"/>
            <w:tcBorders>
              <w:top w:val="single" w:sz="4" w:space="0" w:color="auto"/>
              <w:bottom w:val="single" w:sz="4" w:space="0" w:color="auto"/>
            </w:tcBorders>
            <w:vAlign w:val="center"/>
          </w:tcPr>
          <w:p w14:paraId="1A007C6B" w14:textId="1DAED510" w:rsidR="00787DD1" w:rsidRPr="003B6250" w:rsidRDefault="00787DD1" w:rsidP="00787DD1">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1FB1D2EA"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03F51DC6" w14:textId="3F97943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D83E255" w14:textId="351E6C5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8ED9ED" w14:textId="6B2FBF7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E4B4D76" w14:textId="21D215D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9E78527" w14:textId="139CEDF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1EC0879" w14:textId="0662D9A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54E19919" w14:textId="77777777" w:rsidTr="003B086C">
        <w:trPr>
          <w:trHeight w:val="368"/>
        </w:trPr>
        <w:tc>
          <w:tcPr>
            <w:tcW w:w="1128" w:type="dxa"/>
            <w:tcBorders>
              <w:top w:val="single" w:sz="4" w:space="0" w:color="auto"/>
              <w:bottom w:val="single" w:sz="4" w:space="0" w:color="auto"/>
            </w:tcBorders>
            <w:noWrap/>
          </w:tcPr>
          <w:p w14:paraId="1DB2F50E" w14:textId="5730868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1-10-8-001</w:t>
            </w:r>
          </w:p>
        </w:tc>
        <w:tc>
          <w:tcPr>
            <w:tcW w:w="6496" w:type="dxa"/>
            <w:tcBorders>
              <w:top w:val="single" w:sz="4" w:space="0" w:color="auto"/>
              <w:bottom w:val="single" w:sz="4" w:space="0" w:color="auto"/>
            </w:tcBorders>
            <w:vAlign w:val="center"/>
          </w:tcPr>
          <w:p w14:paraId="756FE7C9" w14:textId="5970CC1D"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611BF1B8" w14:textId="1945A8BA"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1508AC" w14:textId="2066AA1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9FA6662" w14:textId="1D98B3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636846A" w14:textId="0619495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4827C92" w14:textId="131E9B9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CF1D15E" w14:textId="1843D0A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F9E560" w14:textId="7CA8D74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261C3587" w14:textId="77777777" w:rsidTr="003B086C">
        <w:trPr>
          <w:trHeight w:val="368"/>
        </w:trPr>
        <w:tc>
          <w:tcPr>
            <w:tcW w:w="1128" w:type="dxa"/>
            <w:tcBorders>
              <w:top w:val="single" w:sz="4" w:space="0" w:color="auto"/>
              <w:bottom w:val="single" w:sz="4" w:space="0" w:color="auto"/>
            </w:tcBorders>
            <w:noWrap/>
          </w:tcPr>
          <w:p w14:paraId="029F39C7" w14:textId="7B389F26"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1-10-8-002</w:t>
            </w:r>
          </w:p>
        </w:tc>
        <w:tc>
          <w:tcPr>
            <w:tcW w:w="6496" w:type="dxa"/>
            <w:tcBorders>
              <w:top w:val="single" w:sz="4" w:space="0" w:color="auto"/>
              <w:bottom w:val="single" w:sz="4" w:space="0" w:color="auto"/>
            </w:tcBorders>
            <w:vAlign w:val="center"/>
          </w:tcPr>
          <w:p w14:paraId="317847F5" w14:textId="3FEE32B2"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6E6D527A" w14:textId="7458CB76"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302064E" w14:textId="0D825F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FB8E56F" w14:textId="5D86942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34699FB" w14:textId="0EEE68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68E170A" w14:textId="6B35334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416A0D7" w14:textId="72FD77C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3253983" w14:textId="00E9A5C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CA2EE47" w14:textId="77777777" w:rsidTr="003B086C">
        <w:trPr>
          <w:trHeight w:val="368"/>
        </w:trPr>
        <w:tc>
          <w:tcPr>
            <w:tcW w:w="1128" w:type="dxa"/>
            <w:tcBorders>
              <w:top w:val="single" w:sz="4" w:space="0" w:color="auto"/>
              <w:bottom w:val="single" w:sz="4" w:space="0" w:color="auto"/>
            </w:tcBorders>
            <w:noWrap/>
          </w:tcPr>
          <w:p w14:paraId="1ECDBEF0" w14:textId="66C50C55"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1-10-9</w:t>
            </w:r>
          </w:p>
        </w:tc>
        <w:tc>
          <w:tcPr>
            <w:tcW w:w="6496" w:type="dxa"/>
            <w:tcBorders>
              <w:top w:val="single" w:sz="4" w:space="0" w:color="auto"/>
              <w:bottom w:val="single" w:sz="4" w:space="0" w:color="auto"/>
            </w:tcBorders>
            <w:vAlign w:val="center"/>
          </w:tcPr>
          <w:p w14:paraId="5622C0C6" w14:textId="3076FD22" w:rsidR="00787DD1" w:rsidRPr="003B6250" w:rsidRDefault="00787DD1" w:rsidP="00787DD1">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0E4A3FA1"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177B2D8" w14:textId="17E96E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814DA83" w14:textId="714EBC5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30FCFD2" w14:textId="749D69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20A48B6D" w14:textId="55D87C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38589CB" w14:textId="6D369B6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15042F9A" w14:textId="62F4AD7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DE2EDC3" w14:textId="77777777" w:rsidTr="003B086C">
        <w:trPr>
          <w:trHeight w:val="368"/>
        </w:trPr>
        <w:tc>
          <w:tcPr>
            <w:tcW w:w="1128" w:type="dxa"/>
            <w:tcBorders>
              <w:top w:val="single" w:sz="4" w:space="0" w:color="auto"/>
              <w:bottom w:val="single" w:sz="4" w:space="0" w:color="auto"/>
            </w:tcBorders>
            <w:noWrap/>
          </w:tcPr>
          <w:p w14:paraId="4935769C" w14:textId="5FD9DC8A"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496" w:type="dxa"/>
            <w:tcBorders>
              <w:top w:val="single" w:sz="4" w:space="0" w:color="auto"/>
              <w:bottom w:val="single" w:sz="4" w:space="0" w:color="auto"/>
            </w:tcBorders>
            <w:vAlign w:val="center"/>
          </w:tcPr>
          <w:p w14:paraId="2314088E" w14:textId="1AF80B0E" w:rsidR="00787DD1" w:rsidRPr="003B6250" w:rsidRDefault="00787DD1" w:rsidP="00787DD1">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5298E6CF" w14:textId="5FAF6933"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EDB6804" w14:textId="6763A17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3252F8" w14:textId="743742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FA5D50C" w14:textId="06EDE06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7EB2F36" w14:textId="6EC7075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47EFC37" w14:textId="6472783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69E9C67" w14:textId="167AB2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899002E" w14:textId="77777777" w:rsidTr="003B086C">
        <w:trPr>
          <w:trHeight w:val="368"/>
        </w:trPr>
        <w:tc>
          <w:tcPr>
            <w:tcW w:w="1128" w:type="dxa"/>
            <w:tcBorders>
              <w:top w:val="single" w:sz="4" w:space="0" w:color="auto"/>
              <w:bottom w:val="single" w:sz="4" w:space="0" w:color="auto"/>
            </w:tcBorders>
            <w:noWrap/>
          </w:tcPr>
          <w:p w14:paraId="01A39848" w14:textId="2E374561"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496" w:type="dxa"/>
            <w:tcBorders>
              <w:top w:val="single" w:sz="4" w:space="0" w:color="auto"/>
              <w:bottom w:val="single" w:sz="4" w:space="0" w:color="auto"/>
            </w:tcBorders>
            <w:vAlign w:val="center"/>
          </w:tcPr>
          <w:p w14:paraId="7C15B554" w14:textId="13A68A51" w:rsidR="00787DD1" w:rsidRPr="003B6250" w:rsidRDefault="00787DD1" w:rsidP="00787DD1">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67DA5A0A" w14:textId="7C1F584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BD270C" w14:textId="598B86D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98FC309" w14:textId="58C0021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B3A1BA5" w14:textId="591C804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1F4347A9" w14:textId="3572C4F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0D324" w14:textId="0EFA29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D51077C" w14:textId="2E17903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5F3C55F" w14:textId="77777777" w:rsidTr="003B086C">
        <w:trPr>
          <w:trHeight w:val="368"/>
        </w:trPr>
        <w:tc>
          <w:tcPr>
            <w:tcW w:w="1128" w:type="dxa"/>
            <w:tcBorders>
              <w:top w:val="single" w:sz="4" w:space="0" w:color="auto"/>
              <w:bottom w:val="single" w:sz="4" w:space="0" w:color="auto"/>
            </w:tcBorders>
            <w:noWrap/>
          </w:tcPr>
          <w:p w14:paraId="678B5260" w14:textId="7F09B56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p>
        </w:tc>
        <w:tc>
          <w:tcPr>
            <w:tcW w:w="6496" w:type="dxa"/>
            <w:tcBorders>
              <w:top w:val="single" w:sz="4" w:space="0" w:color="auto"/>
              <w:bottom w:val="single" w:sz="4" w:space="0" w:color="auto"/>
            </w:tcBorders>
            <w:vAlign w:val="center"/>
          </w:tcPr>
          <w:p w14:paraId="66E42761" w14:textId="1A8291B0"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9C7B3C4"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D4845E3" w14:textId="1B6FC12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8ADED95" w14:textId="2951B58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38037FC" w14:textId="3EADFD5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8F083A1" w14:textId="33DDEC9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DF6A375" w14:textId="63CB51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9E9B5E4" w14:textId="0A0A13E0"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E1E8D85" w14:textId="77777777" w:rsidTr="003B086C">
        <w:trPr>
          <w:trHeight w:val="368"/>
        </w:trPr>
        <w:tc>
          <w:tcPr>
            <w:tcW w:w="1128" w:type="dxa"/>
            <w:tcBorders>
              <w:top w:val="single" w:sz="4" w:space="0" w:color="auto"/>
              <w:bottom w:val="single" w:sz="4" w:space="0" w:color="auto"/>
            </w:tcBorders>
            <w:noWrap/>
          </w:tcPr>
          <w:p w14:paraId="5374A637" w14:textId="54302A32"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-001</w:t>
            </w:r>
          </w:p>
        </w:tc>
        <w:tc>
          <w:tcPr>
            <w:tcW w:w="6496" w:type="dxa"/>
            <w:tcBorders>
              <w:top w:val="single" w:sz="4" w:space="0" w:color="auto"/>
              <w:bottom w:val="single" w:sz="4" w:space="0" w:color="auto"/>
            </w:tcBorders>
            <w:vAlign w:val="center"/>
          </w:tcPr>
          <w:p w14:paraId="3D19807F" w14:textId="31105E94"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16634CEC" w14:textId="3FA935AB"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A8AC9D4" w14:textId="597CAAE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96DD0E3" w14:textId="1EB61CB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4F36C81" w14:textId="4B78716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9967B1D" w14:textId="66A4070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FDD0BE" w14:textId="3DADE29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03DCE42" w14:textId="52D9C4C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11DA1116" w14:textId="77777777" w:rsidTr="003B086C">
        <w:trPr>
          <w:trHeight w:val="368"/>
        </w:trPr>
        <w:tc>
          <w:tcPr>
            <w:tcW w:w="1128" w:type="dxa"/>
            <w:tcBorders>
              <w:top w:val="single" w:sz="4" w:space="0" w:color="auto"/>
              <w:bottom w:val="single" w:sz="4" w:space="0" w:color="auto"/>
            </w:tcBorders>
            <w:noWrap/>
          </w:tcPr>
          <w:p w14:paraId="2261FBDC" w14:textId="0D12923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-002</w:t>
            </w:r>
          </w:p>
        </w:tc>
        <w:tc>
          <w:tcPr>
            <w:tcW w:w="6496" w:type="dxa"/>
            <w:tcBorders>
              <w:top w:val="single" w:sz="4" w:space="0" w:color="auto"/>
              <w:bottom w:val="single" w:sz="4" w:space="0" w:color="auto"/>
            </w:tcBorders>
            <w:vAlign w:val="center"/>
          </w:tcPr>
          <w:p w14:paraId="2407DDFF" w14:textId="3FFE9A41"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5CDC4684" w14:textId="075E8938"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98A2FB7" w14:textId="50C2E0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5553954" w14:textId="5F19D06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18507B0" w14:textId="7C5CC1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78498F1" w14:textId="0D67146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4EC439F" w14:textId="468741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6EB098C" w14:textId="4DD8B844"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C384440" w14:textId="159F3FEB" w:rsidR="00E0422A" w:rsidRDefault="00E0422A">
      <w:pPr>
        <w:spacing w:after="200" w:line="276" w:lineRule="auto"/>
      </w:pPr>
      <w:bookmarkStart w:id="17" w:name="_Toc108685135"/>
      <w:r>
        <w:br w:type="page"/>
      </w:r>
    </w:p>
    <w:p w14:paraId="55F9D5CF" w14:textId="4BBF7227" w:rsidR="00540AC0" w:rsidRDefault="000142BC" w:rsidP="000142BC">
      <w:pPr>
        <w:pStyle w:val="berschrift2"/>
        <w:tabs>
          <w:tab w:val="clear" w:pos="1141"/>
        </w:tabs>
        <w:ind w:left="426"/>
      </w:pPr>
      <w:r>
        <w:lastRenderedPageBreak/>
        <w:t>S</w:t>
      </w:r>
      <w:r w:rsidR="00603BB3" w:rsidRPr="00603BB3">
        <w:t>eparat bestellbare Einzelleistungen für Marktlokationen und Verzugskosten</w:t>
      </w:r>
      <w:bookmarkEnd w:id="17"/>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86A1912" w:rsidR="009D7B30" w:rsidRDefault="000142BC" w:rsidP="000142BC">
      <w:pPr>
        <w:pStyle w:val="berschrift2"/>
        <w:tabs>
          <w:tab w:val="clear" w:pos="1141"/>
        </w:tabs>
        <w:ind w:left="426"/>
      </w:pPr>
      <w:bookmarkStart w:id="18" w:name="_Toc108685136"/>
      <w:r>
        <w:lastRenderedPageBreak/>
        <w:t>Freiwillige</w:t>
      </w:r>
      <w:r w:rsidR="00BE6BA2">
        <w:t xml:space="preserve"> Abrechnung sonstiger Leistungen</w:t>
      </w:r>
      <w:r w:rsidR="00CD4EFB">
        <w:rPr>
          <w:rStyle w:val="Funotenzeichen"/>
        </w:rPr>
        <w:footnoteReference w:id="1"/>
      </w:r>
      <w:bookmarkEnd w:id="18"/>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C85DC5">
      <w:pPr>
        <w:pStyle w:val="berschrift1"/>
      </w:pPr>
      <w:bookmarkStart w:id="19" w:name="_Toc108685137"/>
      <w:r>
        <w:lastRenderedPageBreak/>
        <w:t>Änderungshistorie</w:t>
      </w:r>
      <w:bookmarkEnd w:id="19"/>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667908">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667908">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437189" w:rsidRPr="00404527" w14:paraId="0D53F65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A5F7218" w14:textId="0FEB51A7" w:rsidR="00437189" w:rsidRPr="00513F5E" w:rsidRDefault="00437189" w:rsidP="00437189">
            <w:pPr>
              <w:pStyle w:val="GEFEG"/>
              <w:tabs>
                <w:tab w:val="right" w:pos="624"/>
              </w:tabs>
              <w:spacing w:line="218" w:lineRule="atLeast"/>
              <w:rPr>
                <w:rFonts w:asciiTheme="minorHAnsi" w:hAnsiTheme="minorHAnsi" w:cstheme="minorHAnsi"/>
                <w:noProof/>
                <w:sz w:val="18"/>
                <w:szCs w:val="18"/>
              </w:rPr>
            </w:pPr>
            <w:r>
              <w:rPr>
                <w:rFonts w:asciiTheme="minorHAnsi" w:hAnsiTheme="minorHAnsi" w:cstheme="minorHAnsi"/>
                <w:noProof/>
                <w:sz w:val="18"/>
                <w:szCs w:val="18"/>
              </w:rPr>
              <w:t>23928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AA8B6F1" w14:textId="664BF91B" w:rsidR="00437189" w:rsidRPr="00513F5E" w:rsidRDefault="00437189" w:rsidP="00437189">
            <w:pPr>
              <w:pStyle w:val="GEFEG"/>
              <w:spacing w:line="218" w:lineRule="atLeast"/>
              <w:ind w:left="48"/>
              <w:rPr>
                <w:rFonts w:asciiTheme="minorHAnsi" w:hAnsiTheme="minorHAnsi" w:cstheme="minorHAnsi"/>
                <w:noProof/>
                <w:sz w:val="18"/>
                <w:szCs w:val="18"/>
              </w:rPr>
            </w:pPr>
            <w:r>
              <w:rPr>
                <w:rFonts w:asciiTheme="minorHAnsi" w:hAnsiTheme="minorHAnsi" w:cstheme="minorHAnsi"/>
                <w:noProof/>
                <w:sz w:val="18"/>
                <w:szCs w:val="18"/>
              </w:rPr>
              <w:t xml:space="preserve">Kapitel </w:t>
            </w:r>
            <w:r w:rsidRPr="00B66BB5">
              <w:rPr>
                <w:rFonts w:asciiTheme="minorHAnsi" w:hAnsiTheme="minorHAnsi" w:cstheme="minorHAnsi"/>
                <w:noProof/>
                <w:sz w:val="18"/>
                <w:szCs w:val="18"/>
              </w:rPr>
              <w:t>3.1.1 Entgelte des Jahresleistungs</w:t>
            </w:r>
            <w:r>
              <w:rPr>
                <w:rFonts w:asciiTheme="minorHAnsi" w:hAnsiTheme="minorHAnsi" w:cstheme="minorHAnsi"/>
                <w:noProof/>
                <w:sz w:val="18"/>
                <w:szCs w:val="18"/>
              </w:rPr>
              <w:softHyphen/>
            </w:r>
            <w:r w:rsidRPr="00B66BB5">
              <w:rPr>
                <w:rFonts w:asciiTheme="minorHAnsi" w:hAnsiTheme="minorHAnsi" w:cstheme="minorHAnsi"/>
                <w:noProof/>
                <w:sz w:val="18"/>
                <w:szCs w:val="18"/>
              </w:rPr>
              <w:t>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BA06B6F"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1-01-8 Fussnote 7</w:t>
            </w:r>
          </w:p>
          <w:p w14:paraId="24464702"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7 Noch keine endgültige Entscheidung, da VO-Entwurf kurzfristig zurückgezogen wurde und hier noch keine Sicherheit besteht, ob die Entgelte in dieser Form anerkannt werden.</w:t>
            </w:r>
          </w:p>
          <w:p w14:paraId="157F2C8C" w14:textId="371EEEB8" w:rsidR="00437189" w:rsidRPr="006F4300"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Keine Zulassung aktuell</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ADCA70A" w14:textId="38B8DE43" w:rsidR="00437189" w:rsidRPr="006F4300"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1-01-8</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E00FC9C" w14:textId="27338CE1" w:rsidR="00437189" w:rsidRPr="006F4300"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 xml:space="preserve">Da der §14a EnWG angepasst wurde und ab 01.01.2023 gilt, </w:t>
            </w:r>
            <w:r>
              <w:rPr>
                <w:rFonts w:asciiTheme="minorHAnsi" w:hAnsiTheme="minorHAnsi" w:cstheme="minorHAnsi"/>
                <w:noProof/>
                <w:sz w:val="18"/>
                <w:szCs w:val="18"/>
              </w:rPr>
              <w:t>muss</w:t>
            </w:r>
            <w:r w:rsidRPr="00B66BB5">
              <w:rPr>
                <w:rFonts w:asciiTheme="minorHAnsi" w:hAnsiTheme="minorHAnsi" w:cstheme="minorHAnsi"/>
                <w:noProof/>
                <w:sz w:val="18"/>
                <w:szCs w:val="18"/>
              </w:rPr>
              <w:t xml:space="preserve"> die Möglichkeit gegeben werden, entsprechende Netznutzungsentgelte zu verein</w:t>
            </w:r>
            <w:r>
              <w:rPr>
                <w:rFonts w:asciiTheme="minorHAnsi" w:hAnsiTheme="minorHAnsi" w:cstheme="minorHAnsi"/>
                <w:noProof/>
                <w:sz w:val="18"/>
                <w:szCs w:val="18"/>
              </w:rPr>
              <w:t>ba</w:t>
            </w:r>
            <w:r w:rsidRPr="00B66BB5">
              <w:rPr>
                <w:rFonts w:asciiTheme="minorHAnsi" w:hAnsiTheme="minorHAnsi" w:cstheme="minorHAnsi"/>
                <w:noProof/>
                <w:sz w:val="18"/>
                <w:szCs w:val="18"/>
              </w:rPr>
              <w:t>ren. In Absatz 2 steht:  "Bis zur Festlegung bundesein</w:t>
            </w:r>
            <w:r>
              <w:rPr>
                <w:rFonts w:asciiTheme="minorHAnsi" w:hAnsiTheme="minorHAnsi" w:cstheme="minorHAnsi"/>
                <w:noProof/>
                <w:sz w:val="18"/>
                <w:szCs w:val="18"/>
              </w:rPr>
              <w:softHyphen/>
            </w:r>
            <w:r w:rsidRPr="00B66BB5">
              <w:rPr>
                <w:rFonts w:asciiTheme="minorHAnsi" w:hAnsiTheme="minorHAnsi" w:cstheme="minorHAnsi"/>
                <w:noProof/>
                <w:sz w:val="18"/>
                <w:szCs w:val="18"/>
              </w:rPr>
              <w:t>heitlicher Regelungen nach Absatz 1 haben Betreiber von Elektrizitätsverteilernetzen denjenigen Lieferanten und Letztverbrauchern im Bereich der Niederspannung, mit denen sie Netznutzungsverträge abgeschlossen haben, ein reduziertes Netzentgelt zu berechnen, wenn mit ihnen im Gegenzug die netzorientierte Steuerung von steuerbaren Verbrauchseinrichtungen, die über einen separaten Zählpunkt verfügen, vereinbart wird."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6E79535" w14:textId="7FB053B9" w:rsidR="00437189" w:rsidRPr="00513F5E" w:rsidRDefault="00437189" w:rsidP="00437189">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(27.01.2023)</w:t>
            </w:r>
          </w:p>
        </w:tc>
      </w:tr>
      <w:tr w:rsidR="00437189" w:rsidRPr="00404527" w14:paraId="3DB4C58A"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3D0122A" w14:textId="4E7B379A" w:rsidR="00437189" w:rsidRPr="00513F5E" w:rsidRDefault="00437189" w:rsidP="00437189">
            <w:pPr>
              <w:pStyle w:val="GEFEG"/>
              <w:tabs>
                <w:tab w:val="right" w:pos="624"/>
              </w:tabs>
              <w:spacing w:line="218" w:lineRule="atLeast"/>
              <w:rPr>
                <w:rFonts w:asciiTheme="minorHAnsi" w:hAnsiTheme="minorHAnsi" w:cstheme="minorHAnsi"/>
                <w:noProof/>
                <w:sz w:val="18"/>
                <w:szCs w:val="18"/>
              </w:rPr>
            </w:pPr>
            <w:r>
              <w:rPr>
                <w:rFonts w:asciiTheme="minorHAnsi" w:hAnsiTheme="minorHAnsi" w:cstheme="minorHAnsi"/>
                <w:noProof/>
                <w:sz w:val="18"/>
                <w:szCs w:val="18"/>
              </w:rPr>
              <w:lastRenderedPageBreak/>
              <w:t>23929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055A92E" w14:textId="321E5CD1" w:rsidR="00437189" w:rsidRPr="00513F5E" w:rsidRDefault="00437189" w:rsidP="00437189">
            <w:pPr>
              <w:pStyle w:val="GEFEG"/>
              <w:spacing w:line="218" w:lineRule="atLeast"/>
              <w:ind w:left="48"/>
              <w:rPr>
                <w:rFonts w:asciiTheme="minorHAnsi" w:hAnsiTheme="minorHAnsi" w:cstheme="minorHAnsi"/>
                <w:noProof/>
                <w:sz w:val="18"/>
                <w:szCs w:val="18"/>
              </w:rPr>
            </w:pPr>
            <w:r w:rsidRPr="00B66BB5">
              <w:rPr>
                <w:rFonts w:asciiTheme="minorHAnsi" w:hAnsiTheme="minorHAnsi" w:cstheme="minorHAnsi"/>
                <w:noProof/>
                <w:sz w:val="18"/>
                <w:szCs w:val="18"/>
              </w:rPr>
              <w:t>Kapitel 3.1.2</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1DB91C5" w14:textId="77777777" w:rsidR="00437189" w:rsidRDefault="00437189" w:rsidP="00437189">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1-02-0-003 </w:t>
            </w:r>
            <w:r w:rsidRPr="00B66BB5">
              <w:rPr>
                <w:rFonts w:asciiTheme="minorHAnsi" w:hAnsiTheme="minorHAnsi" w:cstheme="minorHAnsi"/>
                <w:noProof/>
                <w:sz w:val="18"/>
                <w:szCs w:val="18"/>
              </w:rPr>
              <w:t>Grundpreis-/ Arbeitspreissystem Marktlokation der Kategorie steuerbare Speicherheizung</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6F741638" w14:textId="77777777" w:rsidR="00437189" w:rsidRDefault="00437189" w:rsidP="00437189">
            <w:pPr>
              <w:pStyle w:val="GEFEG"/>
              <w:spacing w:line="218" w:lineRule="atLeast"/>
              <w:ind w:left="45"/>
              <w:rPr>
                <w:rFonts w:asciiTheme="minorHAnsi" w:hAnsiTheme="minorHAnsi" w:cstheme="minorHAnsi"/>
                <w:noProof/>
                <w:sz w:val="18"/>
                <w:szCs w:val="18"/>
              </w:rPr>
            </w:pPr>
          </w:p>
          <w:p w14:paraId="53855283" w14:textId="77777777" w:rsidR="00437189" w:rsidRDefault="00437189" w:rsidP="00437189">
            <w:pPr>
              <w:pStyle w:val="GEFEG"/>
              <w:spacing w:line="218" w:lineRule="atLeast"/>
              <w:ind w:left="45"/>
              <w:rPr>
                <w:rFonts w:asciiTheme="minorHAnsi" w:hAnsiTheme="minorHAnsi" w:cstheme="minorHAnsi"/>
                <w:noProof/>
                <w:sz w:val="18"/>
                <w:szCs w:val="18"/>
              </w:rPr>
            </w:pPr>
          </w:p>
          <w:p w14:paraId="3CBB4248" w14:textId="77777777" w:rsidR="00437189" w:rsidRDefault="00437189" w:rsidP="00437189">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1-02-0-004 </w:t>
            </w:r>
            <w:r w:rsidRPr="00B66BB5">
              <w:rPr>
                <w:rFonts w:asciiTheme="minorHAnsi" w:hAnsiTheme="minorHAnsi" w:cstheme="minorHAnsi"/>
                <w:noProof/>
                <w:sz w:val="18"/>
                <w:szCs w:val="18"/>
              </w:rPr>
              <w:t>Grundpreis-/ Arbeitspreissystem Marktlokation der Kategorie steuerbare Wärmepumpe</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76EAA410" w14:textId="77777777" w:rsidR="00437189" w:rsidRDefault="00437189" w:rsidP="00437189">
            <w:pPr>
              <w:pStyle w:val="GEFEG"/>
              <w:spacing w:line="218" w:lineRule="atLeast"/>
              <w:ind w:left="45"/>
              <w:rPr>
                <w:rFonts w:asciiTheme="minorHAnsi" w:hAnsiTheme="minorHAnsi" w:cstheme="minorHAnsi"/>
                <w:noProof/>
                <w:sz w:val="18"/>
                <w:szCs w:val="18"/>
              </w:rPr>
            </w:pPr>
          </w:p>
          <w:p w14:paraId="22A4E6D6" w14:textId="77777777" w:rsidR="00437189" w:rsidRDefault="00437189" w:rsidP="00437189">
            <w:pPr>
              <w:pStyle w:val="GEFEG"/>
              <w:spacing w:line="218" w:lineRule="atLeast"/>
              <w:ind w:left="45"/>
              <w:rPr>
                <w:rFonts w:asciiTheme="minorHAnsi" w:hAnsiTheme="minorHAnsi" w:cstheme="minorHAnsi"/>
                <w:noProof/>
                <w:sz w:val="18"/>
                <w:szCs w:val="18"/>
              </w:rPr>
            </w:pPr>
          </w:p>
          <w:p w14:paraId="2B385E4F" w14:textId="77777777" w:rsidR="00437189"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6 </w:t>
            </w:r>
            <w:r w:rsidRPr="00B66BB5">
              <w:rPr>
                <w:rFonts w:asciiTheme="minorHAnsi" w:hAnsiTheme="minorHAnsi" w:cstheme="minorHAnsi"/>
                <w:noProof/>
                <w:sz w:val="18"/>
                <w:szCs w:val="18"/>
              </w:rPr>
              <w:t>Grundpreis-/ Arbeitspreissystem Marktlokationen der Kategorie steuerbare Elektromobilität Arbeitspreis</w:t>
            </w:r>
          </w:p>
          <w:p w14:paraId="2C86C9E0" w14:textId="77777777" w:rsidR="00437189" w:rsidRDefault="00437189" w:rsidP="00437189">
            <w:pPr>
              <w:pStyle w:val="GEFEG"/>
              <w:spacing w:line="218" w:lineRule="atLeast"/>
              <w:rPr>
                <w:rFonts w:asciiTheme="minorHAnsi" w:hAnsiTheme="minorHAnsi" w:cstheme="minorHAnsi"/>
                <w:noProof/>
                <w:sz w:val="18"/>
                <w:szCs w:val="18"/>
              </w:rPr>
            </w:pPr>
          </w:p>
          <w:p w14:paraId="49FB73A9" w14:textId="77777777" w:rsidR="00437189" w:rsidRDefault="00437189" w:rsidP="00437189">
            <w:pPr>
              <w:pStyle w:val="GEFEG"/>
              <w:spacing w:line="218" w:lineRule="atLeast"/>
              <w:ind w:left="45"/>
              <w:rPr>
                <w:rFonts w:asciiTheme="minorHAnsi" w:hAnsiTheme="minorHAnsi" w:cstheme="minorHAnsi"/>
                <w:noProof/>
                <w:sz w:val="18"/>
                <w:szCs w:val="18"/>
              </w:rPr>
            </w:pPr>
          </w:p>
          <w:p w14:paraId="4E90F9B4" w14:textId="77777777" w:rsidR="00437189"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8 </w:t>
            </w:r>
            <w:r w:rsidRPr="00B66BB5">
              <w:rPr>
                <w:rFonts w:asciiTheme="minorHAnsi" w:hAnsiTheme="minorHAnsi" w:cstheme="minorHAnsi"/>
                <w:noProof/>
                <w:sz w:val="18"/>
                <w:szCs w:val="18"/>
              </w:rPr>
              <w:t>Grundpreis-/ Arbeitspreissystem Marktlokation der Kategorie steuerbare Speicherheizung Grundpreis</w:t>
            </w:r>
          </w:p>
          <w:p w14:paraId="2AC84A08" w14:textId="77777777" w:rsidR="00437189" w:rsidRDefault="00437189" w:rsidP="00437189">
            <w:pPr>
              <w:pStyle w:val="GEFEG"/>
              <w:spacing w:line="218" w:lineRule="atLeast"/>
              <w:ind w:left="45"/>
              <w:rPr>
                <w:rFonts w:asciiTheme="minorHAnsi" w:hAnsiTheme="minorHAnsi" w:cstheme="minorHAnsi"/>
                <w:noProof/>
                <w:sz w:val="18"/>
                <w:szCs w:val="18"/>
              </w:rPr>
            </w:pPr>
          </w:p>
          <w:p w14:paraId="60CCCE00" w14:textId="77777777" w:rsidR="00437189" w:rsidRDefault="00437189" w:rsidP="00437189">
            <w:pPr>
              <w:pStyle w:val="GEFEG"/>
              <w:spacing w:line="218" w:lineRule="atLeast"/>
              <w:ind w:left="45"/>
              <w:rPr>
                <w:rFonts w:asciiTheme="minorHAnsi" w:hAnsiTheme="minorHAnsi" w:cstheme="minorHAnsi"/>
                <w:noProof/>
                <w:sz w:val="18"/>
                <w:szCs w:val="18"/>
              </w:rPr>
            </w:pPr>
          </w:p>
          <w:p w14:paraId="2C07BF93" w14:textId="77777777" w:rsidR="00437189"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9 </w:t>
            </w:r>
            <w:r w:rsidRPr="00B66BB5">
              <w:rPr>
                <w:rFonts w:asciiTheme="minorHAnsi" w:hAnsiTheme="minorHAnsi" w:cstheme="minorHAnsi"/>
                <w:noProof/>
                <w:sz w:val="18"/>
                <w:szCs w:val="18"/>
              </w:rPr>
              <w:t>Grundpreis-/ Arbeitspreissystem Marktlokation der Kategorie steuerbare Wärmepumpe Grundpreis</w:t>
            </w:r>
          </w:p>
          <w:p w14:paraId="404D419F" w14:textId="77777777" w:rsidR="00437189" w:rsidRDefault="00437189" w:rsidP="00437189">
            <w:pPr>
              <w:pStyle w:val="GEFEG"/>
              <w:spacing w:line="218" w:lineRule="atLeast"/>
              <w:ind w:left="45"/>
              <w:rPr>
                <w:rFonts w:asciiTheme="minorHAnsi" w:hAnsiTheme="minorHAnsi" w:cstheme="minorHAnsi"/>
                <w:noProof/>
                <w:sz w:val="18"/>
                <w:szCs w:val="18"/>
              </w:rPr>
            </w:pPr>
          </w:p>
          <w:p w14:paraId="6EDB34B8" w14:textId="77777777" w:rsidR="00437189" w:rsidRDefault="00437189" w:rsidP="00437189">
            <w:pPr>
              <w:pStyle w:val="GEFEG"/>
              <w:spacing w:line="218" w:lineRule="atLeast"/>
              <w:ind w:left="45"/>
              <w:rPr>
                <w:rFonts w:asciiTheme="minorHAnsi" w:hAnsiTheme="minorHAnsi" w:cstheme="minorHAnsi"/>
                <w:noProof/>
                <w:sz w:val="18"/>
                <w:szCs w:val="18"/>
              </w:rPr>
            </w:pPr>
          </w:p>
          <w:p w14:paraId="6A826D61" w14:textId="77777777" w:rsidR="00437189"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10 </w:t>
            </w:r>
            <w:r w:rsidRPr="00B66BB5">
              <w:rPr>
                <w:rFonts w:asciiTheme="minorHAnsi" w:hAnsiTheme="minorHAnsi" w:cstheme="minorHAnsi"/>
                <w:noProof/>
                <w:sz w:val="18"/>
                <w:szCs w:val="18"/>
              </w:rPr>
              <w:t>Grundpreis-/ Arbeitspreissystem Marktlokationen der Kategorie steuerbare Elektromobilität Grundpreis</w:t>
            </w:r>
          </w:p>
          <w:p w14:paraId="28AB09DE" w14:textId="77777777" w:rsidR="00437189" w:rsidRDefault="00437189" w:rsidP="00437189">
            <w:pPr>
              <w:pStyle w:val="GEFEG"/>
              <w:spacing w:line="218" w:lineRule="atLeast"/>
              <w:ind w:left="45"/>
              <w:rPr>
                <w:rFonts w:asciiTheme="minorHAnsi" w:hAnsiTheme="minorHAnsi" w:cstheme="minorHAnsi"/>
                <w:noProof/>
                <w:sz w:val="18"/>
                <w:szCs w:val="18"/>
              </w:rPr>
            </w:pPr>
          </w:p>
          <w:p w14:paraId="44A64524" w14:textId="77777777" w:rsidR="00437189" w:rsidRDefault="00437189" w:rsidP="00437189">
            <w:pPr>
              <w:pStyle w:val="GEFEG"/>
              <w:spacing w:line="218" w:lineRule="atLeast"/>
              <w:ind w:left="45"/>
              <w:rPr>
                <w:rFonts w:asciiTheme="minorHAnsi" w:hAnsiTheme="minorHAnsi" w:cstheme="minorHAnsi"/>
                <w:noProof/>
                <w:sz w:val="18"/>
                <w:szCs w:val="18"/>
              </w:rPr>
            </w:pPr>
          </w:p>
          <w:p w14:paraId="39B75876" w14:textId="77777777" w:rsidR="00437189"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11 </w:t>
            </w:r>
            <w:r w:rsidRPr="00B66BB5">
              <w:rPr>
                <w:rFonts w:asciiTheme="minorHAnsi" w:hAnsiTheme="minorHAnsi" w:cstheme="minorHAnsi"/>
                <w:noProof/>
                <w:sz w:val="18"/>
                <w:szCs w:val="18"/>
              </w:rPr>
              <w:t>Grundpreis-/ Arbeitspreissystem Marktlokation der Kategorie steuerbare Speicherheizung mit erweiterter Steuerbarkeit Arbeitspreis</w:t>
            </w:r>
          </w:p>
          <w:p w14:paraId="49C96D4D" w14:textId="77777777" w:rsidR="00437189" w:rsidRDefault="00437189" w:rsidP="00437189">
            <w:pPr>
              <w:pStyle w:val="GEFEG"/>
              <w:spacing w:line="218" w:lineRule="atLeast"/>
              <w:ind w:left="45"/>
              <w:rPr>
                <w:rFonts w:asciiTheme="minorHAnsi" w:hAnsiTheme="minorHAnsi" w:cstheme="minorHAnsi"/>
                <w:noProof/>
                <w:sz w:val="18"/>
                <w:szCs w:val="18"/>
              </w:rPr>
            </w:pPr>
          </w:p>
          <w:p w14:paraId="4F72F2EC" w14:textId="77777777" w:rsidR="00437189"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2 </w:t>
            </w:r>
            <w:r w:rsidRPr="00B66BB5">
              <w:rPr>
                <w:rFonts w:asciiTheme="minorHAnsi" w:hAnsiTheme="minorHAnsi" w:cstheme="minorHAnsi"/>
                <w:noProof/>
                <w:sz w:val="18"/>
                <w:szCs w:val="18"/>
              </w:rPr>
              <w:t xml:space="preserve">Grundpreis-/ Arbeitspreissystem Marktlokation der Kategorie steuerbare </w:t>
            </w:r>
            <w:r w:rsidRPr="00B66BB5">
              <w:rPr>
                <w:rFonts w:asciiTheme="minorHAnsi" w:hAnsiTheme="minorHAnsi" w:cstheme="minorHAnsi"/>
                <w:noProof/>
                <w:sz w:val="18"/>
                <w:szCs w:val="18"/>
              </w:rPr>
              <w:lastRenderedPageBreak/>
              <w:t>Wärmepumpe mit erweiterter Steuerbarkeit</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07DE1A4F" w14:textId="77777777" w:rsidR="00437189" w:rsidRDefault="00437189" w:rsidP="00437189">
            <w:pPr>
              <w:pStyle w:val="GEFEG"/>
              <w:spacing w:line="218" w:lineRule="atLeast"/>
              <w:ind w:left="45"/>
              <w:rPr>
                <w:rFonts w:asciiTheme="minorHAnsi" w:hAnsiTheme="minorHAnsi" w:cstheme="minorHAnsi"/>
                <w:noProof/>
                <w:sz w:val="18"/>
                <w:szCs w:val="18"/>
              </w:rPr>
            </w:pPr>
          </w:p>
          <w:p w14:paraId="11480DF9" w14:textId="6EA4029E" w:rsidR="00437189" w:rsidRPr="006F4300"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3 </w:t>
            </w:r>
            <w:r w:rsidRPr="00B66BB5">
              <w:rPr>
                <w:rFonts w:asciiTheme="minorHAnsi" w:hAnsiTheme="minorHAnsi" w:cstheme="minorHAnsi"/>
                <w:noProof/>
                <w:sz w:val="18"/>
                <w:szCs w:val="18"/>
              </w:rPr>
              <w:t>Grundpreis-/ Arbeitspreissystem Marktlokationen der Kategorie steuerbare Elektromobilität mit erweiterter Steuerbarkeit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50550E6"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lastRenderedPageBreak/>
              <w:t>1-02-0-003 Grundpreis-/ Arbeitspreissystem Marktlokation der Kategorie steuerbare Speicherheizung, insbesondere nach § 14a EnWG Arbeitspreis</w:t>
            </w:r>
          </w:p>
          <w:p w14:paraId="57FD57CD" w14:textId="77777777" w:rsidR="00437189" w:rsidRPr="00B66BB5" w:rsidRDefault="00437189" w:rsidP="00437189">
            <w:pPr>
              <w:pStyle w:val="GEFEG"/>
              <w:spacing w:line="218" w:lineRule="atLeast"/>
              <w:ind w:left="45"/>
              <w:rPr>
                <w:rFonts w:asciiTheme="minorHAnsi" w:hAnsiTheme="minorHAnsi" w:cstheme="minorHAnsi"/>
                <w:noProof/>
                <w:sz w:val="18"/>
                <w:szCs w:val="18"/>
              </w:rPr>
            </w:pPr>
          </w:p>
          <w:p w14:paraId="2D1E41EB"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1-02-0-004 Grundpreis-/ Arbeitspreissystem Marktlokation der Kategorie steuerbare Wärmepumpe, insbesondere nach § 14a EnWG Arbeitspreis</w:t>
            </w:r>
          </w:p>
          <w:p w14:paraId="7CD3A42B" w14:textId="77777777" w:rsidR="00437189" w:rsidRPr="00B66BB5" w:rsidRDefault="00437189" w:rsidP="00437189">
            <w:pPr>
              <w:pStyle w:val="GEFEG"/>
              <w:spacing w:line="218" w:lineRule="atLeast"/>
              <w:ind w:left="45"/>
              <w:rPr>
                <w:rFonts w:asciiTheme="minorHAnsi" w:hAnsiTheme="minorHAnsi" w:cstheme="minorHAnsi"/>
                <w:noProof/>
                <w:sz w:val="18"/>
                <w:szCs w:val="18"/>
              </w:rPr>
            </w:pPr>
          </w:p>
          <w:p w14:paraId="5E4DF09E"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1-02-0-006 Grundpreis-/ Arbeitspreissystem Marktlokationen der Kategorie steuerbare Elektromobilität, insbesondere nach § 14a EnWG Arbeitspreis</w:t>
            </w:r>
          </w:p>
          <w:p w14:paraId="6F14C5EC" w14:textId="77777777" w:rsidR="00437189" w:rsidRPr="00B66BB5" w:rsidRDefault="00437189" w:rsidP="00437189">
            <w:pPr>
              <w:pStyle w:val="GEFEG"/>
              <w:spacing w:line="218" w:lineRule="atLeast"/>
              <w:rPr>
                <w:rFonts w:asciiTheme="minorHAnsi" w:hAnsiTheme="minorHAnsi" w:cstheme="minorHAnsi"/>
                <w:noProof/>
                <w:sz w:val="18"/>
                <w:szCs w:val="18"/>
              </w:rPr>
            </w:pPr>
          </w:p>
          <w:p w14:paraId="0AF9D77D"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1-02-0-008 Grundpreis-/ Arbeitspreissystem Marktlokation der Kategorie steuerbare Speicherheizung, insbesondere nach § 14a EnWG Grundpreis</w:t>
            </w:r>
          </w:p>
          <w:p w14:paraId="2DCC877D" w14:textId="77777777" w:rsidR="00437189" w:rsidRPr="00B66BB5" w:rsidRDefault="00437189" w:rsidP="00437189">
            <w:pPr>
              <w:pStyle w:val="GEFEG"/>
              <w:spacing w:line="218" w:lineRule="atLeast"/>
              <w:ind w:left="45"/>
              <w:rPr>
                <w:rFonts w:asciiTheme="minorHAnsi" w:hAnsiTheme="minorHAnsi" w:cstheme="minorHAnsi"/>
                <w:noProof/>
                <w:sz w:val="18"/>
                <w:szCs w:val="18"/>
              </w:rPr>
            </w:pPr>
          </w:p>
          <w:p w14:paraId="1A769F47"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1-02-0-009 Grundpreis-/ Arbeitspreissystem Marktlokation der Kategorie steuerbare Wärmepumpe, insbesondere nach § 14a EnWG Grundpreis</w:t>
            </w:r>
          </w:p>
          <w:p w14:paraId="53C92A9A" w14:textId="77777777" w:rsidR="00437189" w:rsidRPr="00B66BB5" w:rsidRDefault="00437189" w:rsidP="00437189">
            <w:pPr>
              <w:pStyle w:val="GEFEG"/>
              <w:spacing w:line="218" w:lineRule="atLeast"/>
              <w:ind w:left="45"/>
              <w:rPr>
                <w:rFonts w:asciiTheme="minorHAnsi" w:hAnsiTheme="minorHAnsi" w:cstheme="minorHAnsi"/>
                <w:noProof/>
                <w:sz w:val="18"/>
                <w:szCs w:val="18"/>
              </w:rPr>
            </w:pPr>
          </w:p>
          <w:p w14:paraId="67743E8B"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1-02-0-010 Grundpreis-/ Arbeitspreissystem Marktlokationen der Kategorie steuerbare Elektromobilität, insbesondere nach § 14a EnWG Grundpreis</w:t>
            </w:r>
          </w:p>
          <w:p w14:paraId="71904A36" w14:textId="77777777" w:rsidR="00437189" w:rsidRPr="00B66BB5" w:rsidRDefault="00437189" w:rsidP="00437189">
            <w:pPr>
              <w:pStyle w:val="GEFEG"/>
              <w:spacing w:line="218" w:lineRule="atLeast"/>
              <w:ind w:left="45"/>
              <w:rPr>
                <w:rFonts w:asciiTheme="minorHAnsi" w:hAnsiTheme="minorHAnsi" w:cstheme="minorHAnsi"/>
                <w:noProof/>
                <w:sz w:val="18"/>
                <w:szCs w:val="18"/>
              </w:rPr>
            </w:pPr>
          </w:p>
          <w:p w14:paraId="477BF327"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1-02-0-011 Grundpreis-/ Arbeitspreissystem Marktlokation der Kategorie steuerbare Speicherheizung mit erweiterter Steuerbarkeit, insbesondere nach § 14a EnWG Arbeitspreis</w:t>
            </w:r>
          </w:p>
          <w:p w14:paraId="792BEA9E" w14:textId="77777777" w:rsidR="00437189" w:rsidRPr="00B66BB5" w:rsidRDefault="00437189" w:rsidP="00437189">
            <w:pPr>
              <w:pStyle w:val="GEFEG"/>
              <w:spacing w:line="218" w:lineRule="atLeast"/>
              <w:ind w:left="45"/>
              <w:rPr>
                <w:rFonts w:asciiTheme="minorHAnsi" w:hAnsiTheme="minorHAnsi" w:cstheme="minorHAnsi"/>
                <w:noProof/>
                <w:sz w:val="18"/>
                <w:szCs w:val="18"/>
              </w:rPr>
            </w:pPr>
          </w:p>
          <w:p w14:paraId="24D4AC3B" w14:textId="77777777" w:rsidR="00437189" w:rsidRPr="00B66BB5"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 xml:space="preserve">1-02-0-012 Grundpreis-/ Arbeitspreissystem Marktlokation der Kategorie steuerbare </w:t>
            </w:r>
            <w:r w:rsidRPr="00B66BB5">
              <w:rPr>
                <w:rFonts w:asciiTheme="minorHAnsi" w:hAnsiTheme="minorHAnsi" w:cstheme="minorHAnsi"/>
                <w:noProof/>
                <w:sz w:val="18"/>
                <w:szCs w:val="18"/>
              </w:rPr>
              <w:lastRenderedPageBreak/>
              <w:t>Wärmepumpe mit erweiterter Steuerbarkeit, insbesondere nach § 14a EnWG Arbeitspreis</w:t>
            </w:r>
          </w:p>
          <w:p w14:paraId="0DE01E97" w14:textId="77777777" w:rsidR="00437189" w:rsidRPr="00B66BB5" w:rsidRDefault="00437189" w:rsidP="00437189">
            <w:pPr>
              <w:pStyle w:val="GEFEG"/>
              <w:spacing w:line="218" w:lineRule="atLeast"/>
              <w:ind w:left="45"/>
              <w:rPr>
                <w:rFonts w:asciiTheme="minorHAnsi" w:hAnsiTheme="minorHAnsi" w:cstheme="minorHAnsi"/>
                <w:noProof/>
                <w:sz w:val="18"/>
                <w:szCs w:val="18"/>
              </w:rPr>
            </w:pPr>
          </w:p>
          <w:p w14:paraId="144CCF25" w14:textId="6A024172" w:rsidR="00437189" w:rsidRPr="006F4300" w:rsidRDefault="00437189" w:rsidP="00437189">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1-02-0-013 Grundpreis-/ Arbeitspreissystem Marktlokationen der Kategorie steuerbare Elektromobilität mit erweiterter Steuerbarkeit, insbesondere nach § 14a EnWG Arbeitspreis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1B36F11" w14:textId="7395B443" w:rsidR="00437189" w:rsidRPr="006F4300" w:rsidRDefault="00437189" w:rsidP="00437189">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lastRenderedPageBreak/>
              <w:t>Präzisierung der Artikel-ID-Beschreibung durch die Angabe des § 14a EnWG. Diese dient außerdem der Vereinheitlichung der Artikel-ID-Beschreibung.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BB8DAF5" w14:textId="51316639" w:rsidR="00437189" w:rsidRPr="00513F5E" w:rsidRDefault="00437189" w:rsidP="00437189">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(27.01.2023)</w:t>
            </w:r>
          </w:p>
        </w:tc>
      </w:tr>
      <w:tr w:rsidR="00437189" w:rsidRPr="00404527" w14:paraId="3D069373"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7117DD6" w14:textId="7FD68B55" w:rsidR="00437189" w:rsidRPr="00513F5E" w:rsidRDefault="00437189" w:rsidP="00437189">
            <w:pPr>
              <w:pStyle w:val="GEFEG"/>
              <w:tabs>
                <w:tab w:val="right" w:pos="624"/>
              </w:tabs>
              <w:spacing w:line="218" w:lineRule="atLeast"/>
              <w:rPr>
                <w:rFonts w:asciiTheme="minorHAnsi" w:hAnsiTheme="minorHAnsi" w:cstheme="minorHAnsi"/>
                <w:noProof/>
                <w:sz w:val="18"/>
                <w:szCs w:val="18"/>
              </w:rPr>
            </w:pPr>
            <w:r>
              <w:rPr>
                <w:rFonts w:asciiTheme="minorHAnsi" w:hAnsiTheme="minorHAnsi" w:cstheme="minorHAnsi"/>
                <w:noProof/>
                <w:sz w:val="18"/>
                <w:szCs w:val="18"/>
              </w:rPr>
              <w:t>23930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51579D3" w14:textId="1DF5306D" w:rsidR="00437189" w:rsidRPr="00513F5E" w:rsidRDefault="00437189" w:rsidP="00437189">
            <w:pPr>
              <w:pStyle w:val="GEFEG"/>
              <w:spacing w:line="218" w:lineRule="atLeast"/>
              <w:ind w:left="48"/>
              <w:rPr>
                <w:rFonts w:asciiTheme="minorHAnsi" w:hAnsiTheme="minorHAnsi" w:cstheme="minorHAnsi"/>
                <w:noProof/>
                <w:sz w:val="18"/>
                <w:szCs w:val="18"/>
              </w:rPr>
            </w:pPr>
            <w:r w:rsidRPr="00BD09EF">
              <w:rPr>
                <w:rFonts w:asciiTheme="minorHAnsi" w:hAnsiTheme="minorHAnsi" w:cstheme="minorHAnsi"/>
                <w:noProof/>
                <w:sz w:val="18"/>
                <w:szCs w:val="18"/>
              </w:rPr>
              <w:t>Kapitel 3.1.2 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3EF4987" w14:textId="6A379A00" w:rsidR="00437189" w:rsidRPr="006F4300" w:rsidRDefault="00437189" w:rsidP="00437189">
            <w:pPr>
              <w:pStyle w:val="GEFEG"/>
              <w:spacing w:line="218" w:lineRule="atLeast"/>
              <w:ind w:left="45"/>
              <w:rPr>
                <w:rFonts w:asciiTheme="minorHAnsi" w:hAnsiTheme="minorHAnsi" w:cstheme="minorHAnsi"/>
                <w:noProof/>
                <w:sz w:val="18"/>
                <w:szCs w:val="18"/>
              </w:rPr>
            </w:pPr>
            <w:r w:rsidRPr="00007B8F">
              <w:rPr>
                <w:rFonts w:asciiTheme="minorHAnsi" w:hAnsiTheme="minorHAnsi" w:cstheme="minorHAnsi"/>
                <w:noProof/>
                <w:sz w:val="18"/>
                <w:szCs w:val="18"/>
              </w:rPr>
              <w:t>1-02-0-007 Grundpreis-/ Arbeitspreissystem Marktlokationen der Kategorie steuerbare Verbrauchseinrichtungen nach § 14a EnWG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F1271FF" w14:textId="4452AE37" w:rsidR="00437189" w:rsidRDefault="00437189" w:rsidP="00437189">
            <w:pPr>
              <w:pStyle w:val="GEFEG"/>
              <w:widowControl/>
              <w:spacing w:line="218" w:lineRule="atLeast"/>
              <w:ind w:left="45"/>
              <w:rPr>
                <w:rFonts w:asciiTheme="minorHAnsi" w:hAnsiTheme="minorHAnsi" w:cstheme="minorHAnsi"/>
                <w:noProof/>
                <w:sz w:val="18"/>
                <w:szCs w:val="18"/>
              </w:rPr>
            </w:pPr>
            <w:r w:rsidRPr="00BD09EF">
              <w:rPr>
                <w:rFonts w:asciiTheme="minorHAnsi" w:hAnsiTheme="minorHAnsi" w:cstheme="minorHAnsi"/>
                <w:noProof/>
                <w:sz w:val="18"/>
                <w:szCs w:val="18"/>
              </w:rPr>
              <w:t>1-02-0-007 Grundpreis-/ Arbeitspreissystem Marktlokationen der Kategorie steuerbare Verbrauchseinrichtungen nach § 14a EnWG</w:t>
            </w:r>
            <w:r>
              <w:rPr>
                <w:rFonts w:asciiTheme="minorHAnsi" w:hAnsiTheme="minorHAnsi" w:cstheme="minorHAnsi"/>
                <w:noProof/>
                <w:sz w:val="18"/>
                <w:szCs w:val="18"/>
              </w:rPr>
              <w:t>,</w:t>
            </w:r>
            <w:r w:rsidRPr="00BD09EF">
              <w:rPr>
                <w:rFonts w:asciiTheme="minorHAnsi" w:hAnsiTheme="minorHAnsi" w:cstheme="minorHAnsi"/>
                <w:noProof/>
                <w:sz w:val="18"/>
                <w:szCs w:val="18"/>
              </w:rPr>
              <w:t xml:space="preserve">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Arbeitspreis</w:t>
            </w:r>
          </w:p>
          <w:p w14:paraId="21AC1250" w14:textId="77777777" w:rsidR="00437189" w:rsidRDefault="00437189" w:rsidP="00437189">
            <w:pPr>
              <w:pStyle w:val="GEFEG"/>
              <w:widowControl/>
              <w:spacing w:line="218" w:lineRule="atLeast"/>
              <w:ind w:left="45"/>
              <w:rPr>
                <w:rFonts w:asciiTheme="minorHAnsi" w:hAnsiTheme="minorHAnsi" w:cstheme="minorHAnsi"/>
                <w:noProof/>
                <w:sz w:val="18"/>
                <w:szCs w:val="18"/>
              </w:rPr>
            </w:pPr>
          </w:p>
          <w:p w14:paraId="268C7B48" w14:textId="77777777" w:rsidR="00437189" w:rsidRDefault="00437189" w:rsidP="00437189">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1-02-0-014 </w:t>
            </w:r>
            <w:r w:rsidRPr="00BD09EF">
              <w:rPr>
                <w:rFonts w:asciiTheme="minorHAnsi" w:hAnsiTheme="minorHAnsi" w:cstheme="minorHAnsi"/>
                <w:noProof/>
                <w:sz w:val="18"/>
                <w:szCs w:val="18"/>
              </w:rPr>
              <w:t>Grundpreis-/ Arbeitspreissystem Marktlokationen der Kategorie steuerbare Verbrauchseinrichtungen nach § 14a EnWG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Grundpreis</w:t>
            </w:r>
            <w:r>
              <w:rPr>
                <w:rFonts w:asciiTheme="minorHAnsi" w:hAnsiTheme="minorHAnsi" w:cstheme="minorHAnsi"/>
                <w:noProof/>
                <w:sz w:val="18"/>
                <w:szCs w:val="18"/>
              </w:rPr>
              <w:t xml:space="preserve"> </w:t>
            </w:r>
          </w:p>
          <w:p w14:paraId="4DE48A85" w14:textId="33480722" w:rsidR="00437189" w:rsidRPr="006F4300" w:rsidRDefault="00437189" w:rsidP="00437189">
            <w:pPr>
              <w:pStyle w:val="GEFEG"/>
              <w:spacing w:line="218" w:lineRule="atLeast"/>
              <w:ind w:left="45"/>
              <w:rPr>
                <w:rFonts w:asciiTheme="minorHAnsi" w:hAnsiTheme="minorHAnsi" w:cstheme="minorHAnsi"/>
                <w:noProof/>
                <w:sz w:val="18"/>
                <w:szCs w:val="18"/>
              </w:rPr>
            </w:pPr>
            <w:r w:rsidRPr="00BD09EF">
              <w:rPr>
                <w:rFonts w:asciiTheme="minorHAnsi" w:hAnsiTheme="minorHAnsi" w:cstheme="minorHAnsi"/>
                <w:noProof/>
                <w:sz w:val="18"/>
                <w:szCs w:val="18"/>
              </w:rP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3A2FF49" w14:textId="08C521F5" w:rsidR="00437189" w:rsidRPr="006F4300" w:rsidRDefault="00437189" w:rsidP="00437189">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Präzisierung der Artikel-ID-Beschreibung des Arbeitspreises und Aufnahme der neuen Artikel-ID für den Grundpreis.</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F286DBC" w14:textId="0DB470C6" w:rsidR="00437189" w:rsidRPr="00513F5E" w:rsidRDefault="00437189" w:rsidP="00437189">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(27.01.2023)</w:t>
            </w:r>
          </w:p>
        </w:tc>
      </w:tr>
      <w:tr w:rsidR="00437189" w:rsidRPr="00404527" w14:paraId="72BCBE3C"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99B9457" w14:textId="7CF224F3" w:rsidR="00437189" w:rsidRPr="00404527" w:rsidRDefault="00437189" w:rsidP="00437189">
            <w:pPr>
              <w:pStyle w:val="GEFEG"/>
              <w:tabs>
                <w:tab w:val="right" w:pos="624"/>
              </w:tabs>
              <w:spacing w:line="218" w:lineRule="atLeast"/>
              <w:rPr>
                <w:rFonts w:asciiTheme="minorHAnsi" w:hAnsiTheme="minorHAnsi" w:cstheme="minorHAnsi"/>
                <w:noProof/>
                <w:sz w:val="18"/>
                <w:szCs w:val="18"/>
              </w:rPr>
            </w:pPr>
            <w:r w:rsidRPr="00513F5E">
              <w:rPr>
                <w:rFonts w:asciiTheme="minorHAnsi" w:hAnsiTheme="minorHAnsi" w:cstheme="minorHAnsi"/>
                <w:noProof/>
                <w:sz w:val="18"/>
                <w:szCs w:val="18"/>
              </w:rPr>
              <w:lastRenderedPageBreak/>
              <w:tab/>
            </w:r>
            <w:r w:rsidRPr="00F57CA1">
              <w:rPr>
                <w:rFonts w:asciiTheme="minorHAnsi" w:hAnsiTheme="minorHAnsi" w:cstheme="minorHAnsi"/>
                <w:noProof/>
                <w:sz w:val="18"/>
                <w:szCs w:val="18"/>
              </w:rPr>
              <w:t>23602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09685F3" w14:textId="7080840F" w:rsidR="00437189" w:rsidRPr="00404527" w:rsidRDefault="00437189" w:rsidP="00437189">
            <w:pPr>
              <w:pStyle w:val="GEFEG"/>
              <w:spacing w:line="218" w:lineRule="atLeast"/>
              <w:ind w:left="48"/>
              <w:rPr>
                <w:rFonts w:asciiTheme="minorHAnsi" w:hAnsiTheme="minorHAnsi" w:cstheme="minorHAnsi"/>
                <w:noProof/>
                <w:color w:val="000000"/>
                <w:sz w:val="18"/>
                <w:szCs w:val="18"/>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99DABE5" w14:textId="0D572CC3" w:rsidR="00437189" w:rsidRPr="00404527" w:rsidRDefault="00437189" w:rsidP="00437189">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0D84A41" w14:textId="645CEB50" w:rsidR="00437189" w:rsidRPr="00404527" w:rsidRDefault="00437189" w:rsidP="00437189">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4A58631" w14:textId="5BBC37EC" w:rsidR="00437189" w:rsidRPr="003B3E1B" w:rsidRDefault="00437189" w:rsidP="00437189">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Über die Fehlerkorrektur vom 13.09.2022 wurden im Rahmen der Änderung mit der ID 23526 die Codes für die vier Gruppenartikel-ID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Dementsprechend erfolgt die Korrektur dieser drei Codes, so dass diese wieder die Codestruktur (beispielswe</w:t>
            </w:r>
            <w:r>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D19D2E7" w14:textId="5EBA4D19" w:rsidR="00437189" w:rsidRDefault="00437189" w:rsidP="00437189">
            <w:pPr>
              <w:pStyle w:val="GEFEG"/>
              <w:spacing w:line="218" w:lineRule="atLeast"/>
              <w:ind w:left="45"/>
              <w:rPr>
                <w:rFonts w:asciiTheme="minorHAnsi" w:hAnsiTheme="minorHAnsi" w:cstheme="minorHAnsi"/>
                <w:noProof/>
                <w:color w:val="000000"/>
                <w:sz w:val="18"/>
                <w:szCs w:val="18"/>
              </w:rPr>
            </w:pPr>
            <w:r w:rsidRPr="00513F5E">
              <w:rPr>
                <w:rFonts w:asciiTheme="minorHAnsi" w:hAnsiTheme="minorHAnsi" w:cstheme="minorHAnsi"/>
                <w:noProof/>
                <w:sz w:val="18"/>
                <w:szCs w:val="18"/>
              </w:rPr>
              <w:t>Fehler (</w:t>
            </w:r>
            <w:r>
              <w:rPr>
                <w:rFonts w:asciiTheme="minorHAnsi" w:hAnsiTheme="minorHAnsi" w:cstheme="minorHAnsi"/>
                <w:noProof/>
                <w:sz w:val="18"/>
                <w:szCs w:val="18"/>
              </w:rPr>
              <w:t>25</w:t>
            </w:r>
            <w:r w:rsidRPr="00513F5E">
              <w:rPr>
                <w:rFonts w:asciiTheme="minorHAnsi" w:hAnsiTheme="minorHAnsi" w:cstheme="minorHAnsi"/>
                <w:noProof/>
                <w:sz w:val="18"/>
                <w:szCs w:val="18"/>
              </w:rPr>
              <w:t>.</w:t>
            </w:r>
            <w:r>
              <w:rPr>
                <w:rFonts w:asciiTheme="minorHAnsi" w:hAnsiTheme="minorHAnsi" w:cstheme="minorHAnsi"/>
                <w:noProof/>
                <w:sz w:val="18"/>
                <w:szCs w:val="18"/>
              </w:rPr>
              <w:t>1</w:t>
            </w:r>
            <w:r w:rsidRPr="00513F5E">
              <w:rPr>
                <w:rFonts w:asciiTheme="minorHAnsi" w:hAnsiTheme="minorHAnsi" w:cstheme="minorHAnsi"/>
                <w:noProof/>
                <w:sz w:val="18"/>
                <w:szCs w:val="18"/>
              </w:rPr>
              <w:t>0.2022)</w:t>
            </w:r>
          </w:p>
        </w:tc>
      </w:tr>
      <w:tr w:rsidR="00437189" w:rsidRPr="00404527" w14:paraId="2C63E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CAB67C9" w14:textId="6059DEA8" w:rsidR="00437189" w:rsidRPr="00CC755D" w:rsidRDefault="00437189" w:rsidP="00437189">
            <w:pPr>
              <w:pStyle w:val="GEFEG"/>
              <w:tabs>
                <w:tab w:val="right" w:pos="624"/>
              </w:tabs>
              <w:spacing w:line="218" w:lineRule="atLeast"/>
              <w:rPr>
                <w:rFonts w:asciiTheme="minorHAnsi" w:hAnsiTheme="minorHAnsi" w:cstheme="minorHAnsi"/>
                <w:noProof/>
                <w:sz w:val="18"/>
                <w:szCs w:val="18"/>
              </w:rPr>
            </w:pPr>
            <w:r w:rsidRPr="00CC755D">
              <w:rPr>
                <w:rFonts w:asciiTheme="minorHAnsi" w:hAnsiTheme="minorHAnsi" w:cstheme="minorHAnsi"/>
                <w:color w:val="000000"/>
                <w:sz w:val="18"/>
                <w:szCs w:val="18"/>
              </w:rPr>
              <w:lastRenderedPageBreak/>
              <w:t>23683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6B95134" w14:textId="72BFBF13" w:rsidR="00437189" w:rsidRPr="00CC755D" w:rsidRDefault="00437189" w:rsidP="00437189">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Kapitel Konzessionsabgaben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E6D00CC" w14:textId="187E47DD" w:rsidR="00437189" w:rsidRPr="00CC755D" w:rsidRDefault="00437189" w:rsidP="00437189">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6C461D6" w14:textId="563B2F62" w:rsidR="00437189" w:rsidRPr="00CC755D" w:rsidRDefault="00437189" w:rsidP="00437189">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UTILMD Codeverwendung:</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EA0C68" w14:textId="16BEC4C9" w:rsidR="00437189" w:rsidRPr="00CC755D" w:rsidRDefault="00437189" w:rsidP="00437189">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EADE6D" w14:textId="19B10251" w:rsidR="00437189" w:rsidRPr="00CC755D" w:rsidRDefault="00437189" w:rsidP="00437189">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Fehler (08.12.2022)</w:t>
            </w:r>
          </w:p>
        </w:tc>
      </w:tr>
      <w:tr w:rsidR="00437189" w:rsidRPr="00404527" w14:paraId="3546C8E3"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1F6EAB3" w14:textId="36B295EC" w:rsidR="00437189" w:rsidRPr="00CC755D" w:rsidRDefault="00437189" w:rsidP="00437189">
            <w:pPr>
              <w:pStyle w:val="GEFEG"/>
              <w:tabs>
                <w:tab w:val="right" w:pos="624"/>
              </w:tabs>
              <w:spacing w:line="218" w:lineRule="atLeast"/>
              <w:rPr>
                <w:rFonts w:asciiTheme="minorHAnsi" w:hAnsiTheme="minorHAnsi" w:cstheme="minorHAnsi"/>
                <w:noProof/>
                <w:sz w:val="18"/>
                <w:szCs w:val="18"/>
              </w:rPr>
            </w:pPr>
            <w:r w:rsidRPr="00CC755D">
              <w:rPr>
                <w:rFonts w:asciiTheme="minorHAnsi" w:hAnsiTheme="minorHAnsi" w:cstheme="minorHAnsi"/>
                <w:color w:val="000000"/>
                <w:sz w:val="18"/>
                <w:szCs w:val="18"/>
              </w:rPr>
              <w:t>23684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896BB75" w14:textId="7C2E56EC" w:rsidR="00437189" w:rsidRPr="00CC755D" w:rsidRDefault="00437189" w:rsidP="00437189">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Kapitel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9A23699" w14:textId="751114C4" w:rsidR="00437189" w:rsidRPr="00CC755D" w:rsidRDefault="00437189" w:rsidP="00437189">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F153CCE" w14:textId="2E6BCB16" w:rsidR="00437189" w:rsidRPr="00CC755D" w:rsidRDefault="00437189" w:rsidP="00437189">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CCAB800" w14:textId="622D2043" w:rsidR="00437189" w:rsidRPr="00CC755D" w:rsidRDefault="00437189" w:rsidP="00437189">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01B9EF" w14:textId="39DB4198" w:rsidR="00437189" w:rsidRPr="00CC755D" w:rsidRDefault="00437189" w:rsidP="00437189">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Fehler (08.12.2022)</w:t>
            </w:r>
          </w:p>
        </w:tc>
      </w:tr>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9C1D" w14:textId="77777777" w:rsidR="00990F7A" w:rsidRDefault="00990F7A" w:rsidP="00957DBB">
      <w:pPr>
        <w:spacing w:line="240" w:lineRule="auto"/>
      </w:pPr>
      <w:r>
        <w:separator/>
      </w:r>
    </w:p>
  </w:endnote>
  <w:endnote w:type="continuationSeparator" w:id="0">
    <w:p w14:paraId="0CD29F68" w14:textId="77777777" w:rsidR="00990F7A" w:rsidRDefault="00990F7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36E927BA" w:rsidR="00E02D05" w:rsidRDefault="00E02D05" w:rsidP="00F40AD5">
                          <w:pPr>
                            <w:pStyle w:val="Fuzeile"/>
                          </w:pPr>
                          <w:r>
                            <w:t>Version: 5.</w:t>
                          </w:r>
                          <w:r w:rsidR="0047645E">
                            <w:t>3</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36E927BA" w:rsidR="00E02D05" w:rsidRDefault="00E02D05" w:rsidP="00F40AD5">
                    <w:pPr>
                      <w:pStyle w:val="Fuzeile"/>
                    </w:pPr>
                    <w:r>
                      <w:t>Version: 5.</w:t>
                    </w:r>
                    <w:r w:rsidR="0047645E">
                      <w:t>3</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5789E">
                            <w:fldChar w:fldCharType="begin"/>
                          </w:r>
                          <w:r w:rsidR="00B5789E">
                            <w:instrText xml:space="preserve"> NUMPAGES   \* MERGEFORMAT </w:instrText>
                          </w:r>
                          <w:r w:rsidR="00B5789E">
                            <w:fldChar w:fldCharType="separate"/>
                          </w:r>
                          <w:r>
                            <w:t>6</w:t>
                          </w:r>
                          <w:r w:rsidR="00B5789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2FCE675F" w:rsidR="00E02D05" w:rsidRPr="009F0FEA" w:rsidRDefault="00B5789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E5755A">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F923B8" id="_x0000_t202" coordsize="21600,21600" o:spt="202" path="m,l,21600r21600,l21600,xe">
              <v:stroke joinstyle="miter"/>
              <v:path gradientshapeok="t" o:connecttype="rect"/>
            </v:shapetype>
            <v:shape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2FCE675F" w:rsidR="00E02D05" w:rsidRPr="009F0FEA" w:rsidRDefault="0043718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E5755A">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B9D9" w14:textId="77777777" w:rsidR="00990F7A" w:rsidRDefault="00990F7A" w:rsidP="00957DBB">
      <w:pPr>
        <w:spacing w:line="240" w:lineRule="auto"/>
      </w:pPr>
      <w:r>
        <w:separator/>
      </w:r>
    </w:p>
  </w:footnote>
  <w:footnote w:type="continuationSeparator" w:id="0">
    <w:p w14:paraId="0269F501" w14:textId="77777777" w:rsidR="00990F7A" w:rsidRDefault="00990F7A" w:rsidP="00957DBB">
      <w:pPr>
        <w:spacing w:line="240" w:lineRule="auto"/>
      </w:pPr>
      <w:r>
        <w:continuationSeparator/>
      </w:r>
    </w:p>
  </w:footnote>
  <w:footnote w:id="1">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B5789E"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B5789E"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1BD2"/>
    <w:rsid w:val="000325CB"/>
    <w:rsid w:val="0004324C"/>
    <w:rsid w:val="00043654"/>
    <w:rsid w:val="00050073"/>
    <w:rsid w:val="000519D4"/>
    <w:rsid w:val="00056D9B"/>
    <w:rsid w:val="00080BD4"/>
    <w:rsid w:val="00087E55"/>
    <w:rsid w:val="00094475"/>
    <w:rsid w:val="00094A15"/>
    <w:rsid w:val="00095406"/>
    <w:rsid w:val="000A0247"/>
    <w:rsid w:val="000A5E8E"/>
    <w:rsid w:val="000A68B7"/>
    <w:rsid w:val="000A6E4F"/>
    <w:rsid w:val="000A74EB"/>
    <w:rsid w:val="000B2873"/>
    <w:rsid w:val="000B3035"/>
    <w:rsid w:val="000B365C"/>
    <w:rsid w:val="000B3B7A"/>
    <w:rsid w:val="000C2FF4"/>
    <w:rsid w:val="000D08AE"/>
    <w:rsid w:val="000D278D"/>
    <w:rsid w:val="000E0D90"/>
    <w:rsid w:val="000F3E6A"/>
    <w:rsid w:val="000F638E"/>
    <w:rsid w:val="000F76ED"/>
    <w:rsid w:val="001013D4"/>
    <w:rsid w:val="00101DD6"/>
    <w:rsid w:val="0010243E"/>
    <w:rsid w:val="001028A2"/>
    <w:rsid w:val="001054A5"/>
    <w:rsid w:val="00110BAA"/>
    <w:rsid w:val="00123298"/>
    <w:rsid w:val="00124038"/>
    <w:rsid w:val="0012604C"/>
    <w:rsid w:val="00141076"/>
    <w:rsid w:val="00143838"/>
    <w:rsid w:val="00154693"/>
    <w:rsid w:val="00167D9A"/>
    <w:rsid w:val="00177153"/>
    <w:rsid w:val="0018499C"/>
    <w:rsid w:val="00185AFF"/>
    <w:rsid w:val="00192E4E"/>
    <w:rsid w:val="00194495"/>
    <w:rsid w:val="00194DD4"/>
    <w:rsid w:val="001A1ADD"/>
    <w:rsid w:val="001A3C8C"/>
    <w:rsid w:val="001A5C74"/>
    <w:rsid w:val="001B2F85"/>
    <w:rsid w:val="001C6370"/>
    <w:rsid w:val="001D72E8"/>
    <w:rsid w:val="001E1ECA"/>
    <w:rsid w:val="001E7705"/>
    <w:rsid w:val="001E793C"/>
    <w:rsid w:val="001F0649"/>
    <w:rsid w:val="001F3159"/>
    <w:rsid w:val="001F4A18"/>
    <w:rsid w:val="001F4ACB"/>
    <w:rsid w:val="002003C3"/>
    <w:rsid w:val="00200C76"/>
    <w:rsid w:val="002012D8"/>
    <w:rsid w:val="00202E06"/>
    <w:rsid w:val="00203367"/>
    <w:rsid w:val="002051E1"/>
    <w:rsid w:val="00217841"/>
    <w:rsid w:val="00225AE5"/>
    <w:rsid w:val="00231010"/>
    <w:rsid w:val="002364E9"/>
    <w:rsid w:val="00246474"/>
    <w:rsid w:val="00251242"/>
    <w:rsid w:val="0026580B"/>
    <w:rsid w:val="00270073"/>
    <w:rsid w:val="00273DFB"/>
    <w:rsid w:val="002770D5"/>
    <w:rsid w:val="00282DA8"/>
    <w:rsid w:val="002901AA"/>
    <w:rsid w:val="00290BE3"/>
    <w:rsid w:val="00292813"/>
    <w:rsid w:val="002928D9"/>
    <w:rsid w:val="002948A0"/>
    <w:rsid w:val="00295960"/>
    <w:rsid w:val="002A4381"/>
    <w:rsid w:val="002C3C00"/>
    <w:rsid w:val="002D5275"/>
    <w:rsid w:val="002D618D"/>
    <w:rsid w:val="002F1020"/>
    <w:rsid w:val="002F6016"/>
    <w:rsid w:val="00305528"/>
    <w:rsid w:val="003105F7"/>
    <w:rsid w:val="00312453"/>
    <w:rsid w:val="003172D9"/>
    <w:rsid w:val="003215AA"/>
    <w:rsid w:val="003241AB"/>
    <w:rsid w:val="0032526F"/>
    <w:rsid w:val="003266F5"/>
    <w:rsid w:val="003339DD"/>
    <w:rsid w:val="0034345A"/>
    <w:rsid w:val="003519A4"/>
    <w:rsid w:val="00352278"/>
    <w:rsid w:val="00356815"/>
    <w:rsid w:val="00357867"/>
    <w:rsid w:val="003629DE"/>
    <w:rsid w:val="0036351B"/>
    <w:rsid w:val="003738B0"/>
    <w:rsid w:val="00391054"/>
    <w:rsid w:val="0039126C"/>
    <w:rsid w:val="00394E49"/>
    <w:rsid w:val="00395FAF"/>
    <w:rsid w:val="003A2ADF"/>
    <w:rsid w:val="003B3E1B"/>
    <w:rsid w:val="003B610A"/>
    <w:rsid w:val="003B6F80"/>
    <w:rsid w:val="003D652D"/>
    <w:rsid w:val="003D7ED3"/>
    <w:rsid w:val="003E624D"/>
    <w:rsid w:val="003F4E75"/>
    <w:rsid w:val="003F74C1"/>
    <w:rsid w:val="00403728"/>
    <w:rsid w:val="00404527"/>
    <w:rsid w:val="00405AC4"/>
    <w:rsid w:val="0041183F"/>
    <w:rsid w:val="00421A72"/>
    <w:rsid w:val="00433401"/>
    <w:rsid w:val="00436C5B"/>
    <w:rsid w:val="00437189"/>
    <w:rsid w:val="004412F5"/>
    <w:rsid w:val="00441A73"/>
    <w:rsid w:val="004431A5"/>
    <w:rsid w:val="004533D5"/>
    <w:rsid w:val="0045340B"/>
    <w:rsid w:val="00453B73"/>
    <w:rsid w:val="00454BC9"/>
    <w:rsid w:val="00457DB8"/>
    <w:rsid w:val="00470D07"/>
    <w:rsid w:val="00472EB1"/>
    <w:rsid w:val="0047645E"/>
    <w:rsid w:val="00476DEC"/>
    <w:rsid w:val="00481563"/>
    <w:rsid w:val="004836FD"/>
    <w:rsid w:val="0048496B"/>
    <w:rsid w:val="00496436"/>
    <w:rsid w:val="004A3011"/>
    <w:rsid w:val="004A700F"/>
    <w:rsid w:val="004B0968"/>
    <w:rsid w:val="004B53C4"/>
    <w:rsid w:val="004B6F52"/>
    <w:rsid w:val="004B7020"/>
    <w:rsid w:val="004B77BC"/>
    <w:rsid w:val="004B7DB3"/>
    <w:rsid w:val="004B7FEA"/>
    <w:rsid w:val="004C4C80"/>
    <w:rsid w:val="004D1170"/>
    <w:rsid w:val="004E574B"/>
    <w:rsid w:val="004E6A7C"/>
    <w:rsid w:val="004F25ED"/>
    <w:rsid w:val="004F4B5B"/>
    <w:rsid w:val="00513F5E"/>
    <w:rsid w:val="00517152"/>
    <w:rsid w:val="00522D74"/>
    <w:rsid w:val="00533187"/>
    <w:rsid w:val="00535BFD"/>
    <w:rsid w:val="005371FE"/>
    <w:rsid w:val="00540AC0"/>
    <w:rsid w:val="00542C93"/>
    <w:rsid w:val="00546F74"/>
    <w:rsid w:val="00553137"/>
    <w:rsid w:val="005607B8"/>
    <w:rsid w:val="0056403A"/>
    <w:rsid w:val="005656AB"/>
    <w:rsid w:val="005734C7"/>
    <w:rsid w:val="0058296E"/>
    <w:rsid w:val="00583319"/>
    <w:rsid w:val="00584E4D"/>
    <w:rsid w:val="00584FE1"/>
    <w:rsid w:val="00592FB0"/>
    <w:rsid w:val="005B070E"/>
    <w:rsid w:val="005B4DEB"/>
    <w:rsid w:val="005E4653"/>
    <w:rsid w:val="005E78DA"/>
    <w:rsid w:val="005E7AEE"/>
    <w:rsid w:val="005F2FBC"/>
    <w:rsid w:val="005F3733"/>
    <w:rsid w:val="00603BB3"/>
    <w:rsid w:val="006272A3"/>
    <w:rsid w:val="006303FF"/>
    <w:rsid w:val="0063209C"/>
    <w:rsid w:val="00634E61"/>
    <w:rsid w:val="00636A5B"/>
    <w:rsid w:val="0063742E"/>
    <w:rsid w:val="00647097"/>
    <w:rsid w:val="0065028F"/>
    <w:rsid w:val="006545A6"/>
    <w:rsid w:val="00654DE3"/>
    <w:rsid w:val="00667908"/>
    <w:rsid w:val="00670671"/>
    <w:rsid w:val="006804E0"/>
    <w:rsid w:val="00687AA6"/>
    <w:rsid w:val="00695314"/>
    <w:rsid w:val="006A27FF"/>
    <w:rsid w:val="006C0993"/>
    <w:rsid w:val="006C1E0B"/>
    <w:rsid w:val="006C6AEE"/>
    <w:rsid w:val="006D06C9"/>
    <w:rsid w:val="006E023F"/>
    <w:rsid w:val="006E0C9A"/>
    <w:rsid w:val="006E0D82"/>
    <w:rsid w:val="006E3F6C"/>
    <w:rsid w:val="006E489B"/>
    <w:rsid w:val="006E6A5C"/>
    <w:rsid w:val="006F0EC7"/>
    <w:rsid w:val="006F7BE1"/>
    <w:rsid w:val="00706BB5"/>
    <w:rsid w:val="00707B80"/>
    <w:rsid w:val="00710F97"/>
    <w:rsid w:val="007118E4"/>
    <w:rsid w:val="0071212F"/>
    <w:rsid w:val="00712C02"/>
    <w:rsid w:val="00713881"/>
    <w:rsid w:val="00724904"/>
    <w:rsid w:val="00740D47"/>
    <w:rsid w:val="007430BC"/>
    <w:rsid w:val="00743C8E"/>
    <w:rsid w:val="00750F55"/>
    <w:rsid w:val="0075550C"/>
    <w:rsid w:val="00763D0D"/>
    <w:rsid w:val="0076558F"/>
    <w:rsid w:val="00766B12"/>
    <w:rsid w:val="00774B46"/>
    <w:rsid w:val="007803C5"/>
    <w:rsid w:val="0078105F"/>
    <w:rsid w:val="00786B67"/>
    <w:rsid w:val="00787DD1"/>
    <w:rsid w:val="0079056D"/>
    <w:rsid w:val="007C4D4A"/>
    <w:rsid w:val="007D1113"/>
    <w:rsid w:val="007D5D5F"/>
    <w:rsid w:val="007E35C2"/>
    <w:rsid w:val="007F523B"/>
    <w:rsid w:val="007F528A"/>
    <w:rsid w:val="008112E4"/>
    <w:rsid w:val="00821916"/>
    <w:rsid w:val="00821B41"/>
    <w:rsid w:val="0082638A"/>
    <w:rsid w:val="00827194"/>
    <w:rsid w:val="0083280D"/>
    <w:rsid w:val="00846BFF"/>
    <w:rsid w:val="008477A6"/>
    <w:rsid w:val="008646FE"/>
    <w:rsid w:val="00877F90"/>
    <w:rsid w:val="00893610"/>
    <w:rsid w:val="008978B7"/>
    <w:rsid w:val="008A75D3"/>
    <w:rsid w:val="008B5656"/>
    <w:rsid w:val="008C367F"/>
    <w:rsid w:val="008C6D16"/>
    <w:rsid w:val="008D3D67"/>
    <w:rsid w:val="008F01AB"/>
    <w:rsid w:val="008F122E"/>
    <w:rsid w:val="00910DA9"/>
    <w:rsid w:val="009150BE"/>
    <w:rsid w:val="00916063"/>
    <w:rsid w:val="0091640F"/>
    <w:rsid w:val="00921469"/>
    <w:rsid w:val="00923075"/>
    <w:rsid w:val="00930FA2"/>
    <w:rsid w:val="0093347E"/>
    <w:rsid w:val="0093473F"/>
    <w:rsid w:val="0093746A"/>
    <w:rsid w:val="00941B16"/>
    <w:rsid w:val="00945F56"/>
    <w:rsid w:val="00953B2F"/>
    <w:rsid w:val="00954D7A"/>
    <w:rsid w:val="00957DBB"/>
    <w:rsid w:val="0096002B"/>
    <w:rsid w:val="00972B1C"/>
    <w:rsid w:val="00976452"/>
    <w:rsid w:val="00990E20"/>
    <w:rsid w:val="00990F7A"/>
    <w:rsid w:val="00991C4B"/>
    <w:rsid w:val="009A00B6"/>
    <w:rsid w:val="009A0B86"/>
    <w:rsid w:val="009A18C5"/>
    <w:rsid w:val="009A55E4"/>
    <w:rsid w:val="009A5B4B"/>
    <w:rsid w:val="009B6700"/>
    <w:rsid w:val="009C03DF"/>
    <w:rsid w:val="009D1E39"/>
    <w:rsid w:val="009D7B30"/>
    <w:rsid w:val="009D7EE4"/>
    <w:rsid w:val="009E2C26"/>
    <w:rsid w:val="009E6D6C"/>
    <w:rsid w:val="009F0FEA"/>
    <w:rsid w:val="00A031B8"/>
    <w:rsid w:val="00A042A0"/>
    <w:rsid w:val="00A04EC3"/>
    <w:rsid w:val="00A268BA"/>
    <w:rsid w:val="00A418DA"/>
    <w:rsid w:val="00A424AF"/>
    <w:rsid w:val="00A42E47"/>
    <w:rsid w:val="00A430FF"/>
    <w:rsid w:val="00A43C57"/>
    <w:rsid w:val="00A506A3"/>
    <w:rsid w:val="00A53882"/>
    <w:rsid w:val="00A555D7"/>
    <w:rsid w:val="00A62D59"/>
    <w:rsid w:val="00A6510E"/>
    <w:rsid w:val="00A70902"/>
    <w:rsid w:val="00A71364"/>
    <w:rsid w:val="00A7358F"/>
    <w:rsid w:val="00A81EAB"/>
    <w:rsid w:val="00A8371D"/>
    <w:rsid w:val="00A84C93"/>
    <w:rsid w:val="00A87EF3"/>
    <w:rsid w:val="00A927BA"/>
    <w:rsid w:val="00A941E8"/>
    <w:rsid w:val="00A96F08"/>
    <w:rsid w:val="00AB59B2"/>
    <w:rsid w:val="00AD2BE2"/>
    <w:rsid w:val="00AD4840"/>
    <w:rsid w:val="00AD721D"/>
    <w:rsid w:val="00AE1EA9"/>
    <w:rsid w:val="00AF40E1"/>
    <w:rsid w:val="00B00208"/>
    <w:rsid w:val="00B01B31"/>
    <w:rsid w:val="00B03FA4"/>
    <w:rsid w:val="00B136C2"/>
    <w:rsid w:val="00B1565F"/>
    <w:rsid w:val="00B26467"/>
    <w:rsid w:val="00B308B5"/>
    <w:rsid w:val="00B31FCC"/>
    <w:rsid w:val="00B335C4"/>
    <w:rsid w:val="00B3480F"/>
    <w:rsid w:val="00B43C0E"/>
    <w:rsid w:val="00B51AD7"/>
    <w:rsid w:val="00B53894"/>
    <w:rsid w:val="00B55565"/>
    <w:rsid w:val="00B5789E"/>
    <w:rsid w:val="00B6298B"/>
    <w:rsid w:val="00B62CD8"/>
    <w:rsid w:val="00B62D09"/>
    <w:rsid w:val="00B67F6E"/>
    <w:rsid w:val="00BA2014"/>
    <w:rsid w:val="00BA387B"/>
    <w:rsid w:val="00BC0DF6"/>
    <w:rsid w:val="00BC1DFF"/>
    <w:rsid w:val="00BC515B"/>
    <w:rsid w:val="00BC73E9"/>
    <w:rsid w:val="00BC7ABC"/>
    <w:rsid w:val="00BE363E"/>
    <w:rsid w:val="00BE6BA2"/>
    <w:rsid w:val="00BE76F6"/>
    <w:rsid w:val="00BF4BD9"/>
    <w:rsid w:val="00C11495"/>
    <w:rsid w:val="00C124FC"/>
    <w:rsid w:val="00C14D8A"/>
    <w:rsid w:val="00C21C2F"/>
    <w:rsid w:val="00C23B5F"/>
    <w:rsid w:val="00C25106"/>
    <w:rsid w:val="00C351FE"/>
    <w:rsid w:val="00C36A6F"/>
    <w:rsid w:val="00C40DE8"/>
    <w:rsid w:val="00C62288"/>
    <w:rsid w:val="00C665B4"/>
    <w:rsid w:val="00C85929"/>
    <w:rsid w:val="00C85DC5"/>
    <w:rsid w:val="00C92376"/>
    <w:rsid w:val="00CA0850"/>
    <w:rsid w:val="00CB6322"/>
    <w:rsid w:val="00CC240F"/>
    <w:rsid w:val="00CC755D"/>
    <w:rsid w:val="00CD4EFB"/>
    <w:rsid w:val="00CD533D"/>
    <w:rsid w:val="00CD5D9B"/>
    <w:rsid w:val="00CD77EA"/>
    <w:rsid w:val="00CE21F7"/>
    <w:rsid w:val="00CE55EF"/>
    <w:rsid w:val="00D0574A"/>
    <w:rsid w:val="00D149AE"/>
    <w:rsid w:val="00D1588C"/>
    <w:rsid w:val="00D1625E"/>
    <w:rsid w:val="00D200FC"/>
    <w:rsid w:val="00D20BE8"/>
    <w:rsid w:val="00D2321B"/>
    <w:rsid w:val="00D447F5"/>
    <w:rsid w:val="00D52E20"/>
    <w:rsid w:val="00D610F2"/>
    <w:rsid w:val="00D62FC4"/>
    <w:rsid w:val="00D64BAB"/>
    <w:rsid w:val="00D750B7"/>
    <w:rsid w:val="00D8034B"/>
    <w:rsid w:val="00D81673"/>
    <w:rsid w:val="00D867F8"/>
    <w:rsid w:val="00D908FA"/>
    <w:rsid w:val="00DB2524"/>
    <w:rsid w:val="00DB7DC5"/>
    <w:rsid w:val="00DC34CC"/>
    <w:rsid w:val="00DD089B"/>
    <w:rsid w:val="00DD0ADE"/>
    <w:rsid w:val="00DD2C41"/>
    <w:rsid w:val="00DD56DA"/>
    <w:rsid w:val="00DD6B8A"/>
    <w:rsid w:val="00DE5E3F"/>
    <w:rsid w:val="00DF057C"/>
    <w:rsid w:val="00E02D05"/>
    <w:rsid w:val="00E0422A"/>
    <w:rsid w:val="00E11DD2"/>
    <w:rsid w:val="00E17B74"/>
    <w:rsid w:val="00E24213"/>
    <w:rsid w:val="00E3678C"/>
    <w:rsid w:val="00E41061"/>
    <w:rsid w:val="00E438D1"/>
    <w:rsid w:val="00E46C0B"/>
    <w:rsid w:val="00E56AE1"/>
    <w:rsid w:val="00E57322"/>
    <w:rsid w:val="00E5755A"/>
    <w:rsid w:val="00E601D5"/>
    <w:rsid w:val="00E64A62"/>
    <w:rsid w:val="00E6567C"/>
    <w:rsid w:val="00E77E0D"/>
    <w:rsid w:val="00E8079E"/>
    <w:rsid w:val="00E82CF9"/>
    <w:rsid w:val="00E83C0F"/>
    <w:rsid w:val="00E91CC3"/>
    <w:rsid w:val="00E95563"/>
    <w:rsid w:val="00EA3E79"/>
    <w:rsid w:val="00EA4423"/>
    <w:rsid w:val="00EA56F0"/>
    <w:rsid w:val="00EB11E2"/>
    <w:rsid w:val="00EB4668"/>
    <w:rsid w:val="00EC201F"/>
    <w:rsid w:val="00EC6D1C"/>
    <w:rsid w:val="00F00CCE"/>
    <w:rsid w:val="00F13AF2"/>
    <w:rsid w:val="00F140CB"/>
    <w:rsid w:val="00F151DF"/>
    <w:rsid w:val="00F24884"/>
    <w:rsid w:val="00F266B4"/>
    <w:rsid w:val="00F322E2"/>
    <w:rsid w:val="00F35198"/>
    <w:rsid w:val="00F40AD5"/>
    <w:rsid w:val="00F40D9A"/>
    <w:rsid w:val="00F55822"/>
    <w:rsid w:val="00F61029"/>
    <w:rsid w:val="00F6131F"/>
    <w:rsid w:val="00F613FE"/>
    <w:rsid w:val="00F66222"/>
    <w:rsid w:val="00F67AA0"/>
    <w:rsid w:val="00F86038"/>
    <w:rsid w:val="00F907C7"/>
    <w:rsid w:val="00FA428A"/>
    <w:rsid w:val="00FB32DF"/>
    <w:rsid w:val="00FD00C8"/>
    <w:rsid w:val="00FE0195"/>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1F05B6"/>
    <w:rsid w:val="0020347E"/>
    <w:rsid w:val="0020788E"/>
    <w:rsid w:val="00233E9B"/>
    <w:rsid w:val="00246CCF"/>
    <w:rsid w:val="00311808"/>
    <w:rsid w:val="00470737"/>
    <w:rsid w:val="004B03DF"/>
    <w:rsid w:val="00664B96"/>
    <w:rsid w:val="00684F4D"/>
    <w:rsid w:val="007F7D0E"/>
    <w:rsid w:val="00817DE6"/>
    <w:rsid w:val="00845CF1"/>
    <w:rsid w:val="00857F69"/>
    <w:rsid w:val="00873BAD"/>
    <w:rsid w:val="0089578C"/>
    <w:rsid w:val="009B781B"/>
    <w:rsid w:val="00AD3530"/>
    <w:rsid w:val="00AF0165"/>
    <w:rsid w:val="00B117AE"/>
    <w:rsid w:val="00BD1B29"/>
    <w:rsid w:val="00BE427E"/>
    <w:rsid w:val="00C02C97"/>
    <w:rsid w:val="00C03815"/>
    <w:rsid w:val="00C07786"/>
    <w:rsid w:val="00C66F2C"/>
    <w:rsid w:val="00CC0411"/>
    <w:rsid w:val="00D0267D"/>
    <w:rsid w:val="00D06972"/>
    <w:rsid w:val="00D507B6"/>
    <w:rsid w:val="00DA64E4"/>
    <w:rsid w:val="00F12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7671</Words>
  <Characters>48332</Characters>
  <Application>Microsoft Office Word</Application>
  <DocSecurity>0</DocSecurity>
  <Lines>402</Lines>
  <Paragraphs>111</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55892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2</cp:revision>
  <cp:lastPrinted>2022-12-07T07:37:00Z</cp:lastPrinted>
  <dcterms:created xsi:type="dcterms:W3CDTF">2023-01-26T11:23:00Z</dcterms:created>
  <dcterms:modified xsi:type="dcterms:W3CDTF">2023-01-26T11:23:00Z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ies>
</file>