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65C2" w14:textId="6A610043" w:rsidR="008F0D08" w:rsidRDefault="00690054" w:rsidP="008F0D08">
      <w:pPr>
        <w:pStyle w:val="Dokumentart"/>
        <w:spacing w:before="2520" w:after="0"/>
      </w:pPr>
      <w:r>
        <w:rPr>
          <w:color w:val="C20000"/>
        </w:rPr>
        <w:t>Informatorische Lesefassung</w:t>
      </w:r>
      <w:sdt>
        <w:sdtPr>
          <w:rPr>
            <w:color w:val="FFFFFF" w:themeColor="background1"/>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dropDownList>
        </w:sdtPr>
        <w:sdtEndPr/>
        <w:sdtContent>
          <w:r w:rsidR="0019596B" w:rsidRPr="00C570EB">
            <w:rPr>
              <w:color w:val="FFFFFF" w:themeColor="background1"/>
            </w:rPr>
            <w:t>Konsultationsfassung</w:t>
          </w:r>
        </w:sdtContent>
      </w:sdt>
    </w:p>
    <w:p w14:paraId="7A5A5D1B" w14:textId="303EB565" w:rsidR="00021B8E" w:rsidRPr="0019596B" w:rsidRDefault="00690054"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7027B78C1678406182F22D390BCC038F"/>
          </w:placeholder>
          <w15:color w:val="C20000"/>
          <w:comboBox>
            <w:listItem w:displayText="Stand: " w:value="Stand: "/>
          </w:comboBox>
        </w:sdtPr>
        <w:sdtEndPr/>
        <w:sdtContent>
          <w:r w:rsidR="008F0D08" w:rsidRPr="0019596B">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1-12-06T00:00:00Z">
            <w:dateFormat w:val="dd.MM.yyyy"/>
            <w:lid w:val="de-DE"/>
            <w:storeMappedDataAs w:val="dateTime"/>
            <w:calendar w:val="gregorian"/>
          </w:date>
        </w:sdtPr>
        <w:sdtEndPr/>
        <w:sdtContent>
          <w:r w:rsidR="008F0D08" w:rsidRPr="0019596B">
            <w:rPr>
              <w:color w:val="FFFFFF" w:themeColor="background1"/>
              <w:sz w:val="40"/>
              <w:szCs w:val="40"/>
            </w:rPr>
            <w:t>06.12.2021</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03CD4166" w:rsidR="00991C4B" w:rsidRPr="00991C4B" w:rsidRDefault="001758AB" w:rsidP="00991C4B">
          <w:pPr>
            <w:pStyle w:val="Dokumenttitel"/>
            <w:framePr w:w="0" w:hRule="auto" w:wrap="auto" w:vAnchor="margin" w:yAlign="inline"/>
          </w:pPr>
          <w:r>
            <w:t>HKN-R</w:t>
          </w:r>
          <w:r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589E7ACB" w:rsidR="00FA428A" w:rsidRPr="00FA428A" w:rsidRDefault="00397185" w:rsidP="004F25ED">
                <w:pPr>
                  <w:spacing w:after="0" w:line="240" w:lineRule="auto"/>
                </w:pPr>
                <w:r>
                  <w:t>2.</w:t>
                </w:r>
                <w:r w:rsidR="005203A4">
                  <w:t>3</w:t>
                </w:r>
                <w:r w:rsidR="0019596B">
                  <w:t>a</w:t>
                </w:r>
              </w:p>
            </w:tc>
          </w:sdtContent>
        </w:sdt>
        <w:bookmarkEnd w:id="0" w:displacedByCustomXml="prev"/>
      </w:tr>
      <w:tr w:rsidR="00FA428A" w:rsidRPr="00FA428A" w14:paraId="4C5971BB" w14:textId="77777777" w:rsidTr="00021B8E">
        <w:trPr>
          <w:cantSplit/>
          <w:trHeight w:hRule="exact" w:val="454"/>
        </w:trPr>
        <w:tc>
          <w:tcPr>
            <w:tcW w:w="3686" w:type="dxa"/>
            <w:noWrap/>
            <w:vAlign w:val="center"/>
          </w:tcPr>
          <w:p w14:paraId="295CBC0C" w14:textId="77777777" w:rsidR="00FA428A" w:rsidRPr="00FA428A" w:rsidRDefault="00FA428A" w:rsidP="004F25ED">
            <w:pPr>
              <w:spacing w:after="0" w:line="240" w:lineRule="auto"/>
            </w:pPr>
            <w:r w:rsidRPr="00FA428A">
              <w:t>Stand MIG:</w:t>
            </w:r>
          </w:p>
        </w:tc>
        <w:sdt>
          <w:sdtPr>
            <w:rPr>
              <w:rFonts w:ascii="Arial" w:hAnsi="Arial" w:cs="Arial"/>
              <w:sz w:val="22"/>
              <w:szCs w:val="22"/>
              <w:lang w:val="en-US"/>
            </w:rPr>
            <w:id w:val="383688171"/>
            <w:placeholder>
              <w:docPart w:val="717BE6A7F4734F19ADE381D6712F9DB6"/>
            </w:placeholder>
            <w15:color w:val="C20000"/>
            <w15:appearance w15:val="hidden"/>
            <w:text/>
          </w:sdtPr>
          <w:sdtEndPr/>
          <w:sdtContent>
            <w:tc>
              <w:tcPr>
                <w:tcW w:w="5687" w:type="dxa"/>
                <w:noWrap/>
                <w:vAlign w:val="center"/>
              </w:tcPr>
              <w:p w14:paraId="65A6D580" w14:textId="6A00F8EF" w:rsidR="00FA428A" w:rsidRPr="00FA428A" w:rsidRDefault="00397185" w:rsidP="004F25ED">
                <w:pPr>
                  <w:spacing w:after="0" w:line="240" w:lineRule="auto"/>
                </w:pPr>
                <w:r w:rsidRPr="00397185">
                  <w:rPr>
                    <w:rFonts w:ascii="Arial" w:hAnsi="Arial" w:cs="Arial"/>
                    <w:sz w:val="22"/>
                    <w:szCs w:val="22"/>
                    <w:lang w:val="en-US"/>
                  </w:rPr>
                  <w:t>UTILMD 5.2</w:t>
                </w:r>
                <w:r w:rsidR="0019596B">
                  <w:rPr>
                    <w:rFonts w:ascii="Arial" w:hAnsi="Arial" w:cs="Arial"/>
                    <w:sz w:val="22"/>
                    <w:szCs w:val="22"/>
                    <w:lang w:val="en-US"/>
                  </w:rPr>
                  <w:t>e</w:t>
                </w:r>
              </w:p>
            </w:tc>
          </w:sdtContent>
        </w:sdt>
      </w:tr>
      <w:tr w:rsidR="00397185" w:rsidRPr="00FA428A" w14:paraId="1E784565" w14:textId="77777777" w:rsidTr="00021B8E">
        <w:trPr>
          <w:cantSplit/>
          <w:trHeight w:hRule="exact" w:val="454"/>
        </w:trPr>
        <w:tc>
          <w:tcPr>
            <w:tcW w:w="3686" w:type="dxa"/>
            <w:noWrap/>
            <w:vAlign w:val="center"/>
          </w:tcPr>
          <w:p w14:paraId="27C5A95B" w14:textId="77777777" w:rsidR="00397185" w:rsidRPr="00FA428A" w:rsidRDefault="00397185" w:rsidP="004F25ED">
            <w:pPr>
              <w:spacing w:after="0" w:line="240" w:lineRule="auto"/>
            </w:pPr>
          </w:p>
        </w:tc>
        <w:tc>
          <w:tcPr>
            <w:tcW w:w="5687" w:type="dxa"/>
            <w:noWrap/>
            <w:vAlign w:val="center"/>
          </w:tcPr>
          <w:p w14:paraId="23A3858C" w14:textId="52D9903E" w:rsidR="00397185" w:rsidRPr="00A42A13" w:rsidRDefault="00397185" w:rsidP="00397185">
            <w:pPr>
              <w:tabs>
                <w:tab w:val="left" w:pos="2273"/>
              </w:tabs>
              <w:autoSpaceDE w:val="0"/>
              <w:autoSpaceDN w:val="0"/>
              <w:adjustRightInd w:val="0"/>
              <w:ind w:left="15"/>
              <w:rPr>
                <w:lang w:val="en-US"/>
              </w:rPr>
            </w:pPr>
            <w:r>
              <w:rPr>
                <w:lang w:val="en-US"/>
              </w:rPr>
              <w:t>ORDERS 1.</w:t>
            </w:r>
            <w:r w:rsidR="005203A4">
              <w:rPr>
                <w:lang w:val="en-US"/>
              </w:rPr>
              <w:t>2</w:t>
            </w:r>
            <w:r w:rsidR="0019596B">
              <w:rPr>
                <w:lang w:val="en-US"/>
              </w:rPr>
              <w:t>a</w:t>
            </w:r>
          </w:p>
          <w:p w14:paraId="64FECFD7" w14:textId="77777777" w:rsidR="00397185" w:rsidRPr="00397185" w:rsidRDefault="00397185" w:rsidP="004F25ED">
            <w:pPr>
              <w:spacing w:after="0" w:line="240" w:lineRule="auto"/>
              <w:rPr>
                <w:rFonts w:ascii="Arial" w:hAnsi="Arial" w:cs="Arial"/>
                <w:sz w:val="22"/>
                <w:szCs w:val="22"/>
                <w:lang w:val="en-US"/>
              </w:rPr>
            </w:pPr>
          </w:p>
        </w:tc>
      </w:tr>
      <w:tr w:rsidR="00397185" w:rsidRPr="00FA428A" w14:paraId="5E503E00" w14:textId="77777777" w:rsidTr="00021B8E">
        <w:trPr>
          <w:cantSplit/>
          <w:trHeight w:hRule="exact" w:val="454"/>
        </w:trPr>
        <w:tc>
          <w:tcPr>
            <w:tcW w:w="3686" w:type="dxa"/>
            <w:noWrap/>
            <w:vAlign w:val="center"/>
          </w:tcPr>
          <w:p w14:paraId="6A29B368" w14:textId="77777777" w:rsidR="00397185" w:rsidRPr="00FA428A" w:rsidRDefault="00397185" w:rsidP="004F25ED">
            <w:pPr>
              <w:spacing w:after="0" w:line="240" w:lineRule="auto"/>
            </w:pPr>
          </w:p>
        </w:tc>
        <w:tc>
          <w:tcPr>
            <w:tcW w:w="5687" w:type="dxa"/>
            <w:noWrap/>
            <w:vAlign w:val="center"/>
          </w:tcPr>
          <w:p w14:paraId="6691ED38" w14:textId="7F7F73D6" w:rsidR="00397185" w:rsidRPr="00A42A13" w:rsidRDefault="00397185" w:rsidP="00397185">
            <w:pPr>
              <w:tabs>
                <w:tab w:val="left" w:pos="2273"/>
              </w:tabs>
              <w:autoSpaceDE w:val="0"/>
              <w:autoSpaceDN w:val="0"/>
              <w:adjustRightInd w:val="0"/>
              <w:ind w:left="15"/>
              <w:rPr>
                <w:lang w:val="en-US"/>
              </w:rPr>
            </w:pPr>
            <w:r w:rsidRPr="00A42A13">
              <w:rPr>
                <w:lang w:val="en-US"/>
              </w:rPr>
              <w:t>ORDRSP 1.</w:t>
            </w:r>
            <w:r w:rsidR="005203A4">
              <w:rPr>
                <w:lang w:val="en-US"/>
              </w:rPr>
              <w:t>2</w:t>
            </w:r>
            <w:r w:rsidR="0019596B">
              <w:rPr>
                <w:lang w:val="en-US"/>
              </w:rPr>
              <w:t>a</w:t>
            </w:r>
          </w:p>
          <w:p w14:paraId="5CD479C4" w14:textId="77777777" w:rsidR="00397185" w:rsidRDefault="00397185" w:rsidP="00397185">
            <w:pPr>
              <w:tabs>
                <w:tab w:val="left" w:pos="2273"/>
              </w:tabs>
              <w:autoSpaceDE w:val="0"/>
              <w:autoSpaceDN w:val="0"/>
              <w:adjustRightInd w:val="0"/>
              <w:ind w:left="15"/>
              <w:rPr>
                <w:lang w:val="en-US"/>
              </w:rPr>
            </w:pPr>
          </w:p>
        </w:tc>
      </w:tr>
      <w:tr w:rsidR="00397185" w:rsidRPr="00FA428A" w14:paraId="22357950" w14:textId="77777777" w:rsidTr="00021B8E">
        <w:trPr>
          <w:cantSplit/>
          <w:trHeight w:hRule="exact" w:val="454"/>
        </w:trPr>
        <w:tc>
          <w:tcPr>
            <w:tcW w:w="3686" w:type="dxa"/>
            <w:noWrap/>
            <w:vAlign w:val="center"/>
          </w:tcPr>
          <w:p w14:paraId="114439EF" w14:textId="77777777" w:rsidR="00397185" w:rsidRPr="00FA428A" w:rsidRDefault="00397185" w:rsidP="004F25ED">
            <w:pPr>
              <w:spacing w:after="0" w:line="240" w:lineRule="auto"/>
            </w:pPr>
          </w:p>
        </w:tc>
        <w:tc>
          <w:tcPr>
            <w:tcW w:w="5687" w:type="dxa"/>
            <w:noWrap/>
            <w:vAlign w:val="center"/>
          </w:tcPr>
          <w:p w14:paraId="016F3449" w14:textId="673D73C1" w:rsidR="00397185" w:rsidRPr="00A42A13" w:rsidRDefault="00397185" w:rsidP="00397185">
            <w:pPr>
              <w:tabs>
                <w:tab w:val="left" w:pos="2273"/>
              </w:tabs>
              <w:autoSpaceDE w:val="0"/>
              <w:autoSpaceDN w:val="0"/>
              <w:adjustRightInd w:val="0"/>
              <w:ind w:left="15"/>
              <w:rPr>
                <w:lang w:val="en-US"/>
              </w:rPr>
            </w:pPr>
            <w:r w:rsidRPr="000D135A">
              <w:t>MSCONS 2.</w:t>
            </w:r>
            <w:r w:rsidR="005203A4">
              <w:t>4</w:t>
            </w:r>
            <w:r w:rsidR="0019596B">
              <w:t>a</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2845ADBC" w:rsidR="00FA428A" w:rsidRPr="00FA428A" w:rsidRDefault="0019596B" w:rsidP="004F25ED">
                <w:pPr>
                  <w:spacing w:after="0" w:line="240" w:lineRule="auto"/>
                </w:pPr>
                <w:r>
                  <w:t xml:space="preserve">Publikationsdatum: </w:t>
                </w:r>
              </w:p>
            </w:tc>
          </w:sdtContent>
        </w:sdt>
        <w:tc>
          <w:tcPr>
            <w:tcW w:w="5687" w:type="dxa"/>
            <w:noWrap/>
            <w:vAlign w:val="center"/>
          </w:tcPr>
          <w:p w14:paraId="5484D0F0" w14:textId="1D8B7FB8" w:rsidR="00FA428A" w:rsidRPr="00FA428A" w:rsidRDefault="00CB354F" w:rsidP="004F25ED">
            <w:pPr>
              <w:spacing w:after="0" w:line="240" w:lineRule="auto"/>
            </w:pPr>
            <w:r>
              <w:t>01</w:t>
            </w:r>
            <w:r w:rsidR="00DF2247">
              <w:t>.</w:t>
            </w:r>
            <w:r w:rsidR="0019596B">
              <w:t>0</w:t>
            </w:r>
            <w:r w:rsidR="00C570EB">
              <w:t>4</w:t>
            </w:r>
            <w:r w:rsidR="00DF2247">
              <w:t>.2</w:t>
            </w:r>
            <w:r w:rsidR="008F0D08">
              <w:t>02</w:t>
            </w:r>
            <w:r w:rsidR="0019596B">
              <w:t>2</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2653FC9B"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71F73AE" w14:textId="77777777" w:rsidR="00690054" w:rsidRDefault="00690054">
      <w:pPr>
        <w:spacing w:after="200" w:line="276" w:lineRule="auto"/>
        <w:rPr>
          <w:rFonts w:cs="Times New Roman"/>
          <w:bCs/>
          <w:noProof/>
          <w:spacing w:val="5"/>
          <w:kern w:val="28"/>
          <w:sz w:val="22"/>
        </w:rPr>
      </w:pPr>
    </w:p>
    <w:p w14:paraId="2C1593B8" w14:textId="77777777" w:rsidR="00690054" w:rsidRPr="00F747EA" w:rsidRDefault="00690054" w:rsidP="00690054">
      <w:pPr>
        <w:pStyle w:val="Zwischenberschrift"/>
        <w:rPr>
          <w:color w:val="C20000"/>
        </w:rPr>
      </w:pPr>
      <w:bookmarkStart w:id="1" w:name="_Hlk99623571"/>
      <w:r w:rsidRPr="00F747EA">
        <w:rPr>
          <w:color w:val="C20000"/>
        </w:rPr>
        <w:t>Disclaimer</w:t>
      </w:r>
    </w:p>
    <w:p w14:paraId="52D0D182" w14:textId="77777777" w:rsidR="00690054" w:rsidRDefault="00690054" w:rsidP="00690054">
      <w:r w:rsidRPr="00717323">
        <w:t xml:space="preserve">Die zusätzlich veröffentlichte </w:t>
      </w:r>
      <w:r>
        <w:t>Word</w:t>
      </w:r>
      <w:r w:rsidRPr="00717323">
        <w:t xml:space="preserve">-Datei dient als informatorische Lesefassung und entspricht inhaltlich der PDF-Datei. Die PDF-Datei ist das gültige Dokument. Diese </w:t>
      </w:r>
      <w:r>
        <w:t>Word</w:t>
      </w:r>
      <w:r w:rsidRPr="00717323">
        <w:t xml:space="preserve">-Datei wird bis auf Weiteres rein informatorisch und ergänzend veröffentlicht. Der BDEW behält sich vor, in Zukunft eine kostenpflichtige Veröffentlichung der </w:t>
      </w:r>
      <w:r>
        <w:t>Word</w:t>
      </w:r>
      <w:r w:rsidRPr="00717323">
        <w:t>-Datei einzuführen.</w:t>
      </w:r>
      <w:bookmarkEnd w:id="1"/>
    </w:p>
    <w:p w14:paraId="7F0EA038" w14:textId="754F1D2E" w:rsidR="00690054" w:rsidRDefault="0069005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77777777" w:rsidR="00535BFD" w:rsidRDefault="00535BFD" w:rsidP="00BF4BD9">
          <w:pPr>
            <w:pStyle w:val="Inhaltsverzeichnisberschrift"/>
          </w:pPr>
          <w:r>
            <w:t>Inhaltsverzeichnis</w:t>
          </w:r>
        </w:p>
        <w:p w14:paraId="57A0291D" w14:textId="2BB8173F" w:rsidR="00FD3D28" w:rsidRDefault="005B070E">
          <w:pPr>
            <w:pStyle w:val="Verzeichnis1"/>
            <w:rPr>
              <w:rFonts w:eastAsiaTheme="minorEastAsia"/>
              <w:b w:val="0"/>
            </w:rPr>
          </w:pPr>
          <w:r>
            <w:fldChar w:fldCharType="begin"/>
          </w:r>
          <w:r w:rsidR="00535BFD">
            <w:instrText xml:space="preserve"> TOC \o "1-4" \h \z \u </w:instrText>
          </w:r>
          <w:r>
            <w:fldChar w:fldCharType="separate"/>
          </w:r>
          <w:hyperlink w:anchor="_Toc99468369" w:history="1">
            <w:r w:rsidR="00FD3D28" w:rsidRPr="00025AB1">
              <w:rPr>
                <w:rStyle w:val="Hyperlink"/>
              </w:rPr>
              <w:t>1</w:t>
            </w:r>
            <w:r w:rsidR="00FD3D28">
              <w:rPr>
                <w:rFonts w:eastAsiaTheme="minorEastAsia"/>
                <w:b w:val="0"/>
              </w:rPr>
              <w:tab/>
            </w:r>
            <w:r w:rsidR="00FD3D28" w:rsidRPr="00025AB1">
              <w:rPr>
                <w:rStyle w:val="Hyperlink"/>
              </w:rPr>
              <w:t>Vorwort</w:t>
            </w:r>
            <w:r w:rsidR="00FD3D28">
              <w:rPr>
                <w:webHidden/>
              </w:rPr>
              <w:tab/>
            </w:r>
            <w:r w:rsidR="00FD3D28">
              <w:rPr>
                <w:webHidden/>
              </w:rPr>
              <w:fldChar w:fldCharType="begin"/>
            </w:r>
            <w:r w:rsidR="00FD3D28">
              <w:rPr>
                <w:webHidden/>
              </w:rPr>
              <w:instrText xml:space="preserve"> PAGEREF _Toc99468369 \h </w:instrText>
            </w:r>
            <w:r w:rsidR="00FD3D28">
              <w:rPr>
                <w:webHidden/>
              </w:rPr>
            </w:r>
            <w:r w:rsidR="00FD3D28">
              <w:rPr>
                <w:webHidden/>
              </w:rPr>
              <w:fldChar w:fldCharType="separate"/>
            </w:r>
            <w:r w:rsidR="00FD3D28">
              <w:rPr>
                <w:webHidden/>
              </w:rPr>
              <w:t>3</w:t>
            </w:r>
            <w:r w:rsidR="00FD3D28">
              <w:rPr>
                <w:webHidden/>
              </w:rPr>
              <w:fldChar w:fldCharType="end"/>
            </w:r>
          </w:hyperlink>
        </w:p>
        <w:p w14:paraId="36562264" w14:textId="36859C85" w:rsidR="00FD3D28" w:rsidRDefault="00690054">
          <w:pPr>
            <w:pStyle w:val="Verzeichnis1"/>
            <w:rPr>
              <w:rFonts w:eastAsiaTheme="minorEastAsia"/>
              <w:b w:val="0"/>
            </w:rPr>
          </w:pPr>
          <w:hyperlink w:anchor="_Toc99468370" w:history="1">
            <w:r w:rsidR="00FD3D28" w:rsidRPr="00025AB1">
              <w:rPr>
                <w:rStyle w:val="Hyperlink"/>
              </w:rPr>
              <w:t>2</w:t>
            </w:r>
            <w:r w:rsidR="00FD3D28">
              <w:rPr>
                <w:rFonts w:eastAsiaTheme="minorEastAsia"/>
                <w:b w:val="0"/>
              </w:rPr>
              <w:tab/>
            </w:r>
            <w:r w:rsidR="00FD3D28" w:rsidRPr="00025AB1">
              <w:rPr>
                <w:rStyle w:val="Hyperlink"/>
              </w:rPr>
              <w:t>Aufbau des Dokumentes</w:t>
            </w:r>
            <w:r w:rsidR="00FD3D28">
              <w:rPr>
                <w:webHidden/>
              </w:rPr>
              <w:tab/>
            </w:r>
            <w:r w:rsidR="00FD3D28">
              <w:rPr>
                <w:webHidden/>
              </w:rPr>
              <w:fldChar w:fldCharType="begin"/>
            </w:r>
            <w:r w:rsidR="00FD3D28">
              <w:rPr>
                <w:webHidden/>
              </w:rPr>
              <w:instrText xml:space="preserve"> PAGEREF _Toc99468370 \h </w:instrText>
            </w:r>
            <w:r w:rsidR="00FD3D28">
              <w:rPr>
                <w:webHidden/>
              </w:rPr>
            </w:r>
            <w:r w:rsidR="00FD3D28">
              <w:rPr>
                <w:webHidden/>
              </w:rPr>
              <w:fldChar w:fldCharType="separate"/>
            </w:r>
            <w:r w:rsidR="00FD3D28">
              <w:rPr>
                <w:webHidden/>
              </w:rPr>
              <w:t>3</w:t>
            </w:r>
            <w:r w:rsidR="00FD3D28">
              <w:rPr>
                <w:webHidden/>
              </w:rPr>
              <w:fldChar w:fldCharType="end"/>
            </w:r>
          </w:hyperlink>
        </w:p>
        <w:p w14:paraId="21721C8A" w14:textId="59CABC3D" w:rsidR="00FD3D28" w:rsidRDefault="00690054">
          <w:pPr>
            <w:pStyle w:val="Verzeichnis1"/>
            <w:rPr>
              <w:rFonts w:eastAsiaTheme="minorEastAsia"/>
              <w:b w:val="0"/>
            </w:rPr>
          </w:pPr>
          <w:hyperlink w:anchor="_Toc99468371" w:history="1">
            <w:r w:rsidR="00FD3D28" w:rsidRPr="00025AB1">
              <w:rPr>
                <w:rStyle w:val="Hyperlink"/>
              </w:rPr>
              <w:t>3</w:t>
            </w:r>
            <w:r w:rsidR="00FD3D28">
              <w:rPr>
                <w:rFonts w:eastAsiaTheme="minorEastAsia"/>
                <w:b w:val="0"/>
              </w:rPr>
              <w:tab/>
            </w:r>
            <w:r w:rsidR="00FD3D28" w:rsidRPr="00025AB1">
              <w:rPr>
                <w:rStyle w:val="Hyperlink"/>
              </w:rPr>
              <w:t>Übersicht der Pakete</w:t>
            </w:r>
            <w:r w:rsidR="00FD3D28">
              <w:rPr>
                <w:webHidden/>
              </w:rPr>
              <w:tab/>
            </w:r>
            <w:r w:rsidR="00FD3D28">
              <w:rPr>
                <w:webHidden/>
              </w:rPr>
              <w:fldChar w:fldCharType="begin"/>
            </w:r>
            <w:r w:rsidR="00FD3D28">
              <w:rPr>
                <w:webHidden/>
              </w:rPr>
              <w:instrText xml:space="preserve"> PAGEREF _Toc99468371 \h </w:instrText>
            </w:r>
            <w:r w:rsidR="00FD3D28">
              <w:rPr>
                <w:webHidden/>
              </w:rPr>
            </w:r>
            <w:r w:rsidR="00FD3D28">
              <w:rPr>
                <w:webHidden/>
              </w:rPr>
              <w:fldChar w:fldCharType="separate"/>
            </w:r>
            <w:r w:rsidR="00FD3D28">
              <w:rPr>
                <w:webHidden/>
              </w:rPr>
              <w:t>4</w:t>
            </w:r>
            <w:r w:rsidR="00FD3D28">
              <w:rPr>
                <w:webHidden/>
              </w:rPr>
              <w:fldChar w:fldCharType="end"/>
            </w:r>
          </w:hyperlink>
        </w:p>
        <w:p w14:paraId="31BD952D" w14:textId="48FFC4E9" w:rsidR="00FD3D28" w:rsidRDefault="00690054">
          <w:pPr>
            <w:pStyle w:val="Verzeichnis2"/>
            <w:tabs>
              <w:tab w:val="left" w:pos="1360"/>
            </w:tabs>
            <w:rPr>
              <w:rFonts w:eastAsiaTheme="minorEastAsia"/>
            </w:rPr>
          </w:pPr>
          <w:hyperlink w:anchor="_Toc99468372" w:history="1">
            <w:r w:rsidR="00FD3D28" w:rsidRPr="00025AB1">
              <w:rPr>
                <w:rStyle w:val="Hyperlink"/>
              </w:rPr>
              <w:t>3.1</w:t>
            </w:r>
            <w:r w:rsidR="00FD3D28">
              <w:rPr>
                <w:rFonts w:eastAsiaTheme="minorEastAsia"/>
              </w:rPr>
              <w:tab/>
            </w:r>
            <w:r w:rsidR="00FD3D28" w:rsidRPr="00025AB1">
              <w:rPr>
                <w:rStyle w:val="Hyperlink"/>
              </w:rPr>
              <w:t>Übersicht der Pakete in der ORDERS</w:t>
            </w:r>
            <w:r w:rsidR="00FD3D28">
              <w:rPr>
                <w:webHidden/>
              </w:rPr>
              <w:tab/>
            </w:r>
            <w:r w:rsidR="00FD3D28">
              <w:rPr>
                <w:webHidden/>
              </w:rPr>
              <w:fldChar w:fldCharType="begin"/>
            </w:r>
            <w:r w:rsidR="00FD3D28">
              <w:rPr>
                <w:webHidden/>
              </w:rPr>
              <w:instrText xml:space="preserve"> PAGEREF _Toc99468372 \h </w:instrText>
            </w:r>
            <w:r w:rsidR="00FD3D28">
              <w:rPr>
                <w:webHidden/>
              </w:rPr>
            </w:r>
            <w:r w:rsidR="00FD3D28">
              <w:rPr>
                <w:webHidden/>
              </w:rPr>
              <w:fldChar w:fldCharType="separate"/>
            </w:r>
            <w:r w:rsidR="00FD3D28">
              <w:rPr>
                <w:webHidden/>
              </w:rPr>
              <w:t>4</w:t>
            </w:r>
            <w:r w:rsidR="00FD3D28">
              <w:rPr>
                <w:webHidden/>
              </w:rPr>
              <w:fldChar w:fldCharType="end"/>
            </w:r>
          </w:hyperlink>
        </w:p>
        <w:p w14:paraId="5110BE48" w14:textId="1C730146" w:rsidR="00FD3D28" w:rsidRDefault="00690054">
          <w:pPr>
            <w:pStyle w:val="Verzeichnis2"/>
            <w:tabs>
              <w:tab w:val="left" w:pos="1360"/>
            </w:tabs>
            <w:rPr>
              <w:rFonts w:eastAsiaTheme="minorEastAsia"/>
            </w:rPr>
          </w:pPr>
          <w:hyperlink w:anchor="_Toc99468373" w:history="1">
            <w:r w:rsidR="00FD3D28" w:rsidRPr="00025AB1">
              <w:rPr>
                <w:rStyle w:val="Hyperlink"/>
              </w:rPr>
              <w:t>3.2</w:t>
            </w:r>
            <w:r w:rsidR="00FD3D28">
              <w:rPr>
                <w:rFonts w:eastAsiaTheme="minorEastAsia"/>
              </w:rPr>
              <w:tab/>
            </w:r>
            <w:r w:rsidR="00FD3D28" w:rsidRPr="00025AB1">
              <w:rPr>
                <w:rStyle w:val="Hyperlink"/>
              </w:rPr>
              <w:t>Übersicht der Pakete in der ORDRSP</w:t>
            </w:r>
            <w:r w:rsidR="00FD3D28">
              <w:rPr>
                <w:webHidden/>
              </w:rPr>
              <w:tab/>
            </w:r>
            <w:r w:rsidR="00FD3D28">
              <w:rPr>
                <w:webHidden/>
              </w:rPr>
              <w:fldChar w:fldCharType="begin"/>
            </w:r>
            <w:r w:rsidR="00FD3D28">
              <w:rPr>
                <w:webHidden/>
              </w:rPr>
              <w:instrText xml:space="preserve"> PAGEREF _Toc99468373 \h </w:instrText>
            </w:r>
            <w:r w:rsidR="00FD3D28">
              <w:rPr>
                <w:webHidden/>
              </w:rPr>
            </w:r>
            <w:r w:rsidR="00FD3D28">
              <w:rPr>
                <w:webHidden/>
              </w:rPr>
              <w:fldChar w:fldCharType="separate"/>
            </w:r>
            <w:r w:rsidR="00FD3D28">
              <w:rPr>
                <w:webHidden/>
              </w:rPr>
              <w:t>4</w:t>
            </w:r>
            <w:r w:rsidR="00FD3D28">
              <w:rPr>
                <w:webHidden/>
              </w:rPr>
              <w:fldChar w:fldCharType="end"/>
            </w:r>
          </w:hyperlink>
        </w:p>
        <w:p w14:paraId="0A60AF52" w14:textId="1C4F164D" w:rsidR="00FD3D28" w:rsidRDefault="00690054">
          <w:pPr>
            <w:pStyle w:val="Verzeichnis2"/>
            <w:tabs>
              <w:tab w:val="left" w:pos="1360"/>
            </w:tabs>
            <w:rPr>
              <w:rFonts w:eastAsiaTheme="minorEastAsia"/>
            </w:rPr>
          </w:pPr>
          <w:hyperlink w:anchor="_Toc99468374" w:history="1">
            <w:r w:rsidR="00FD3D28" w:rsidRPr="00025AB1">
              <w:rPr>
                <w:rStyle w:val="Hyperlink"/>
              </w:rPr>
              <w:t>3.3</w:t>
            </w:r>
            <w:r w:rsidR="00FD3D28">
              <w:rPr>
                <w:rFonts w:eastAsiaTheme="minorEastAsia"/>
              </w:rPr>
              <w:tab/>
            </w:r>
            <w:r w:rsidR="00FD3D28" w:rsidRPr="00025AB1">
              <w:rPr>
                <w:rStyle w:val="Hyperlink"/>
              </w:rPr>
              <w:t>Übersicht der Pakete in der UTILMD</w:t>
            </w:r>
            <w:r w:rsidR="00FD3D28">
              <w:rPr>
                <w:webHidden/>
              </w:rPr>
              <w:tab/>
            </w:r>
            <w:r w:rsidR="00FD3D28">
              <w:rPr>
                <w:webHidden/>
              </w:rPr>
              <w:fldChar w:fldCharType="begin"/>
            </w:r>
            <w:r w:rsidR="00FD3D28">
              <w:rPr>
                <w:webHidden/>
              </w:rPr>
              <w:instrText xml:space="preserve"> PAGEREF _Toc99468374 \h </w:instrText>
            </w:r>
            <w:r w:rsidR="00FD3D28">
              <w:rPr>
                <w:webHidden/>
              </w:rPr>
            </w:r>
            <w:r w:rsidR="00FD3D28">
              <w:rPr>
                <w:webHidden/>
              </w:rPr>
              <w:fldChar w:fldCharType="separate"/>
            </w:r>
            <w:r w:rsidR="00FD3D28">
              <w:rPr>
                <w:webHidden/>
              </w:rPr>
              <w:t>4</w:t>
            </w:r>
            <w:r w:rsidR="00FD3D28">
              <w:rPr>
                <w:webHidden/>
              </w:rPr>
              <w:fldChar w:fldCharType="end"/>
            </w:r>
          </w:hyperlink>
        </w:p>
        <w:p w14:paraId="3A328421" w14:textId="0DCA8608" w:rsidR="00FD3D28" w:rsidRDefault="00690054">
          <w:pPr>
            <w:pStyle w:val="Verzeichnis1"/>
            <w:rPr>
              <w:rFonts w:eastAsiaTheme="minorEastAsia"/>
              <w:b w:val="0"/>
            </w:rPr>
          </w:pPr>
          <w:hyperlink w:anchor="_Toc99468375" w:history="1">
            <w:r w:rsidR="00FD3D28" w:rsidRPr="00025AB1">
              <w:rPr>
                <w:rStyle w:val="Hyperlink"/>
              </w:rPr>
              <w:t>4</w:t>
            </w:r>
            <w:r w:rsidR="00FD3D28">
              <w:rPr>
                <w:rFonts w:eastAsiaTheme="minorEastAsia"/>
                <w:b w:val="0"/>
              </w:rPr>
              <w:tab/>
            </w:r>
            <w:r w:rsidR="00FD3D28" w:rsidRPr="00025AB1">
              <w:rPr>
                <w:rStyle w:val="Hyperlink"/>
              </w:rPr>
              <w:t>Anwendungsübersichten</w:t>
            </w:r>
            <w:r w:rsidR="00FD3D28">
              <w:rPr>
                <w:webHidden/>
              </w:rPr>
              <w:tab/>
            </w:r>
            <w:r w:rsidR="00FD3D28">
              <w:rPr>
                <w:webHidden/>
              </w:rPr>
              <w:fldChar w:fldCharType="begin"/>
            </w:r>
            <w:r w:rsidR="00FD3D28">
              <w:rPr>
                <w:webHidden/>
              </w:rPr>
              <w:instrText xml:space="preserve"> PAGEREF _Toc99468375 \h </w:instrText>
            </w:r>
            <w:r w:rsidR="00FD3D28">
              <w:rPr>
                <w:webHidden/>
              </w:rPr>
            </w:r>
            <w:r w:rsidR="00FD3D28">
              <w:rPr>
                <w:webHidden/>
              </w:rPr>
              <w:fldChar w:fldCharType="separate"/>
            </w:r>
            <w:r w:rsidR="00FD3D28">
              <w:rPr>
                <w:webHidden/>
              </w:rPr>
              <w:t>5</w:t>
            </w:r>
            <w:r w:rsidR="00FD3D28">
              <w:rPr>
                <w:webHidden/>
              </w:rPr>
              <w:fldChar w:fldCharType="end"/>
            </w:r>
          </w:hyperlink>
        </w:p>
        <w:p w14:paraId="3F03A753" w14:textId="74724EA1" w:rsidR="00FD3D28" w:rsidRDefault="00690054">
          <w:pPr>
            <w:pStyle w:val="Verzeichnis2"/>
            <w:tabs>
              <w:tab w:val="left" w:pos="1360"/>
            </w:tabs>
            <w:rPr>
              <w:rFonts w:eastAsiaTheme="minorEastAsia"/>
            </w:rPr>
          </w:pPr>
          <w:hyperlink w:anchor="_Toc99468376" w:history="1">
            <w:r w:rsidR="00FD3D28" w:rsidRPr="00025AB1">
              <w:rPr>
                <w:rStyle w:val="Hyperlink"/>
              </w:rPr>
              <w:t>4.1</w:t>
            </w:r>
            <w:r w:rsidR="00FD3D28">
              <w:rPr>
                <w:rFonts w:eastAsiaTheme="minorEastAsia"/>
              </w:rPr>
              <w:tab/>
            </w:r>
            <w:r w:rsidR="00FD3D28" w:rsidRPr="00025AB1">
              <w:rPr>
                <w:rStyle w:val="Hyperlink"/>
              </w:rPr>
              <w:t>Anforderung von Stammdaten bzw. Messwerten (ORDERS/ORDRSP)</w:t>
            </w:r>
            <w:r w:rsidR="00FD3D28">
              <w:rPr>
                <w:webHidden/>
              </w:rPr>
              <w:tab/>
            </w:r>
            <w:r w:rsidR="00FD3D28">
              <w:rPr>
                <w:webHidden/>
              </w:rPr>
              <w:fldChar w:fldCharType="begin"/>
            </w:r>
            <w:r w:rsidR="00FD3D28">
              <w:rPr>
                <w:webHidden/>
              </w:rPr>
              <w:instrText xml:space="preserve"> PAGEREF _Toc99468376 \h </w:instrText>
            </w:r>
            <w:r w:rsidR="00FD3D28">
              <w:rPr>
                <w:webHidden/>
              </w:rPr>
            </w:r>
            <w:r w:rsidR="00FD3D28">
              <w:rPr>
                <w:webHidden/>
              </w:rPr>
              <w:fldChar w:fldCharType="separate"/>
            </w:r>
            <w:r w:rsidR="00FD3D28">
              <w:rPr>
                <w:webHidden/>
              </w:rPr>
              <w:t>5</w:t>
            </w:r>
            <w:r w:rsidR="00FD3D28">
              <w:rPr>
                <w:webHidden/>
              </w:rPr>
              <w:fldChar w:fldCharType="end"/>
            </w:r>
          </w:hyperlink>
        </w:p>
        <w:p w14:paraId="0A3703FB" w14:textId="2C0DD9F1" w:rsidR="00FD3D28" w:rsidRDefault="00690054">
          <w:pPr>
            <w:pStyle w:val="Verzeichnis3"/>
            <w:tabs>
              <w:tab w:val="left" w:pos="1724"/>
            </w:tabs>
            <w:rPr>
              <w:rFonts w:eastAsiaTheme="minorEastAsia"/>
              <w:noProof/>
            </w:rPr>
          </w:pPr>
          <w:hyperlink w:anchor="_Toc99468377" w:history="1">
            <w:r w:rsidR="00FD3D28" w:rsidRPr="00025AB1">
              <w:rPr>
                <w:rStyle w:val="Hyperlink"/>
                <w:noProof/>
              </w:rPr>
              <w:t>4.1.1</w:t>
            </w:r>
            <w:r w:rsidR="00FD3D28">
              <w:rPr>
                <w:rFonts w:eastAsiaTheme="minorEastAsia"/>
                <w:noProof/>
              </w:rPr>
              <w:tab/>
            </w:r>
            <w:r w:rsidR="00FD3D28" w:rsidRPr="00025AB1">
              <w:rPr>
                <w:rStyle w:val="Hyperlink"/>
                <w:noProof/>
              </w:rPr>
              <w:t>ORDERS: Anforderung von Stammdaten bzw. Messwerten</w:t>
            </w:r>
            <w:r w:rsidR="00FD3D28">
              <w:rPr>
                <w:noProof/>
                <w:webHidden/>
              </w:rPr>
              <w:tab/>
            </w:r>
            <w:r w:rsidR="00FD3D28">
              <w:rPr>
                <w:noProof/>
                <w:webHidden/>
              </w:rPr>
              <w:fldChar w:fldCharType="begin"/>
            </w:r>
            <w:r w:rsidR="00FD3D28">
              <w:rPr>
                <w:noProof/>
                <w:webHidden/>
              </w:rPr>
              <w:instrText xml:space="preserve"> PAGEREF _Toc99468377 \h </w:instrText>
            </w:r>
            <w:r w:rsidR="00FD3D28">
              <w:rPr>
                <w:noProof/>
                <w:webHidden/>
              </w:rPr>
            </w:r>
            <w:r w:rsidR="00FD3D28">
              <w:rPr>
                <w:noProof/>
                <w:webHidden/>
              </w:rPr>
              <w:fldChar w:fldCharType="separate"/>
            </w:r>
            <w:r w:rsidR="00FD3D28">
              <w:rPr>
                <w:noProof/>
                <w:webHidden/>
              </w:rPr>
              <w:t>6</w:t>
            </w:r>
            <w:r w:rsidR="00FD3D28">
              <w:rPr>
                <w:noProof/>
                <w:webHidden/>
              </w:rPr>
              <w:fldChar w:fldCharType="end"/>
            </w:r>
          </w:hyperlink>
        </w:p>
        <w:p w14:paraId="7BA06C14" w14:textId="1C147280" w:rsidR="00FD3D28" w:rsidRDefault="00690054">
          <w:pPr>
            <w:pStyle w:val="Verzeichnis3"/>
            <w:tabs>
              <w:tab w:val="left" w:pos="1724"/>
            </w:tabs>
            <w:rPr>
              <w:rFonts w:eastAsiaTheme="minorEastAsia"/>
              <w:noProof/>
            </w:rPr>
          </w:pPr>
          <w:hyperlink w:anchor="_Toc99468378" w:history="1">
            <w:r w:rsidR="00FD3D28" w:rsidRPr="00025AB1">
              <w:rPr>
                <w:rStyle w:val="Hyperlink"/>
                <w:noProof/>
              </w:rPr>
              <w:t>4.1.2</w:t>
            </w:r>
            <w:r w:rsidR="00FD3D28">
              <w:rPr>
                <w:rFonts w:eastAsiaTheme="minorEastAsia"/>
                <w:noProof/>
              </w:rPr>
              <w:tab/>
            </w:r>
            <w:r w:rsidR="00FD3D28" w:rsidRPr="00025AB1">
              <w:rPr>
                <w:rStyle w:val="Hyperlink"/>
                <w:noProof/>
              </w:rPr>
              <w:t>ORDRSP: Ablehnung der Anforderung und Bestätigung der Anforderung zum Beenden eines Abos</w:t>
            </w:r>
            <w:r w:rsidR="00FD3D28">
              <w:rPr>
                <w:noProof/>
                <w:webHidden/>
              </w:rPr>
              <w:tab/>
            </w:r>
            <w:r w:rsidR="00FD3D28">
              <w:rPr>
                <w:noProof/>
                <w:webHidden/>
              </w:rPr>
              <w:fldChar w:fldCharType="begin"/>
            </w:r>
            <w:r w:rsidR="00FD3D28">
              <w:rPr>
                <w:noProof/>
                <w:webHidden/>
              </w:rPr>
              <w:instrText xml:space="preserve"> PAGEREF _Toc99468378 \h </w:instrText>
            </w:r>
            <w:r w:rsidR="00FD3D28">
              <w:rPr>
                <w:noProof/>
                <w:webHidden/>
              </w:rPr>
            </w:r>
            <w:r w:rsidR="00FD3D28">
              <w:rPr>
                <w:noProof/>
                <w:webHidden/>
              </w:rPr>
              <w:fldChar w:fldCharType="separate"/>
            </w:r>
            <w:r w:rsidR="00FD3D28">
              <w:rPr>
                <w:noProof/>
                <w:webHidden/>
              </w:rPr>
              <w:t>9</w:t>
            </w:r>
            <w:r w:rsidR="00FD3D28">
              <w:rPr>
                <w:noProof/>
                <w:webHidden/>
              </w:rPr>
              <w:fldChar w:fldCharType="end"/>
            </w:r>
          </w:hyperlink>
        </w:p>
        <w:p w14:paraId="545F286F" w14:textId="6656AC77" w:rsidR="00FD3D28" w:rsidRDefault="00690054">
          <w:pPr>
            <w:pStyle w:val="Verzeichnis2"/>
            <w:tabs>
              <w:tab w:val="left" w:pos="1360"/>
            </w:tabs>
            <w:rPr>
              <w:rFonts w:eastAsiaTheme="minorEastAsia"/>
            </w:rPr>
          </w:pPr>
          <w:hyperlink w:anchor="_Toc99468379" w:history="1">
            <w:r w:rsidR="00FD3D28" w:rsidRPr="00025AB1">
              <w:rPr>
                <w:rStyle w:val="Hyperlink"/>
              </w:rPr>
              <w:t>4.2</w:t>
            </w:r>
            <w:r w:rsidR="00FD3D28">
              <w:rPr>
                <w:rFonts w:eastAsiaTheme="minorEastAsia"/>
              </w:rPr>
              <w:tab/>
            </w:r>
            <w:r w:rsidR="00FD3D28" w:rsidRPr="00025AB1">
              <w:rPr>
                <w:rStyle w:val="Hyperlink"/>
              </w:rPr>
              <w:t>Versand der Stammdaten der Erzeugungsanlagen (UTILMD)</w:t>
            </w:r>
            <w:r w:rsidR="00FD3D28">
              <w:rPr>
                <w:webHidden/>
              </w:rPr>
              <w:tab/>
            </w:r>
            <w:r w:rsidR="00FD3D28">
              <w:rPr>
                <w:webHidden/>
              </w:rPr>
              <w:fldChar w:fldCharType="begin"/>
            </w:r>
            <w:r w:rsidR="00FD3D28">
              <w:rPr>
                <w:webHidden/>
              </w:rPr>
              <w:instrText xml:space="preserve"> PAGEREF _Toc99468379 \h </w:instrText>
            </w:r>
            <w:r w:rsidR="00FD3D28">
              <w:rPr>
                <w:webHidden/>
              </w:rPr>
            </w:r>
            <w:r w:rsidR="00FD3D28">
              <w:rPr>
                <w:webHidden/>
              </w:rPr>
              <w:fldChar w:fldCharType="separate"/>
            </w:r>
            <w:r w:rsidR="00FD3D28">
              <w:rPr>
                <w:webHidden/>
              </w:rPr>
              <w:t>12</w:t>
            </w:r>
            <w:r w:rsidR="00FD3D28">
              <w:rPr>
                <w:webHidden/>
              </w:rPr>
              <w:fldChar w:fldCharType="end"/>
            </w:r>
          </w:hyperlink>
        </w:p>
        <w:p w14:paraId="619F1D30" w14:textId="0DE4522D" w:rsidR="00FD3D28" w:rsidRDefault="00690054">
          <w:pPr>
            <w:pStyle w:val="Verzeichnis2"/>
            <w:tabs>
              <w:tab w:val="left" w:pos="1360"/>
            </w:tabs>
            <w:rPr>
              <w:rFonts w:eastAsiaTheme="minorEastAsia"/>
            </w:rPr>
          </w:pPr>
          <w:hyperlink w:anchor="_Toc99468380" w:history="1">
            <w:r w:rsidR="00FD3D28" w:rsidRPr="00025AB1">
              <w:rPr>
                <w:rStyle w:val="Hyperlink"/>
              </w:rPr>
              <w:t>4.3</w:t>
            </w:r>
            <w:r w:rsidR="00FD3D28">
              <w:rPr>
                <w:rFonts w:eastAsiaTheme="minorEastAsia"/>
              </w:rPr>
              <w:tab/>
            </w:r>
            <w:r w:rsidR="00FD3D28" w:rsidRPr="00025AB1">
              <w:rPr>
                <w:rStyle w:val="Hyperlink"/>
              </w:rPr>
              <w:t>Versand der Messwerte zu Erzeugungsanlagen (MSCONS)</w:t>
            </w:r>
            <w:r w:rsidR="00FD3D28">
              <w:rPr>
                <w:webHidden/>
              </w:rPr>
              <w:tab/>
            </w:r>
            <w:r w:rsidR="00FD3D28">
              <w:rPr>
                <w:webHidden/>
              </w:rPr>
              <w:fldChar w:fldCharType="begin"/>
            </w:r>
            <w:r w:rsidR="00FD3D28">
              <w:rPr>
                <w:webHidden/>
              </w:rPr>
              <w:instrText xml:space="preserve"> PAGEREF _Toc99468380 \h </w:instrText>
            </w:r>
            <w:r w:rsidR="00FD3D28">
              <w:rPr>
                <w:webHidden/>
              </w:rPr>
            </w:r>
            <w:r w:rsidR="00FD3D28">
              <w:rPr>
                <w:webHidden/>
              </w:rPr>
              <w:fldChar w:fldCharType="separate"/>
            </w:r>
            <w:r w:rsidR="00FD3D28">
              <w:rPr>
                <w:webHidden/>
              </w:rPr>
              <w:t>28</w:t>
            </w:r>
            <w:r w:rsidR="00FD3D28">
              <w:rPr>
                <w:webHidden/>
              </w:rPr>
              <w:fldChar w:fldCharType="end"/>
            </w:r>
          </w:hyperlink>
        </w:p>
        <w:p w14:paraId="302FA5BC" w14:textId="3ACBAE41" w:rsidR="00FD3D28" w:rsidRDefault="00690054">
          <w:pPr>
            <w:pStyle w:val="Verzeichnis1"/>
            <w:rPr>
              <w:rFonts w:eastAsiaTheme="minorEastAsia"/>
              <w:b w:val="0"/>
            </w:rPr>
          </w:pPr>
          <w:hyperlink w:anchor="_Toc99468381" w:history="1">
            <w:r w:rsidR="00FD3D28" w:rsidRPr="00025AB1">
              <w:rPr>
                <w:rStyle w:val="Hyperlink"/>
              </w:rPr>
              <w:t>5</w:t>
            </w:r>
            <w:r w:rsidR="00FD3D28">
              <w:rPr>
                <w:rFonts w:eastAsiaTheme="minorEastAsia"/>
                <w:b w:val="0"/>
              </w:rPr>
              <w:tab/>
            </w:r>
            <w:r w:rsidR="00FD3D28" w:rsidRPr="00025AB1">
              <w:rPr>
                <w:rStyle w:val="Hyperlink"/>
              </w:rPr>
              <w:t>Änderungshistorie</w:t>
            </w:r>
            <w:r w:rsidR="00FD3D28">
              <w:rPr>
                <w:webHidden/>
              </w:rPr>
              <w:tab/>
            </w:r>
            <w:r w:rsidR="00FD3D28">
              <w:rPr>
                <w:webHidden/>
              </w:rPr>
              <w:fldChar w:fldCharType="begin"/>
            </w:r>
            <w:r w:rsidR="00FD3D28">
              <w:rPr>
                <w:webHidden/>
              </w:rPr>
              <w:instrText xml:space="preserve"> PAGEREF _Toc99468381 \h </w:instrText>
            </w:r>
            <w:r w:rsidR="00FD3D28">
              <w:rPr>
                <w:webHidden/>
              </w:rPr>
            </w:r>
            <w:r w:rsidR="00FD3D28">
              <w:rPr>
                <w:webHidden/>
              </w:rPr>
              <w:fldChar w:fldCharType="separate"/>
            </w:r>
            <w:r w:rsidR="00FD3D28">
              <w:rPr>
                <w:webHidden/>
              </w:rPr>
              <w:t>29</w:t>
            </w:r>
            <w:r w:rsidR="00FD3D28">
              <w:rPr>
                <w:webHidden/>
              </w:rPr>
              <w:fldChar w:fldCharType="end"/>
            </w:r>
          </w:hyperlink>
        </w:p>
        <w:p w14:paraId="7FA86639" w14:textId="2EF5FB55" w:rsidR="0078105F" w:rsidRDefault="005B070E" w:rsidP="00C25106">
          <w:pPr>
            <w:pStyle w:val="Verzeichnis1"/>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99468369"/>
      <w:r w:rsidRPr="004754DF">
        <w:lastRenderedPageBreak/>
        <w:t>Vorwort</w:t>
      </w:r>
      <w:bookmarkEnd w:id="2"/>
      <w:bookmarkEnd w:id="3"/>
      <w:bookmarkEnd w:id="4"/>
      <w:bookmarkEnd w:id="5"/>
    </w:p>
    <w:p w14:paraId="18A74C84" w14:textId="1FAE1280" w:rsidR="004754DF" w:rsidRPr="004754DF" w:rsidRDefault="004754DF" w:rsidP="004754DF">
      <w:r w:rsidRPr="004754DF">
        <w:t>Dieses Anwendungshandbuch gilt für die Spezifikationen des deutschen Markt</w:t>
      </w:r>
      <w:r w:rsidR="00FC68F8">
        <w:t>e</w:t>
      </w:r>
      <w:r w:rsidRPr="004754DF">
        <w:t>s und fokussiert sich auf die Anforderungen der Prozesse zu dem Herkunftsnachweisregister des Umweltbundesamt</w:t>
      </w:r>
      <w:r w:rsidR="00FC68F8">
        <w:t>e</w:t>
      </w:r>
      <w:r w:rsidRPr="004754DF">
        <w:t>s und beschreibt die Anwendung der verschiedenen Nachrichtentypen (UTILMD, ORDERS, ORDRSP und MSCONS).</w:t>
      </w:r>
    </w:p>
    <w:p w14:paraId="5B2122F1" w14:textId="77777777" w:rsidR="004754DF" w:rsidRPr="004754DF" w:rsidRDefault="004754DF" w:rsidP="004754DF">
      <w:r w:rsidRPr="004754DF">
        <w:t>Das vorliegende Anwendungshandbuch ist immer in Verbindung mit den Nachrichtenbeschrei</w:t>
      </w:r>
      <w:r w:rsidRPr="004754DF">
        <w:softHyphen/>
        <w:t xml:space="preserve">bungen der oben genannten Nachrichtentypen zu interpretieren, da nur alle Dokumente im Zusammenhang und im Gesamtkontext mit den Prozessen eine Implementierung ermöglichen. Es gilt immer die angegebene Nachrichtenbeschreibung bzw. die darauffolgende aktuellere Fassung dieser Nachrichtenbeschreibung. </w:t>
      </w:r>
    </w:p>
    <w:p w14:paraId="232E69AC" w14:textId="77777777" w:rsidR="004754DF" w:rsidRPr="004754DF" w:rsidRDefault="004754DF" w:rsidP="004754DF">
      <w:r w:rsidRPr="004754DF">
        <w:t>Die Nachricht wird durch den BDEW gepflegt.</w:t>
      </w:r>
    </w:p>
    <w:p w14:paraId="6B80EDB9" w14:textId="77777777" w:rsidR="004754DF" w:rsidRPr="004754DF" w:rsidRDefault="004754DF" w:rsidP="004754D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AB9C41E" w14:textId="77777777" w:rsidR="004754DF" w:rsidRPr="004754DF" w:rsidRDefault="004754DF" w:rsidP="004754DF">
      <w:r w:rsidRPr="004754DF">
        <w:t>Herkunftsnachweise werden für Strommengen ausgestellt, die mit Hilfe erneuerbarer Energien erzeugt wurden. Somit ist das vorliegende AHB ausschließlich für Strom-Netzbetreiber und das UBA relevant.</w:t>
      </w:r>
    </w:p>
    <w:p w14:paraId="5BA0ED80" w14:textId="74087F3B" w:rsidR="004754DF" w:rsidRPr="004754DF" w:rsidRDefault="004754DF" w:rsidP="004754DF">
      <w:pPr>
        <w:pStyle w:val="berschrift1"/>
      </w:pPr>
      <w:bookmarkStart w:id="6" w:name="_Toc54064727"/>
      <w:bookmarkStart w:id="7" w:name="_Toc143596273"/>
      <w:bookmarkStart w:id="8" w:name="_Toc59183927"/>
      <w:bookmarkStart w:id="9" w:name="_Toc99468370"/>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0BB80B31" w14:textId="77777777" w:rsidR="001458E9" w:rsidRDefault="001458E9" w:rsidP="001458E9">
      <w:pPr>
        <w:pStyle w:val="berschrift1"/>
      </w:pPr>
      <w:bookmarkStart w:id="10" w:name="_Toc99468371"/>
      <w:r>
        <w:lastRenderedPageBreak/>
        <w:t>Übersicht der Pakete</w:t>
      </w:r>
      <w:bookmarkEnd w:id="10"/>
    </w:p>
    <w:p w14:paraId="2E91FEF7" w14:textId="77777777" w:rsidR="001458E9" w:rsidRDefault="001458E9" w:rsidP="001458E9">
      <w:pPr>
        <w:pStyle w:val="berschrift2"/>
      </w:pPr>
      <w:bookmarkStart w:id="11" w:name="_Toc99468372"/>
      <w:r>
        <w:t>Übersicht der Pakete in der ORDERS</w:t>
      </w:r>
      <w:bookmarkEnd w:id="11"/>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702EE58E" w14:textId="77777777" w:rsidR="001458E9" w:rsidRDefault="001458E9" w:rsidP="001458E9">
      <w:pPr>
        <w:pStyle w:val="berschrift2"/>
      </w:pPr>
      <w:bookmarkStart w:id="12" w:name="_Toc99468373"/>
      <w:r>
        <w:t>Übersicht der Pakete in der ORDRSP</w:t>
      </w:r>
      <w:bookmarkEnd w:id="12"/>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2CBEFB46" w14:textId="77777777" w:rsidTr="002A516C">
        <w:trPr>
          <w:tblHeader/>
        </w:trPr>
        <w:tc>
          <w:tcPr>
            <w:tcW w:w="964" w:type="dxa"/>
            <w:shd w:val="clear" w:color="auto" w:fill="D8DFE4"/>
          </w:tcPr>
          <w:p w14:paraId="5229670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19626DDB"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01D3D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9025B7" w14:textId="77777777" w:rsidTr="002A516C">
        <w:tc>
          <w:tcPr>
            <w:tcW w:w="964" w:type="dxa"/>
          </w:tcPr>
          <w:p w14:paraId="35BA6FA4"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C59BDC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9D2FF12"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1B039E99" w14:textId="77777777" w:rsidR="001458E9" w:rsidRDefault="001458E9" w:rsidP="001458E9">
      <w:pPr>
        <w:pStyle w:val="berschrift2"/>
      </w:pPr>
      <w:bookmarkStart w:id="13" w:name="_Toc99468374"/>
      <w:r>
        <w:t>Übersicht der Pakete in der UTILMD</w:t>
      </w:r>
      <w:bookmarkEnd w:id="13"/>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650C36BE" w14:textId="77777777" w:rsidTr="002A516C">
        <w:trPr>
          <w:tblHeader/>
        </w:trPr>
        <w:tc>
          <w:tcPr>
            <w:tcW w:w="964" w:type="dxa"/>
            <w:shd w:val="clear" w:color="auto" w:fill="D8DFE4"/>
          </w:tcPr>
          <w:p w14:paraId="74E80123"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0380865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4AE7D5C"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CEE907" w14:textId="77777777" w:rsidTr="002A516C">
        <w:tc>
          <w:tcPr>
            <w:tcW w:w="964" w:type="dxa"/>
          </w:tcPr>
          <w:p w14:paraId="209D0ED6"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44EEC3A"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2C947A9"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27116D38" w14:textId="3A54B86F" w:rsidR="001458E9" w:rsidRDefault="001458E9">
      <w:pPr>
        <w:spacing w:after="200" w:line="276" w:lineRule="auto"/>
      </w:pPr>
      <w:r>
        <w:br w:type="page"/>
      </w:r>
    </w:p>
    <w:p w14:paraId="646EE76E" w14:textId="77777777" w:rsidR="004754DF" w:rsidRPr="004754DF" w:rsidRDefault="004754DF" w:rsidP="004754DF">
      <w:pPr>
        <w:pStyle w:val="berschrift1"/>
      </w:pPr>
      <w:bookmarkStart w:id="14" w:name="_Toc59183928"/>
      <w:bookmarkStart w:id="15" w:name="_Toc99468375"/>
      <w:bookmarkStart w:id="16" w:name="_Toc54064730"/>
      <w:bookmarkStart w:id="17" w:name="_Toc143596276"/>
      <w:r w:rsidRPr="004754DF">
        <w:lastRenderedPageBreak/>
        <w:t>Anwendungsübersichten</w:t>
      </w:r>
      <w:bookmarkEnd w:id="14"/>
      <w:bookmarkEnd w:id="15"/>
    </w:p>
    <w:p w14:paraId="67FAFD02" w14:textId="77777777" w:rsidR="004754DF" w:rsidRPr="004754DF" w:rsidRDefault="004754DF" w:rsidP="004754DF">
      <w:pPr>
        <w:pStyle w:val="berschrift2"/>
      </w:pPr>
      <w:bookmarkStart w:id="18" w:name="_Toc59183929"/>
      <w:bookmarkStart w:id="19" w:name="_Toc99468376"/>
      <w:bookmarkEnd w:id="16"/>
      <w:bookmarkEnd w:id="17"/>
      <w:r w:rsidRPr="004754DF">
        <w:t>Anforderung von Stammdaten bzw. Messwerten (ORDERS/ORDRSP)</w:t>
      </w:r>
      <w:bookmarkEnd w:id="18"/>
      <w:bookmarkEnd w:id="19"/>
    </w:p>
    <w:p w14:paraId="1943FE5F" w14:textId="106D0541" w:rsidR="004754DF" w:rsidRPr="004754DF" w:rsidRDefault="004754DF" w:rsidP="004754DF">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rsidR="00DC484F">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60824CD7" w14:textId="77777777" w:rsidR="004754DF" w:rsidRPr="004754DF" w:rsidRDefault="004754DF" w:rsidP="004754DF">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1CAB524" w14:textId="77777777" w:rsidR="004754DF" w:rsidRPr="004754DF" w:rsidRDefault="004754DF" w:rsidP="004754DF">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5893E22B" w14:textId="77777777" w:rsidR="004754DF" w:rsidRPr="004754DF" w:rsidRDefault="004754DF" w:rsidP="004754DF">
      <w:r w:rsidRPr="004754DF">
        <w:t>Je ORDERS und ORDRSP gilt, dass eine Nachricht je Meldepunkt übertragen wird. Die Übermittlung der Stammdaten erfolgt per UTILMD, die Übermittlung der Messwerte erfolgt per MSCONS.</w:t>
      </w:r>
    </w:p>
    <w:p w14:paraId="3C587F63" w14:textId="77777777" w:rsidR="004754DF" w:rsidRPr="004754DF" w:rsidRDefault="004754DF" w:rsidP="004754DF">
      <w:bookmarkStart w:id="20" w:name="_Toc251336312"/>
      <w:bookmarkStart w:id="21" w:name="_Toc263922146"/>
      <w:bookmarkStart w:id="22" w:name="_Toc263922147"/>
      <w:bookmarkStart w:id="23" w:name="_Toc263922148"/>
      <w:bookmarkStart w:id="24" w:name="_Toc263922151"/>
      <w:bookmarkStart w:id="25" w:name="_Toc263922153"/>
      <w:bookmarkStart w:id="26" w:name="_Toc263922154"/>
      <w:bookmarkStart w:id="27" w:name="_Toc263922155"/>
      <w:bookmarkStart w:id="28" w:name="_Toc263922156"/>
      <w:bookmarkStart w:id="29" w:name="_Toc263922158"/>
      <w:bookmarkStart w:id="30" w:name="_Toc263922159"/>
      <w:bookmarkStart w:id="31" w:name="_Toc263922160"/>
      <w:bookmarkStart w:id="32" w:name="_Toc263922163"/>
      <w:bookmarkStart w:id="33" w:name="_Toc263922167"/>
      <w:bookmarkStart w:id="34" w:name="_Toc263922168"/>
      <w:bookmarkStart w:id="35" w:name="_Toc263922169"/>
      <w:bookmarkStart w:id="36" w:name="_Toc263922175"/>
      <w:bookmarkStart w:id="37" w:name="_Toc263922179"/>
      <w:bookmarkStart w:id="38" w:name="_Toc263922189"/>
      <w:bookmarkStart w:id="39" w:name="_Toc263922239"/>
      <w:bookmarkStart w:id="40" w:name="_Toc263922252"/>
      <w:bookmarkStart w:id="41" w:name="_Toc263922265"/>
      <w:bookmarkStart w:id="42" w:name="_Toc263922272"/>
      <w:bookmarkStart w:id="43" w:name="_Toc263922279"/>
      <w:bookmarkStart w:id="44" w:name="_Toc263922286"/>
      <w:bookmarkStart w:id="45" w:name="_Toc263922293"/>
      <w:bookmarkStart w:id="46" w:name="_Toc263922300"/>
      <w:bookmarkStart w:id="47" w:name="_Toc263922307"/>
      <w:bookmarkStart w:id="48" w:name="_Toc263922320"/>
      <w:bookmarkStart w:id="49" w:name="_Toc263922322"/>
      <w:bookmarkStart w:id="50" w:name="_Toc263922323"/>
      <w:bookmarkStart w:id="51" w:name="_Toc263922324"/>
      <w:bookmarkStart w:id="52" w:name="_Toc263922326"/>
      <w:bookmarkStart w:id="53" w:name="_Toc263922328"/>
      <w:bookmarkStart w:id="54" w:name="_Toc263922329"/>
      <w:bookmarkStart w:id="55" w:name="_Toc263922331"/>
      <w:bookmarkStart w:id="56" w:name="_Toc263922333"/>
      <w:bookmarkStart w:id="57" w:name="_Toc263922335"/>
      <w:bookmarkStart w:id="58" w:name="_Toc263922336"/>
      <w:bookmarkStart w:id="59" w:name="_Toc263922337"/>
      <w:bookmarkStart w:id="60" w:name="_Toc263922338"/>
      <w:bookmarkStart w:id="61" w:name="_Toc263922339"/>
      <w:bookmarkStart w:id="62" w:name="_Toc263922342"/>
      <w:bookmarkStart w:id="63" w:name="_Toc263922343"/>
      <w:bookmarkStart w:id="64" w:name="_Toc263922344"/>
      <w:bookmarkStart w:id="65" w:name="_Toc263922345"/>
      <w:bookmarkStart w:id="66" w:name="_Toc263922346"/>
      <w:bookmarkStart w:id="67" w:name="_Toc263922347"/>
      <w:bookmarkStart w:id="68" w:name="_Toc263922348"/>
      <w:bookmarkStart w:id="69" w:name="_Toc263922349"/>
      <w:bookmarkStart w:id="70" w:name="_Toc263922351"/>
      <w:bookmarkStart w:id="71" w:name="_Toc263922353"/>
      <w:bookmarkStart w:id="72" w:name="_Toc263922355"/>
      <w:bookmarkStart w:id="73" w:name="_Toc263922359"/>
      <w:bookmarkStart w:id="74" w:name="_Toc263922360"/>
      <w:bookmarkStart w:id="75" w:name="_Toc263922361"/>
      <w:bookmarkStart w:id="76" w:name="_Toc263922363"/>
      <w:bookmarkStart w:id="77" w:name="_Toc263922365"/>
      <w:bookmarkStart w:id="78" w:name="_Toc263922367"/>
      <w:bookmarkStart w:id="79" w:name="_Toc263922373"/>
      <w:bookmarkStart w:id="80" w:name="_Toc263922381"/>
      <w:bookmarkStart w:id="81" w:name="_Toc263922396"/>
      <w:bookmarkStart w:id="82" w:name="_Toc263922490"/>
      <w:bookmarkStart w:id="83" w:name="_Toc263922500"/>
      <w:bookmarkStart w:id="84" w:name="_Toc263922519"/>
      <w:bookmarkStart w:id="85" w:name="_Toc263922529"/>
      <w:bookmarkStart w:id="86" w:name="_Toc263922539"/>
      <w:bookmarkStart w:id="87" w:name="_Toc263922549"/>
      <w:bookmarkStart w:id="88" w:name="_Toc263922559"/>
      <w:bookmarkStart w:id="89" w:name="_Toc263922569"/>
      <w:bookmarkStart w:id="90" w:name="_Toc263922579"/>
      <w:bookmarkStart w:id="91" w:name="_Toc263922589"/>
      <w:bookmarkStart w:id="92" w:name="_Toc263922932"/>
      <w:bookmarkStart w:id="93" w:name="_Toc263922933"/>
      <w:bookmarkStart w:id="94" w:name="_Toc263922934"/>
      <w:bookmarkStart w:id="95" w:name="_Toc263922935"/>
      <w:bookmarkStart w:id="96" w:name="_Toc263922936"/>
      <w:bookmarkStart w:id="97" w:name="_Toc263922937"/>
      <w:bookmarkStart w:id="98" w:name="_Toc263922939"/>
      <w:bookmarkStart w:id="99" w:name="_Toc263922940"/>
      <w:bookmarkStart w:id="100" w:name="_Toc263922942"/>
      <w:bookmarkStart w:id="101" w:name="_Toc263922944"/>
      <w:bookmarkStart w:id="102" w:name="_Toc263922946"/>
      <w:bookmarkStart w:id="103" w:name="_Toc263922948"/>
      <w:bookmarkStart w:id="104" w:name="_Toc263922950"/>
      <w:bookmarkStart w:id="105" w:name="_Toc263922952"/>
      <w:bookmarkStart w:id="106" w:name="_Toc263922954"/>
      <w:bookmarkStart w:id="107" w:name="_Toc263922955"/>
      <w:bookmarkStart w:id="108" w:name="_Toc263922956"/>
      <w:bookmarkStart w:id="109" w:name="_Toc263922957"/>
      <w:bookmarkStart w:id="110" w:name="_Toc263922963"/>
      <w:bookmarkStart w:id="111" w:name="_Toc263922967"/>
      <w:bookmarkStart w:id="112" w:name="_Toc263923099"/>
      <w:bookmarkStart w:id="113" w:name="_Toc263923114"/>
      <w:bookmarkStart w:id="114" w:name="_Toc263923122"/>
      <w:bookmarkStart w:id="115" w:name="_Toc263923130"/>
      <w:bookmarkStart w:id="116" w:name="_Toc263923138"/>
      <w:bookmarkStart w:id="117" w:name="_Toc263923146"/>
      <w:bookmarkStart w:id="118" w:name="_Toc263923154"/>
      <w:bookmarkStart w:id="119" w:name="_Toc263923162"/>
      <w:bookmarkStart w:id="120" w:name="_Toc263923170"/>
      <w:bookmarkStart w:id="121" w:name="_Toc281686862"/>
      <w:bookmarkStart w:id="122" w:name="_Toc281901049"/>
      <w:bookmarkStart w:id="123" w:name="_Toc282602705"/>
      <w:bookmarkStart w:id="124" w:name="_Toc282696449"/>
      <w:bookmarkStart w:id="125" w:name="_Hlt335181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4754DF">
        <w:br w:type="page"/>
      </w:r>
    </w:p>
    <w:p w14:paraId="71EEF2BF" w14:textId="77777777" w:rsidR="007D61F8" w:rsidRDefault="007D61F8" w:rsidP="00570B36">
      <w:pPr>
        <w:pStyle w:val="berschrift3"/>
      </w:pPr>
      <w:bookmarkStart w:id="126" w:name="_Toc99468377"/>
      <w:r>
        <w:lastRenderedPageBreak/>
        <w:t>ORDERS: Anforderung von Stammdaten bzw. Messwerten</w:t>
      </w:r>
      <w:bookmarkEnd w:id="12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2B29" w14:paraId="6AFE3B57"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37CC60" w14:textId="77777777" w:rsidR="00292B29" w:rsidRDefault="00292B29" w:rsidP="002979F2">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4A845D5" w14:textId="77777777" w:rsidR="00292B29" w:rsidRDefault="00292B29" w:rsidP="002979F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68BD6BF"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3DBA131C"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Stammdaten</w:t>
            </w:r>
          </w:p>
          <w:p w14:paraId="267BFC14" w14:textId="77777777" w:rsidR="00292B29" w:rsidRDefault="00292B29" w:rsidP="002979F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bzw. Messwerten</w:t>
            </w:r>
          </w:p>
          <w:p w14:paraId="7D825C1C"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UBA an NB</w:t>
            </w:r>
          </w:p>
          <w:p w14:paraId="0D149E01"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17301</w:t>
            </w:r>
          </w:p>
        </w:tc>
      </w:tr>
      <w:tr w:rsidR="00292B29" w14:paraId="22D047DE"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637748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87E9665"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7B5C665F" w14:textId="77777777" w:rsidR="00292B29" w:rsidRDefault="00292B29" w:rsidP="002979F2">
            <w:pPr>
              <w:pStyle w:val="GEFEG"/>
              <w:rPr>
                <w:noProof/>
                <w:sz w:val="8"/>
                <w:szCs w:val="8"/>
              </w:rPr>
            </w:pPr>
          </w:p>
        </w:tc>
      </w:tr>
      <w:tr w:rsidR="00292B29" w14:paraId="3C3D4748" w14:textId="77777777" w:rsidTr="002979F2">
        <w:trPr>
          <w:cantSplit/>
        </w:trPr>
        <w:tc>
          <w:tcPr>
            <w:tcW w:w="2146" w:type="dxa"/>
            <w:tcBorders>
              <w:top w:val="nil"/>
              <w:left w:val="nil"/>
              <w:bottom w:val="nil"/>
              <w:right w:val="dotted" w:sz="6" w:space="0" w:color="808080"/>
            </w:tcBorders>
            <w:shd w:val="clear" w:color="auto" w:fill="FFFFFF"/>
          </w:tcPr>
          <w:p w14:paraId="2B61E525"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5A07995"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652B5C" w14:textId="77777777" w:rsidR="00292B29" w:rsidRDefault="00292B29" w:rsidP="002979F2">
            <w:pPr>
              <w:pStyle w:val="GEFEG"/>
              <w:rPr>
                <w:noProof/>
                <w:sz w:val="8"/>
                <w:szCs w:val="8"/>
              </w:rPr>
            </w:pPr>
          </w:p>
        </w:tc>
      </w:tr>
      <w:tr w:rsidR="00292B29" w14:paraId="61F8BA31"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15E46D5A"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743C127"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D55DC7E" w14:textId="77777777" w:rsidR="00292B29" w:rsidRDefault="00292B29" w:rsidP="002979F2">
            <w:pPr>
              <w:pStyle w:val="GEFEG"/>
              <w:rPr>
                <w:noProof/>
                <w:sz w:val="8"/>
                <w:szCs w:val="8"/>
              </w:rPr>
            </w:pPr>
          </w:p>
        </w:tc>
      </w:tr>
      <w:tr w:rsidR="00292B29" w14:paraId="1F0E158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1E0BE3B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92B84E6"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59645D8" w14:textId="77777777" w:rsidR="00292B29" w:rsidRDefault="00292B29" w:rsidP="002979F2">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1024497" w14:textId="77777777" w:rsidR="00292B29" w:rsidRDefault="00292B29" w:rsidP="002979F2">
            <w:pPr>
              <w:pStyle w:val="GEFEG"/>
              <w:rPr>
                <w:noProof/>
                <w:sz w:val="8"/>
                <w:szCs w:val="8"/>
              </w:rPr>
            </w:pPr>
          </w:p>
        </w:tc>
      </w:tr>
      <w:tr w:rsidR="00292B29" w14:paraId="5BDA3FE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A5C5FC9"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4D3A55E"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67BF107" w14:textId="77777777" w:rsidR="00292B29" w:rsidRDefault="00292B29" w:rsidP="002979F2">
            <w:pPr>
              <w:pStyle w:val="GEFEG"/>
              <w:rPr>
                <w:noProof/>
                <w:sz w:val="8"/>
                <w:szCs w:val="8"/>
              </w:rPr>
            </w:pPr>
          </w:p>
        </w:tc>
      </w:tr>
      <w:tr w:rsidR="00292B29" w14:paraId="05B6F93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ED2811E"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CB053EF"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90D137" w14:textId="77777777" w:rsidR="00292B29" w:rsidRDefault="00292B29" w:rsidP="002979F2">
            <w:pPr>
              <w:pStyle w:val="GEFEG"/>
              <w:rPr>
                <w:noProof/>
                <w:sz w:val="8"/>
                <w:szCs w:val="8"/>
              </w:rPr>
            </w:pPr>
          </w:p>
        </w:tc>
      </w:tr>
      <w:tr w:rsidR="00292B29" w14:paraId="1D8D55F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783320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F2242B4"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65D446" w14:textId="77777777" w:rsidR="00292B29" w:rsidRDefault="00292B29" w:rsidP="002979F2">
            <w:pPr>
              <w:pStyle w:val="GEFEG"/>
              <w:rPr>
                <w:noProof/>
                <w:sz w:val="8"/>
                <w:szCs w:val="8"/>
              </w:rPr>
            </w:pPr>
          </w:p>
        </w:tc>
      </w:tr>
      <w:tr w:rsidR="00292B29" w14:paraId="43D9FF87"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22720EB"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226C8D0" w14:textId="2C8AE4F8"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19596B">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4F2AD8D"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zugrundeliegenden</w:t>
            </w:r>
          </w:p>
          <w:p w14:paraId="4CF8D9D5"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BDEW-</w:t>
            </w:r>
          </w:p>
          <w:p w14:paraId="01C99188"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CE0B705" w14:textId="77777777" w:rsidR="00292B29" w:rsidRDefault="00292B29" w:rsidP="002979F2">
            <w:pPr>
              <w:pStyle w:val="GEFEG"/>
              <w:rPr>
                <w:noProof/>
                <w:sz w:val="8"/>
                <w:szCs w:val="8"/>
              </w:rPr>
            </w:pPr>
          </w:p>
        </w:tc>
      </w:tr>
    </w:tbl>
    <w:p w14:paraId="1D2CBE2E"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39D90734"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58889FE9"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6B8623"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1405B40D" w14:textId="77777777" w:rsidR="00292B29" w:rsidRDefault="00292B29" w:rsidP="002979F2">
            <w:pPr>
              <w:pStyle w:val="GEFEG"/>
              <w:rPr>
                <w:noProof/>
                <w:sz w:val="8"/>
                <w:szCs w:val="8"/>
              </w:rPr>
            </w:pPr>
          </w:p>
        </w:tc>
      </w:tr>
      <w:tr w:rsidR="00292B29" w14:paraId="4C5E8093" w14:textId="77777777" w:rsidTr="002979F2">
        <w:trPr>
          <w:cantSplit/>
        </w:trPr>
        <w:tc>
          <w:tcPr>
            <w:tcW w:w="2146" w:type="dxa"/>
            <w:tcBorders>
              <w:top w:val="nil"/>
              <w:left w:val="nil"/>
              <w:bottom w:val="nil"/>
              <w:right w:val="dotted" w:sz="6" w:space="0" w:color="808080"/>
            </w:tcBorders>
            <w:shd w:val="clear" w:color="auto" w:fill="FFFFFF"/>
          </w:tcPr>
          <w:p w14:paraId="55F61D5F"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DD1AA4A"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EBE7C" w14:textId="77777777" w:rsidR="00292B29" w:rsidRDefault="00292B29" w:rsidP="002979F2">
            <w:pPr>
              <w:pStyle w:val="GEFEG"/>
              <w:rPr>
                <w:noProof/>
                <w:sz w:val="8"/>
                <w:szCs w:val="8"/>
              </w:rPr>
            </w:pPr>
          </w:p>
        </w:tc>
      </w:tr>
      <w:tr w:rsidR="00292B29" w14:paraId="7E98FA8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07765F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F8F710C"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1CF0BBAB"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5C4E96"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223FA490" w14:textId="77777777" w:rsidR="00292B29" w:rsidRDefault="00292B29" w:rsidP="002979F2">
            <w:pPr>
              <w:pStyle w:val="GEFEG"/>
              <w:rPr>
                <w:noProof/>
                <w:sz w:val="8"/>
                <w:szCs w:val="8"/>
              </w:rPr>
            </w:pPr>
          </w:p>
        </w:tc>
      </w:tr>
      <w:tr w:rsidR="00292B29" w14:paraId="6766F1E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DCF3108"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98D7A6"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95C9AF" w14:textId="77777777" w:rsidR="00292B29" w:rsidRDefault="00292B29" w:rsidP="002979F2">
            <w:pPr>
              <w:pStyle w:val="GEFEG"/>
              <w:rPr>
                <w:noProof/>
                <w:sz w:val="8"/>
                <w:szCs w:val="8"/>
              </w:rPr>
            </w:pPr>
          </w:p>
        </w:tc>
      </w:tr>
    </w:tbl>
    <w:p w14:paraId="735AEEA6"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60BB921E"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02825E4E"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E687D86"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69A45772" w14:textId="77777777" w:rsidR="00292B29" w:rsidRDefault="00292B29" w:rsidP="002979F2">
            <w:pPr>
              <w:pStyle w:val="GEFEG"/>
              <w:rPr>
                <w:noProof/>
                <w:sz w:val="8"/>
                <w:szCs w:val="8"/>
              </w:rPr>
            </w:pPr>
          </w:p>
        </w:tc>
      </w:tr>
      <w:tr w:rsidR="00292B29" w14:paraId="46A8AA82" w14:textId="77777777" w:rsidTr="002979F2">
        <w:trPr>
          <w:cantSplit/>
        </w:trPr>
        <w:tc>
          <w:tcPr>
            <w:tcW w:w="2146" w:type="dxa"/>
            <w:tcBorders>
              <w:top w:val="nil"/>
              <w:left w:val="nil"/>
              <w:bottom w:val="nil"/>
              <w:right w:val="dotted" w:sz="6" w:space="0" w:color="808080"/>
            </w:tcBorders>
            <w:shd w:val="clear" w:color="auto" w:fill="FFFFFF"/>
          </w:tcPr>
          <w:p w14:paraId="16E183B5"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486856D"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B99C2A" w14:textId="77777777" w:rsidR="00292B29" w:rsidRDefault="00292B29" w:rsidP="002979F2">
            <w:pPr>
              <w:pStyle w:val="GEFEG"/>
              <w:rPr>
                <w:noProof/>
                <w:sz w:val="8"/>
                <w:szCs w:val="8"/>
              </w:rPr>
            </w:pPr>
          </w:p>
        </w:tc>
      </w:tr>
      <w:tr w:rsidR="00292B29" w14:paraId="13794C5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FA2205B"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9C028D0"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80A9"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E56D013" w14:textId="77777777" w:rsidR="00292B29" w:rsidRDefault="00292B29" w:rsidP="002979F2">
            <w:pPr>
              <w:pStyle w:val="GEFEG"/>
              <w:rPr>
                <w:noProof/>
                <w:sz w:val="8"/>
                <w:szCs w:val="8"/>
              </w:rPr>
            </w:pPr>
          </w:p>
        </w:tc>
      </w:tr>
      <w:tr w:rsidR="00292B29" w14:paraId="263A3933"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F723438"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B4A0BEE"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2B87D27"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AA63D40"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688924C"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061437B"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das Dokument erstellt wurde,</w:t>
            </w:r>
          </w:p>
          <w:p w14:paraId="2E667F4E"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D2EA0F7"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liegt.</w:t>
            </w:r>
          </w:p>
          <w:p w14:paraId="70E1EC7C"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[931] Format: ZZZ = +00</w:t>
            </w:r>
          </w:p>
        </w:tc>
      </w:tr>
      <w:tr w:rsidR="00292B29" w14:paraId="4B8BF6E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2B11F9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1590F7"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67148B" w14:textId="77777777" w:rsidR="00292B29" w:rsidRDefault="00292B29" w:rsidP="002979F2">
            <w:pPr>
              <w:pStyle w:val="GEFEG"/>
              <w:rPr>
                <w:noProof/>
                <w:sz w:val="8"/>
                <w:szCs w:val="8"/>
              </w:rPr>
            </w:pPr>
          </w:p>
        </w:tc>
      </w:tr>
    </w:tbl>
    <w:p w14:paraId="538C04A9"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170D8513"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D9BB43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195C8BC1"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0E6A1753" w14:textId="77777777" w:rsidR="00292B29" w:rsidRDefault="00292B29" w:rsidP="002979F2">
            <w:pPr>
              <w:pStyle w:val="GEFEG"/>
              <w:rPr>
                <w:noProof/>
                <w:sz w:val="8"/>
                <w:szCs w:val="8"/>
              </w:rPr>
            </w:pPr>
          </w:p>
        </w:tc>
      </w:tr>
      <w:tr w:rsidR="00292B29" w14:paraId="56F6B0BE" w14:textId="77777777" w:rsidTr="002979F2">
        <w:trPr>
          <w:cantSplit/>
        </w:trPr>
        <w:tc>
          <w:tcPr>
            <w:tcW w:w="2146" w:type="dxa"/>
            <w:tcBorders>
              <w:top w:val="nil"/>
              <w:left w:val="nil"/>
              <w:bottom w:val="nil"/>
              <w:right w:val="dotted" w:sz="6" w:space="0" w:color="808080"/>
            </w:tcBorders>
            <w:shd w:val="clear" w:color="auto" w:fill="FFFFFF"/>
          </w:tcPr>
          <w:p w14:paraId="7CB6ED09"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0B068E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B46E42" w14:textId="77777777" w:rsidR="00292B29" w:rsidRDefault="00292B29" w:rsidP="002979F2">
            <w:pPr>
              <w:pStyle w:val="GEFEG"/>
              <w:rPr>
                <w:noProof/>
                <w:sz w:val="8"/>
                <w:szCs w:val="8"/>
              </w:rPr>
            </w:pPr>
          </w:p>
        </w:tc>
      </w:tr>
      <w:tr w:rsidR="00292B29" w14:paraId="4CF3B533"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0E74FE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4F11374"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842E5E" w14:textId="77777777" w:rsidR="00292B29" w:rsidRDefault="00292B29" w:rsidP="002979F2">
            <w:pPr>
              <w:pStyle w:val="GEFEG"/>
              <w:rPr>
                <w:noProof/>
                <w:sz w:val="8"/>
                <w:szCs w:val="8"/>
              </w:rPr>
            </w:pPr>
          </w:p>
        </w:tc>
      </w:tr>
      <w:tr w:rsidR="00292B29" w14:paraId="00DF7A6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C7B3254"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D46A152"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9A7BAB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B26528" w14:textId="77777777" w:rsidR="00292B29" w:rsidRDefault="00292B29" w:rsidP="002979F2">
            <w:pPr>
              <w:pStyle w:val="GEFEG"/>
              <w:rPr>
                <w:noProof/>
                <w:sz w:val="8"/>
                <w:szCs w:val="8"/>
              </w:rPr>
            </w:pPr>
          </w:p>
        </w:tc>
      </w:tr>
      <w:tr w:rsidR="00292B29" w14:paraId="5E89A89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1866ED0D"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FA0D155"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8B8568" w14:textId="77777777" w:rsidR="00292B29" w:rsidRDefault="00292B29" w:rsidP="002979F2">
            <w:pPr>
              <w:pStyle w:val="GEFEG"/>
              <w:rPr>
                <w:noProof/>
                <w:sz w:val="8"/>
                <w:szCs w:val="8"/>
              </w:rPr>
            </w:pPr>
          </w:p>
        </w:tc>
      </w:tr>
    </w:tbl>
    <w:p w14:paraId="6214AEF2"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0F30273D"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4E8865CF"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1B6A59E"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36FC7C0F" w14:textId="77777777" w:rsidR="00292B29" w:rsidRDefault="00292B29" w:rsidP="002979F2">
            <w:pPr>
              <w:pStyle w:val="GEFEG"/>
              <w:rPr>
                <w:noProof/>
                <w:sz w:val="8"/>
                <w:szCs w:val="8"/>
              </w:rPr>
            </w:pPr>
          </w:p>
        </w:tc>
      </w:tr>
      <w:tr w:rsidR="00292B29" w14:paraId="503965B5" w14:textId="77777777" w:rsidTr="002979F2">
        <w:trPr>
          <w:cantSplit/>
        </w:trPr>
        <w:tc>
          <w:tcPr>
            <w:tcW w:w="2146" w:type="dxa"/>
            <w:tcBorders>
              <w:top w:val="nil"/>
              <w:left w:val="nil"/>
              <w:bottom w:val="nil"/>
              <w:right w:val="dotted" w:sz="6" w:space="0" w:color="808080"/>
            </w:tcBorders>
            <w:shd w:val="clear" w:color="auto" w:fill="FFFFFF"/>
          </w:tcPr>
          <w:p w14:paraId="455E1631"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586372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DEB51" w14:textId="77777777" w:rsidR="00292B29" w:rsidRDefault="00292B29" w:rsidP="002979F2">
            <w:pPr>
              <w:pStyle w:val="GEFEG"/>
              <w:rPr>
                <w:noProof/>
                <w:sz w:val="8"/>
                <w:szCs w:val="8"/>
              </w:rPr>
            </w:pPr>
          </w:p>
        </w:tc>
      </w:tr>
      <w:tr w:rsidR="00292B29" w14:paraId="5EC53E2B"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4FF9E14"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D60507E"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12FCA27B"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F1FEB6" w14:textId="77777777" w:rsidR="00292B29" w:rsidRDefault="00292B29" w:rsidP="002979F2">
            <w:pPr>
              <w:pStyle w:val="GEFEG"/>
              <w:rPr>
                <w:noProof/>
                <w:sz w:val="8"/>
                <w:szCs w:val="8"/>
              </w:rPr>
            </w:pPr>
          </w:p>
        </w:tc>
      </w:tr>
    </w:tbl>
    <w:p w14:paraId="4FEEDE59"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2B29" w14:paraId="5F006C86" w14:textId="77777777" w:rsidTr="002979F2">
        <w:trPr>
          <w:cantSplit/>
        </w:trPr>
        <w:tc>
          <w:tcPr>
            <w:tcW w:w="2153" w:type="dxa"/>
            <w:gridSpan w:val="2"/>
            <w:tcBorders>
              <w:top w:val="single" w:sz="18" w:space="0" w:color="D8DFE4"/>
              <w:left w:val="nil"/>
              <w:bottom w:val="nil"/>
              <w:right w:val="dotted" w:sz="6" w:space="0" w:color="808080"/>
            </w:tcBorders>
            <w:shd w:val="clear" w:color="auto" w:fill="FFFFFF"/>
          </w:tcPr>
          <w:p w14:paraId="19D4E2C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Produkt-/</w:t>
            </w:r>
          </w:p>
        </w:tc>
        <w:tc>
          <w:tcPr>
            <w:tcW w:w="4774" w:type="dxa"/>
            <w:tcBorders>
              <w:top w:val="single" w:sz="18" w:space="0" w:color="D8DFE4"/>
              <w:left w:val="nil"/>
              <w:bottom w:val="nil"/>
              <w:right w:val="nil"/>
            </w:tcBorders>
            <w:shd w:val="clear" w:color="auto" w:fill="FFFFFF"/>
          </w:tcPr>
          <w:p w14:paraId="170C11EF"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4518AF0D" w14:textId="77777777" w:rsidR="00292B29" w:rsidRDefault="00292B29" w:rsidP="002979F2">
            <w:pPr>
              <w:pStyle w:val="GEFEG"/>
              <w:rPr>
                <w:noProof/>
                <w:sz w:val="8"/>
                <w:szCs w:val="8"/>
              </w:rPr>
            </w:pPr>
          </w:p>
        </w:tc>
      </w:tr>
      <w:tr w:rsidR="00292B29" w14:paraId="1DBFA903"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50329D"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B27405" w14:textId="77777777" w:rsidR="00292B29" w:rsidRDefault="00292B29" w:rsidP="002979F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A19CC7E"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AC6CE1A"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Stammdaten</w:t>
            </w:r>
          </w:p>
          <w:p w14:paraId="07DD6423" w14:textId="77777777" w:rsidR="00292B29" w:rsidRDefault="00292B29" w:rsidP="002979F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bzw. Messwerten</w:t>
            </w:r>
          </w:p>
          <w:p w14:paraId="53573807"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UBA an NB</w:t>
            </w:r>
          </w:p>
          <w:p w14:paraId="540D4FEA"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17301</w:t>
            </w:r>
          </w:p>
        </w:tc>
      </w:tr>
      <w:tr w:rsidR="00292B29" w14:paraId="5D83D5D6"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5CC3AC3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gridSpan w:val="2"/>
            <w:tcBorders>
              <w:top w:val="single" w:sz="18" w:space="0" w:color="D8DFE4"/>
              <w:left w:val="nil"/>
              <w:bottom w:val="nil"/>
              <w:right w:val="nil"/>
            </w:tcBorders>
            <w:shd w:val="clear" w:color="auto" w:fill="FFFFFF"/>
          </w:tcPr>
          <w:p w14:paraId="59B352F6"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4F82870D" w14:textId="77777777" w:rsidR="00292B29" w:rsidRDefault="00292B29" w:rsidP="002979F2">
            <w:pPr>
              <w:pStyle w:val="GEFEG"/>
              <w:rPr>
                <w:noProof/>
                <w:sz w:val="8"/>
                <w:szCs w:val="8"/>
              </w:rPr>
            </w:pPr>
          </w:p>
        </w:tc>
      </w:tr>
      <w:tr w:rsidR="00292B29" w14:paraId="263EE1C6" w14:textId="77777777" w:rsidTr="002979F2">
        <w:trPr>
          <w:cantSplit/>
        </w:trPr>
        <w:tc>
          <w:tcPr>
            <w:tcW w:w="2146" w:type="dxa"/>
            <w:tcBorders>
              <w:top w:val="nil"/>
              <w:left w:val="nil"/>
              <w:bottom w:val="nil"/>
              <w:right w:val="dotted" w:sz="6" w:space="0" w:color="808080"/>
            </w:tcBorders>
            <w:shd w:val="clear" w:color="auto" w:fill="FFFFFF"/>
          </w:tcPr>
          <w:p w14:paraId="25AF63F6"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549A9973"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49FDBCC0"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[2] Wenn BGM+7 vorhanden</w:t>
            </w:r>
          </w:p>
        </w:tc>
      </w:tr>
      <w:tr w:rsidR="00292B29" w14:paraId="65ECB70D"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5684278"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1BCAD1C2"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EDDC2FD"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8E30A3" w14:textId="77777777" w:rsidR="00292B29" w:rsidRDefault="00292B29" w:rsidP="002979F2">
            <w:pPr>
              <w:pStyle w:val="GEFEG"/>
              <w:rPr>
                <w:noProof/>
                <w:sz w:val="8"/>
                <w:szCs w:val="8"/>
              </w:rPr>
            </w:pPr>
          </w:p>
        </w:tc>
      </w:tr>
    </w:tbl>
    <w:p w14:paraId="453765C2"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0973B4F8"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79479CDD"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59BEE0"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4CFC6321" w14:textId="77777777" w:rsidR="00292B29" w:rsidRDefault="00292B29" w:rsidP="002979F2">
            <w:pPr>
              <w:pStyle w:val="GEFEG"/>
              <w:rPr>
                <w:noProof/>
                <w:sz w:val="8"/>
                <w:szCs w:val="8"/>
              </w:rPr>
            </w:pPr>
          </w:p>
        </w:tc>
      </w:tr>
      <w:tr w:rsidR="00292B29" w14:paraId="457E0683" w14:textId="77777777" w:rsidTr="002979F2">
        <w:trPr>
          <w:cantSplit/>
        </w:trPr>
        <w:tc>
          <w:tcPr>
            <w:tcW w:w="2146" w:type="dxa"/>
            <w:tcBorders>
              <w:top w:val="nil"/>
              <w:left w:val="nil"/>
              <w:bottom w:val="nil"/>
              <w:right w:val="dotted" w:sz="6" w:space="0" w:color="808080"/>
            </w:tcBorders>
            <w:shd w:val="clear" w:color="auto" w:fill="FFFFFF"/>
          </w:tcPr>
          <w:p w14:paraId="36F2489D"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7D8838F"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3BB43B" w14:textId="77777777" w:rsidR="00292B29" w:rsidRDefault="00292B29" w:rsidP="002979F2">
            <w:pPr>
              <w:pStyle w:val="GEFEG"/>
              <w:rPr>
                <w:noProof/>
                <w:sz w:val="8"/>
                <w:szCs w:val="8"/>
              </w:rPr>
            </w:pPr>
          </w:p>
        </w:tc>
      </w:tr>
      <w:tr w:rsidR="00292B29" w14:paraId="58CD1B27" w14:textId="77777777" w:rsidTr="002979F2">
        <w:trPr>
          <w:cantSplit/>
        </w:trPr>
        <w:tc>
          <w:tcPr>
            <w:tcW w:w="2146" w:type="dxa"/>
            <w:tcBorders>
              <w:top w:val="nil"/>
              <w:left w:val="nil"/>
              <w:bottom w:val="nil"/>
              <w:right w:val="dotted" w:sz="6" w:space="0" w:color="808080"/>
            </w:tcBorders>
            <w:shd w:val="clear" w:color="auto" w:fill="FFFFFF"/>
          </w:tcPr>
          <w:p w14:paraId="0ECCA995"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C92725F"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3A9E05" w14:textId="77777777" w:rsidR="00292B29" w:rsidRDefault="00292B29" w:rsidP="002979F2">
            <w:pPr>
              <w:pStyle w:val="GEFEG"/>
              <w:rPr>
                <w:noProof/>
                <w:sz w:val="8"/>
                <w:szCs w:val="8"/>
              </w:rPr>
            </w:pPr>
          </w:p>
        </w:tc>
      </w:tr>
      <w:tr w:rsidR="00292B29" w14:paraId="2ABAFFAF"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F97926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4D7DD66"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554813" w14:textId="77777777" w:rsidR="00292B29" w:rsidRDefault="00292B29" w:rsidP="002979F2">
            <w:pPr>
              <w:pStyle w:val="GEFEG"/>
              <w:rPr>
                <w:noProof/>
                <w:sz w:val="8"/>
                <w:szCs w:val="8"/>
              </w:rPr>
            </w:pPr>
          </w:p>
        </w:tc>
      </w:tr>
      <w:tr w:rsidR="00292B29" w14:paraId="7B6216B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2EF9CF0"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D647E27"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17301</w:t>
            </w:r>
            <w:r>
              <w:rPr>
                <w:noProof/>
                <w:sz w:val="18"/>
                <w:szCs w:val="18"/>
              </w:rPr>
              <w:tab/>
            </w:r>
            <w:r>
              <w:rPr>
                <w:rFonts w:ascii="Calibri" w:hAnsi="Calibri" w:cs="Calibri"/>
                <w:noProof/>
                <w:color w:val="000000"/>
                <w:sz w:val="18"/>
                <w:szCs w:val="18"/>
              </w:rPr>
              <w:t>Anforderung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3486547" w14:textId="77777777" w:rsidR="00292B29" w:rsidRDefault="00292B29" w:rsidP="002979F2">
            <w:pPr>
              <w:pStyle w:val="GEFEG"/>
              <w:rPr>
                <w:noProof/>
                <w:sz w:val="8"/>
                <w:szCs w:val="8"/>
              </w:rPr>
            </w:pPr>
          </w:p>
        </w:tc>
      </w:tr>
    </w:tbl>
    <w:p w14:paraId="7D0ED7C6"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3FC173EC"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D78D106"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EF7A407"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5D5C7A02" w14:textId="77777777" w:rsidR="00292B29" w:rsidRDefault="00292B29" w:rsidP="002979F2">
            <w:pPr>
              <w:pStyle w:val="GEFEG"/>
              <w:rPr>
                <w:noProof/>
                <w:sz w:val="8"/>
                <w:szCs w:val="8"/>
              </w:rPr>
            </w:pPr>
          </w:p>
        </w:tc>
      </w:tr>
      <w:tr w:rsidR="00292B29" w14:paraId="5C78CB11" w14:textId="77777777" w:rsidTr="002979F2">
        <w:trPr>
          <w:cantSplit/>
        </w:trPr>
        <w:tc>
          <w:tcPr>
            <w:tcW w:w="2146" w:type="dxa"/>
            <w:tcBorders>
              <w:top w:val="nil"/>
              <w:left w:val="nil"/>
              <w:bottom w:val="nil"/>
              <w:right w:val="dotted" w:sz="6" w:space="0" w:color="808080"/>
            </w:tcBorders>
            <w:shd w:val="clear" w:color="auto" w:fill="FFFFFF"/>
          </w:tcPr>
          <w:p w14:paraId="7B88EC5D"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E09E80"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A2D71F0" w14:textId="77777777" w:rsidR="00292B29" w:rsidRDefault="00292B29" w:rsidP="002979F2">
            <w:pPr>
              <w:pStyle w:val="GEFEG"/>
              <w:rPr>
                <w:noProof/>
                <w:sz w:val="8"/>
                <w:szCs w:val="8"/>
              </w:rPr>
            </w:pPr>
          </w:p>
        </w:tc>
      </w:tr>
      <w:tr w:rsidR="00292B29" w14:paraId="1FC18B22" w14:textId="77777777" w:rsidTr="002979F2">
        <w:trPr>
          <w:cantSplit/>
        </w:trPr>
        <w:tc>
          <w:tcPr>
            <w:tcW w:w="2146" w:type="dxa"/>
            <w:tcBorders>
              <w:top w:val="nil"/>
              <w:left w:val="nil"/>
              <w:bottom w:val="nil"/>
              <w:right w:val="dotted" w:sz="6" w:space="0" w:color="808080"/>
            </w:tcBorders>
            <w:shd w:val="clear" w:color="auto" w:fill="FFFFFF"/>
          </w:tcPr>
          <w:p w14:paraId="211344F0"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486507"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358C670" w14:textId="77777777" w:rsidR="00292B29" w:rsidRDefault="00292B29" w:rsidP="002979F2">
            <w:pPr>
              <w:pStyle w:val="GEFEG"/>
              <w:rPr>
                <w:noProof/>
                <w:sz w:val="8"/>
                <w:szCs w:val="8"/>
              </w:rPr>
            </w:pPr>
          </w:p>
        </w:tc>
      </w:tr>
      <w:tr w:rsidR="00292B29" w14:paraId="1774CA50"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5F03660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06DE9BF"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ACF7A4" w14:textId="77777777" w:rsidR="00292B29" w:rsidRDefault="00292B29" w:rsidP="002979F2">
            <w:pPr>
              <w:pStyle w:val="GEFEG"/>
              <w:spacing w:line="223" w:lineRule="exact"/>
              <w:ind w:left="710"/>
              <w:rPr>
                <w:noProof/>
                <w:sz w:val="8"/>
                <w:szCs w:val="8"/>
              </w:rPr>
            </w:pPr>
            <w:r>
              <w:rPr>
                <w:rFonts w:ascii="Calibri" w:hAnsi="Calibri" w:cs="Calibri"/>
                <w:noProof/>
                <w:color w:val="000000"/>
                <w:sz w:val="18"/>
                <w:szCs w:val="18"/>
              </w:rPr>
              <w:t>Nachrichtenaussteller bzw.</w:t>
            </w:r>
          </w:p>
          <w:p w14:paraId="0DA50B59" w14:textId="77777777" w:rsidR="00292B29" w:rsidRDefault="00292B29" w:rsidP="002979F2">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FB114BA" w14:textId="77777777" w:rsidR="00292B29" w:rsidRDefault="00292B29" w:rsidP="002979F2">
            <w:pPr>
              <w:pStyle w:val="GEFEG"/>
              <w:rPr>
                <w:noProof/>
                <w:sz w:val="8"/>
                <w:szCs w:val="8"/>
              </w:rPr>
            </w:pPr>
          </w:p>
        </w:tc>
      </w:tr>
      <w:tr w:rsidR="00292B29" w14:paraId="69F18EB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6820F0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686EFE1"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1AD8C71"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292B29" w14:paraId="1C7D837D"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2FCB6C7"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3FCE840"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66D81B" w14:textId="77777777" w:rsidR="00292B29" w:rsidRDefault="00292B29" w:rsidP="002979F2">
            <w:pPr>
              <w:pStyle w:val="GEFEG"/>
              <w:rPr>
                <w:noProof/>
                <w:sz w:val="8"/>
                <w:szCs w:val="8"/>
              </w:rPr>
            </w:pPr>
          </w:p>
        </w:tc>
      </w:tr>
    </w:tbl>
    <w:p w14:paraId="162A19AB"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6CBF8B6F"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682784FE"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F63D"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7E646690" w14:textId="77777777" w:rsidR="00292B29" w:rsidRDefault="00292B29" w:rsidP="002979F2">
            <w:pPr>
              <w:pStyle w:val="GEFEG"/>
              <w:rPr>
                <w:noProof/>
                <w:sz w:val="8"/>
                <w:szCs w:val="8"/>
              </w:rPr>
            </w:pPr>
          </w:p>
        </w:tc>
      </w:tr>
      <w:tr w:rsidR="00292B29" w14:paraId="6DBAB4E7" w14:textId="77777777" w:rsidTr="002979F2">
        <w:trPr>
          <w:cantSplit/>
        </w:trPr>
        <w:tc>
          <w:tcPr>
            <w:tcW w:w="2146" w:type="dxa"/>
            <w:tcBorders>
              <w:top w:val="nil"/>
              <w:left w:val="nil"/>
              <w:bottom w:val="nil"/>
              <w:right w:val="dotted" w:sz="6" w:space="0" w:color="808080"/>
            </w:tcBorders>
            <w:shd w:val="clear" w:color="auto" w:fill="FFFFFF"/>
          </w:tcPr>
          <w:p w14:paraId="0B551B89"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B0E142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627537D" w14:textId="77777777" w:rsidR="00292B29" w:rsidRDefault="00292B29" w:rsidP="002979F2">
            <w:pPr>
              <w:pStyle w:val="GEFEG"/>
              <w:rPr>
                <w:noProof/>
                <w:sz w:val="8"/>
                <w:szCs w:val="8"/>
              </w:rPr>
            </w:pPr>
          </w:p>
        </w:tc>
      </w:tr>
      <w:tr w:rsidR="00292B29" w14:paraId="75F34CC9" w14:textId="77777777" w:rsidTr="002979F2">
        <w:trPr>
          <w:cantSplit/>
        </w:trPr>
        <w:tc>
          <w:tcPr>
            <w:tcW w:w="2146" w:type="dxa"/>
            <w:tcBorders>
              <w:top w:val="nil"/>
              <w:left w:val="nil"/>
              <w:bottom w:val="nil"/>
              <w:right w:val="dotted" w:sz="6" w:space="0" w:color="808080"/>
            </w:tcBorders>
            <w:shd w:val="clear" w:color="auto" w:fill="FFFFFF"/>
          </w:tcPr>
          <w:p w14:paraId="2EBB0199"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73911D6"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6E34FB" w14:textId="77777777" w:rsidR="00292B29" w:rsidRDefault="00292B29" w:rsidP="002979F2">
            <w:pPr>
              <w:pStyle w:val="GEFEG"/>
              <w:rPr>
                <w:noProof/>
                <w:sz w:val="8"/>
                <w:szCs w:val="8"/>
              </w:rPr>
            </w:pPr>
          </w:p>
        </w:tc>
      </w:tr>
      <w:tr w:rsidR="00292B29" w14:paraId="5E01307C"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11D59F6D"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B51DB5C"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E592C32" w14:textId="77777777" w:rsidR="00292B29" w:rsidRDefault="00292B29" w:rsidP="002979F2">
            <w:pPr>
              <w:pStyle w:val="GEFEG"/>
              <w:rPr>
                <w:noProof/>
                <w:sz w:val="8"/>
                <w:szCs w:val="8"/>
              </w:rPr>
            </w:pPr>
          </w:p>
        </w:tc>
      </w:tr>
      <w:tr w:rsidR="00292B29" w14:paraId="3B0A657B"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EADF955"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3432E7D"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5B2795" w14:textId="77777777" w:rsidR="00292B29" w:rsidRDefault="00292B29" w:rsidP="002979F2">
            <w:pPr>
              <w:pStyle w:val="GEFEG"/>
              <w:rPr>
                <w:noProof/>
                <w:sz w:val="8"/>
                <w:szCs w:val="8"/>
              </w:rPr>
            </w:pPr>
          </w:p>
        </w:tc>
      </w:tr>
    </w:tbl>
    <w:p w14:paraId="18E3FE2C"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4A8EF7D8"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7D9A9354"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E130A4F"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2B7F37DE" w14:textId="77777777" w:rsidR="00292B29" w:rsidRDefault="00292B29" w:rsidP="002979F2">
            <w:pPr>
              <w:pStyle w:val="GEFEG"/>
              <w:rPr>
                <w:noProof/>
                <w:sz w:val="8"/>
                <w:szCs w:val="8"/>
              </w:rPr>
            </w:pPr>
          </w:p>
        </w:tc>
      </w:tr>
      <w:tr w:rsidR="00292B29" w14:paraId="186FAC13" w14:textId="77777777" w:rsidTr="002979F2">
        <w:trPr>
          <w:cantSplit/>
        </w:trPr>
        <w:tc>
          <w:tcPr>
            <w:tcW w:w="2146" w:type="dxa"/>
            <w:tcBorders>
              <w:top w:val="nil"/>
              <w:left w:val="nil"/>
              <w:bottom w:val="nil"/>
              <w:right w:val="dotted" w:sz="6" w:space="0" w:color="808080"/>
            </w:tcBorders>
            <w:shd w:val="clear" w:color="auto" w:fill="FFFFFF"/>
          </w:tcPr>
          <w:p w14:paraId="69C6FC26"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1C4201D" w14:textId="77777777" w:rsidR="00292B29" w:rsidRDefault="00292B29" w:rsidP="002979F2">
            <w:pPr>
              <w:pStyle w:val="GEFEG"/>
              <w:rPr>
                <w:noProof/>
                <w:sz w:val="8"/>
                <w:szCs w:val="8"/>
              </w:rPr>
            </w:pPr>
          </w:p>
        </w:tc>
        <w:tc>
          <w:tcPr>
            <w:tcW w:w="2700" w:type="dxa"/>
            <w:tcBorders>
              <w:top w:val="nil"/>
              <w:left w:val="nil"/>
              <w:bottom w:val="nil"/>
              <w:right w:val="nil"/>
            </w:tcBorders>
            <w:shd w:val="clear" w:color="auto" w:fill="FFFFFF"/>
          </w:tcPr>
          <w:p w14:paraId="2C10B800" w14:textId="77777777" w:rsidR="00292B29" w:rsidRDefault="00292B29" w:rsidP="002979F2">
            <w:pPr>
              <w:pStyle w:val="GEFEG"/>
              <w:rPr>
                <w:noProof/>
                <w:sz w:val="8"/>
                <w:szCs w:val="8"/>
              </w:rPr>
            </w:pPr>
          </w:p>
        </w:tc>
      </w:tr>
      <w:tr w:rsidR="00292B29" w14:paraId="541138D0" w14:textId="77777777" w:rsidTr="002979F2">
        <w:trPr>
          <w:cantSplit/>
        </w:trPr>
        <w:tc>
          <w:tcPr>
            <w:tcW w:w="2146" w:type="dxa"/>
            <w:tcBorders>
              <w:top w:val="nil"/>
              <w:left w:val="nil"/>
              <w:bottom w:val="nil"/>
              <w:right w:val="dotted" w:sz="6" w:space="0" w:color="808080"/>
            </w:tcBorders>
            <w:shd w:val="clear" w:color="auto" w:fill="FFFFFF"/>
          </w:tcPr>
          <w:p w14:paraId="0F2900BD"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30E101A"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8C8D30" w14:textId="77777777" w:rsidR="00292B29" w:rsidRDefault="00292B29" w:rsidP="002979F2">
            <w:pPr>
              <w:pStyle w:val="GEFEG"/>
              <w:rPr>
                <w:noProof/>
                <w:sz w:val="8"/>
                <w:szCs w:val="8"/>
              </w:rPr>
            </w:pPr>
          </w:p>
        </w:tc>
      </w:tr>
      <w:tr w:rsidR="00292B29" w14:paraId="09A0690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3BD5D41"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2AF4A5A"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9C419F7"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324E636" w14:textId="77777777" w:rsidR="00292B29" w:rsidRDefault="00292B29" w:rsidP="002979F2">
            <w:pPr>
              <w:pStyle w:val="GEFEG"/>
              <w:rPr>
                <w:noProof/>
                <w:sz w:val="8"/>
                <w:szCs w:val="8"/>
              </w:rPr>
            </w:pPr>
          </w:p>
        </w:tc>
      </w:tr>
      <w:tr w:rsidR="00292B29" w14:paraId="7455F6B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9EB03D8"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7FF536D"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9307443"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E8E4F6"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A49B2A"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4E18662"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AED1545" w14:textId="77777777" w:rsidR="00292B29" w:rsidRDefault="00292B29" w:rsidP="002979F2">
            <w:pPr>
              <w:pStyle w:val="GEFEG"/>
              <w:rPr>
                <w:noProof/>
                <w:sz w:val="8"/>
                <w:szCs w:val="8"/>
              </w:rPr>
            </w:pPr>
          </w:p>
        </w:tc>
      </w:tr>
    </w:tbl>
    <w:p w14:paraId="20E5E39B"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2B29" w14:paraId="1755FACB" w14:textId="77777777" w:rsidTr="002979F2">
        <w:trPr>
          <w:cantSplit/>
        </w:trPr>
        <w:tc>
          <w:tcPr>
            <w:tcW w:w="2153" w:type="dxa"/>
            <w:gridSpan w:val="2"/>
            <w:tcBorders>
              <w:top w:val="single" w:sz="18" w:space="0" w:color="D8DFE4"/>
              <w:left w:val="nil"/>
              <w:bottom w:val="nil"/>
              <w:right w:val="dotted" w:sz="6" w:space="0" w:color="808080"/>
            </w:tcBorders>
            <w:shd w:val="clear" w:color="auto" w:fill="FFFFFF"/>
          </w:tcPr>
          <w:p w14:paraId="2E597C2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39FD1C58"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3E352194" w14:textId="77777777" w:rsidR="00292B29" w:rsidRDefault="00292B29" w:rsidP="002979F2">
            <w:pPr>
              <w:pStyle w:val="GEFEG"/>
              <w:rPr>
                <w:noProof/>
                <w:sz w:val="8"/>
                <w:szCs w:val="8"/>
              </w:rPr>
            </w:pPr>
          </w:p>
        </w:tc>
      </w:tr>
      <w:tr w:rsidR="00292B29" w14:paraId="4DFA38E7" w14:textId="77777777" w:rsidTr="002979F2">
        <w:trPr>
          <w:cantSplit/>
        </w:trPr>
        <w:tc>
          <w:tcPr>
            <w:tcW w:w="2153" w:type="dxa"/>
            <w:gridSpan w:val="2"/>
            <w:tcBorders>
              <w:top w:val="nil"/>
              <w:left w:val="nil"/>
              <w:bottom w:val="nil"/>
              <w:right w:val="dotted" w:sz="6" w:space="0" w:color="808080"/>
            </w:tcBorders>
            <w:shd w:val="clear" w:color="auto" w:fill="FFFFFF"/>
          </w:tcPr>
          <w:p w14:paraId="5882F0EC"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326169E6"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E286010" w14:textId="77777777" w:rsidR="00292B29" w:rsidRDefault="00292B29" w:rsidP="002979F2">
            <w:pPr>
              <w:pStyle w:val="GEFEG"/>
              <w:rPr>
                <w:noProof/>
                <w:sz w:val="8"/>
                <w:szCs w:val="8"/>
              </w:rPr>
            </w:pPr>
          </w:p>
        </w:tc>
      </w:tr>
      <w:tr w:rsidR="00292B29" w14:paraId="165FDA64" w14:textId="77777777" w:rsidTr="002979F2">
        <w:trPr>
          <w:cantSplit/>
        </w:trPr>
        <w:tc>
          <w:tcPr>
            <w:tcW w:w="2153" w:type="dxa"/>
            <w:gridSpan w:val="2"/>
            <w:tcBorders>
              <w:top w:val="nil"/>
              <w:left w:val="nil"/>
              <w:bottom w:val="nil"/>
              <w:right w:val="dotted" w:sz="6" w:space="0" w:color="808080"/>
            </w:tcBorders>
            <w:shd w:val="clear" w:color="auto" w:fill="FFFFFF"/>
          </w:tcPr>
          <w:p w14:paraId="1365CFC3"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3E01726"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E4E633" w14:textId="77777777" w:rsidR="00292B29" w:rsidRDefault="00292B29" w:rsidP="002979F2">
            <w:pPr>
              <w:pStyle w:val="GEFEG"/>
              <w:rPr>
                <w:noProof/>
                <w:sz w:val="8"/>
                <w:szCs w:val="8"/>
              </w:rPr>
            </w:pPr>
          </w:p>
        </w:tc>
      </w:tr>
      <w:tr w:rsidR="00292B29" w14:paraId="4F6CD610" w14:textId="77777777" w:rsidTr="002979F2">
        <w:trPr>
          <w:cantSplit/>
        </w:trPr>
        <w:tc>
          <w:tcPr>
            <w:tcW w:w="2153" w:type="dxa"/>
            <w:gridSpan w:val="2"/>
            <w:tcBorders>
              <w:top w:val="dotted" w:sz="6" w:space="0" w:color="D8DFE4"/>
              <w:left w:val="nil"/>
              <w:bottom w:val="nil"/>
              <w:right w:val="dotted" w:sz="6" w:space="0" w:color="808080"/>
            </w:tcBorders>
            <w:shd w:val="clear" w:color="auto" w:fill="FFFFFF"/>
          </w:tcPr>
          <w:p w14:paraId="7649FA1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F0BC39C"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5BF257" w14:textId="77777777" w:rsidR="00292B29" w:rsidRDefault="00292B29" w:rsidP="002979F2">
            <w:pPr>
              <w:pStyle w:val="GEFEG"/>
              <w:rPr>
                <w:noProof/>
                <w:sz w:val="8"/>
                <w:szCs w:val="8"/>
              </w:rPr>
            </w:pPr>
          </w:p>
        </w:tc>
      </w:tr>
      <w:tr w:rsidR="00292B29" w14:paraId="5051A634" w14:textId="77777777" w:rsidTr="002979F2">
        <w:trPr>
          <w:cantSplit/>
        </w:trPr>
        <w:tc>
          <w:tcPr>
            <w:tcW w:w="2153" w:type="dxa"/>
            <w:gridSpan w:val="2"/>
            <w:tcBorders>
              <w:top w:val="dotted" w:sz="6" w:space="0" w:color="808080"/>
              <w:left w:val="nil"/>
              <w:bottom w:val="nil"/>
              <w:right w:val="dotted" w:sz="6" w:space="0" w:color="808080"/>
            </w:tcBorders>
            <w:shd w:val="clear" w:color="auto" w:fill="FFFFFF"/>
          </w:tcPr>
          <w:p w14:paraId="1D5CF137"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119E96D0"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C0C5626"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292B29" w14:paraId="4D07C04D" w14:textId="77777777" w:rsidTr="002979F2">
        <w:trPr>
          <w:cantSplit/>
        </w:trPr>
        <w:tc>
          <w:tcPr>
            <w:tcW w:w="2153" w:type="dxa"/>
            <w:gridSpan w:val="2"/>
            <w:tcBorders>
              <w:top w:val="dotted" w:sz="6" w:space="0" w:color="808080"/>
              <w:left w:val="nil"/>
              <w:bottom w:val="nil"/>
              <w:right w:val="dotted" w:sz="6" w:space="0" w:color="808080"/>
            </w:tcBorders>
            <w:shd w:val="clear" w:color="auto" w:fill="FFFFFF"/>
          </w:tcPr>
          <w:p w14:paraId="6761EDC8"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32EC0A24" w14:textId="77777777" w:rsidR="00292B29" w:rsidRDefault="00292B29" w:rsidP="002979F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44DE3EB" w14:textId="77777777" w:rsidR="00292B29" w:rsidRDefault="00292B29" w:rsidP="002979F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2D63DE"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der Energie- und</w:t>
            </w:r>
          </w:p>
        </w:tc>
        <w:tc>
          <w:tcPr>
            <w:tcW w:w="2700" w:type="dxa"/>
            <w:tcBorders>
              <w:top w:val="dotted" w:sz="6" w:space="0" w:color="808080"/>
              <w:left w:val="nil"/>
              <w:bottom w:val="nil"/>
              <w:right w:val="nil"/>
            </w:tcBorders>
            <w:shd w:val="clear" w:color="auto" w:fill="FFFFFF"/>
          </w:tcPr>
          <w:p w14:paraId="775D3002" w14:textId="77777777" w:rsidR="00292B29" w:rsidRDefault="00292B29" w:rsidP="002979F2">
            <w:pPr>
              <w:pStyle w:val="GEFEG"/>
              <w:rPr>
                <w:noProof/>
                <w:sz w:val="8"/>
                <w:szCs w:val="8"/>
              </w:rPr>
            </w:pPr>
          </w:p>
        </w:tc>
      </w:tr>
      <w:tr w:rsidR="00292B29" w14:paraId="30698AD3"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692250"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55636D3" w14:textId="77777777" w:rsidR="00292B29" w:rsidRDefault="00292B29" w:rsidP="002979F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781F55F"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FAF2A9C" w14:textId="77777777" w:rsidR="00292B29" w:rsidRDefault="00292B29" w:rsidP="002979F2">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Stammdaten</w:t>
            </w:r>
          </w:p>
          <w:p w14:paraId="6E026821" w14:textId="77777777" w:rsidR="00292B29" w:rsidRDefault="00292B29" w:rsidP="002979F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bzw. Messwerten</w:t>
            </w:r>
          </w:p>
          <w:p w14:paraId="6D61A270"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UBA an NB</w:t>
            </w:r>
          </w:p>
          <w:p w14:paraId="55A1849E" w14:textId="77777777" w:rsidR="00292B29" w:rsidRDefault="00292B29" w:rsidP="002979F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17301</w:t>
            </w:r>
          </w:p>
        </w:tc>
      </w:tr>
      <w:tr w:rsidR="00292B29" w14:paraId="37D67340"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BFF89EE" w14:textId="77777777" w:rsidR="00292B29" w:rsidRDefault="00292B29" w:rsidP="002979F2">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55B6206"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DCC75F7" w14:textId="77777777" w:rsidR="00292B29" w:rsidRDefault="00292B29" w:rsidP="002979F2">
            <w:pPr>
              <w:pStyle w:val="GEFEG"/>
              <w:rPr>
                <w:noProof/>
                <w:sz w:val="8"/>
                <w:szCs w:val="8"/>
              </w:rPr>
            </w:pPr>
          </w:p>
        </w:tc>
      </w:tr>
    </w:tbl>
    <w:p w14:paraId="39103505"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63C0DC58"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3DCEC155"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FDB9C6A"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670C73BC" w14:textId="77777777" w:rsidR="00292B29" w:rsidRDefault="00292B29" w:rsidP="002979F2">
            <w:pPr>
              <w:pStyle w:val="GEFEG"/>
              <w:rPr>
                <w:noProof/>
                <w:sz w:val="8"/>
                <w:szCs w:val="8"/>
              </w:rPr>
            </w:pPr>
          </w:p>
        </w:tc>
      </w:tr>
      <w:tr w:rsidR="00292B29" w14:paraId="62AFA52D" w14:textId="77777777" w:rsidTr="002979F2">
        <w:trPr>
          <w:cantSplit/>
        </w:trPr>
        <w:tc>
          <w:tcPr>
            <w:tcW w:w="2146" w:type="dxa"/>
            <w:tcBorders>
              <w:top w:val="nil"/>
              <w:left w:val="nil"/>
              <w:bottom w:val="nil"/>
              <w:right w:val="dotted" w:sz="6" w:space="0" w:color="808080"/>
            </w:tcBorders>
            <w:shd w:val="clear" w:color="auto" w:fill="FFFFFF"/>
          </w:tcPr>
          <w:p w14:paraId="78D20F21"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D9B6C29"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912E72" w14:textId="77777777" w:rsidR="00292B29" w:rsidRDefault="00292B29" w:rsidP="002979F2">
            <w:pPr>
              <w:pStyle w:val="GEFEG"/>
              <w:rPr>
                <w:noProof/>
                <w:sz w:val="8"/>
                <w:szCs w:val="8"/>
              </w:rPr>
            </w:pPr>
          </w:p>
        </w:tc>
      </w:tr>
      <w:tr w:rsidR="00292B29" w14:paraId="37368865" w14:textId="77777777" w:rsidTr="002979F2">
        <w:trPr>
          <w:cantSplit/>
        </w:trPr>
        <w:tc>
          <w:tcPr>
            <w:tcW w:w="2146" w:type="dxa"/>
            <w:tcBorders>
              <w:top w:val="nil"/>
              <w:left w:val="nil"/>
              <w:bottom w:val="nil"/>
              <w:right w:val="dotted" w:sz="6" w:space="0" w:color="808080"/>
            </w:tcBorders>
            <w:shd w:val="clear" w:color="auto" w:fill="FFFFFF"/>
          </w:tcPr>
          <w:p w14:paraId="0760A06B"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0F6E005"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FCEDAB" w14:textId="77777777" w:rsidR="00292B29" w:rsidRDefault="00292B29" w:rsidP="002979F2">
            <w:pPr>
              <w:pStyle w:val="GEFEG"/>
              <w:rPr>
                <w:noProof/>
                <w:sz w:val="8"/>
                <w:szCs w:val="8"/>
              </w:rPr>
            </w:pPr>
          </w:p>
        </w:tc>
      </w:tr>
      <w:tr w:rsidR="00292B29" w14:paraId="6C2CA481"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421B6B4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0EF3B71"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C81DD0" w14:textId="77777777" w:rsidR="00292B29" w:rsidRDefault="00292B29" w:rsidP="002979F2">
            <w:pPr>
              <w:pStyle w:val="GEFEG"/>
              <w:rPr>
                <w:noProof/>
                <w:sz w:val="8"/>
                <w:szCs w:val="8"/>
              </w:rPr>
            </w:pPr>
          </w:p>
        </w:tc>
      </w:tr>
    </w:tbl>
    <w:p w14:paraId="07AFD0F1"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1D54D7F7"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7EEF6C9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224C74C"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17FE9989" w14:textId="77777777" w:rsidR="00292B29" w:rsidRDefault="00292B29" w:rsidP="002979F2">
            <w:pPr>
              <w:pStyle w:val="GEFEG"/>
              <w:rPr>
                <w:noProof/>
                <w:sz w:val="8"/>
                <w:szCs w:val="8"/>
              </w:rPr>
            </w:pPr>
          </w:p>
        </w:tc>
      </w:tr>
      <w:tr w:rsidR="00292B29" w14:paraId="6C725236" w14:textId="77777777" w:rsidTr="002979F2">
        <w:trPr>
          <w:cantSplit/>
        </w:trPr>
        <w:tc>
          <w:tcPr>
            <w:tcW w:w="2146" w:type="dxa"/>
            <w:tcBorders>
              <w:top w:val="nil"/>
              <w:left w:val="nil"/>
              <w:bottom w:val="nil"/>
              <w:right w:val="dotted" w:sz="6" w:space="0" w:color="808080"/>
            </w:tcBorders>
            <w:shd w:val="clear" w:color="auto" w:fill="FFFFFF"/>
          </w:tcPr>
          <w:p w14:paraId="5AEDE53D"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3802C13" w14:textId="77777777" w:rsidR="00292B29" w:rsidRDefault="00292B29" w:rsidP="002979F2">
            <w:pPr>
              <w:pStyle w:val="GEFEG"/>
              <w:rPr>
                <w:noProof/>
                <w:sz w:val="8"/>
                <w:szCs w:val="8"/>
              </w:rPr>
            </w:pPr>
          </w:p>
        </w:tc>
        <w:tc>
          <w:tcPr>
            <w:tcW w:w="2700" w:type="dxa"/>
            <w:tcBorders>
              <w:top w:val="nil"/>
              <w:left w:val="nil"/>
              <w:bottom w:val="nil"/>
              <w:right w:val="nil"/>
            </w:tcBorders>
            <w:shd w:val="clear" w:color="auto" w:fill="FFFFFF"/>
          </w:tcPr>
          <w:p w14:paraId="1727C9B8" w14:textId="77777777" w:rsidR="00292B29" w:rsidRDefault="00292B29" w:rsidP="002979F2">
            <w:pPr>
              <w:pStyle w:val="GEFEG"/>
              <w:rPr>
                <w:noProof/>
                <w:sz w:val="8"/>
                <w:szCs w:val="8"/>
              </w:rPr>
            </w:pPr>
          </w:p>
        </w:tc>
      </w:tr>
      <w:tr w:rsidR="00292B29" w14:paraId="278EE43F" w14:textId="77777777" w:rsidTr="002979F2">
        <w:trPr>
          <w:cantSplit/>
        </w:trPr>
        <w:tc>
          <w:tcPr>
            <w:tcW w:w="2146" w:type="dxa"/>
            <w:tcBorders>
              <w:top w:val="nil"/>
              <w:left w:val="nil"/>
              <w:bottom w:val="nil"/>
              <w:right w:val="dotted" w:sz="6" w:space="0" w:color="808080"/>
            </w:tcBorders>
            <w:shd w:val="clear" w:color="auto" w:fill="FFFFFF"/>
          </w:tcPr>
          <w:p w14:paraId="78C8CE8F" w14:textId="77777777" w:rsidR="00292B29" w:rsidRDefault="00292B29" w:rsidP="002979F2">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AA94859"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4956AC" w14:textId="77777777" w:rsidR="00292B29" w:rsidRDefault="00292B29" w:rsidP="002979F2">
            <w:pPr>
              <w:pStyle w:val="GEFEG"/>
              <w:rPr>
                <w:noProof/>
                <w:sz w:val="8"/>
                <w:szCs w:val="8"/>
              </w:rPr>
            </w:pPr>
          </w:p>
        </w:tc>
      </w:tr>
      <w:tr w:rsidR="00292B29" w14:paraId="2EEDAB9D"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2FD6FD9C"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5CC1067"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9E2B3D" w14:textId="77777777" w:rsidR="00292B29" w:rsidRDefault="00292B29" w:rsidP="002979F2">
            <w:pPr>
              <w:pStyle w:val="GEFEG"/>
              <w:rPr>
                <w:noProof/>
                <w:sz w:val="8"/>
                <w:szCs w:val="8"/>
              </w:rPr>
            </w:pPr>
          </w:p>
        </w:tc>
      </w:tr>
      <w:tr w:rsidR="00292B29" w14:paraId="035A2C72"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EDD617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3DF07A8E"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4D9A6424" w14:textId="77777777" w:rsidR="00292B29" w:rsidRDefault="00292B29" w:rsidP="002979F2">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r>
              <w:rPr>
                <w:rFonts w:ascii="Calibri" w:hAnsi="Calibri" w:cs="Calibri"/>
                <w:noProof/>
                <w:color w:val="000000"/>
                <w:sz w:val="18"/>
                <w:szCs w:val="18"/>
              </w:rPr>
              <w:t xml:space="preserve"> ([950] [523]))</w:t>
            </w:r>
          </w:p>
        </w:tc>
        <w:tc>
          <w:tcPr>
            <w:tcW w:w="2700" w:type="dxa"/>
            <w:tcBorders>
              <w:top w:val="dotted" w:sz="6" w:space="0" w:color="808080"/>
              <w:left w:val="nil"/>
              <w:bottom w:val="nil"/>
              <w:right w:val="nil"/>
            </w:tcBorders>
            <w:shd w:val="clear" w:color="auto" w:fill="FFFFFF"/>
          </w:tcPr>
          <w:p w14:paraId="370088A7" w14:textId="77777777" w:rsidR="00292B29" w:rsidRDefault="00292B29" w:rsidP="002979F2">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2A8744C3"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ID der Marktlokation</w:t>
            </w:r>
          </w:p>
          <w:p w14:paraId="2265BB5E"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[522] Hinweis: Verwendung der</w:t>
            </w:r>
          </w:p>
          <w:p w14:paraId="33D1C669"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ID der Messlokation</w:t>
            </w:r>
          </w:p>
          <w:p w14:paraId="11B58C01"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[523] Hinweis: Verwendung der</w:t>
            </w:r>
          </w:p>
          <w:p w14:paraId="7CC8BE61"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ID der Tranche</w:t>
            </w:r>
          </w:p>
          <w:p w14:paraId="3C3C7C09"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[950] Format: Marktlokations-ID</w:t>
            </w:r>
          </w:p>
          <w:p w14:paraId="776F3537"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[951] Format:</w:t>
            </w:r>
          </w:p>
          <w:p w14:paraId="005977EB" w14:textId="77777777" w:rsidR="00292B29" w:rsidRDefault="00292B29" w:rsidP="002979F2">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567BC20"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2B29" w14:paraId="521E00E3" w14:textId="77777777" w:rsidTr="002979F2">
        <w:trPr>
          <w:cantSplit/>
        </w:trPr>
        <w:tc>
          <w:tcPr>
            <w:tcW w:w="2146" w:type="dxa"/>
            <w:tcBorders>
              <w:top w:val="single" w:sz="18" w:space="0" w:color="D8DFE4"/>
              <w:left w:val="nil"/>
              <w:bottom w:val="nil"/>
              <w:right w:val="dotted" w:sz="6" w:space="0" w:color="808080"/>
            </w:tcBorders>
            <w:shd w:val="clear" w:color="auto" w:fill="FFFFFF"/>
          </w:tcPr>
          <w:p w14:paraId="67A8EE0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6BF6FE8"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0935056E" w14:textId="77777777" w:rsidR="00292B29" w:rsidRDefault="00292B29" w:rsidP="002979F2">
            <w:pPr>
              <w:pStyle w:val="GEFEG"/>
              <w:rPr>
                <w:noProof/>
                <w:sz w:val="8"/>
                <w:szCs w:val="8"/>
              </w:rPr>
            </w:pPr>
          </w:p>
        </w:tc>
      </w:tr>
      <w:tr w:rsidR="00292B29" w14:paraId="2AC4C65A" w14:textId="77777777" w:rsidTr="002979F2">
        <w:trPr>
          <w:cantSplit/>
        </w:trPr>
        <w:tc>
          <w:tcPr>
            <w:tcW w:w="2146" w:type="dxa"/>
            <w:tcBorders>
              <w:top w:val="nil"/>
              <w:left w:val="nil"/>
              <w:bottom w:val="nil"/>
              <w:right w:val="dotted" w:sz="6" w:space="0" w:color="808080"/>
            </w:tcBorders>
            <w:shd w:val="clear" w:color="auto" w:fill="FFFFFF"/>
          </w:tcPr>
          <w:p w14:paraId="6414D995"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EC1029"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349F02" w14:textId="77777777" w:rsidR="00292B29" w:rsidRDefault="00292B29" w:rsidP="002979F2">
            <w:pPr>
              <w:pStyle w:val="GEFEG"/>
              <w:rPr>
                <w:noProof/>
                <w:sz w:val="8"/>
                <w:szCs w:val="8"/>
              </w:rPr>
            </w:pPr>
          </w:p>
        </w:tc>
      </w:tr>
      <w:tr w:rsidR="00292B29" w14:paraId="370395F5" w14:textId="77777777" w:rsidTr="002979F2">
        <w:trPr>
          <w:cantSplit/>
        </w:trPr>
        <w:tc>
          <w:tcPr>
            <w:tcW w:w="2146" w:type="dxa"/>
            <w:tcBorders>
              <w:top w:val="dotted" w:sz="6" w:space="0" w:color="D8DFE4"/>
              <w:left w:val="nil"/>
              <w:bottom w:val="nil"/>
              <w:right w:val="dotted" w:sz="6" w:space="0" w:color="808080"/>
            </w:tcBorders>
            <w:shd w:val="clear" w:color="auto" w:fill="FFFFFF"/>
          </w:tcPr>
          <w:p w14:paraId="59FA2E2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DC8941B" w14:textId="77777777" w:rsidR="00292B29" w:rsidRDefault="00292B29" w:rsidP="002979F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2E6D422" w14:textId="77777777" w:rsidR="00292B29" w:rsidRDefault="00292B29" w:rsidP="002979F2">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C64EDCD" w14:textId="77777777" w:rsidR="00292B29" w:rsidRDefault="00292B29" w:rsidP="002979F2">
            <w:pPr>
              <w:pStyle w:val="GEFEG"/>
              <w:rPr>
                <w:noProof/>
                <w:sz w:val="8"/>
                <w:szCs w:val="8"/>
              </w:rPr>
            </w:pPr>
          </w:p>
        </w:tc>
      </w:tr>
    </w:tbl>
    <w:p w14:paraId="1F9CB298"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2B29" w14:paraId="2417D1BC" w14:textId="77777777" w:rsidTr="002979F2">
        <w:trPr>
          <w:cantSplit/>
        </w:trPr>
        <w:tc>
          <w:tcPr>
            <w:tcW w:w="2153" w:type="dxa"/>
            <w:tcBorders>
              <w:top w:val="single" w:sz="18" w:space="0" w:color="D8DFE4"/>
              <w:left w:val="nil"/>
              <w:bottom w:val="nil"/>
              <w:right w:val="dotted" w:sz="6" w:space="0" w:color="808080"/>
            </w:tcBorders>
            <w:shd w:val="clear" w:color="auto" w:fill="FFFFFF"/>
          </w:tcPr>
          <w:p w14:paraId="597C3BD9"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E10CA61" w14:textId="77777777" w:rsidR="00292B29" w:rsidRDefault="00292B29" w:rsidP="002979F2">
            <w:pPr>
              <w:pStyle w:val="GEFEG"/>
              <w:rPr>
                <w:noProof/>
                <w:sz w:val="8"/>
                <w:szCs w:val="8"/>
              </w:rPr>
            </w:pPr>
          </w:p>
        </w:tc>
        <w:tc>
          <w:tcPr>
            <w:tcW w:w="2700" w:type="dxa"/>
            <w:tcBorders>
              <w:top w:val="single" w:sz="18" w:space="0" w:color="D8DFE4"/>
              <w:left w:val="nil"/>
              <w:bottom w:val="nil"/>
              <w:right w:val="nil"/>
            </w:tcBorders>
            <w:shd w:val="clear" w:color="auto" w:fill="FFFFFF"/>
          </w:tcPr>
          <w:p w14:paraId="353096D9" w14:textId="77777777" w:rsidR="00292B29" w:rsidRDefault="00292B29" w:rsidP="002979F2">
            <w:pPr>
              <w:pStyle w:val="GEFEG"/>
              <w:rPr>
                <w:noProof/>
                <w:sz w:val="8"/>
                <w:szCs w:val="8"/>
              </w:rPr>
            </w:pPr>
          </w:p>
        </w:tc>
      </w:tr>
      <w:tr w:rsidR="00292B29" w14:paraId="755DD73E" w14:textId="77777777" w:rsidTr="002979F2">
        <w:trPr>
          <w:cantSplit/>
        </w:trPr>
        <w:tc>
          <w:tcPr>
            <w:tcW w:w="2153" w:type="dxa"/>
            <w:tcBorders>
              <w:top w:val="nil"/>
              <w:left w:val="nil"/>
              <w:bottom w:val="nil"/>
              <w:right w:val="dotted" w:sz="6" w:space="0" w:color="808080"/>
            </w:tcBorders>
            <w:shd w:val="clear" w:color="auto" w:fill="FFFFFF"/>
          </w:tcPr>
          <w:p w14:paraId="40D5D70A" w14:textId="77777777" w:rsidR="00292B29" w:rsidRDefault="00292B29" w:rsidP="002979F2">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6A767E2" w14:textId="77777777" w:rsidR="00292B29" w:rsidRDefault="00292B29" w:rsidP="002979F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492D5B" w14:textId="77777777" w:rsidR="00292B29" w:rsidRDefault="00292B29" w:rsidP="002979F2">
            <w:pPr>
              <w:pStyle w:val="GEFEG"/>
              <w:rPr>
                <w:noProof/>
                <w:sz w:val="8"/>
                <w:szCs w:val="8"/>
              </w:rPr>
            </w:pPr>
          </w:p>
        </w:tc>
      </w:tr>
      <w:tr w:rsidR="00292B29" w14:paraId="4DD49740" w14:textId="77777777" w:rsidTr="002979F2">
        <w:trPr>
          <w:cantSplit/>
        </w:trPr>
        <w:tc>
          <w:tcPr>
            <w:tcW w:w="2153" w:type="dxa"/>
            <w:tcBorders>
              <w:top w:val="dotted" w:sz="6" w:space="0" w:color="D8DFE4"/>
              <w:left w:val="nil"/>
              <w:bottom w:val="nil"/>
              <w:right w:val="dotted" w:sz="6" w:space="0" w:color="808080"/>
            </w:tcBorders>
            <w:shd w:val="clear" w:color="auto" w:fill="FFFFFF"/>
          </w:tcPr>
          <w:p w14:paraId="2C1767E6"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8F9BE7F"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00DBCBE"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A0E9E1C" w14:textId="77777777" w:rsidR="00292B29" w:rsidRDefault="00292B29" w:rsidP="002979F2">
            <w:pPr>
              <w:pStyle w:val="GEFEG"/>
              <w:rPr>
                <w:noProof/>
                <w:sz w:val="8"/>
                <w:szCs w:val="8"/>
              </w:rPr>
            </w:pPr>
          </w:p>
        </w:tc>
      </w:tr>
      <w:tr w:rsidR="00292B29" w14:paraId="0CCC765C" w14:textId="77777777" w:rsidTr="002979F2">
        <w:trPr>
          <w:cantSplit/>
        </w:trPr>
        <w:tc>
          <w:tcPr>
            <w:tcW w:w="2153" w:type="dxa"/>
            <w:tcBorders>
              <w:top w:val="dotted" w:sz="6" w:space="0" w:color="D8DFE4"/>
              <w:left w:val="nil"/>
              <w:bottom w:val="nil"/>
              <w:right w:val="dotted" w:sz="6" w:space="0" w:color="808080"/>
            </w:tcBorders>
            <w:shd w:val="clear" w:color="auto" w:fill="FFFFFF"/>
          </w:tcPr>
          <w:p w14:paraId="6FBB4E7C"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BEDBE3" w14:textId="77777777" w:rsidR="00292B29" w:rsidRDefault="00292B29" w:rsidP="002979F2">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068295" w14:textId="77777777" w:rsidR="00292B29" w:rsidRDefault="00292B29" w:rsidP="002979F2">
            <w:pPr>
              <w:pStyle w:val="GEFEG"/>
              <w:rPr>
                <w:noProof/>
                <w:sz w:val="8"/>
                <w:szCs w:val="8"/>
              </w:rPr>
            </w:pPr>
          </w:p>
        </w:tc>
      </w:tr>
    </w:tbl>
    <w:p w14:paraId="1AE54DF0" w14:textId="77777777" w:rsidR="00292B29" w:rsidRDefault="00292B29" w:rsidP="00292B29">
      <w:pPr>
        <w:pStyle w:val="GEFEG"/>
        <w:rPr>
          <w:noProof/>
        </w:rPr>
      </w:pPr>
    </w:p>
    <w:p w14:paraId="62369DC3" w14:textId="3FCB6E96" w:rsidR="007D61F8" w:rsidRDefault="007D61F8">
      <w:pPr>
        <w:spacing w:after="200" w:line="276" w:lineRule="auto"/>
      </w:pPr>
      <w:r>
        <w:br w:type="page"/>
      </w:r>
    </w:p>
    <w:p w14:paraId="7A5E393F" w14:textId="1F250B51" w:rsidR="004754DF" w:rsidRPr="0091384C" w:rsidRDefault="0091384C" w:rsidP="00570B36">
      <w:pPr>
        <w:pStyle w:val="berschrift3"/>
      </w:pPr>
      <w:bookmarkStart w:id="127" w:name="_Toc99468378"/>
      <w:r w:rsidRPr="0091384C">
        <w:lastRenderedPageBreak/>
        <w:t>ORDRSP: Ablehnung der Anforderung und Bestätigung der Anforderung zum Beenden eines Abos</w:t>
      </w:r>
      <w:bookmarkEnd w:id="127"/>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292B29" w14:paraId="4619921E"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3B75F8" w14:textId="77777777" w:rsidR="00292B29" w:rsidRDefault="00292B29" w:rsidP="002979F2">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2963AA" w14:textId="77777777" w:rsidR="00292B29" w:rsidRDefault="00292B29" w:rsidP="002979F2">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FE14FEB"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Abl. der</w:t>
            </w:r>
            <w:r>
              <w:rPr>
                <w:noProof/>
                <w:sz w:val="18"/>
                <w:szCs w:val="18"/>
              </w:rPr>
              <w:tab/>
            </w:r>
            <w:r>
              <w:rPr>
                <w:rFonts w:ascii="Calibri" w:hAnsi="Calibri" w:cs="Calibri"/>
                <w:noProof/>
                <w:color w:val="000000"/>
                <w:sz w:val="18"/>
                <w:szCs w:val="18"/>
              </w:rPr>
              <w:t>Best. der</w:t>
            </w:r>
          </w:p>
          <w:p w14:paraId="71C3B812"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Anforderung</w:t>
            </w:r>
          </w:p>
          <w:p w14:paraId="7C79723D"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zum Beenden</w:t>
            </w:r>
          </w:p>
          <w:p w14:paraId="5A2076FC"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des Abos zur</w:t>
            </w:r>
          </w:p>
          <w:p w14:paraId="2A817FE2"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Stammdaten</w:t>
            </w:r>
          </w:p>
          <w:p w14:paraId="4513CEE1"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bzw. Messwert-</w:t>
            </w:r>
          </w:p>
          <w:p w14:paraId="23F4560C" w14:textId="77777777" w:rsidR="00292B29" w:rsidRDefault="00292B29" w:rsidP="002979F2">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übermittlung</w:t>
            </w:r>
          </w:p>
          <w:p w14:paraId="6F95C8B2" w14:textId="77777777" w:rsidR="00292B29" w:rsidRDefault="00292B29" w:rsidP="002979F2">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UBA</w:t>
            </w:r>
            <w:r>
              <w:rPr>
                <w:noProof/>
                <w:sz w:val="18"/>
                <w:szCs w:val="18"/>
              </w:rPr>
              <w:tab/>
            </w:r>
            <w:r>
              <w:rPr>
                <w:rFonts w:ascii="Calibri" w:hAnsi="Calibri" w:cs="Calibri"/>
                <w:noProof/>
                <w:color w:val="000000"/>
                <w:sz w:val="18"/>
                <w:szCs w:val="18"/>
              </w:rPr>
              <w:t>NB an UBA</w:t>
            </w:r>
          </w:p>
          <w:p w14:paraId="604159A9" w14:textId="77777777" w:rsidR="00292B29" w:rsidRDefault="00292B29" w:rsidP="002979F2">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19301</w:t>
            </w:r>
            <w:r>
              <w:rPr>
                <w:noProof/>
                <w:sz w:val="18"/>
                <w:szCs w:val="18"/>
              </w:rPr>
              <w:tab/>
            </w:r>
            <w:r>
              <w:rPr>
                <w:rFonts w:ascii="Calibri" w:hAnsi="Calibri" w:cs="Calibri"/>
                <w:noProof/>
                <w:color w:val="000000"/>
                <w:sz w:val="18"/>
                <w:szCs w:val="18"/>
              </w:rPr>
              <w:t>19302</w:t>
            </w:r>
          </w:p>
        </w:tc>
      </w:tr>
      <w:tr w:rsidR="00292B29" w14:paraId="21401FE9"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5E076E0D"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5E15CACD"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51211C3" w14:textId="77777777" w:rsidR="00292B29" w:rsidRDefault="00292B29" w:rsidP="002979F2">
            <w:pPr>
              <w:pStyle w:val="GEFEG"/>
              <w:rPr>
                <w:noProof/>
                <w:sz w:val="8"/>
                <w:szCs w:val="8"/>
              </w:rPr>
            </w:pPr>
          </w:p>
        </w:tc>
      </w:tr>
      <w:tr w:rsidR="00292B29" w14:paraId="41C2994C" w14:textId="77777777" w:rsidTr="002979F2">
        <w:trPr>
          <w:cantSplit/>
        </w:trPr>
        <w:tc>
          <w:tcPr>
            <w:tcW w:w="2146" w:type="dxa"/>
            <w:tcBorders>
              <w:top w:val="nil"/>
              <w:left w:val="nil"/>
              <w:bottom w:val="nil"/>
              <w:right w:val="dotted" w:sz="6" w:space="0" w:color="808080"/>
            </w:tcBorders>
            <w:shd w:val="clear" w:color="auto" w:fill="FFFFFF"/>
          </w:tcPr>
          <w:p w14:paraId="3414FEB8"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47CA0DA"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C339406" w14:textId="77777777" w:rsidR="00292B29" w:rsidRDefault="00292B29" w:rsidP="002979F2">
            <w:pPr>
              <w:pStyle w:val="GEFEG"/>
              <w:rPr>
                <w:noProof/>
                <w:sz w:val="8"/>
                <w:szCs w:val="8"/>
              </w:rPr>
            </w:pPr>
          </w:p>
        </w:tc>
      </w:tr>
      <w:tr w:rsidR="00292B29" w14:paraId="68CF0693"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17FE0C2"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01DE5EC1"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AE5B148" w14:textId="77777777" w:rsidR="00292B29" w:rsidRDefault="00292B29" w:rsidP="002979F2">
            <w:pPr>
              <w:pStyle w:val="GEFEG"/>
              <w:rPr>
                <w:noProof/>
                <w:sz w:val="8"/>
                <w:szCs w:val="8"/>
              </w:rPr>
            </w:pPr>
          </w:p>
        </w:tc>
      </w:tr>
      <w:tr w:rsidR="00292B29" w14:paraId="502BE06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93C2A10"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426A0E6"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F75F6A" w14:textId="77777777" w:rsidR="00292B29" w:rsidRDefault="00292B29" w:rsidP="002979F2">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65142066" w14:textId="77777777" w:rsidR="00292B29" w:rsidRDefault="00292B29" w:rsidP="002979F2">
            <w:pPr>
              <w:pStyle w:val="GEFEG"/>
              <w:rPr>
                <w:noProof/>
                <w:sz w:val="8"/>
                <w:szCs w:val="8"/>
              </w:rPr>
            </w:pPr>
          </w:p>
        </w:tc>
      </w:tr>
      <w:tr w:rsidR="00292B29" w14:paraId="2A24060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E4D29E9"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14D9C99"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7D61F7" w14:textId="77777777" w:rsidR="00292B29" w:rsidRDefault="00292B29" w:rsidP="002979F2">
            <w:pPr>
              <w:pStyle w:val="GEFEG"/>
              <w:rPr>
                <w:noProof/>
                <w:sz w:val="8"/>
                <w:szCs w:val="8"/>
              </w:rPr>
            </w:pPr>
          </w:p>
        </w:tc>
      </w:tr>
      <w:tr w:rsidR="00292B29" w14:paraId="41983AC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3088825"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395BDD77"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4BF8E6" w14:textId="77777777" w:rsidR="00292B29" w:rsidRDefault="00292B29" w:rsidP="002979F2">
            <w:pPr>
              <w:pStyle w:val="GEFEG"/>
              <w:rPr>
                <w:noProof/>
                <w:sz w:val="8"/>
                <w:szCs w:val="8"/>
              </w:rPr>
            </w:pPr>
          </w:p>
        </w:tc>
      </w:tr>
      <w:tr w:rsidR="00292B29" w14:paraId="3C7EB5A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81429CF"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08949630"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525474" w14:textId="77777777" w:rsidR="00292B29" w:rsidRDefault="00292B29" w:rsidP="002979F2">
            <w:pPr>
              <w:pStyle w:val="GEFEG"/>
              <w:rPr>
                <w:noProof/>
                <w:sz w:val="8"/>
                <w:szCs w:val="8"/>
              </w:rPr>
            </w:pPr>
          </w:p>
        </w:tc>
      </w:tr>
      <w:tr w:rsidR="00292B29" w14:paraId="6CEC695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40B23B3"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A65830A" w14:textId="677ED5C2"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19596B">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60D785"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zugrundeliegenden</w:t>
            </w:r>
          </w:p>
          <w:p w14:paraId="7538EEB1"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BDEW-</w:t>
            </w:r>
          </w:p>
          <w:p w14:paraId="2429F34A"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Nachrichtenbeschreibun</w:t>
            </w:r>
          </w:p>
          <w:p w14:paraId="78672270"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27A12A9C" w14:textId="77777777" w:rsidR="00292B29" w:rsidRDefault="00292B29" w:rsidP="002979F2">
            <w:pPr>
              <w:pStyle w:val="GEFEG"/>
              <w:rPr>
                <w:noProof/>
                <w:sz w:val="8"/>
                <w:szCs w:val="8"/>
              </w:rPr>
            </w:pPr>
          </w:p>
        </w:tc>
      </w:tr>
    </w:tbl>
    <w:p w14:paraId="4491A05F"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641B26A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21C222DF"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2FC08DFE"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9141FF8" w14:textId="77777777" w:rsidR="00292B29" w:rsidRDefault="00292B29" w:rsidP="002979F2">
            <w:pPr>
              <w:pStyle w:val="GEFEG"/>
              <w:rPr>
                <w:noProof/>
                <w:sz w:val="8"/>
                <w:szCs w:val="8"/>
              </w:rPr>
            </w:pPr>
          </w:p>
        </w:tc>
      </w:tr>
      <w:tr w:rsidR="00292B29" w14:paraId="68B8D447" w14:textId="77777777" w:rsidTr="002979F2">
        <w:trPr>
          <w:cantSplit/>
        </w:trPr>
        <w:tc>
          <w:tcPr>
            <w:tcW w:w="2146" w:type="dxa"/>
            <w:tcBorders>
              <w:top w:val="nil"/>
              <w:left w:val="nil"/>
              <w:bottom w:val="nil"/>
              <w:right w:val="dotted" w:sz="6" w:space="0" w:color="808080"/>
            </w:tcBorders>
            <w:shd w:val="clear" w:color="auto" w:fill="FFFFFF"/>
          </w:tcPr>
          <w:p w14:paraId="00A6283D"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1626AA8"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A24EE1" w14:textId="77777777" w:rsidR="00292B29" w:rsidRDefault="00292B29" w:rsidP="002979F2">
            <w:pPr>
              <w:pStyle w:val="GEFEG"/>
              <w:rPr>
                <w:noProof/>
                <w:sz w:val="8"/>
                <w:szCs w:val="8"/>
              </w:rPr>
            </w:pPr>
          </w:p>
        </w:tc>
      </w:tr>
      <w:tr w:rsidR="00292B29" w14:paraId="661F831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15B4A4C7"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E2218DE"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20EDCB"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4F42DD"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oder Messlokation</w:t>
            </w:r>
          </w:p>
        </w:tc>
        <w:tc>
          <w:tcPr>
            <w:tcW w:w="2297" w:type="dxa"/>
            <w:tcBorders>
              <w:top w:val="dotted" w:sz="6" w:space="0" w:color="808080"/>
              <w:left w:val="nil"/>
              <w:bottom w:val="nil"/>
              <w:right w:val="nil"/>
            </w:tcBorders>
            <w:shd w:val="clear" w:color="auto" w:fill="FFFFFF"/>
          </w:tcPr>
          <w:p w14:paraId="52C4E204" w14:textId="77777777" w:rsidR="00292B29" w:rsidRDefault="00292B29" w:rsidP="002979F2">
            <w:pPr>
              <w:pStyle w:val="GEFEG"/>
              <w:rPr>
                <w:noProof/>
                <w:sz w:val="8"/>
                <w:szCs w:val="8"/>
              </w:rPr>
            </w:pPr>
          </w:p>
        </w:tc>
      </w:tr>
      <w:tr w:rsidR="00292B29" w14:paraId="035D6BC0"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1F5598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C779AA2"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373FA7D" w14:textId="77777777" w:rsidR="00292B29" w:rsidRDefault="00292B29" w:rsidP="002979F2">
            <w:pPr>
              <w:pStyle w:val="GEFEG"/>
              <w:rPr>
                <w:noProof/>
                <w:sz w:val="8"/>
                <w:szCs w:val="8"/>
              </w:rPr>
            </w:pPr>
          </w:p>
        </w:tc>
      </w:tr>
    </w:tbl>
    <w:p w14:paraId="31FB4C2A"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781F39A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10A5AF9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F4D0C04"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9D2D417" w14:textId="77777777" w:rsidR="00292B29" w:rsidRDefault="00292B29" w:rsidP="002979F2">
            <w:pPr>
              <w:pStyle w:val="GEFEG"/>
              <w:rPr>
                <w:noProof/>
                <w:sz w:val="8"/>
                <w:szCs w:val="8"/>
              </w:rPr>
            </w:pPr>
          </w:p>
        </w:tc>
      </w:tr>
      <w:tr w:rsidR="00292B29" w14:paraId="3D921557" w14:textId="77777777" w:rsidTr="002979F2">
        <w:trPr>
          <w:cantSplit/>
        </w:trPr>
        <w:tc>
          <w:tcPr>
            <w:tcW w:w="2146" w:type="dxa"/>
            <w:tcBorders>
              <w:top w:val="nil"/>
              <w:left w:val="nil"/>
              <w:bottom w:val="nil"/>
              <w:right w:val="dotted" w:sz="6" w:space="0" w:color="808080"/>
            </w:tcBorders>
            <w:shd w:val="clear" w:color="auto" w:fill="FFFFFF"/>
          </w:tcPr>
          <w:p w14:paraId="60F326C3"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B22ED1D"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F6F6A" w14:textId="77777777" w:rsidR="00292B29" w:rsidRDefault="00292B29" w:rsidP="002979F2">
            <w:pPr>
              <w:pStyle w:val="GEFEG"/>
              <w:rPr>
                <w:noProof/>
                <w:sz w:val="8"/>
                <w:szCs w:val="8"/>
              </w:rPr>
            </w:pPr>
          </w:p>
        </w:tc>
      </w:tr>
      <w:tr w:rsidR="00292B29" w14:paraId="484C6EE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84990A9"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93F6602"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392090"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AA2F2E1" w14:textId="77777777" w:rsidR="00292B29" w:rsidRDefault="00292B29" w:rsidP="002979F2">
            <w:pPr>
              <w:pStyle w:val="GEFEG"/>
              <w:rPr>
                <w:noProof/>
                <w:sz w:val="8"/>
                <w:szCs w:val="8"/>
              </w:rPr>
            </w:pPr>
          </w:p>
        </w:tc>
      </w:tr>
      <w:tr w:rsidR="00292B29" w14:paraId="4D230FC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747F2AE"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5E35D7B9"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2A1BE3B"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20BB819"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36A268AE"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Datum muss der Zeitpunkt</w:t>
            </w:r>
          </w:p>
          <w:p w14:paraId="0F96ADA3"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sein, zu dem das Dokument</w:t>
            </w:r>
          </w:p>
          <w:p w14:paraId="228FF233"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erstellt wurde, oder ein</w:t>
            </w:r>
          </w:p>
          <w:p w14:paraId="074B59E9"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Zeitpunkt, der davor liegt.</w:t>
            </w:r>
          </w:p>
          <w:p w14:paraId="70C4E8C7"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[931] Format: ZZZ = +00</w:t>
            </w:r>
          </w:p>
        </w:tc>
      </w:tr>
      <w:tr w:rsidR="00292B29" w14:paraId="7D2DBBB0"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55213E4D"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775FF739"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9C2B16" w14:textId="77777777" w:rsidR="00292B29" w:rsidRDefault="00292B29" w:rsidP="002979F2">
            <w:pPr>
              <w:pStyle w:val="GEFEG"/>
              <w:rPr>
                <w:noProof/>
                <w:sz w:val="8"/>
                <w:szCs w:val="8"/>
              </w:rPr>
            </w:pPr>
          </w:p>
        </w:tc>
      </w:tr>
    </w:tbl>
    <w:p w14:paraId="5E8640D4"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3A51B79C"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5F71E27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2F094306"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115D1094" w14:textId="77777777" w:rsidR="00292B29" w:rsidRDefault="00292B29" w:rsidP="002979F2">
            <w:pPr>
              <w:pStyle w:val="GEFEG"/>
              <w:rPr>
                <w:noProof/>
                <w:sz w:val="8"/>
                <w:szCs w:val="8"/>
              </w:rPr>
            </w:pPr>
          </w:p>
        </w:tc>
      </w:tr>
      <w:tr w:rsidR="00292B29" w14:paraId="6583366C" w14:textId="77777777" w:rsidTr="002979F2">
        <w:trPr>
          <w:cantSplit/>
        </w:trPr>
        <w:tc>
          <w:tcPr>
            <w:tcW w:w="2146" w:type="dxa"/>
            <w:tcBorders>
              <w:top w:val="nil"/>
              <w:left w:val="nil"/>
              <w:bottom w:val="nil"/>
              <w:right w:val="dotted" w:sz="6" w:space="0" w:color="808080"/>
            </w:tcBorders>
            <w:shd w:val="clear" w:color="auto" w:fill="FFFFFF"/>
          </w:tcPr>
          <w:p w14:paraId="6BFDBE33"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0076A544"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AEC332" w14:textId="77777777" w:rsidR="00292B29" w:rsidRDefault="00292B29" w:rsidP="002979F2">
            <w:pPr>
              <w:pStyle w:val="GEFEG"/>
              <w:rPr>
                <w:noProof/>
                <w:sz w:val="8"/>
                <w:szCs w:val="8"/>
              </w:rPr>
            </w:pPr>
          </w:p>
        </w:tc>
      </w:tr>
      <w:tr w:rsidR="00292B29" w14:paraId="45F43604"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5CBA9B1"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2139F10D" w14:textId="77777777" w:rsidR="00292B29" w:rsidRDefault="00292B29" w:rsidP="002979F2">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46E13C0A"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C92DF0" w14:textId="77777777" w:rsidR="00292B29" w:rsidRDefault="00292B29" w:rsidP="002979F2">
            <w:pPr>
              <w:pStyle w:val="GEFEG"/>
              <w:rPr>
                <w:noProof/>
                <w:sz w:val="8"/>
                <w:szCs w:val="8"/>
              </w:rPr>
            </w:pPr>
          </w:p>
        </w:tc>
      </w:tr>
    </w:tbl>
    <w:p w14:paraId="44C90B86"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292B29" w14:paraId="396ECB84" w14:textId="77777777" w:rsidTr="002979F2">
        <w:trPr>
          <w:cantSplit/>
        </w:trPr>
        <w:tc>
          <w:tcPr>
            <w:tcW w:w="2153" w:type="dxa"/>
            <w:gridSpan w:val="2"/>
            <w:tcBorders>
              <w:top w:val="single" w:sz="18" w:space="0" w:color="C0C0C0"/>
              <w:left w:val="nil"/>
              <w:bottom w:val="nil"/>
              <w:right w:val="dotted" w:sz="6" w:space="0" w:color="808080"/>
            </w:tcBorders>
            <w:shd w:val="clear" w:color="auto" w:fill="FFFFFF"/>
          </w:tcPr>
          <w:p w14:paraId="6FCBE5E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Produkt-/</w:t>
            </w:r>
          </w:p>
          <w:p w14:paraId="7C3EA62D"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5178" w:type="dxa"/>
            <w:tcBorders>
              <w:top w:val="single" w:sz="18" w:space="0" w:color="C0C0C0"/>
              <w:left w:val="nil"/>
              <w:bottom w:val="nil"/>
              <w:right w:val="nil"/>
            </w:tcBorders>
            <w:shd w:val="clear" w:color="auto" w:fill="FFFFFF"/>
          </w:tcPr>
          <w:p w14:paraId="0A7A0A75"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06EFD298" w14:textId="77777777" w:rsidR="00292B29" w:rsidRDefault="00292B29" w:rsidP="002979F2">
            <w:pPr>
              <w:pStyle w:val="GEFEG"/>
              <w:rPr>
                <w:noProof/>
                <w:sz w:val="8"/>
                <w:szCs w:val="8"/>
              </w:rPr>
            </w:pPr>
          </w:p>
        </w:tc>
      </w:tr>
      <w:tr w:rsidR="00292B29" w14:paraId="0F53109A" w14:textId="77777777" w:rsidTr="002979F2">
        <w:trPr>
          <w:cantSplit/>
        </w:trPr>
        <w:tc>
          <w:tcPr>
            <w:tcW w:w="2153" w:type="dxa"/>
            <w:gridSpan w:val="2"/>
            <w:tcBorders>
              <w:top w:val="nil"/>
              <w:left w:val="nil"/>
              <w:bottom w:val="nil"/>
              <w:right w:val="dotted" w:sz="6" w:space="0" w:color="808080"/>
            </w:tcBorders>
            <w:shd w:val="clear" w:color="auto" w:fill="FFFFFF"/>
          </w:tcPr>
          <w:p w14:paraId="6A824691"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78" w:type="dxa"/>
            <w:tcBorders>
              <w:top w:val="nil"/>
              <w:left w:val="nil"/>
              <w:bottom w:val="nil"/>
              <w:right w:val="nil"/>
            </w:tcBorders>
            <w:shd w:val="clear" w:color="auto" w:fill="FFFFFF"/>
          </w:tcPr>
          <w:p w14:paraId="22DA0AAF"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[1]</w:t>
            </w:r>
            <w:r>
              <w:rPr>
                <w:noProof/>
                <w:sz w:val="18"/>
                <w:szCs w:val="18"/>
              </w:rPr>
              <w:tab/>
            </w:r>
            <w:r>
              <w:rPr>
                <w:rFonts w:ascii="Calibri" w:hAnsi="Calibri" w:cs="Calibri"/>
                <w:noProof/>
                <w:color w:val="000000"/>
                <w:sz w:val="18"/>
                <w:szCs w:val="18"/>
              </w:rPr>
              <w:t>Muss [1]</w:t>
            </w:r>
          </w:p>
        </w:tc>
        <w:tc>
          <w:tcPr>
            <w:tcW w:w="2297" w:type="dxa"/>
            <w:tcBorders>
              <w:top w:val="nil"/>
              <w:left w:val="nil"/>
              <w:bottom w:val="nil"/>
              <w:right w:val="nil"/>
            </w:tcBorders>
            <w:shd w:val="clear" w:color="auto" w:fill="FFFFFF"/>
          </w:tcPr>
          <w:p w14:paraId="21D8A588"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[1] Wenn BGM+7 vorhanden</w:t>
            </w:r>
          </w:p>
        </w:tc>
      </w:tr>
      <w:tr w:rsidR="00292B29" w14:paraId="7073ACC1"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00B08E49"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04F2BB0" w14:textId="77777777" w:rsidR="00292B29" w:rsidRDefault="00292B29" w:rsidP="002979F2">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84BB603"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Abl. der</w:t>
            </w:r>
            <w:r>
              <w:rPr>
                <w:noProof/>
                <w:sz w:val="18"/>
                <w:szCs w:val="18"/>
              </w:rPr>
              <w:tab/>
            </w:r>
            <w:r>
              <w:rPr>
                <w:rFonts w:ascii="Calibri" w:hAnsi="Calibri" w:cs="Calibri"/>
                <w:noProof/>
                <w:color w:val="000000"/>
                <w:sz w:val="18"/>
                <w:szCs w:val="18"/>
              </w:rPr>
              <w:t>Best. der</w:t>
            </w:r>
          </w:p>
          <w:p w14:paraId="1B92637A"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Anforderung</w:t>
            </w:r>
          </w:p>
          <w:p w14:paraId="59FEFAF6"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zum Beenden</w:t>
            </w:r>
          </w:p>
          <w:p w14:paraId="25EE9FB0"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des Abos zur</w:t>
            </w:r>
          </w:p>
          <w:p w14:paraId="4E70E121"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Stammdaten</w:t>
            </w:r>
          </w:p>
          <w:p w14:paraId="5B797FAF"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bzw. Messwert-</w:t>
            </w:r>
          </w:p>
          <w:p w14:paraId="5F244E77" w14:textId="77777777" w:rsidR="00292B29" w:rsidRDefault="00292B29" w:rsidP="002979F2">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übermittlung</w:t>
            </w:r>
          </w:p>
          <w:p w14:paraId="0EE308AB" w14:textId="77777777" w:rsidR="00292B29" w:rsidRDefault="00292B29" w:rsidP="002979F2">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UBA</w:t>
            </w:r>
            <w:r>
              <w:rPr>
                <w:noProof/>
                <w:sz w:val="18"/>
                <w:szCs w:val="18"/>
              </w:rPr>
              <w:tab/>
            </w:r>
            <w:r>
              <w:rPr>
                <w:rFonts w:ascii="Calibri" w:hAnsi="Calibri" w:cs="Calibri"/>
                <w:noProof/>
                <w:color w:val="000000"/>
                <w:sz w:val="18"/>
                <w:szCs w:val="18"/>
              </w:rPr>
              <w:t>NB an UBA</w:t>
            </w:r>
          </w:p>
          <w:p w14:paraId="36D04F01" w14:textId="77777777" w:rsidR="00292B29" w:rsidRDefault="00292B29" w:rsidP="002979F2">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19301</w:t>
            </w:r>
            <w:r>
              <w:rPr>
                <w:noProof/>
                <w:sz w:val="18"/>
                <w:szCs w:val="18"/>
              </w:rPr>
              <w:tab/>
            </w:r>
            <w:r>
              <w:rPr>
                <w:rFonts w:ascii="Calibri" w:hAnsi="Calibri" w:cs="Calibri"/>
                <w:noProof/>
                <w:color w:val="000000"/>
                <w:sz w:val="18"/>
                <w:szCs w:val="18"/>
              </w:rPr>
              <w:t>19302</w:t>
            </w:r>
          </w:p>
        </w:tc>
      </w:tr>
      <w:tr w:rsidR="00292B29" w14:paraId="1F10924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0B76EB0"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381E121B"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A96A2D"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25B2E6B" w14:textId="77777777" w:rsidR="00292B29" w:rsidRDefault="00292B29" w:rsidP="002979F2">
            <w:pPr>
              <w:pStyle w:val="GEFEG"/>
              <w:rPr>
                <w:noProof/>
                <w:sz w:val="8"/>
                <w:szCs w:val="8"/>
              </w:rPr>
            </w:pPr>
          </w:p>
        </w:tc>
      </w:tr>
    </w:tbl>
    <w:p w14:paraId="59C81AE9"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12A818AC"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6CBD3F2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Referenz</w:t>
            </w:r>
          </w:p>
          <w:p w14:paraId="332D75B8"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7209DBB2"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F3E4348" w14:textId="77777777" w:rsidR="00292B29" w:rsidRDefault="00292B29" w:rsidP="002979F2">
            <w:pPr>
              <w:pStyle w:val="GEFEG"/>
              <w:rPr>
                <w:noProof/>
                <w:sz w:val="8"/>
                <w:szCs w:val="8"/>
              </w:rPr>
            </w:pPr>
          </w:p>
        </w:tc>
      </w:tr>
      <w:tr w:rsidR="00292B29" w14:paraId="7CEE4834" w14:textId="77777777" w:rsidTr="002979F2">
        <w:trPr>
          <w:cantSplit/>
        </w:trPr>
        <w:tc>
          <w:tcPr>
            <w:tcW w:w="2146" w:type="dxa"/>
            <w:tcBorders>
              <w:top w:val="nil"/>
              <w:left w:val="nil"/>
              <w:bottom w:val="nil"/>
              <w:right w:val="dotted" w:sz="6" w:space="0" w:color="808080"/>
            </w:tcBorders>
            <w:shd w:val="clear" w:color="auto" w:fill="FFFFFF"/>
          </w:tcPr>
          <w:p w14:paraId="55C7272B"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4368EA9"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C0BD4C4" w14:textId="77777777" w:rsidR="00292B29" w:rsidRDefault="00292B29" w:rsidP="002979F2">
            <w:pPr>
              <w:pStyle w:val="GEFEG"/>
              <w:rPr>
                <w:noProof/>
                <w:sz w:val="8"/>
                <w:szCs w:val="8"/>
              </w:rPr>
            </w:pPr>
          </w:p>
        </w:tc>
      </w:tr>
      <w:tr w:rsidR="00292B29" w14:paraId="7227558C" w14:textId="77777777" w:rsidTr="002979F2">
        <w:trPr>
          <w:cantSplit/>
        </w:trPr>
        <w:tc>
          <w:tcPr>
            <w:tcW w:w="2146" w:type="dxa"/>
            <w:tcBorders>
              <w:top w:val="nil"/>
              <w:left w:val="nil"/>
              <w:bottom w:val="nil"/>
              <w:right w:val="dotted" w:sz="6" w:space="0" w:color="808080"/>
            </w:tcBorders>
            <w:shd w:val="clear" w:color="auto" w:fill="FFFFFF"/>
          </w:tcPr>
          <w:p w14:paraId="5C54ED66"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243B4B"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0392E6" w14:textId="77777777" w:rsidR="00292B29" w:rsidRDefault="00292B29" w:rsidP="002979F2">
            <w:pPr>
              <w:pStyle w:val="GEFEG"/>
              <w:rPr>
                <w:noProof/>
                <w:sz w:val="8"/>
                <w:szCs w:val="8"/>
              </w:rPr>
            </w:pPr>
          </w:p>
        </w:tc>
      </w:tr>
      <w:tr w:rsidR="00292B29" w14:paraId="27675ACF"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A09CD7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51B9CB5"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577CC1"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A59F060" w14:textId="77777777" w:rsidR="00292B29" w:rsidRDefault="00292B29" w:rsidP="002979F2">
            <w:pPr>
              <w:pStyle w:val="GEFEG"/>
              <w:rPr>
                <w:noProof/>
                <w:sz w:val="8"/>
                <w:szCs w:val="8"/>
              </w:rPr>
            </w:pPr>
          </w:p>
        </w:tc>
      </w:tr>
      <w:tr w:rsidR="00292B29" w14:paraId="52B89FE9"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43137910"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D1827B0"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B772B8" w14:textId="77777777" w:rsidR="00292B29" w:rsidRDefault="00292B29" w:rsidP="002979F2">
            <w:pPr>
              <w:pStyle w:val="GEFEG"/>
              <w:rPr>
                <w:noProof/>
                <w:sz w:val="8"/>
                <w:szCs w:val="8"/>
              </w:rPr>
            </w:pPr>
          </w:p>
        </w:tc>
      </w:tr>
    </w:tbl>
    <w:p w14:paraId="0FDB87CA"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42985AA8"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73F50834"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A489918"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6E25FE44" w14:textId="77777777" w:rsidR="00292B29" w:rsidRDefault="00292B29" w:rsidP="002979F2">
            <w:pPr>
              <w:pStyle w:val="GEFEG"/>
              <w:rPr>
                <w:noProof/>
                <w:sz w:val="8"/>
                <w:szCs w:val="8"/>
              </w:rPr>
            </w:pPr>
          </w:p>
        </w:tc>
      </w:tr>
      <w:tr w:rsidR="00292B29" w14:paraId="2B603066" w14:textId="77777777" w:rsidTr="002979F2">
        <w:trPr>
          <w:cantSplit/>
        </w:trPr>
        <w:tc>
          <w:tcPr>
            <w:tcW w:w="2146" w:type="dxa"/>
            <w:tcBorders>
              <w:top w:val="nil"/>
              <w:left w:val="nil"/>
              <w:bottom w:val="nil"/>
              <w:right w:val="dotted" w:sz="6" w:space="0" w:color="808080"/>
            </w:tcBorders>
            <w:shd w:val="clear" w:color="auto" w:fill="FFFFFF"/>
          </w:tcPr>
          <w:p w14:paraId="69DAC4DB"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BEFFFF"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26F8579" w14:textId="77777777" w:rsidR="00292B29" w:rsidRDefault="00292B29" w:rsidP="002979F2">
            <w:pPr>
              <w:pStyle w:val="GEFEG"/>
              <w:rPr>
                <w:noProof/>
                <w:sz w:val="8"/>
                <w:szCs w:val="8"/>
              </w:rPr>
            </w:pPr>
          </w:p>
        </w:tc>
      </w:tr>
      <w:tr w:rsidR="00292B29" w14:paraId="183A3C67" w14:textId="77777777" w:rsidTr="002979F2">
        <w:trPr>
          <w:cantSplit/>
        </w:trPr>
        <w:tc>
          <w:tcPr>
            <w:tcW w:w="2146" w:type="dxa"/>
            <w:tcBorders>
              <w:top w:val="nil"/>
              <w:left w:val="nil"/>
              <w:bottom w:val="nil"/>
              <w:right w:val="dotted" w:sz="6" w:space="0" w:color="808080"/>
            </w:tcBorders>
            <w:shd w:val="clear" w:color="auto" w:fill="FFFFFF"/>
          </w:tcPr>
          <w:p w14:paraId="242D90CC"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318B07D"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375EBC" w14:textId="77777777" w:rsidR="00292B29" w:rsidRDefault="00292B29" w:rsidP="002979F2">
            <w:pPr>
              <w:pStyle w:val="GEFEG"/>
              <w:rPr>
                <w:noProof/>
                <w:sz w:val="8"/>
                <w:szCs w:val="8"/>
              </w:rPr>
            </w:pPr>
          </w:p>
        </w:tc>
      </w:tr>
      <w:tr w:rsidR="00292B29" w14:paraId="404F299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D2BE75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85645EC"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C568B8" w14:textId="77777777" w:rsidR="00292B29" w:rsidRDefault="00292B29" w:rsidP="002979F2">
            <w:pPr>
              <w:pStyle w:val="GEFEG"/>
              <w:rPr>
                <w:noProof/>
                <w:sz w:val="8"/>
                <w:szCs w:val="8"/>
              </w:rPr>
            </w:pPr>
          </w:p>
        </w:tc>
      </w:tr>
      <w:tr w:rsidR="00292B29" w14:paraId="743390DC"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7FB826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6C5E575" w14:textId="77777777" w:rsidR="00292B29" w:rsidRDefault="00292B29" w:rsidP="002979F2">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19301</w:t>
            </w:r>
            <w:r>
              <w:rPr>
                <w:noProof/>
                <w:sz w:val="18"/>
                <w:szCs w:val="18"/>
              </w:rPr>
              <w:tab/>
            </w:r>
            <w:r>
              <w:rPr>
                <w:rFonts w:ascii="Calibri" w:hAnsi="Calibri" w:cs="Calibri"/>
                <w:noProof/>
                <w:color w:val="000000"/>
                <w:sz w:val="18"/>
                <w:szCs w:val="18"/>
              </w:rPr>
              <w:t>Ablehnung Abo</w:t>
            </w:r>
            <w:r>
              <w:rPr>
                <w:noProof/>
                <w:sz w:val="18"/>
                <w:szCs w:val="18"/>
              </w:rPr>
              <w:tab/>
            </w:r>
            <w:r>
              <w:rPr>
                <w:rFonts w:ascii="Calibri" w:hAnsi="Calibri" w:cs="Calibri"/>
                <w:noProof/>
                <w:color w:val="000000"/>
                <w:sz w:val="18"/>
                <w:szCs w:val="18"/>
              </w:rPr>
              <w:t>X</w:t>
            </w:r>
          </w:p>
          <w:p w14:paraId="31009D03" w14:textId="77777777" w:rsidR="00292B29" w:rsidRDefault="00292B29" w:rsidP="002979F2">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19302</w:t>
            </w:r>
            <w:r>
              <w:rPr>
                <w:noProof/>
                <w:sz w:val="18"/>
                <w:szCs w:val="18"/>
              </w:rPr>
              <w:tab/>
            </w:r>
            <w:r>
              <w:rPr>
                <w:rFonts w:ascii="Calibri" w:hAnsi="Calibri" w:cs="Calibri"/>
                <w:noProof/>
                <w:color w:val="000000"/>
                <w:sz w:val="18"/>
                <w:szCs w:val="18"/>
              </w:rPr>
              <w:t>Bestätigung 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9437F4" w14:textId="77777777" w:rsidR="00292B29" w:rsidRDefault="00292B29" w:rsidP="002979F2">
            <w:pPr>
              <w:pStyle w:val="GEFEG"/>
              <w:rPr>
                <w:noProof/>
                <w:sz w:val="8"/>
                <w:szCs w:val="8"/>
              </w:rPr>
            </w:pPr>
          </w:p>
        </w:tc>
      </w:tr>
    </w:tbl>
    <w:p w14:paraId="7949469F"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7EE0E7CF"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0B2747F6"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Einzelheiten zu einer</w:t>
            </w:r>
          </w:p>
          <w:p w14:paraId="7D00682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13A7A9EF"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222EF7B0" w14:textId="77777777" w:rsidR="00292B29" w:rsidRDefault="00292B29" w:rsidP="002979F2">
            <w:pPr>
              <w:pStyle w:val="GEFEG"/>
              <w:rPr>
                <w:noProof/>
                <w:sz w:val="8"/>
                <w:szCs w:val="8"/>
              </w:rPr>
            </w:pPr>
          </w:p>
        </w:tc>
      </w:tr>
      <w:tr w:rsidR="00292B29" w14:paraId="506D1537" w14:textId="77777777" w:rsidTr="002979F2">
        <w:trPr>
          <w:cantSplit/>
        </w:trPr>
        <w:tc>
          <w:tcPr>
            <w:tcW w:w="2146" w:type="dxa"/>
            <w:tcBorders>
              <w:top w:val="nil"/>
              <w:left w:val="nil"/>
              <w:bottom w:val="nil"/>
              <w:right w:val="dotted" w:sz="6" w:space="0" w:color="808080"/>
            </w:tcBorders>
            <w:shd w:val="clear" w:color="auto" w:fill="FFFFFF"/>
          </w:tcPr>
          <w:p w14:paraId="1529FE57"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70F191D"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432847" w14:textId="77777777" w:rsidR="00292B29" w:rsidRDefault="00292B29" w:rsidP="002979F2">
            <w:pPr>
              <w:pStyle w:val="GEFEG"/>
              <w:rPr>
                <w:noProof/>
                <w:sz w:val="8"/>
                <w:szCs w:val="8"/>
              </w:rPr>
            </w:pPr>
          </w:p>
        </w:tc>
      </w:tr>
      <w:tr w:rsidR="00292B29" w14:paraId="3E8912B5" w14:textId="77777777" w:rsidTr="002979F2">
        <w:trPr>
          <w:cantSplit/>
        </w:trPr>
        <w:tc>
          <w:tcPr>
            <w:tcW w:w="2146" w:type="dxa"/>
            <w:tcBorders>
              <w:top w:val="nil"/>
              <w:left w:val="nil"/>
              <w:bottom w:val="nil"/>
              <w:right w:val="dotted" w:sz="6" w:space="0" w:color="808080"/>
            </w:tcBorders>
            <w:shd w:val="clear" w:color="auto" w:fill="FFFFFF"/>
          </w:tcPr>
          <w:p w14:paraId="03D3CEA1"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FAA9C53"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3C11F0" w14:textId="77777777" w:rsidR="00292B29" w:rsidRDefault="00292B29" w:rsidP="002979F2">
            <w:pPr>
              <w:pStyle w:val="GEFEG"/>
              <w:rPr>
                <w:noProof/>
                <w:sz w:val="8"/>
                <w:szCs w:val="8"/>
              </w:rPr>
            </w:pPr>
          </w:p>
        </w:tc>
      </w:tr>
      <w:tr w:rsidR="00292B29" w14:paraId="61750575"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2B9F8099"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21153511"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5A18B97" w14:textId="77777777" w:rsidR="00292B29" w:rsidRDefault="00292B29" w:rsidP="002979F2">
            <w:pPr>
              <w:pStyle w:val="GEFEG"/>
              <w:rPr>
                <w:noProof/>
                <w:sz w:val="8"/>
                <w:szCs w:val="8"/>
              </w:rPr>
            </w:pPr>
          </w:p>
        </w:tc>
      </w:tr>
      <w:tr w:rsidR="00292B29" w14:paraId="5533A3EF"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15F3F08"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1E01F478" w14:textId="77777777" w:rsidR="00292B29" w:rsidRDefault="00292B29" w:rsidP="002979F2">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S_0092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w:t>
            </w:r>
          </w:p>
          <w:p w14:paraId="4C0C5BE9"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S_0092</w:t>
            </w:r>
          </w:p>
          <w:p w14:paraId="112EDBF4" w14:textId="77777777" w:rsidR="00292B29" w:rsidRDefault="00292B29" w:rsidP="002979F2">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S_0093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w:t>
            </w:r>
          </w:p>
          <w:p w14:paraId="4DB8DF1B"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S_0093</w:t>
            </w:r>
          </w:p>
        </w:tc>
        <w:tc>
          <w:tcPr>
            <w:tcW w:w="2297" w:type="dxa"/>
            <w:tcBorders>
              <w:top w:val="dotted" w:sz="6" w:space="0" w:color="808080"/>
              <w:left w:val="nil"/>
              <w:bottom w:val="nil"/>
              <w:right w:val="nil"/>
            </w:tcBorders>
            <w:shd w:val="clear" w:color="auto" w:fill="FFFFFF"/>
          </w:tcPr>
          <w:p w14:paraId="4853E2E1" w14:textId="77777777" w:rsidR="00292B29" w:rsidRDefault="00292B29" w:rsidP="002979F2">
            <w:pPr>
              <w:pStyle w:val="GEFEG"/>
              <w:rPr>
                <w:noProof/>
                <w:sz w:val="8"/>
                <w:szCs w:val="8"/>
              </w:rPr>
            </w:pPr>
          </w:p>
        </w:tc>
      </w:tr>
    </w:tbl>
    <w:p w14:paraId="3924EBA1"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0A0BD491"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5870573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CF40CE"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1F61EE3" w14:textId="77777777" w:rsidR="00292B29" w:rsidRDefault="00292B29" w:rsidP="002979F2">
            <w:pPr>
              <w:pStyle w:val="GEFEG"/>
              <w:rPr>
                <w:noProof/>
                <w:sz w:val="8"/>
                <w:szCs w:val="8"/>
              </w:rPr>
            </w:pPr>
          </w:p>
        </w:tc>
      </w:tr>
      <w:tr w:rsidR="00292B29" w14:paraId="2F019A74" w14:textId="77777777" w:rsidTr="002979F2">
        <w:trPr>
          <w:cantSplit/>
        </w:trPr>
        <w:tc>
          <w:tcPr>
            <w:tcW w:w="2146" w:type="dxa"/>
            <w:tcBorders>
              <w:top w:val="nil"/>
              <w:left w:val="nil"/>
              <w:bottom w:val="nil"/>
              <w:right w:val="dotted" w:sz="6" w:space="0" w:color="808080"/>
            </w:tcBorders>
            <w:shd w:val="clear" w:color="auto" w:fill="FFFFFF"/>
          </w:tcPr>
          <w:p w14:paraId="02E679F3"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EE10663"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9BEFD1F" w14:textId="77777777" w:rsidR="00292B29" w:rsidRDefault="00292B29" w:rsidP="002979F2">
            <w:pPr>
              <w:pStyle w:val="GEFEG"/>
              <w:rPr>
                <w:noProof/>
                <w:sz w:val="8"/>
                <w:szCs w:val="8"/>
              </w:rPr>
            </w:pPr>
          </w:p>
        </w:tc>
      </w:tr>
      <w:tr w:rsidR="00292B29" w14:paraId="7B2429E8" w14:textId="77777777" w:rsidTr="002979F2">
        <w:trPr>
          <w:cantSplit/>
        </w:trPr>
        <w:tc>
          <w:tcPr>
            <w:tcW w:w="2146" w:type="dxa"/>
            <w:tcBorders>
              <w:top w:val="nil"/>
              <w:left w:val="nil"/>
              <w:bottom w:val="nil"/>
              <w:right w:val="dotted" w:sz="6" w:space="0" w:color="808080"/>
            </w:tcBorders>
            <w:shd w:val="clear" w:color="auto" w:fill="FFFFFF"/>
          </w:tcPr>
          <w:p w14:paraId="6B8F2848"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E0951AF"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8F8668" w14:textId="77777777" w:rsidR="00292B29" w:rsidRDefault="00292B29" w:rsidP="002979F2">
            <w:pPr>
              <w:pStyle w:val="GEFEG"/>
              <w:rPr>
                <w:noProof/>
                <w:sz w:val="8"/>
                <w:szCs w:val="8"/>
              </w:rPr>
            </w:pPr>
          </w:p>
        </w:tc>
      </w:tr>
      <w:tr w:rsidR="00292B29" w14:paraId="4A58506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568994D"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8CDE7BB"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3FB2B8"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Nachrichtenaussteller</w:t>
            </w:r>
          </w:p>
          <w:p w14:paraId="4CB8291D"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00E296E" w14:textId="77777777" w:rsidR="00292B29" w:rsidRDefault="00292B29" w:rsidP="002979F2">
            <w:pPr>
              <w:pStyle w:val="GEFEG"/>
              <w:rPr>
                <w:noProof/>
                <w:sz w:val="8"/>
                <w:szCs w:val="8"/>
              </w:rPr>
            </w:pPr>
          </w:p>
        </w:tc>
      </w:tr>
      <w:tr w:rsidR="00292B29" w14:paraId="739A35D8"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91076E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7AE3157"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00A7C401"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3F171555"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Strom</w:t>
            </w:r>
          </w:p>
        </w:tc>
      </w:tr>
      <w:tr w:rsidR="00292B29" w14:paraId="21DEBAA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E108E3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5C2C9970"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074637"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D6E5E"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(Bundesverband der</w:t>
            </w:r>
          </w:p>
          <w:p w14:paraId="141FE371"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Energie- und</w:t>
            </w:r>
          </w:p>
          <w:p w14:paraId="266530FB"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314D93D" w14:textId="77777777" w:rsidR="00292B29" w:rsidRDefault="00292B29" w:rsidP="002979F2">
            <w:pPr>
              <w:pStyle w:val="GEFEG"/>
              <w:rPr>
                <w:noProof/>
                <w:sz w:val="8"/>
                <w:szCs w:val="8"/>
              </w:rPr>
            </w:pPr>
          </w:p>
        </w:tc>
      </w:tr>
      <w:tr w:rsidR="00292B29" w14:paraId="6CCDBDB8" w14:textId="77777777" w:rsidTr="002979F2">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AB42B3" w14:textId="77777777" w:rsidR="00292B29" w:rsidRDefault="00292B29" w:rsidP="002979F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D2AC968" w14:textId="77777777" w:rsidR="00292B29" w:rsidRDefault="00292B29" w:rsidP="002979F2">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7D88B3"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Abl. der</w:t>
            </w:r>
            <w:r>
              <w:rPr>
                <w:noProof/>
                <w:sz w:val="18"/>
                <w:szCs w:val="18"/>
              </w:rPr>
              <w:tab/>
            </w:r>
            <w:r>
              <w:rPr>
                <w:rFonts w:ascii="Calibri" w:hAnsi="Calibri" w:cs="Calibri"/>
                <w:noProof/>
                <w:color w:val="000000"/>
                <w:sz w:val="18"/>
                <w:szCs w:val="18"/>
              </w:rPr>
              <w:t>Best. der</w:t>
            </w:r>
          </w:p>
          <w:p w14:paraId="63F226C6" w14:textId="77777777" w:rsidR="00292B29" w:rsidRDefault="00292B29" w:rsidP="002979F2">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Anforderung</w:t>
            </w:r>
          </w:p>
          <w:p w14:paraId="5BC65B69"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zum Beenden</w:t>
            </w:r>
          </w:p>
          <w:p w14:paraId="63ADB10C"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des Abos zur</w:t>
            </w:r>
          </w:p>
          <w:p w14:paraId="196DF466"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Stammdaten</w:t>
            </w:r>
          </w:p>
          <w:p w14:paraId="2A45BB22" w14:textId="77777777" w:rsidR="00292B29" w:rsidRDefault="00292B29" w:rsidP="002979F2">
            <w:pPr>
              <w:pStyle w:val="GEFEG"/>
              <w:tabs>
                <w:tab w:val="center" w:pos="4540"/>
              </w:tabs>
              <w:spacing w:line="223" w:lineRule="exact"/>
              <w:rPr>
                <w:noProof/>
                <w:sz w:val="8"/>
                <w:szCs w:val="8"/>
              </w:rPr>
            </w:pPr>
            <w:r>
              <w:rPr>
                <w:noProof/>
                <w:sz w:val="18"/>
                <w:szCs w:val="18"/>
              </w:rPr>
              <w:tab/>
            </w:r>
            <w:r>
              <w:rPr>
                <w:rFonts w:ascii="Calibri" w:hAnsi="Calibri" w:cs="Calibri"/>
                <w:noProof/>
                <w:color w:val="000000"/>
                <w:sz w:val="18"/>
                <w:szCs w:val="18"/>
              </w:rPr>
              <w:t>bzw. Messwert-</w:t>
            </w:r>
          </w:p>
          <w:p w14:paraId="5028C52B" w14:textId="77777777" w:rsidR="00292B29" w:rsidRDefault="00292B29" w:rsidP="002979F2">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übermittlung</w:t>
            </w:r>
          </w:p>
          <w:p w14:paraId="4720D6D7" w14:textId="77777777" w:rsidR="00292B29" w:rsidRDefault="00292B29" w:rsidP="002979F2">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UBA</w:t>
            </w:r>
            <w:r>
              <w:rPr>
                <w:noProof/>
                <w:sz w:val="18"/>
                <w:szCs w:val="18"/>
              </w:rPr>
              <w:tab/>
            </w:r>
            <w:r>
              <w:rPr>
                <w:rFonts w:ascii="Calibri" w:hAnsi="Calibri" w:cs="Calibri"/>
                <w:noProof/>
                <w:color w:val="000000"/>
                <w:sz w:val="18"/>
                <w:szCs w:val="18"/>
              </w:rPr>
              <w:t>NB an UBA</w:t>
            </w:r>
          </w:p>
          <w:p w14:paraId="51DED63D" w14:textId="77777777" w:rsidR="00292B29" w:rsidRDefault="00292B29" w:rsidP="002979F2">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19301</w:t>
            </w:r>
            <w:r>
              <w:rPr>
                <w:noProof/>
                <w:sz w:val="18"/>
                <w:szCs w:val="18"/>
              </w:rPr>
              <w:tab/>
            </w:r>
            <w:r>
              <w:rPr>
                <w:rFonts w:ascii="Calibri" w:hAnsi="Calibri" w:cs="Calibri"/>
                <w:noProof/>
                <w:color w:val="000000"/>
                <w:sz w:val="18"/>
                <w:szCs w:val="18"/>
              </w:rPr>
              <w:t>19302</w:t>
            </w:r>
          </w:p>
        </w:tc>
      </w:tr>
      <w:tr w:rsidR="00292B29" w14:paraId="41A88E1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2BF43AB3"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537CAC6F"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0EFFC22" w14:textId="77777777" w:rsidR="00292B29" w:rsidRDefault="00292B29" w:rsidP="002979F2">
            <w:pPr>
              <w:pStyle w:val="GEFEG"/>
              <w:rPr>
                <w:noProof/>
                <w:sz w:val="8"/>
                <w:szCs w:val="8"/>
              </w:rPr>
            </w:pPr>
          </w:p>
        </w:tc>
      </w:tr>
      <w:tr w:rsidR="00292B29" w14:paraId="7CCD75DF" w14:textId="77777777" w:rsidTr="002979F2">
        <w:trPr>
          <w:cantSplit/>
        </w:trPr>
        <w:tc>
          <w:tcPr>
            <w:tcW w:w="2146" w:type="dxa"/>
            <w:tcBorders>
              <w:top w:val="nil"/>
              <w:left w:val="nil"/>
              <w:bottom w:val="nil"/>
              <w:right w:val="dotted" w:sz="6" w:space="0" w:color="808080"/>
            </w:tcBorders>
            <w:shd w:val="clear" w:color="auto" w:fill="FFFFFF"/>
          </w:tcPr>
          <w:p w14:paraId="7A5F5421"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62B5F0A"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E9CF96" w14:textId="77777777" w:rsidR="00292B29" w:rsidRDefault="00292B29" w:rsidP="002979F2">
            <w:pPr>
              <w:pStyle w:val="GEFEG"/>
              <w:rPr>
                <w:noProof/>
                <w:sz w:val="8"/>
                <w:szCs w:val="8"/>
              </w:rPr>
            </w:pPr>
          </w:p>
        </w:tc>
      </w:tr>
      <w:tr w:rsidR="00292B29" w14:paraId="289842E1" w14:textId="77777777" w:rsidTr="002979F2">
        <w:trPr>
          <w:cantSplit/>
        </w:trPr>
        <w:tc>
          <w:tcPr>
            <w:tcW w:w="2146" w:type="dxa"/>
            <w:tcBorders>
              <w:top w:val="nil"/>
              <w:left w:val="nil"/>
              <w:bottom w:val="nil"/>
              <w:right w:val="dotted" w:sz="6" w:space="0" w:color="808080"/>
            </w:tcBorders>
            <w:shd w:val="clear" w:color="auto" w:fill="FFFFFF"/>
          </w:tcPr>
          <w:p w14:paraId="712FD7AE"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3722F29"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E8828F6" w14:textId="77777777" w:rsidR="00292B29" w:rsidRDefault="00292B29" w:rsidP="002979F2">
            <w:pPr>
              <w:pStyle w:val="GEFEG"/>
              <w:rPr>
                <w:noProof/>
                <w:sz w:val="8"/>
                <w:szCs w:val="8"/>
              </w:rPr>
            </w:pPr>
          </w:p>
        </w:tc>
      </w:tr>
      <w:tr w:rsidR="00292B29" w14:paraId="43FD34C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44A7F96"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690D9321"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D239B8" w14:textId="77777777" w:rsidR="00292B29" w:rsidRDefault="00292B29" w:rsidP="002979F2">
            <w:pPr>
              <w:pStyle w:val="GEFEG"/>
              <w:rPr>
                <w:noProof/>
                <w:sz w:val="8"/>
                <w:szCs w:val="8"/>
              </w:rPr>
            </w:pPr>
          </w:p>
        </w:tc>
      </w:tr>
      <w:tr w:rsidR="00292B29" w14:paraId="0A20BEB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63DF0744"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7E26AC64"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B07FBA" w14:textId="77777777" w:rsidR="00292B29" w:rsidRDefault="00292B29" w:rsidP="002979F2">
            <w:pPr>
              <w:pStyle w:val="GEFEG"/>
              <w:rPr>
                <w:noProof/>
                <w:sz w:val="8"/>
                <w:szCs w:val="8"/>
              </w:rPr>
            </w:pPr>
          </w:p>
        </w:tc>
      </w:tr>
    </w:tbl>
    <w:p w14:paraId="25422D08"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59D39F43"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76C6539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3182815B"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76A9594C" w14:textId="77777777" w:rsidR="00292B29" w:rsidRDefault="00292B29" w:rsidP="002979F2">
            <w:pPr>
              <w:pStyle w:val="GEFEG"/>
              <w:rPr>
                <w:noProof/>
                <w:sz w:val="8"/>
                <w:szCs w:val="8"/>
              </w:rPr>
            </w:pPr>
          </w:p>
        </w:tc>
      </w:tr>
      <w:tr w:rsidR="00292B29" w14:paraId="59E3A016" w14:textId="77777777" w:rsidTr="002979F2">
        <w:trPr>
          <w:cantSplit/>
        </w:trPr>
        <w:tc>
          <w:tcPr>
            <w:tcW w:w="2146" w:type="dxa"/>
            <w:tcBorders>
              <w:top w:val="nil"/>
              <w:left w:val="nil"/>
              <w:bottom w:val="nil"/>
              <w:right w:val="dotted" w:sz="6" w:space="0" w:color="808080"/>
            </w:tcBorders>
            <w:shd w:val="clear" w:color="auto" w:fill="FFFFFF"/>
          </w:tcPr>
          <w:p w14:paraId="2691A17C"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ECEB36" w14:textId="77777777" w:rsidR="00292B29" w:rsidRDefault="00292B29" w:rsidP="002979F2">
            <w:pPr>
              <w:pStyle w:val="GEFEG"/>
              <w:rPr>
                <w:noProof/>
                <w:sz w:val="8"/>
                <w:szCs w:val="8"/>
              </w:rPr>
            </w:pPr>
          </w:p>
        </w:tc>
        <w:tc>
          <w:tcPr>
            <w:tcW w:w="2297" w:type="dxa"/>
            <w:tcBorders>
              <w:top w:val="nil"/>
              <w:left w:val="nil"/>
              <w:bottom w:val="nil"/>
              <w:right w:val="nil"/>
            </w:tcBorders>
            <w:shd w:val="clear" w:color="auto" w:fill="FFFFFF"/>
          </w:tcPr>
          <w:p w14:paraId="0B08564E" w14:textId="77777777" w:rsidR="00292B29" w:rsidRDefault="00292B29" w:rsidP="002979F2">
            <w:pPr>
              <w:pStyle w:val="GEFEG"/>
              <w:rPr>
                <w:noProof/>
                <w:sz w:val="8"/>
                <w:szCs w:val="8"/>
              </w:rPr>
            </w:pPr>
          </w:p>
        </w:tc>
      </w:tr>
      <w:tr w:rsidR="00292B29" w14:paraId="22D2C007" w14:textId="77777777" w:rsidTr="002979F2">
        <w:trPr>
          <w:cantSplit/>
        </w:trPr>
        <w:tc>
          <w:tcPr>
            <w:tcW w:w="2146" w:type="dxa"/>
            <w:tcBorders>
              <w:top w:val="nil"/>
              <w:left w:val="nil"/>
              <w:bottom w:val="nil"/>
              <w:right w:val="dotted" w:sz="6" w:space="0" w:color="808080"/>
            </w:tcBorders>
            <w:shd w:val="clear" w:color="auto" w:fill="FFFFFF"/>
          </w:tcPr>
          <w:p w14:paraId="0C815D36"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E1A5B3"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9EB000" w14:textId="77777777" w:rsidR="00292B29" w:rsidRDefault="00292B29" w:rsidP="002979F2">
            <w:pPr>
              <w:pStyle w:val="GEFEG"/>
              <w:rPr>
                <w:noProof/>
                <w:sz w:val="8"/>
                <w:szCs w:val="8"/>
              </w:rPr>
            </w:pPr>
          </w:p>
        </w:tc>
      </w:tr>
      <w:tr w:rsidR="00292B29" w14:paraId="2188784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A1D7FB9"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B99202"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231A3C"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7B262E3" w14:textId="77777777" w:rsidR="00292B29" w:rsidRDefault="00292B29" w:rsidP="002979F2">
            <w:pPr>
              <w:pStyle w:val="GEFEG"/>
              <w:rPr>
                <w:noProof/>
                <w:sz w:val="8"/>
                <w:szCs w:val="8"/>
              </w:rPr>
            </w:pPr>
          </w:p>
        </w:tc>
      </w:tr>
      <w:tr w:rsidR="00292B29" w14:paraId="72CA8DC1"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B7C1A03"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2FE981E"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C1E851F"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E5E860"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109D4B"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6F07BB"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8887B2" w14:textId="77777777" w:rsidR="00292B29" w:rsidRDefault="00292B29" w:rsidP="002979F2">
            <w:pPr>
              <w:pStyle w:val="GEFEG"/>
              <w:rPr>
                <w:noProof/>
                <w:sz w:val="8"/>
                <w:szCs w:val="8"/>
              </w:rPr>
            </w:pPr>
          </w:p>
        </w:tc>
      </w:tr>
    </w:tbl>
    <w:p w14:paraId="5FAD1A00"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6874541B"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0ECB59A1"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2A3A30FC"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1575EF91" w14:textId="77777777" w:rsidR="00292B29" w:rsidRDefault="00292B29" w:rsidP="002979F2">
            <w:pPr>
              <w:pStyle w:val="GEFEG"/>
              <w:rPr>
                <w:noProof/>
                <w:sz w:val="8"/>
                <w:szCs w:val="8"/>
              </w:rPr>
            </w:pPr>
          </w:p>
        </w:tc>
      </w:tr>
      <w:tr w:rsidR="00292B29" w14:paraId="1AC908E5" w14:textId="77777777" w:rsidTr="002979F2">
        <w:trPr>
          <w:cantSplit/>
        </w:trPr>
        <w:tc>
          <w:tcPr>
            <w:tcW w:w="2146" w:type="dxa"/>
            <w:tcBorders>
              <w:top w:val="nil"/>
              <w:left w:val="nil"/>
              <w:bottom w:val="nil"/>
              <w:right w:val="dotted" w:sz="6" w:space="0" w:color="808080"/>
            </w:tcBorders>
            <w:shd w:val="clear" w:color="auto" w:fill="FFFFFF"/>
          </w:tcPr>
          <w:p w14:paraId="51CB861F" w14:textId="77777777" w:rsidR="00292B29" w:rsidRDefault="00292B29" w:rsidP="002979F2">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7E525D6"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CE93CA9" w14:textId="77777777" w:rsidR="00292B29" w:rsidRDefault="00292B29" w:rsidP="002979F2">
            <w:pPr>
              <w:pStyle w:val="GEFEG"/>
              <w:rPr>
                <w:noProof/>
                <w:sz w:val="8"/>
                <w:szCs w:val="8"/>
              </w:rPr>
            </w:pPr>
          </w:p>
        </w:tc>
      </w:tr>
      <w:tr w:rsidR="00292B29" w14:paraId="297EC0CE" w14:textId="77777777" w:rsidTr="002979F2">
        <w:trPr>
          <w:cantSplit/>
        </w:trPr>
        <w:tc>
          <w:tcPr>
            <w:tcW w:w="2146" w:type="dxa"/>
            <w:tcBorders>
              <w:top w:val="nil"/>
              <w:left w:val="nil"/>
              <w:bottom w:val="nil"/>
              <w:right w:val="dotted" w:sz="6" w:space="0" w:color="808080"/>
            </w:tcBorders>
            <w:shd w:val="clear" w:color="auto" w:fill="FFFFFF"/>
          </w:tcPr>
          <w:p w14:paraId="2D670971" w14:textId="77777777" w:rsidR="00292B29" w:rsidRDefault="00292B29" w:rsidP="002979F2">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4E1FC21"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927426" w14:textId="77777777" w:rsidR="00292B29" w:rsidRDefault="00292B29" w:rsidP="002979F2">
            <w:pPr>
              <w:pStyle w:val="GEFEG"/>
              <w:rPr>
                <w:noProof/>
                <w:sz w:val="8"/>
                <w:szCs w:val="8"/>
              </w:rPr>
            </w:pPr>
          </w:p>
        </w:tc>
      </w:tr>
      <w:tr w:rsidR="00292B29" w14:paraId="26737EA6"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7EB760FE"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C10FF63"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3225069" w14:textId="77777777" w:rsidR="00292B29" w:rsidRDefault="00292B29" w:rsidP="002979F2">
            <w:pPr>
              <w:pStyle w:val="GEFEG"/>
              <w:rPr>
                <w:noProof/>
                <w:sz w:val="8"/>
                <w:szCs w:val="8"/>
              </w:rPr>
            </w:pPr>
          </w:p>
        </w:tc>
      </w:tr>
      <w:tr w:rsidR="00292B29" w14:paraId="37E2796C"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37CE6A1E"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04C9C324"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B4FDF12" w14:textId="77777777" w:rsidR="00292B29" w:rsidRDefault="00292B29" w:rsidP="002979F2">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522D88B5" w14:textId="77777777" w:rsidR="00292B29" w:rsidRDefault="00292B29" w:rsidP="002979F2">
            <w:pPr>
              <w:pStyle w:val="GEFEG"/>
              <w:spacing w:line="223" w:lineRule="exact"/>
              <w:ind w:left="29"/>
              <w:rPr>
                <w:noProof/>
                <w:sz w:val="8"/>
                <w:szCs w:val="8"/>
              </w:rPr>
            </w:pPr>
            <w:r>
              <w:rPr>
                <w:rFonts w:ascii="Calibri" w:hAnsi="Calibri" w:cs="Calibri"/>
                <w:noProof/>
                <w:color w:val="000000"/>
                <w:sz w:val="18"/>
                <w:szCs w:val="18"/>
              </w:rPr>
              <w:t>Strom</w:t>
            </w:r>
          </w:p>
        </w:tc>
      </w:tr>
      <w:tr w:rsidR="00292B29" w14:paraId="324C28EE"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658ECC5" w14:textId="77777777" w:rsidR="00292B29" w:rsidRDefault="00292B29" w:rsidP="002979F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7FEE73"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EB840C" w14:textId="77777777" w:rsidR="00292B29" w:rsidRDefault="00292B29" w:rsidP="002979F2">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35AB22"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(Bundesverband der</w:t>
            </w:r>
          </w:p>
          <w:p w14:paraId="35F30B0C"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Energie- und</w:t>
            </w:r>
          </w:p>
          <w:p w14:paraId="47FBA114"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5F4E51" w14:textId="77777777" w:rsidR="00292B29" w:rsidRDefault="00292B29" w:rsidP="002979F2">
            <w:pPr>
              <w:pStyle w:val="GEFEG"/>
              <w:rPr>
                <w:noProof/>
                <w:sz w:val="8"/>
                <w:szCs w:val="8"/>
              </w:rPr>
            </w:pPr>
          </w:p>
        </w:tc>
      </w:tr>
    </w:tbl>
    <w:p w14:paraId="2ECB1272"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292B29" w14:paraId="0DB150F9" w14:textId="77777777" w:rsidTr="002979F2">
        <w:trPr>
          <w:cantSplit/>
        </w:trPr>
        <w:tc>
          <w:tcPr>
            <w:tcW w:w="2146" w:type="dxa"/>
            <w:tcBorders>
              <w:top w:val="single" w:sz="18" w:space="0" w:color="C0C0C0"/>
              <w:left w:val="nil"/>
              <w:bottom w:val="nil"/>
              <w:right w:val="dotted" w:sz="6" w:space="0" w:color="808080"/>
            </w:tcBorders>
            <w:shd w:val="clear" w:color="auto" w:fill="FFFFFF"/>
          </w:tcPr>
          <w:p w14:paraId="3F8F6D0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C56F95D"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2FA951BB" w14:textId="77777777" w:rsidR="00292B29" w:rsidRDefault="00292B29" w:rsidP="002979F2">
            <w:pPr>
              <w:pStyle w:val="GEFEG"/>
              <w:rPr>
                <w:noProof/>
                <w:sz w:val="8"/>
                <w:szCs w:val="8"/>
              </w:rPr>
            </w:pPr>
          </w:p>
        </w:tc>
      </w:tr>
      <w:tr w:rsidR="00292B29" w14:paraId="22E6C303" w14:textId="77777777" w:rsidTr="002979F2">
        <w:trPr>
          <w:cantSplit/>
        </w:trPr>
        <w:tc>
          <w:tcPr>
            <w:tcW w:w="2146" w:type="dxa"/>
            <w:tcBorders>
              <w:top w:val="nil"/>
              <w:left w:val="nil"/>
              <w:bottom w:val="nil"/>
              <w:right w:val="dotted" w:sz="6" w:space="0" w:color="808080"/>
            </w:tcBorders>
            <w:shd w:val="clear" w:color="auto" w:fill="FFFFFF"/>
          </w:tcPr>
          <w:p w14:paraId="667C125B"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0D92C36"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681F6D2" w14:textId="77777777" w:rsidR="00292B29" w:rsidRDefault="00292B29" w:rsidP="002979F2">
            <w:pPr>
              <w:pStyle w:val="GEFEG"/>
              <w:rPr>
                <w:noProof/>
                <w:sz w:val="8"/>
                <w:szCs w:val="8"/>
              </w:rPr>
            </w:pPr>
          </w:p>
        </w:tc>
      </w:tr>
      <w:tr w:rsidR="00292B29" w14:paraId="725D1BFA" w14:textId="77777777" w:rsidTr="002979F2">
        <w:trPr>
          <w:cantSplit/>
        </w:trPr>
        <w:tc>
          <w:tcPr>
            <w:tcW w:w="2146" w:type="dxa"/>
            <w:tcBorders>
              <w:top w:val="dotted" w:sz="6" w:space="0" w:color="808080"/>
              <w:left w:val="nil"/>
              <w:bottom w:val="nil"/>
              <w:right w:val="dotted" w:sz="6" w:space="0" w:color="808080"/>
            </w:tcBorders>
            <w:shd w:val="clear" w:color="auto" w:fill="FFFFFF"/>
          </w:tcPr>
          <w:p w14:paraId="09D41313"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7EC703C" w14:textId="77777777" w:rsidR="00292B29" w:rsidRDefault="00292B29" w:rsidP="002979F2">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9A6758" w14:textId="77777777" w:rsidR="00292B29" w:rsidRDefault="00292B29" w:rsidP="002979F2">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27B61A1" w14:textId="77777777" w:rsidR="00292B29" w:rsidRDefault="00292B29" w:rsidP="002979F2">
            <w:pPr>
              <w:pStyle w:val="GEFEG"/>
              <w:rPr>
                <w:noProof/>
                <w:sz w:val="8"/>
                <w:szCs w:val="8"/>
              </w:rPr>
            </w:pPr>
          </w:p>
        </w:tc>
      </w:tr>
    </w:tbl>
    <w:p w14:paraId="79073263" w14:textId="77777777" w:rsidR="00292B29" w:rsidRDefault="00292B29" w:rsidP="00292B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292B29" w14:paraId="59273303" w14:textId="77777777" w:rsidTr="002979F2">
        <w:trPr>
          <w:cantSplit/>
        </w:trPr>
        <w:tc>
          <w:tcPr>
            <w:tcW w:w="2153" w:type="dxa"/>
            <w:tcBorders>
              <w:top w:val="single" w:sz="18" w:space="0" w:color="C0C0C0"/>
              <w:left w:val="nil"/>
              <w:bottom w:val="nil"/>
              <w:right w:val="dotted" w:sz="6" w:space="0" w:color="808080"/>
            </w:tcBorders>
            <w:shd w:val="clear" w:color="auto" w:fill="FFFFFF"/>
          </w:tcPr>
          <w:p w14:paraId="242507D0"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BA9762D" w14:textId="77777777" w:rsidR="00292B29" w:rsidRDefault="00292B29" w:rsidP="002979F2">
            <w:pPr>
              <w:pStyle w:val="GEFEG"/>
              <w:rPr>
                <w:noProof/>
                <w:sz w:val="8"/>
                <w:szCs w:val="8"/>
              </w:rPr>
            </w:pPr>
          </w:p>
        </w:tc>
        <w:tc>
          <w:tcPr>
            <w:tcW w:w="2297" w:type="dxa"/>
            <w:tcBorders>
              <w:top w:val="single" w:sz="18" w:space="0" w:color="C0C0C0"/>
              <w:left w:val="nil"/>
              <w:bottom w:val="nil"/>
              <w:right w:val="nil"/>
            </w:tcBorders>
            <w:shd w:val="clear" w:color="auto" w:fill="FFFFFF"/>
          </w:tcPr>
          <w:p w14:paraId="6F277E5A" w14:textId="77777777" w:rsidR="00292B29" w:rsidRDefault="00292B29" w:rsidP="002979F2">
            <w:pPr>
              <w:pStyle w:val="GEFEG"/>
              <w:rPr>
                <w:noProof/>
                <w:sz w:val="8"/>
                <w:szCs w:val="8"/>
              </w:rPr>
            </w:pPr>
          </w:p>
        </w:tc>
      </w:tr>
      <w:tr w:rsidR="00292B29" w14:paraId="1B266C73" w14:textId="77777777" w:rsidTr="002979F2">
        <w:trPr>
          <w:cantSplit/>
        </w:trPr>
        <w:tc>
          <w:tcPr>
            <w:tcW w:w="2153" w:type="dxa"/>
            <w:tcBorders>
              <w:top w:val="nil"/>
              <w:left w:val="nil"/>
              <w:bottom w:val="nil"/>
              <w:right w:val="dotted" w:sz="6" w:space="0" w:color="808080"/>
            </w:tcBorders>
            <w:shd w:val="clear" w:color="auto" w:fill="FFFFFF"/>
          </w:tcPr>
          <w:p w14:paraId="4FDCDEB8" w14:textId="77777777" w:rsidR="00292B29" w:rsidRDefault="00292B29" w:rsidP="002979F2">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67591082" w14:textId="77777777" w:rsidR="00292B29" w:rsidRDefault="00292B29" w:rsidP="002979F2">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EDB38FF" w14:textId="77777777" w:rsidR="00292B29" w:rsidRDefault="00292B29" w:rsidP="002979F2">
            <w:pPr>
              <w:pStyle w:val="GEFEG"/>
              <w:rPr>
                <w:noProof/>
                <w:sz w:val="8"/>
                <w:szCs w:val="8"/>
              </w:rPr>
            </w:pPr>
          </w:p>
        </w:tc>
      </w:tr>
      <w:tr w:rsidR="00292B29" w14:paraId="2EBC1FFE" w14:textId="77777777" w:rsidTr="002979F2">
        <w:trPr>
          <w:cantSplit/>
        </w:trPr>
        <w:tc>
          <w:tcPr>
            <w:tcW w:w="2153" w:type="dxa"/>
            <w:tcBorders>
              <w:top w:val="dotted" w:sz="6" w:space="0" w:color="808080"/>
              <w:left w:val="nil"/>
              <w:bottom w:val="nil"/>
              <w:right w:val="dotted" w:sz="6" w:space="0" w:color="808080"/>
            </w:tcBorders>
            <w:shd w:val="clear" w:color="auto" w:fill="FFFFFF"/>
          </w:tcPr>
          <w:p w14:paraId="2C1B3B24"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BB892DF"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E730BA" w14:textId="77777777" w:rsidR="00292B29" w:rsidRDefault="00292B29" w:rsidP="002979F2">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A4546DB" w14:textId="77777777" w:rsidR="00292B29" w:rsidRDefault="00292B29" w:rsidP="002979F2">
            <w:pPr>
              <w:pStyle w:val="GEFEG"/>
              <w:rPr>
                <w:noProof/>
                <w:sz w:val="8"/>
                <w:szCs w:val="8"/>
              </w:rPr>
            </w:pPr>
          </w:p>
        </w:tc>
      </w:tr>
      <w:tr w:rsidR="00292B29" w14:paraId="2D273473" w14:textId="77777777" w:rsidTr="002979F2">
        <w:trPr>
          <w:cantSplit/>
        </w:trPr>
        <w:tc>
          <w:tcPr>
            <w:tcW w:w="2153" w:type="dxa"/>
            <w:tcBorders>
              <w:top w:val="dotted" w:sz="6" w:space="0" w:color="808080"/>
              <w:left w:val="nil"/>
              <w:bottom w:val="nil"/>
              <w:right w:val="dotted" w:sz="6" w:space="0" w:color="808080"/>
            </w:tcBorders>
            <w:shd w:val="clear" w:color="auto" w:fill="FFFFFF"/>
          </w:tcPr>
          <w:p w14:paraId="0224245A" w14:textId="77777777" w:rsidR="00292B29" w:rsidRDefault="00292B29" w:rsidP="002979F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933257" w14:textId="77777777" w:rsidR="00292B29" w:rsidRDefault="00292B29" w:rsidP="002979F2">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CFEFC71" w14:textId="77777777" w:rsidR="00292B29" w:rsidRDefault="00292B29" w:rsidP="002979F2">
            <w:pPr>
              <w:pStyle w:val="GEFEG"/>
              <w:rPr>
                <w:noProof/>
                <w:sz w:val="8"/>
                <w:szCs w:val="8"/>
              </w:rPr>
            </w:pPr>
          </w:p>
        </w:tc>
      </w:tr>
    </w:tbl>
    <w:p w14:paraId="5413D87F" w14:textId="77777777" w:rsidR="00292B29" w:rsidRDefault="00292B29" w:rsidP="00292B29">
      <w:pPr>
        <w:pStyle w:val="GEFEG"/>
        <w:rPr>
          <w:noProof/>
        </w:rPr>
      </w:pPr>
    </w:p>
    <w:p w14:paraId="6EFA806B" w14:textId="1B1D737F" w:rsidR="0091384C" w:rsidRDefault="0091384C">
      <w:pPr>
        <w:spacing w:after="200" w:line="276" w:lineRule="auto"/>
      </w:pPr>
      <w:r>
        <w:br w:type="page"/>
      </w:r>
    </w:p>
    <w:p w14:paraId="4535DB69" w14:textId="77777777" w:rsidR="0091384C" w:rsidRPr="0091384C" w:rsidRDefault="0091384C" w:rsidP="0091384C">
      <w:pPr>
        <w:pStyle w:val="berschrift2"/>
      </w:pPr>
      <w:bookmarkStart w:id="128" w:name="_Toc59183930"/>
      <w:bookmarkStart w:id="129" w:name="_Toc99468379"/>
      <w:r w:rsidRPr="0091384C">
        <w:lastRenderedPageBreak/>
        <w:t>Versand der Stammdaten der Erzeugungsanlagen (UTILMD)</w:t>
      </w:r>
      <w:bookmarkEnd w:id="128"/>
      <w:bookmarkEnd w:id="12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E706B" w14:paraId="49C56EE8"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5F2FDB" w14:textId="77777777" w:rsidR="008E706B" w:rsidRDefault="008E706B" w:rsidP="0052436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BBB602"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F422F37"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91A0535"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6468CE3"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B9790A4"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6094DBE9"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067843F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63C9E6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E95093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68F673C" w14:textId="77777777" w:rsidR="008E706B" w:rsidRDefault="008E706B" w:rsidP="00524361">
            <w:pPr>
              <w:pStyle w:val="GEFEG"/>
              <w:rPr>
                <w:sz w:val="8"/>
                <w:szCs w:val="8"/>
              </w:rPr>
            </w:pPr>
          </w:p>
        </w:tc>
      </w:tr>
      <w:tr w:rsidR="008E706B" w14:paraId="30816F6A" w14:textId="77777777" w:rsidTr="00524361">
        <w:trPr>
          <w:cantSplit/>
        </w:trPr>
        <w:tc>
          <w:tcPr>
            <w:tcW w:w="2146" w:type="dxa"/>
            <w:tcBorders>
              <w:top w:val="nil"/>
              <w:left w:val="nil"/>
              <w:bottom w:val="nil"/>
              <w:right w:val="dotted" w:sz="6" w:space="0" w:color="808080"/>
            </w:tcBorders>
            <w:shd w:val="clear" w:color="auto" w:fill="FFFFFF"/>
          </w:tcPr>
          <w:p w14:paraId="4ED4F68F" w14:textId="77777777" w:rsidR="008E706B" w:rsidRDefault="008E706B" w:rsidP="0052436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B03A7E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4C846F" w14:textId="77777777" w:rsidR="008E706B" w:rsidRDefault="008E706B" w:rsidP="00524361">
            <w:pPr>
              <w:pStyle w:val="GEFEG"/>
              <w:rPr>
                <w:sz w:val="8"/>
                <w:szCs w:val="8"/>
              </w:rPr>
            </w:pPr>
          </w:p>
        </w:tc>
      </w:tr>
      <w:tr w:rsidR="008E706B" w14:paraId="161C3D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9C0E38"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DDA7CF2"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1F81A78" w14:textId="77777777" w:rsidR="008E706B" w:rsidRDefault="008E706B" w:rsidP="00524361">
            <w:pPr>
              <w:pStyle w:val="GEFEG"/>
              <w:rPr>
                <w:sz w:val="8"/>
                <w:szCs w:val="8"/>
              </w:rPr>
            </w:pPr>
          </w:p>
        </w:tc>
      </w:tr>
      <w:tr w:rsidR="008E706B" w14:paraId="17B7CC9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6370B6"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5E7EB0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D2F6CFE"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F7507C5" w14:textId="77777777" w:rsidR="008E706B" w:rsidRDefault="008E706B" w:rsidP="00524361">
            <w:pPr>
              <w:pStyle w:val="GEFEG"/>
              <w:rPr>
                <w:sz w:val="8"/>
                <w:szCs w:val="8"/>
              </w:rPr>
            </w:pPr>
          </w:p>
        </w:tc>
      </w:tr>
      <w:tr w:rsidR="008E706B" w14:paraId="6FBBBC3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305CEE"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769C00C"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F95EEE" w14:textId="77777777" w:rsidR="008E706B" w:rsidRDefault="008E706B" w:rsidP="00524361">
            <w:pPr>
              <w:pStyle w:val="GEFEG"/>
              <w:rPr>
                <w:sz w:val="8"/>
                <w:szCs w:val="8"/>
              </w:rPr>
            </w:pPr>
          </w:p>
        </w:tc>
      </w:tr>
      <w:tr w:rsidR="008E706B" w14:paraId="27376E0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301EE4"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11DB805"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C294B39" w14:textId="77777777" w:rsidR="008E706B" w:rsidRDefault="008E706B" w:rsidP="00524361">
            <w:pPr>
              <w:pStyle w:val="GEFEG"/>
              <w:rPr>
                <w:sz w:val="8"/>
                <w:szCs w:val="8"/>
              </w:rPr>
            </w:pPr>
          </w:p>
        </w:tc>
      </w:tr>
      <w:tr w:rsidR="008E706B" w14:paraId="62757A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859FDF"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552FBDC"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B951C8F" w14:textId="77777777" w:rsidR="008E706B" w:rsidRDefault="008E706B" w:rsidP="00524361">
            <w:pPr>
              <w:pStyle w:val="GEFEG"/>
              <w:rPr>
                <w:sz w:val="8"/>
                <w:szCs w:val="8"/>
              </w:rPr>
            </w:pPr>
          </w:p>
        </w:tc>
      </w:tr>
      <w:tr w:rsidR="008E706B" w14:paraId="48BF7F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EA926A"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4FFD2A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54080CC"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zugrundeliegenden</w:t>
            </w:r>
          </w:p>
          <w:p w14:paraId="6699D3F8"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BDEW-</w:t>
            </w:r>
          </w:p>
          <w:p w14:paraId="3665C456" w14:textId="77777777" w:rsidR="008E706B" w:rsidRDefault="008E706B" w:rsidP="00524361">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7929D8A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5696E76" w14:textId="77777777" w:rsidR="008E706B" w:rsidRDefault="008E706B" w:rsidP="00524361">
            <w:pPr>
              <w:pStyle w:val="GEFEG"/>
              <w:rPr>
                <w:sz w:val="8"/>
                <w:szCs w:val="8"/>
              </w:rPr>
            </w:pPr>
          </w:p>
        </w:tc>
      </w:tr>
    </w:tbl>
    <w:p w14:paraId="757836E8"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B96A41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FDF518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5485E05"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44BD0D0" w14:textId="77777777" w:rsidR="008E706B" w:rsidRDefault="008E706B" w:rsidP="00524361">
            <w:pPr>
              <w:pStyle w:val="GEFEG"/>
              <w:rPr>
                <w:sz w:val="8"/>
                <w:szCs w:val="8"/>
              </w:rPr>
            </w:pPr>
          </w:p>
        </w:tc>
      </w:tr>
      <w:tr w:rsidR="008E706B" w14:paraId="1472710C" w14:textId="77777777" w:rsidTr="00524361">
        <w:trPr>
          <w:cantSplit/>
        </w:trPr>
        <w:tc>
          <w:tcPr>
            <w:tcW w:w="2146" w:type="dxa"/>
            <w:tcBorders>
              <w:top w:val="nil"/>
              <w:left w:val="nil"/>
              <w:bottom w:val="nil"/>
              <w:right w:val="dotted" w:sz="6" w:space="0" w:color="808080"/>
            </w:tcBorders>
            <w:shd w:val="clear" w:color="auto" w:fill="FFFFFF"/>
          </w:tcPr>
          <w:p w14:paraId="5D21C8BE" w14:textId="77777777" w:rsidR="008E706B" w:rsidRDefault="008E706B" w:rsidP="0052436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41EF876"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32EC618" w14:textId="77777777" w:rsidR="008E706B" w:rsidRDefault="008E706B" w:rsidP="00524361">
            <w:pPr>
              <w:pStyle w:val="GEFEG"/>
              <w:rPr>
                <w:sz w:val="8"/>
                <w:szCs w:val="8"/>
              </w:rPr>
            </w:pPr>
          </w:p>
        </w:tc>
      </w:tr>
      <w:tr w:rsidR="008E706B" w14:paraId="7D92C8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67832C"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F1FF018" w14:textId="77777777" w:rsidR="008E706B" w:rsidRDefault="008E706B" w:rsidP="0052436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74AC301" w14:textId="77777777" w:rsidR="008E706B" w:rsidRDefault="008E706B" w:rsidP="0052436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4A27C19F"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oder Messlokation</w:t>
            </w:r>
          </w:p>
        </w:tc>
        <w:tc>
          <w:tcPr>
            <w:tcW w:w="1968" w:type="dxa"/>
            <w:tcBorders>
              <w:top w:val="dotted" w:sz="6" w:space="0" w:color="808080"/>
              <w:left w:val="nil"/>
              <w:bottom w:val="nil"/>
              <w:right w:val="nil"/>
            </w:tcBorders>
            <w:shd w:val="clear" w:color="auto" w:fill="FFFFFF"/>
          </w:tcPr>
          <w:p w14:paraId="723BDCCE" w14:textId="77777777" w:rsidR="008E706B" w:rsidRDefault="008E706B" w:rsidP="00524361">
            <w:pPr>
              <w:pStyle w:val="GEFEG"/>
              <w:rPr>
                <w:sz w:val="8"/>
                <w:szCs w:val="8"/>
              </w:rPr>
            </w:pPr>
          </w:p>
        </w:tc>
      </w:tr>
      <w:tr w:rsidR="008E706B" w14:paraId="00CFF0F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16D54C"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E0181D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ADE64DB" w14:textId="77777777" w:rsidR="008E706B" w:rsidRDefault="008E706B" w:rsidP="00524361">
            <w:pPr>
              <w:pStyle w:val="GEFEG"/>
              <w:rPr>
                <w:sz w:val="8"/>
                <w:szCs w:val="8"/>
              </w:rPr>
            </w:pPr>
          </w:p>
        </w:tc>
      </w:tr>
    </w:tbl>
    <w:p w14:paraId="445AF6B0"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DCB26C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0B68D0F"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64E7CED"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C1B48F8" w14:textId="77777777" w:rsidR="008E706B" w:rsidRDefault="008E706B" w:rsidP="00524361">
            <w:pPr>
              <w:pStyle w:val="GEFEG"/>
              <w:rPr>
                <w:sz w:val="8"/>
                <w:szCs w:val="8"/>
              </w:rPr>
            </w:pPr>
          </w:p>
        </w:tc>
      </w:tr>
      <w:tr w:rsidR="008E706B" w14:paraId="55E6495C" w14:textId="77777777" w:rsidTr="00524361">
        <w:trPr>
          <w:cantSplit/>
        </w:trPr>
        <w:tc>
          <w:tcPr>
            <w:tcW w:w="2146" w:type="dxa"/>
            <w:tcBorders>
              <w:top w:val="nil"/>
              <w:left w:val="nil"/>
              <w:bottom w:val="nil"/>
              <w:right w:val="dotted" w:sz="6" w:space="0" w:color="808080"/>
            </w:tcBorders>
            <w:shd w:val="clear" w:color="auto" w:fill="FFFFFF"/>
          </w:tcPr>
          <w:p w14:paraId="659AEA6B" w14:textId="77777777" w:rsidR="008E706B" w:rsidRDefault="008E706B" w:rsidP="0052436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31FF41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BE33146" w14:textId="77777777" w:rsidR="008E706B" w:rsidRDefault="008E706B" w:rsidP="00524361">
            <w:pPr>
              <w:pStyle w:val="GEFEG"/>
              <w:rPr>
                <w:sz w:val="8"/>
                <w:szCs w:val="8"/>
              </w:rPr>
            </w:pPr>
          </w:p>
        </w:tc>
      </w:tr>
      <w:tr w:rsidR="008E706B" w14:paraId="0932B16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9933CC"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6651018"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E2753A3"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5C09C22" w14:textId="77777777" w:rsidR="008E706B" w:rsidRDefault="008E706B" w:rsidP="00524361">
            <w:pPr>
              <w:pStyle w:val="GEFEG"/>
              <w:rPr>
                <w:sz w:val="8"/>
                <w:szCs w:val="8"/>
              </w:rPr>
            </w:pPr>
          </w:p>
        </w:tc>
      </w:tr>
      <w:tr w:rsidR="008E706B" w14:paraId="2CFAE5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CB6E5D"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F55D25C"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A73CE8B" w14:textId="77777777" w:rsidR="008E706B" w:rsidRDefault="008E706B" w:rsidP="0052436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7C76A0A"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[494] Das hier genannte</w:t>
            </w:r>
          </w:p>
          <w:p w14:paraId="583BB64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Datum muss der</w:t>
            </w:r>
          </w:p>
          <w:p w14:paraId="05CDC2C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Zeitpunkt sein, zu dem</w:t>
            </w:r>
          </w:p>
          <w:p w14:paraId="41B60A1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das Dokument erstellt</w:t>
            </w:r>
          </w:p>
          <w:p w14:paraId="7FAEA86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wurde, oder ein</w:t>
            </w:r>
          </w:p>
          <w:p w14:paraId="6A7EE47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Zeitpunkt, der davor liegt</w:t>
            </w:r>
          </w:p>
          <w:p w14:paraId="210F5E82" w14:textId="77777777" w:rsidR="008E706B" w:rsidRDefault="008E706B" w:rsidP="00524361">
            <w:pPr>
              <w:pStyle w:val="GEFEG"/>
              <w:spacing w:line="218" w:lineRule="atLeast"/>
              <w:ind w:left="48"/>
              <w:rPr>
                <w:sz w:val="8"/>
                <w:szCs w:val="8"/>
              </w:rPr>
            </w:pPr>
          </w:p>
          <w:p w14:paraId="65A95A5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[931] Format: ZZZ = +00</w:t>
            </w:r>
          </w:p>
        </w:tc>
      </w:tr>
      <w:tr w:rsidR="008E706B" w14:paraId="51A129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3DF801"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4600253"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45FA54" w14:textId="77777777" w:rsidR="008E706B" w:rsidRDefault="008E706B" w:rsidP="00524361">
            <w:pPr>
              <w:pStyle w:val="GEFEG"/>
              <w:rPr>
                <w:sz w:val="8"/>
                <w:szCs w:val="8"/>
              </w:rPr>
            </w:pPr>
          </w:p>
        </w:tc>
      </w:tr>
    </w:tbl>
    <w:p w14:paraId="2EC6D969"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1E6067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D8F6C6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eine</w:t>
            </w:r>
          </w:p>
          <w:p w14:paraId="223EB4C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vorangegangene Anfrage</w:t>
            </w:r>
          </w:p>
        </w:tc>
        <w:tc>
          <w:tcPr>
            <w:tcW w:w="5520" w:type="dxa"/>
            <w:tcBorders>
              <w:top w:val="single" w:sz="18" w:space="0" w:color="C0C0C0"/>
              <w:left w:val="nil"/>
              <w:bottom w:val="nil"/>
              <w:right w:val="nil"/>
            </w:tcBorders>
            <w:shd w:val="clear" w:color="auto" w:fill="FFFFFF"/>
          </w:tcPr>
          <w:p w14:paraId="5AA974A8"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1ED2660" w14:textId="77777777" w:rsidR="008E706B" w:rsidRDefault="008E706B" w:rsidP="00524361">
            <w:pPr>
              <w:pStyle w:val="GEFEG"/>
              <w:rPr>
                <w:sz w:val="8"/>
                <w:szCs w:val="8"/>
              </w:rPr>
            </w:pPr>
          </w:p>
        </w:tc>
      </w:tr>
      <w:tr w:rsidR="008E706B" w14:paraId="7A4924F4" w14:textId="77777777" w:rsidTr="00524361">
        <w:trPr>
          <w:cantSplit/>
        </w:trPr>
        <w:tc>
          <w:tcPr>
            <w:tcW w:w="2146" w:type="dxa"/>
            <w:tcBorders>
              <w:top w:val="nil"/>
              <w:left w:val="nil"/>
              <w:bottom w:val="nil"/>
              <w:right w:val="dotted" w:sz="6" w:space="0" w:color="808080"/>
            </w:tcBorders>
            <w:shd w:val="clear" w:color="auto" w:fill="FFFFFF"/>
          </w:tcPr>
          <w:p w14:paraId="20920787"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1D377DDE" w14:textId="77777777" w:rsidR="008E706B" w:rsidRDefault="008E706B" w:rsidP="0052436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E46D7C" w14:textId="77777777" w:rsidR="008E706B" w:rsidRDefault="008E706B" w:rsidP="00524361">
            <w:pPr>
              <w:pStyle w:val="GEFEG"/>
              <w:rPr>
                <w:sz w:val="8"/>
                <w:szCs w:val="8"/>
              </w:rPr>
            </w:pPr>
          </w:p>
        </w:tc>
      </w:tr>
      <w:tr w:rsidR="008E706B" w14:paraId="0B59394A" w14:textId="77777777" w:rsidTr="00524361">
        <w:trPr>
          <w:cantSplit/>
        </w:trPr>
        <w:tc>
          <w:tcPr>
            <w:tcW w:w="2146" w:type="dxa"/>
            <w:tcBorders>
              <w:top w:val="nil"/>
              <w:left w:val="nil"/>
              <w:bottom w:val="nil"/>
              <w:right w:val="dotted" w:sz="6" w:space="0" w:color="808080"/>
            </w:tcBorders>
            <w:shd w:val="clear" w:color="auto" w:fill="FFFFFF"/>
          </w:tcPr>
          <w:p w14:paraId="631BAF0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16B2A1" w14:textId="77777777" w:rsidR="008E706B" w:rsidRDefault="008E706B" w:rsidP="0052436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CF9378" w14:textId="77777777" w:rsidR="008E706B" w:rsidRDefault="008E706B" w:rsidP="00524361">
            <w:pPr>
              <w:pStyle w:val="GEFEG"/>
              <w:rPr>
                <w:sz w:val="8"/>
                <w:szCs w:val="8"/>
              </w:rPr>
            </w:pPr>
          </w:p>
        </w:tc>
      </w:tr>
      <w:tr w:rsidR="008E706B" w14:paraId="627ED8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F7856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C6939E" w14:textId="77777777" w:rsidR="008E706B" w:rsidRDefault="008E706B" w:rsidP="0052436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19F954" w14:textId="77777777" w:rsidR="008E706B" w:rsidRDefault="008E706B" w:rsidP="00524361">
            <w:pPr>
              <w:pStyle w:val="GEFEG"/>
              <w:rPr>
                <w:sz w:val="8"/>
                <w:szCs w:val="8"/>
              </w:rPr>
            </w:pPr>
          </w:p>
        </w:tc>
      </w:tr>
      <w:tr w:rsidR="008E706B" w14:paraId="3E6BEDE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4BDB9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433E8CC" w14:textId="77777777" w:rsidR="008E706B" w:rsidRDefault="008E706B" w:rsidP="00524361">
            <w:pPr>
              <w:pStyle w:val="GEFEG"/>
              <w:tabs>
                <w:tab w:val="center" w:pos="3088"/>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1968" w:type="dxa"/>
            <w:tcBorders>
              <w:top w:val="dotted" w:sz="6" w:space="0" w:color="808080"/>
              <w:left w:val="nil"/>
              <w:bottom w:val="nil"/>
              <w:right w:val="nil"/>
            </w:tcBorders>
            <w:shd w:val="clear" w:color="auto" w:fill="FFFFFF"/>
          </w:tcPr>
          <w:p w14:paraId="0676DC1D"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[503] Hinweis: Angabe</w:t>
            </w:r>
          </w:p>
          <w:p w14:paraId="18E6FDB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des BGM DE1004 aus der</w:t>
            </w:r>
          </w:p>
          <w:p w14:paraId="709FD2E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ORDERS</w:t>
            </w:r>
          </w:p>
        </w:tc>
      </w:tr>
    </w:tbl>
    <w:p w14:paraId="4D933B25"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7733A02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450CE1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4AFE0A90"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EE80C7C" w14:textId="77777777" w:rsidR="008E706B" w:rsidRDefault="008E706B" w:rsidP="00524361">
            <w:pPr>
              <w:pStyle w:val="GEFEG"/>
              <w:rPr>
                <w:sz w:val="8"/>
                <w:szCs w:val="8"/>
              </w:rPr>
            </w:pPr>
          </w:p>
        </w:tc>
      </w:tr>
      <w:tr w:rsidR="008E706B" w14:paraId="1BFEBED9" w14:textId="77777777" w:rsidTr="00524361">
        <w:trPr>
          <w:cantSplit/>
        </w:trPr>
        <w:tc>
          <w:tcPr>
            <w:tcW w:w="2153" w:type="dxa"/>
            <w:gridSpan w:val="2"/>
            <w:tcBorders>
              <w:top w:val="nil"/>
              <w:left w:val="nil"/>
              <w:bottom w:val="nil"/>
              <w:right w:val="dotted" w:sz="6" w:space="0" w:color="808080"/>
            </w:tcBorders>
            <w:shd w:val="clear" w:color="auto" w:fill="FFFFFF"/>
          </w:tcPr>
          <w:p w14:paraId="1294C1DB"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6FDDAA6C"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5DFF675" w14:textId="77777777" w:rsidR="008E706B" w:rsidRDefault="008E706B" w:rsidP="00524361">
            <w:pPr>
              <w:pStyle w:val="GEFEG"/>
              <w:rPr>
                <w:sz w:val="8"/>
                <w:szCs w:val="8"/>
              </w:rPr>
            </w:pPr>
          </w:p>
        </w:tc>
      </w:tr>
      <w:tr w:rsidR="008E706B" w14:paraId="6D21EB29" w14:textId="77777777" w:rsidTr="00524361">
        <w:trPr>
          <w:cantSplit/>
        </w:trPr>
        <w:tc>
          <w:tcPr>
            <w:tcW w:w="2153" w:type="dxa"/>
            <w:gridSpan w:val="2"/>
            <w:tcBorders>
              <w:top w:val="nil"/>
              <w:left w:val="nil"/>
              <w:bottom w:val="nil"/>
              <w:right w:val="dotted" w:sz="6" w:space="0" w:color="808080"/>
            </w:tcBorders>
            <w:shd w:val="clear" w:color="auto" w:fill="FFFFFF"/>
          </w:tcPr>
          <w:p w14:paraId="16EC443B"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1024429"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EFD7943" w14:textId="77777777" w:rsidR="008E706B" w:rsidRDefault="008E706B" w:rsidP="00524361">
            <w:pPr>
              <w:pStyle w:val="GEFEG"/>
              <w:rPr>
                <w:sz w:val="8"/>
                <w:szCs w:val="8"/>
              </w:rPr>
            </w:pPr>
          </w:p>
        </w:tc>
      </w:tr>
      <w:tr w:rsidR="008E706B" w14:paraId="00AF96D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94777C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5CC1A0A"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20FC34F"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Nachrichtenaussteller</w:t>
            </w:r>
          </w:p>
          <w:p w14:paraId="01C460BB"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5BF8DCB" w14:textId="77777777" w:rsidR="008E706B" w:rsidRDefault="008E706B" w:rsidP="00524361">
            <w:pPr>
              <w:pStyle w:val="GEFEG"/>
              <w:rPr>
                <w:sz w:val="8"/>
                <w:szCs w:val="8"/>
              </w:rPr>
            </w:pPr>
          </w:p>
        </w:tc>
      </w:tr>
      <w:tr w:rsidR="008E706B" w14:paraId="6B68F500"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B3B7F43"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648E2B85"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D286E33"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[280] Nur MP-ID aus</w:t>
            </w:r>
          </w:p>
          <w:p w14:paraId="53186F0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Sparte Strom</w:t>
            </w:r>
          </w:p>
        </w:tc>
      </w:tr>
      <w:tr w:rsidR="008E706B" w14:paraId="6875DA9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48BF27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77E0B33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24725FD" w14:textId="77777777" w:rsidR="008E706B" w:rsidRDefault="008E706B" w:rsidP="0052436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E88FD99" w14:textId="77777777" w:rsidR="008E706B" w:rsidRDefault="008E706B" w:rsidP="00524361">
            <w:pPr>
              <w:pStyle w:val="GEFEG"/>
              <w:rPr>
                <w:sz w:val="8"/>
                <w:szCs w:val="8"/>
              </w:rPr>
            </w:pPr>
          </w:p>
        </w:tc>
      </w:tr>
      <w:tr w:rsidR="008E706B" w14:paraId="2E237317"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505F2D"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00649"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8DDD631"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16EEE12"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7AFF1F9"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3E2913D"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25EA71FB"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3F5C29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030915" w14:textId="77777777" w:rsidR="008E706B" w:rsidRDefault="008E706B" w:rsidP="0052436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C80284C"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(Bundesverband der</w:t>
            </w:r>
          </w:p>
          <w:p w14:paraId="2B96B1E5"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Energie- und</w:t>
            </w:r>
          </w:p>
          <w:p w14:paraId="4F336034"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0FE85B5" w14:textId="77777777" w:rsidR="008E706B" w:rsidRDefault="008E706B" w:rsidP="00524361">
            <w:pPr>
              <w:pStyle w:val="GEFEG"/>
              <w:rPr>
                <w:sz w:val="8"/>
                <w:szCs w:val="8"/>
              </w:rPr>
            </w:pPr>
          </w:p>
        </w:tc>
      </w:tr>
    </w:tbl>
    <w:p w14:paraId="4DC13347"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42569F8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7D9095B"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C48A461"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79D6D92D" w14:textId="77777777" w:rsidR="008E706B" w:rsidRDefault="008E706B" w:rsidP="00524361">
            <w:pPr>
              <w:pStyle w:val="GEFEG"/>
              <w:rPr>
                <w:sz w:val="8"/>
                <w:szCs w:val="8"/>
              </w:rPr>
            </w:pPr>
          </w:p>
        </w:tc>
      </w:tr>
      <w:tr w:rsidR="008E706B" w14:paraId="36536B0E" w14:textId="77777777" w:rsidTr="00524361">
        <w:trPr>
          <w:cantSplit/>
        </w:trPr>
        <w:tc>
          <w:tcPr>
            <w:tcW w:w="2146" w:type="dxa"/>
            <w:tcBorders>
              <w:top w:val="nil"/>
              <w:left w:val="nil"/>
              <w:bottom w:val="nil"/>
              <w:right w:val="dotted" w:sz="6" w:space="0" w:color="808080"/>
            </w:tcBorders>
            <w:shd w:val="clear" w:color="auto" w:fill="FFFFFF"/>
          </w:tcPr>
          <w:p w14:paraId="10334548"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9F58DF6"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7C53CFAF" w14:textId="77777777" w:rsidR="008E706B" w:rsidRDefault="008E706B" w:rsidP="00524361">
            <w:pPr>
              <w:pStyle w:val="GEFEG"/>
              <w:rPr>
                <w:sz w:val="8"/>
                <w:szCs w:val="8"/>
              </w:rPr>
            </w:pPr>
          </w:p>
        </w:tc>
      </w:tr>
      <w:tr w:rsidR="008E706B" w14:paraId="1720D4AE" w14:textId="77777777" w:rsidTr="00524361">
        <w:trPr>
          <w:cantSplit/>
        </w:trPr>
        <w:tc>
          <w:tcPr>
            <w:tcW w:w="2146" w:type="dxa"/>
            <w:tcBorders>
              <w:top w:val="nil"/>
              <w:left w:val="nil"/>
              <w:bottom w:val="nil"/>
              <w:right w:val="dotted" w:sz="6" w:space="0" w:color="808080"/>
            </w:tcBorders>
            <w:shd w:val="clear" w:color="auto" w:fill="FFFFFF"/>
          </w:tcPr>
          <w:p w14:paraId="393EC2F1"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7C95CA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F39ED3" w14:textId="77777777" w:rsidR="008E706B" w:rsidRDefault="008E706B" w:rsidP="00524361">
            <w:pPr>
              <w:pStyle w:val="GEFEG"/>
              <w:rPr>
                <w:sz w:val="8"/>
                <w:szCs w:val="8"/>
              </w:rPr>
            </w:pPr>
          </w:p>
        </w:tc>
      </w:tr>
      <w:tr w:rsidR="008E706B" w14:paraId="3620703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8BCA63"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AE0142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170F980" w14:textId="77777777" w:rsidR="008E706B" w:rsidRDefault="008E706B" w:rsidP="00524361">
            <w:pPr>
              <w:pStyle w:val="GEFEG"/>
              <w:rPr>
                <w:sz w:val="8"/>
                <w:szCs w:val="8"/>
              </w:rPr>
            </w:pPr>
          </w:p>
        </w:tc>
      </w:tr>
      <w:tr w:rsidR="008E706B" w14:paraId="59B56A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7E3AE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6A6CE51"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845D2D0" w14:textId="77777777" w:rsidR="008E706B" w:rsidRDefault="008E706B" w:rsidP="00524361">
            <w:pPr>
              <w:pStyle w:val="GEFEG"/>
              <w:rPr>
                <w:sz w:val="8"/>
                <w:szCs w:val="8"/>
              </w:rPr>
            </w:pPr>
          </w:p>
        </w:tc>
      </w:tr>
    </w:tbl>
    <w:p w14:paraId="1FB625EC"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62368F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9D99AB7"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C111901"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6F8E985" w14:textId="77777777" w:rsidR="008E706B" w:rsidRDefault="008E706B" w:rsidP="00524361">
            <w:pPr>
              <w:pStyle w:val="GEFEG"/>
              <w:rPr>
                <w:sz w:val="8"/>
                <w:szCs w:val="8"/>
              </w:rPr>
            </w:pPr>
          </w:p>
        </w:tc>
      </w:tr>
      <w:tr w:rsidR="008E706B" w14:paraId="09FC67B2" w14:textId="77777777" w:rsidTr="00524361">
        <w:trPr>
          <w:cantSplit/>
        </w:trPr>
        <w:tc>
          <w:tcPr>
            <w:tcW w:w="2146" w:type="dxa"/>
            <w:tcBorders>
              <w:top w:val="nil"/>
              <w:left w:val="nil"/>
              <w:bottom w:val="nil"/>
              <w:right w:val="dotted" w:sz="6" w:space="0" w:color="808080"/>
            </w:tcBorders>
            <w:shd w:val="clear" w:color="auto" w:fill="FFFFFF"/>
          </w:tcPr>
          <w:p w14:paraId="377E7072"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8AC9F68"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616C1206" w14:textId="77777777" w:rsidR="008E706B" w:rsidRDefault="008E706B" w:rsidP="00524361">
            <w:pPr>
              <w:pStyle w:val="GEFEG"/>
              <w:rPr>
                <w:sz w:val="8"/>
                <w:szCs w:val="8"/>
              </w:rPr>
            </w:pPr>
          </w:p>
        </w:tc>
      </w:tr>
      <w:tr w:rsidR="008E706B" w14:paraId="4501E5E7" w14:textId="77777777" w:rsidTr="00524361">
        <w:trPr>
          <w:cantSplit/>
        </w:trPr>
        <w:tc>
          <w:tcPr>
            <w:tcW w:w="2146" w:type="dxa"/>
            <w:tcBorders>
              <w:top w:val="nil"/>
              <w:left w:val="nil"/>
              <w:bottom w:val="nil"/>
              <w:right w:val="dotted" w:sz="6" w:space="0" w:color="808080"/>
            </w:tcBorders>
            <w:shd w:val="clear" w:color="auto" w:fill="FFFFFF"/>
          </w:tcPr>
          <w:p w14:paraId="3322C047"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737288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19A5FD" w14:textId="77777777" w:rsidR="008E706B" w:rsidRDefault="008E706B" w:rsidP="00524361">
            <w:pPr>
              <w:pStyle w:val="GEFEG"/>
              <w:rPr>
                <w:sz w:val="8"/>
                <w:szCs w:val="8"/>
              </w:rPr>
            </w:pPr>
          </w:p>
        </w:tc>
      </w:tr>
      <w:tr w:rsidR="008E706B" w14:paraId="1DEC11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DDA6A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64F6FC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07FB267" w14:textId="77777777" w:rsidR="008E706B" w:rsidRDefault="008E706B" w:rsidP="00524361">
            <w:pPr>
              <w:pStyle w:val="GEFEG"/>
              <w:rPr>
                <w:sz w:val="8"/>
                <w:szCs w:val="8"/>
              </w:rPr>
            </w:pPr>
          </w:p>
        </w:tc>
      </w:tr>
      <w:tr w:rsidR="008E706B" w14:paraId="573B174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69486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60B6185"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A91DCF"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BE956A8"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AE374F"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38CA818"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61964C1" w14:textId="77777777" w:rsidR="008E706B" w:rsidRDefault="008E706B" w:rsidP="00524361">
            <w:pPr>
              <w:pStyle w:val="GEFEG"/>
              <w:rPr>
                <w:sz w:val="8"/>
                <w:szCs w:val="8"/>
              </w:rPr>
            </w:pPr>
          </w:p>
        </w:tc>
      </w:tr>
    </w:tbl>
    <w:p w14:paraId="10F7FBF9"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6F98C34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48A2D64"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3FC161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8E7619E" w14:textId="77777777" w:rsidR="008E706B" w:rsidRDefault="008E706B" w:rsidP="00524361">
            <w:pPr>
              <w:pStyle w:val="GEFEG"/>
              <w:rPr>
                <w:sz w:val="8"/>
                <w:szCs w:val="8"/>
              </w:rPr>
            </w:pPr>
          </w:p>
        </w:tc>
      </w:tr>
      <w:tr w:rsidR="008E706B" w14:paraId="293C8998" w14:textId="77777777" w:rsidTr="00524361">
        <w:trPr>
          <w:cantSplit/>
        </w:trPr>
        <w:tc>
          <w:tcPr>
            <w:tcW w:w="2146" w:type="dxa"/>
            <w:tcBorders>
              <w:top w:val="nil"/>
              <w:left w:val="nil"/>
              <w:bottom w:val="nil"/>
              <w:right w:val="dotted" w:sz="6" w:space="0" w:color="808080"/>
            </w:tcBorders>
            <w:shd w:val="clear" w:color="auto" w:fill="FFFFFF"/>
          </w:tcPr>
          <w:p w14:paraId="5287CB83"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E974944"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CE28607" w14:textId="77777777" w:rsidR="008E706B" w:rsidRDefault="008E706B" w:rsidP="00524361">
            <w:pPr>
              <w:pStyle w:val="GEFEG"/>
              <w:rPr>
                <w:sz w:val="8"/>
                <w:szCs w:val="8"/>
              </w:rPr>
            </w:pPr>
          </w:p>
        </w:tc>
      </w:tr>
      <w:tr w:rsidR="008E706B" w14:paraId="5D43BB92" w14:textId="77777777" w:rsidTr="00524361">
        <w:trPr>
          <w:cantSplit/>
        </w:trPr>
        <w:tc>
          <w:tcPr>
            <w:tcW w:w="2146" w:type="dxa"/>
            <w:tcBorders>
              <w:top w:val="nil"/>
              <w:left w:val="nil"/>
              <w:bottom w:val="nil"/>
              <w:right w:val="dotted" w:sz="6" w:space="0" w:color="808080"/>
            </w:tcBorders>
            <w:shd w:val="clear" w:color="auto" w:fill="FFFFFF"/>
          </w:tcPr>
          <w:p w14:paraId="127757E6"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773D791"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2219452" w14:textId="77777777" w:rsidR="008E706B" w:rsidRDefault="008E706B" w:rsidP="00524361">
            <w:pPr>
              <w:pStyle w:val="GEFEG"/>
              <w:rPr>
                <w:sz w:val="8"/>
                <w:szCs w:val="8"/>
              </w:rPr>
            </w:pPr>
          </w:p>
        </w:tc>
      </w:tr>
      <w:tr w:rsidR="008E706B" w14:paraId="78987F9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7FA93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E8B2693"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53CAD1" w14:textId="77777777" w:rsidR="008E706B" w:rsidRDefault="008E706B" w:rsidP="00524361">
            <w:pPr>
              <w:pStyle w:val="GEFEG"/>
              <w:rPr>
                <w:sz w:val="8"/>
                <w:szCs w:val="8"/>
              </w:rPr>
            </w:pPr>
          </w:p>
        </w:tc>
      </w:tr>
      <w:tr w:rsidR="008E706B" w14:paraId="39B80E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642252"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5856281"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920C9F9"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[280] Nur MP-ID aus</w:t>
            </w:r>
          </w:p>
          <w:p w14:paraId="79F150D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Sparte Strom</w:t>
            </w:r>
          </w:p>
        </w:tc>
      </w:tr>
      <w:tr w:rsidR="008E706B" w14:paraId="7E4DF4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0DFA82"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4502CAF"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2CF1F25" w14:textId="77777777" w:rsidR="008E706B" w:rsidRDefault="008E706B" w:rsidP="0052436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EEACC06"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(Bundesverband der</w:t>
            </w:r>
          </w:p>
          <w:p w14:paraId="60A1C623"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Energie- und</w:t>
            </w:r>
          </w:p>
          <w:p w14:paraId="393B2341"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CC435BA" w14:textId="77777777" w:rsidR="008E706B" w:rsidRDefault="008E706B" w:rsidP="00524361">
            <w:pPr>
              <w:pStyle w:val="GEFEG"/>
              <w:rPr>
                <w:sz w:val="8"/>
                <w:szCs w:val="8"/>
              </w:rPr>
            </w:pPr>
          </w:p>
        </w:tc>
      </w:tr>
    </w:tbl>
    <w:p w14:paraId="0FA94A09"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17934E8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C8A0106"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556478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A01F14F" w14:textId="77777777" w:rsidR="008E706B" w:rsidRDefault="008E706B" w:rsidP="00524361">
            <w:pPr>
              <w:pStyle w:val="GEFEG"/>
              <w:rPr>
                <w:sz w:val="8"/>
                <w:szCs w:val="8"/>
              </w:rPr>
            </w:pPr>
          </w:p>
        </w:tc>
      </w:tr>
      <w:tr w:rsidR="008E706B" w14:paraId="642B0B32" w14:textId="77777777" w:rsidTr="00524361">
        <w:trPr>
          <w:cantSplit/>
        </w:trPr>
        <w:tc>
          <w:tcPr>
            <w:tcW w:w="2146" w:type="dxa"/>
            <w:tcBorders>
              <w:top w:val="nil"/>
              <w:left w:val="nil"/>
              <w:bottom w:val="nil"/>
              <w:right w:val="dotted" w:sz="6" w:space="0" w:color="808080"/>
            </w:tcBorders>
            <w:shd w:val="clear" w:color="auto" w:fill="FFFFFF"/>
          </w:tcPr>
          <w:p w14:paraId="09392B74"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44A567"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18A5D52" w14:textId="77777777" w:rsidR="008E706B" w:rsidRDefault="008E706B" w:rsidP="00524361">
            <w:pPr>
              <w:pStyle w:val="GEFEG"/>
              <w:rPr>
                <w:sz w:val="8"/>
                <w:szCs w:val="8"/>
              </w:rPr>
            </w:pPr>
          </w:p>
        </w:tc>
      </w:tr>
      <w:tr w:rsidR="008E706B" w14:paraId="3CD7D3E5" w14:textId="77777777" w:rsidTr="00524361">
        <w:trPr>
          <w:cantSplit/>
        </w:trPr>
        <w:tc>
          <w:tcPr>
            <w:tcW w:w="2146" w:type="dxa"/>
            <w:tcBorders>
              <w:top w:val="nil"/>
              <w:left w:val="nil"/>
              <w:bottom w:val="nil"/>
              <w:right w:val="dotted" w:sz="6" w:space="0" w:color="808080"/>
            </w:tcBorders>
            <w:shd w:val="clear" w:color="auto" w:fill="FFFFFF"/>
          </w:tcPr>
          <w:p w14:paraId="6259797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D95D78C"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87ADF5E" w14:textId="77777777" w:rsidR="008E706B" w:rsidRDefault="008E706B" w:rsidP="00524361">
            <w:pPr>
              <w:pStyle w:val="GEFEG"/>
              <w:rPr>
                <w:sz w:val="8"/>
                <w:szCs w:val="8"/>
              </w:rPr>
            </w:pPr>
          </w:p>
        </w:tc>
      </w:tr>
      <w:tr w:rsidR="008E706B" w14:paraId="06C858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E8BB4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16475E6"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0B9E66" w14:textId="77777777" w:rsidR="008E706B" w:rsidRDefault="008E706B" w:rsidP="00524361">
            <w:pPr>
              <w:pStyle w:val="GEFEG"/>
              <w:rPr>
                <w:sz w:val="8"/>
                <w:szCs w:val="8"/>
              </w:rPr>
            </w:pPr>
          </w:p>
        </w:tc>
      </w:tr>
      <w:tr w:rsidR="008E706B" w14:paraId="5E2EF82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E94A8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6DDE103"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90E21AE" w14:textId="77777777" w:rsidR="008E706B" w:rsidRDefault="008E706B" w:rsidP="00524361">
            <w:pPr>
              <w:pStyle w:val="GEFEG"/>
              <w:rPr>
                <w:sz w:val="8"/>
                <w:szCs w:val="8"/>
              </w:rPr>
            </w:pPr>
          </w:p>
        </w:tc>
      </w:tr>
    </w:tbl>
    <w:p w14:paraId="4AF22E15"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490908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7DEAD86"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Änderung zum, Gültigkeit,</w:t>
            </w:r>
          </w:p>
          <w:p w14:paraId="44B3DBF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430AC7AF"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F9B5174" w14:textId="77777777" w:rsidR="008E706B" w:rsidRDefault="008E706B" w:rsidP="00524361">
            <w:pPr>
              <w:pStyle w:val="GEFEG"/>
              <w:rPr>
                <w:sz w:val="8"/>
                <w:szCs w:val="8"/>
              </w:rPr>
            </w:pPr>
          </w:p>
        </w:tc>
      </w:tr>
      <w:tr w:rsidR="008E706B" w14:paraId="1278FE54" w14:textId="77777777" w:rsidTr="00524361">
        <w:trPr>
          <w:cantSplit/>
        </w:trPr>
        <w:tc>
          <w:tcPr>
            <w:tcW w:w="2146" w:type="dxa"/>
            <w:tcBorders>
              <w:top w:val="nil"/>
              <w:left w:val="nil"/>
              <w:bottom w:val="nil"/>
              <w:right w:val="dotted" w:sz="6" w:space="0" w:color="808080"/>
            </w:tcBorders>
            <w:shd w:val="clear" w:color="auto" w:fill="FFFFFF"/>
          </w:tcPr>
          <w:p w14:paraId="49066104"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4C4B098"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8B77E66" w14:textId="77777777" w:rsidR="008E706B" w:rsidRDefault="008E706B" w:rsidP="00524361">
            <w:pPr>
              <w:pStyle w:val="GEFEG"/>
              <w:rPr>
                <w:sz w:val="8"/>
                <w:szCs w:val="8"/>
              </w:rPr>
            </w:pPr>
          </w:p>
        </w:tc>
      </w:tr>
      <w:tr w:rsidR="008E706B" w14:paraId="498F3030" w14:textId="77777777" w:rsidTr="00524361">
        <w:trPr>
          <w:cantSplit/>
        </w:trPr>
        <w:tc>
          <w:tcPr>
            <w:tcW w:w="2146" w:type="dxa"/>
            <w:tcBorders>
              <w:top w:val="nil"/>
              <w:left w:val="nil"/>
              <w:bottom w:val="nil"/>
              <w:right w:val="dotted" w:sz="6" w:space="0" w:color="808080"/>
            </w:tcBorders>
            <w:shd w:val="clear" w:color="auto" w:fill="FFFFFF"/>
          </w:tcPr>
          <w:p w14:paraId="46C185E0"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939C668"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87D4A11" w14:textId="77777777" w:rsidR="008E706B" w:rsidRDefault="008E706B" w:rsidP="00524361">
            <w:pPr>
              <w:pStyle w:val="GEFEG"/>
              <w:rPr>
                <w:sz w:val="8"/>
                <w:szCs w:val="8"/>
              </w:rPr>
            </w:pPr>
          </w:p>
        </w:tc>
      </w:tr>
      <w:tr w:rsidR="008E706B" w14:paraId="7AFC2E9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387C4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30382C9"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8BD2333" w14:textId="77777777" w:rsidR="008E706B" w:rsidRDefault="008E706B" w:rsidP="00524361">
            <w:pPr>
              <w:pStyle w:val="GEFEG"/>
              <w:rPr>
                <w:sz w:val="8"/>
                <w:szCs w:val="8"/>
              </w:rPr>
            </w:pPr>
          </w:p>
        </w:tc>
      </w:tr>
      <w:tr w:rsidR="008E706B" w14:paraId="20009F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95747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A19F8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2718431" w14:textId="77777777" w:rsidR="008E706B" w:rsidRDefault="008E706B" w:rsidP="0052436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7E8FB61" w14:textId="77777777" w:rsidR="008E706B" w:rsidRDefault="008E706B" w:rsidP="00524361">
            <w:pPr>
              <w:pStyle w:val="GEFEG"/>
              <w:rPr>
                <w:sz w:val="8"/>
                <w:szCs w:val="8"/>
              </w:rPr>
            </w:pPr>
          </w:p>
        </w:tc>
      </w:tr>
      <w:tr w:rsidR="008E706B" w14:paraId="248904D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E7FB4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A0DDBE"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6785E9" w14:textId="77777777" w:rsidR="008E706B" w:rsidRDefault="008E706B" w:rsidP="00524361">
            <w:pPr>
              <w:pStyle w:val="GEFEG"/>
              <w:rPr>
                <w:sz w:val="8"/>
                <w:szCs w:val="8"/>
              </w:rPr>
            </w:pPr>
          </w:p>
        </w:tc>
      </w:tr>
    </w:tbl>
    <w:p w14:paraId="378BE46E"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29A5E393"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CC7238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4EA9FA0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9E8F903" w14:textId="77777777" w:rsidR="008E706B" w:rsidRDefault="008E706B" w:rsidP="00524361">
            <w:pPr>
              <w:pStyle w:val="GEFEG"/>
              <w:rPr>
                <w:sz w:val="8"/>
                <w:szCs w:val="8"/>
              </w:rPr>
            </w:pPr>
          </w:p>
        </w:tc>
      </w:tr>
      <w:tr w:rsidR="008E706B" w14:paraId="768820AE" w14:textId="77777777" w:rsidTr="00524361">
        <w:trPr>
          <w:cantSplit/>
        </w:trPr>
        <w:tc>
          <w:tcPr>
            <w:tcW w:w="2153" w:type="dxa"/>
            <w:gridSpan w:val="2"/>
            <w:tcBorders>
              <w:top w:val="nil"/>
              <w:left w:val="nil"/>
              <w:bottom w:val="nil"/>
              <w:right w:val="dotted" w:sz="6" w:space="0" w:color="808080"/>
            </w:tcBorders>
            <w:shd w:val="clear" w:color="auto" w:fill="FFFFFF"/>
          </w:tcPr>
          <w:p w14:paraId="5C183F10"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9383FA7"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6DEEA04A" w14:textId="77777777" w:rsidR="008E706B" w:rsidRDefault="008E706B" w:rsidP="00524361">
            <w:pPr>
              <w:pStyle w:val="GEFEG"/>
              <w:rPr>
                <w:sz w:val="8"/>
                <w:szCs w:val="8"/>
              </w:rPr>
            </w:pPr>
          </w:p>
        </w:tc>
      </w:tr>
      <w:tr w:rsidR="008E706B" w14:paraId="4A33C71C" w14:textId="77777777" w:rsidTr="00524361">
        <w:trPr>
          <w:cantSplit/>
        </w:trPr>
        <w:tc>
          <w:tcPr>
            <w:tcW w:w="2153" w:type="dxa"/>
            <w:gridSpan w:val="2"/>
            <w:tcBorders>
              <w:top w:val="nil"/>
              <w:left w:val="nil"/>
              <w:bottom w:val="nil"/>
              <w:right w:val="dotted" w:sz="6" w:space="0" w:color="808080"/>
            </w:tcBorders>
            <w:shd w:val="clear" w:color="auto" w:fill="FFFFFF"/>
          </w:tcPr>
          <w:p w14:paraId="5F5A9F55"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29F5DEA" w14:textId="77777777" w:rsidR="008E706B" w:rsidRDefault="008E706B" w:rsidP="0052436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6E2B246"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[2061] Segment bzw.</w:t>
            </w:r>
          </w:p>
          <w:p w14:paraId="61DE003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Segmentgruppe ist</w:t>
            </w:r>
          </w:p>
          <w:p w14:paraId="1CBB478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genau einmal je SG4 IDE</w:t>
            </w:r>
          </w:p>
          <w:p w14:paraId="57B4B29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(Vorgang) anzugeben</w:t>
            </w:r>
          </w:p>
        </w:tc>
      </w:tr>
      <w:tr w:rsidR="008E706B" w14:paraId="782F1E3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F6A53D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6D202531" w14:textId="77777777" w:rsidR="008E706B" w:rsidRDefault="008E706B" w:rsidP="0052436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53FB5D3" w14:textId="77777777" w:rsidR="008E706B" w:rsidRDefault="008E706B" w:rsidP="00524361">
            <w:pPr>
              <w:pStyle w:val="GEFEG"/>
              <w:rPr>
                <w:sz w:val="8"/>
                <w:szCs w:val="8"/>
              </w:rPr>
            </w:pPr>
          </w:p>
        </w:tc>
      </w:tr>
      <w:tr w:rsidR="008E706B" w14:paraId="6D23DE6F"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A71785"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3E26C1"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E6180FF"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D9E8A08"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622351C"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95C7C12"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0C106CA0"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079BAFB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193DE4"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7680728" w14:textId="77777777" w:rsidR="008E706B" w:rsidRDefault="008E706B" w:rsidP="0052436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CE74D44" w14:textId="77777777" w:rsidR="008E706B" w:rsidRDefault="008E706B" w:rsidP="00524361">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8C0B56" w14:textId="77777777" w:rsidR="008E706B" w:rsidRDefault="008E706B" w:rsidP="00524361">
            <w:pPr>
              <w:pStyle w:val="GEFEG"/>
              <w:rPr>
                <w:sz w:val="8"/>
                <w:szCs w:val="8"/>
              </w:rPr>
            </w:pPr>
          </w:p>
        </w:tc>
      </w:tr>
    </w:tbl>
    <w:p w14:paraId="7AB0F8A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480840C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23F7A66"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8479E8F"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E9A7F09" w14:textId="77777777" w:rsidR="008E706B" w:rsidRDefault="008E706B" w:rsidP="00524361">
            <w:pPr>
              <w:pStyle w:val="GEFEG"/>
              <w:rPr>
                <w:sz w:val="8"/>
                <w:szCs w:val="8"/>
              </w:rPr>
            </w:pPr>
          </w:p>
        </w:tc>
      </w:tr>
      <w:tr w:rsidR="008E706B" w14:paraId="5A381B64" w14:textId="77777777" w:rsidTr="00524361">
        <w:trPr>
          <w:cantSplit/>
        </w:trPr>
        <w:tc>
          <w:tcPr>
            <w:tcW w:w="2146" w:type="dxa"/>
            <w:tcBorders>
              <w:top w:val="nil"/>
              <w:left w:val="nil"/>
              <w:bottom w:val="nil"/>
              <w:right w:val="dotted" w:sz="6" w:space="0" w:color="808080"/>
            </w:tcBorders>
            <w:shd w:val="clear" w:color="auto" w:fill="FFFFFF"/>
          </w:tcPr>
          <w:p w14:paraId="7FA906B3"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72F206"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EBB805B" w14:textId="77777777" w:rsidR="008E706B" w:rsidRDefault="008E706B" w:rsidP="00524361">
            <w:pPr>
              <w:pStyle w:val="GEFEG"/>
              <w:rPr>
                <w:sz w:val="8"/>
                <w:szCs w:val="8"/>
              </w:rPr>
            </w:pPr>
          </w:p>
        </w:tc>
      </w:tr>
      <w:tr w:rsidR="008E706B" w14:paraId="392ACE56" w14:textId="77777777" w:rsidTr="00524361">
        <w:trPr>
          <w:cantSplit/>
        </w:trPr>
        <w:tc>
          <w:tcPr>
            <w:tcW w:w="2146" w:type="dxa"/>
            <w:tcBorders>
              <w:top w:val="nil"/>
              <w:left w:val="nil"/>
              <w:bottom w:val="nil"/>
              <w:right w:val="dotted" w:sz="6" w:space="0" w:color="808080"/>
            </w:tcBorders>
            <w:shd w:val="clear" w:color="auto" w:fill="FFFFFF"/>
          </w:tcPr>
          <w:p w14:paraId="357FC09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10C44F7" w14:textId="77777777" w:rsidR="008E706B" w:rsidRDefault="008E706B" w:rsidP="0052436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EBE5E9E"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[249] Innerhalb eines</w:t>
            </w:r>
          </w:p>
          <w:p w14:paraId="7840B7A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SG4 IDE müssen alle</w:t>
            </w:r>
          </w:p>
          <w:p w14:paraId="65D2685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DE1131 der SG4 STS+E01</w:t>
            </w:r>
          </w:p>
          <w:p w14:paraId="53F8E5E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den identischen Wert</w:t>
            </w:r>
          </w:p>
          <w:p w14:paraId="0E99DAF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enthalten</w:t>
            </w:r>
          </w:p>
          <w:p w14:paraId="3F72FB98" w14:textId="77777777" w:rsidR="008E706B" w:rsidRDefault="008E706B" w:rsidP="00524361">
            <w:pPr>
              <w:pStyle w:val="GEFEG"/>
              <w:spacing w:line="218" w:lineRule="atLeast"/>
              <w:ind w:left="48"/>
              <w:rPr>
                <w:sz w:val="8"/>
                <w:szCs w:val="8"/>
              </w:rPr>
            </w:pPr>
          </w:p>
        </w:tc>
      </w:tr>
      <w:tr w:rsidR="008E706B" w14:paraId="5EEADA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3A8419"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1EA782A" w14:textId="77777777" w:rsidR="008E706B" w:rsidRDefault="008E706B" w:rsidP="0052436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10CF3B" w14:textId="77777777" w:rsidR="008E706B" w:rsidRDefault="008E706B" w:rsidP="00524361">
            <w:pPr>
              <w:pStyle w:val="GEFEG"/>
              <w:rPr>
                <w:sz w:val="8"/>
                <w:szCs w:val="8"/>
              </w:rPr>
            </w:pPr>
          </w:p>
        </w:tc>
      </w:tr>
      <w:tr w:rsidR="008E706B" w14:paraId="7E0657D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CE73E9"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541B00C" w14:textId="77777777" w:rsidR="008E706B" w:rsidRDefault="008E706B" w:rsidP="00524361">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0BA6AE" w14:textId="77777777" w:rsidR="008E706B" w:rsidRDefault="008E706B" w:rsidP="00524361">
            <w:pPr>
              <w:pStyle w:val="GEFEG"/>
              <w:rPr>
                <w:sz w:val="8"/>
                <w:szCs w:val="8"/>
              </w:rPr>
            </w:pPr>
          </w:p>
        </w:tc>
      </w:tr>
      <w:tr w:rsidR="008E706B" w14:paraId="2FA5AF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6401C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BA6390B" w14:textId="77777777" w:rsidR="008E706B" w:rsidRDefault="008E706B" w:rsidP="0052436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S_0091</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52E7227A"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S_0091</w:t>
            </w:r>
          </w:p>
        </w:tc>
        <w:tc>
          <w:tcPr>
            <w:tcW w:w="1968" w:type="dxa"/>
            <w:tcBorders>
              <w:top w:val="dotted" w:sz="6" w:space="0" w:color="808080"/>
              <w:left w:val="nil"/>
              <w:bottom w:val="nil"/>
              <w:right w:val="nil"/>
            </w:tcBorders>
            <w:shd w:val="clear" w:color="auto" w:fill="FFFFFF"/>
          </w:tcPr>
          <w:p w14:paraId="0822871A" w14:textId="77777777" w:rsidR="008E706B" w:rsidRDefault="008E706B" w:rsidP="00524361">
            <w:pPr>
              <w:pStyle w:val="GEFEG"/>
              <w:rPr>
                <w:sz w:val="8"/>
                <w:szCs w:val="8"/>
              </w:rPr>
            </w:pPr>
          </w:p>
        </w:tc>
      </w:tr>
    </w:tbl>
    <w:p w14:paraId="0251B21B"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EA7871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32A6E0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DCAFF0B"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FA7424E" w14:textId="77777777" w:rsidR="008E706B" w:rsidRDefault="008E706B" w:rsidP="00524361">
            <w:pPr>
              <w:pStyle w:val="GEFEG"/>
              <w:rPr>
                <w:sz w:val="8"/>
                <w:szCs w:val="8"/>
              </w:rPr>
            </w:pPr>
          </w:p>
        </w:tc>
      </w:tr>
      <w:tr w:rsidR="008E706B" w14:paraId="5059C788" w14:textId="77777777" w:rsidTr="00524361">
        <w:trPr>
          <w:cantSplit/>
        </w:trPr>
        <w:tc>
          <w:tcPr>
            <w:tcW w:w="2146" w:type="dxa"/>
            <w:tcBorders>
              <w:top w:val="nil"/>
              <w:left w:val="nil"/>
              <w:bottom w:val="nil"/>
              <w:right w:val="dotted" w:sz="6" w:space="0" w:color="808080"/>
            </w:tcBorders>
            <w:shd w:val="clear" w:color="auto" w:fill="FFFFFF"/>
          </w:tcPr>
          <w:p w14:paraId="5BF69EF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1F3DAEF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p>
        </w:tc>
        <w:tc>
          <w:tcPr>
            <w:tcW w:w="1968" w:type="dxa"/>
            <w:tcBorders>
              <w:top w:val="nil"/>
              <w:left w:val="nil"/>
              <w:bottom w:val="nil"/>
              <w:right w:val="nil"/>
            </w:tcBorders>
            <w:shd w:val="clear" w:color="auto" w:fill="FFFFFF"/>
          </w:tcPr>
          <w:p w14:paraId="1C6D3064"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[601] Hinweis: Es ist die</w:t>
            </w:r>
          </w:p>
          <w:p w14:paraId="23E621D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ID der Marktlokation und</w:t>
            </w:r>
          </w:p>
          <w:p w14:paraId="4EAC900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alle Identifikatoren der</w:t>
            </w:r>
          </w:p>
          <w:p w14:paraId="4D1DC6A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Messlokationen</w:t>
            </w:r>
          </w:p>
          <w:p w14:paraId="0A5B401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anzugeben. Sowie wenn</w:t>
            </w:r>
          </w:p>
          <w:p w14:paraId="69B6DED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 die Tranche/n</w:t>
            </w:r>
          </w:p>
          <w:p w14:paraId="278FBD3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 Marklokation</w:t>
            </w:r>
          </w:p>
        </w:tc>
      </w:tr>
      <w:tr w:rsidR="008E706B" w14:paraId="4CF1437E" w14:textId="77777777" w:rsidTr="00524361">
        <w:trPr>
          <w:cantSplit/>
        </w:trPr>
        <w:tc>
          <w:tcPr>
            <w:tcW w:w="2146" w:type="dxa"/>
            <w:tcBorders>
              <w:top w:val="nil"/>
              <w:left w:val="nil"/>
              <w:bottom w:val="nil"/>
              <w:right w:val="dotted" w:sz="6" w:space="0" w:color="808080"/>
            </w:tcBorders>
            <w:shd w:val="clear" w:color="auto" w:fill="FFFFFF"/>
          </w:tcPr>
          <w:p w14:paraId="1F48983B"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F04D18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E6BD19" w14:textId="77777777" w:rsidR="008E706B" w:rsidRDefault="008E706B" w:rsidP="00524361">
            <w:pPr>
              <w:pStyle w:val="GEFEG"/>
              <w:rPr>
                <w:sz w:val="8"/>
                <w:szCs w:val="8"/>
              </w:rPr>
            </w:pPr>
          </w:p>
        </w:tc>
      </w:tr>
      <w:tr w:rsidR="008E706B" w14:paraId="6182BF1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B729B0"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33C73AE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2A7977" w14:textId="77777777" w:rsidR="008E706B" w:rsidRDefault="008E706B" w:rsidP="00524361">
            <w:pPr>
              <w:pStyle w:val="GEFEG"/>
              <w:rPr>
                <w:sz w:val="8"/>
                <w:szCs w:val="8"/>
              </w:rPr>
            </w:pPr>
          </w:p>
        </w:tc>
      </w:tr>
      <w:tr w:rsidR="008E706B" w14:paraId="031946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EAC98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1D41FB8A"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p>
        </w:tc>
        <w:tc>
          <w:tcPr>
            <w:tcW w:w="1968" w:type="dxa"/>
            <w:tcBorders>
              <w:top w:val="dotted" w:sz="6" w:space="0" w:color="808080"/>
              <w:left w:val="nil"/>
              <w:bottom w:val="nil"/>
              <w:right w:val="nil"/>
            </w:tcBorders>
            <w:shd w:val="clear" w:color="auto" w:fill="FFFFFF"/>
          </w:tcPr>
          <w:p w14:paraId="075B994E"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[953] Format:</w:t>
            </w:r>
          </w:p>
          <w:p w14:paraId="6014F35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Marktlokations-ID oder</w:t>
            </w:r>
          </w:p>
          <w:p w14:paraId="1EC83EA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Zählpunktbezeichnung</w:t>
            </w:r>
          </w:p>
        </w:tc>
      </w:tr>
    </w:tbl>
    <w:p w14:paraId="7BA5B8DB"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31AFDD6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FB1B694"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FB6107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6A2E174" w14:textId="77777777" w:rsidR="008E706B" w:rsidRDefault="008E706B" w:rsidP="00524361">
            <w:pPr>
              <w:pStyle w:val="GEFEG"/>
              <w:rPr>
                <w:sz w:val="8"/>
                <w:szCs w:val="8"/>
              </w:rPr>
            </w:pPr>
          </w:p>
        </w:tc>
      </w:tr>
      <w:tr w:rsidR="008E706B" w14:paraId="1BD5F8D4" w14:textId="77777777" w:rsidTr="00524361">
        <w:trPr>
          <w:cantSplit/>
        </w:trPr>
        <w:tc>
          <w:tcPr>
            <w:tcW w:w="2146" w:type="dxa"/>
            <w:tcBorders>
              <w:top w:val="nil"/>
              <w:left w:val="nil"/>
              <w:bottom w:val="nil"/>
              <w:right w:val="dotted" w:sz="6" w:space="0" w:color="808080"/>
            </w:tcBorders>
            <w:shd w:val="clear" w:color="auto" w:fill="FFFFFF"/>
          </w:tcPr>
          <w:p w14:paraId="42CDB673"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8DD212F"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64EE5E3" w14:textId="77777777" w:rsidR="008E706B" w:rsidRDefault="008E706B" w:rsidP="00524361">
            <w:pPr>
              <w:pStyle w:val="GEFEG"/>
              <w:rPr>
                <w:sz w:val="8"/>
                <w:szCs w:val="8"/>
              </w:rPr>
            </w:pPr>
          </w:p>
        </w:tc>
      </w:tr>
      <w:tr w:rsidR="008E706B" w14:paraId="1685ACA1" w14:textId="77777777" w:rsidTr="00524361">
        <w:trPr>
          <w:cantSplit/>
        </w:trPr>
        <w:tc>
          <w:tcPr>
            <w:tcW w:w="2146" w:type="dxa"/>
            <w:tcBorders>
              <w:top w:val="nil"/>
              <w:left w:val="nil"/>
              <w:bottom w:val="nil"/>
              <w:right w:val="dotted" w:sz="6" w:space="0" w:color="808080"/>
            </w:tcBorders>
            <w:shd w:val="clear" w:color="auto" w:fill="FFFFFF"/>
          </w:tcPr>
          <w:p w14:paraId="7AB79BCD"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0E10FE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52C7B5F" w14:textId="77777777" w:rsidR="008E706B" w:rsidRDefault="008E706B" w:rsidP="00524361">
            <w:pPr>
              <w:pStyle w:val="GEFEG"/>
              <w:rPr>
                <w:sz w:val="8"/>
                <w:szCs w:val="8"/>
              </w:rPr>
            </w:pPr>
          </w:p>
        </w:tc>
      </w:tr>
      <w:tr w:rsidR="008E706B" w14:paraId="12DC03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3C4A0C"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F1729F"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9C70371" w14:textId="77777777" w:rsidR="008E706B" w:rsidRDefault="008E706B" w:rsidP="00524361">
            <w:pPr>
              <w:pStyle w:val="GEFEG"/>
              <w:rPr>
                <w:sz w:val="8"/>
                <w:szCs w:val="8"/>
              </w:rPr>
            </w:pPr>
          </w:p>
        </w:tc>
      </w:tr>
      <w:tr w:rsidR="008E706B" w14:paraId="232EA05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7B8234"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3EBB11" w14:textId="77777777" w:rsidR="008E706B" w:rsidRDefault="008E706B" w:rsidP="0052436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11074</w:t>
            </w:r>
            <w:r>
              <w:rPr>
                <w:sz w:val="18"/>
                <w:szCs w:val="18"/>
              </w:rPr>
              <w:tab/>
            </w:r>
            <w:r>
              <w:rPr>
                <w:rFonts w:ascii="Calibri" w:hAnsi="Calibri" w:cs="Calibri"/>
                <w:color w:val="000000"/>
                <w:sz w:val="18"/>
                <w:szCs w:val="18"/>
              </w:rPr>
              <w:t>HKNR / Stammdaten auf</w:t>
            </w:r>
            <w:r>
              <w:rPr>
                <w:sz w:val="18"/>
                <w:szCs w:val="18"/>
              </w:rPr>
              <w:tab/>
            </w:r>
            <w:r>
              <w:rPr>
                <w:rFonts w:ascii="Calibri" w:hAnsi="Calibri" w:cs="Calibri"/>
                <w:color w:val="000000"/>
                <w:sz w:val="18"/>
                <w:szCs w:val="18"/>
              </w:rPr>
              <w:t>X</w:t>
            </w:r>
          </w:p>
          <w:p w14:paraId="4F9B3B2A"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eine ORDERS</w:t>
            </w:r>
          </w:p>
          <w:p w14:paraId="113998BF" w14:textId="77777777" w:rsidR="008E706B" w:rsidRDefault="008E706B" w:rsidP="0052436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11075</w:t>
            </w:r>
            <w:r>
              <w:rPr>
                <w:sz w:val="18"/>
                <w:szCs w:val="18"/>
              </w:rPr>
              <w:tab/>
            </w:r>
            <w:r>
              <w:rPr>
                <w:rFonts w:ascii="Calibri" w:hAnsi="Calibri" w:cs="Calibri"/>
                <w:color w:val="000000"/>
                <w:sz w:val="18"/>
                <w:szCs w:val="18"/>
              </w:rPr>
              <w:t>HKNR / Stammdaten</w:t>
            </w:r>
            <w:r>
              <w:rPr>
                <w:sz w:val="18"/>
                <w:szCs w:val="18"/>
              </w:rPr>
              <w:tab/>
            </w:r>
            <w:r>
              <w:rPr>
                <w:rFonts w:ascii="Calibri" w:hAnsi="Calibri" w:cs="Calibri"/>
                <w:color w:val="000000"/>
                <w:sz w:val="18"/>
                <w:szCs w:val="18"/>
              </w:rPr>
              <w:t>X</w:t>
            </w:r>
          </w:p>
          <w:p w14:paraId="69A58CBC"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aufgrund einer Änderung</w:t>
            </w:r>
          </w:p>
          <w:p w14:paraId="0F14EEBA" w14:textId="77777777" w:rsidR="008E706B" w:rsidRDefault="008E706B" w:rsidP="0052436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11076</w:t>
            </w:r>
            <w:r>
              <w:rPr>
                <w:sz w:val="18"/>
                <w:szCs w:val="18"/>
              </w:rPr>
              <w:tab/>
            </w:r>
            <w:r>
              <w:rPr>
                <w:rFonts w:ascii="Calibri" w:hAnsi="Calibri" w:cs="Calibri"/>
                <w:color w:val="000000"/>
                <w:sz w:val="18"/>
                <w:szCs w:val="18"/>
              </w:rPr>
              <w:t>HKNR / Antwort auf</w:t>
            </w:r>
            <w:r>
              <w:rPr>
                <w:sz w:val="18"/>
                <w:szCs w:val="18"/>
              </w:rPr>
              <w:tab/>
            </w:r>
            <w:r>
              <w:rPr>
                <w:rFonts w:ascii="Calibri" w:hAnsi="Calibri" w:cs="Calibri"/>
                <w:color w:val="000000"/>
                <w:sz w:val="18"/>
                <w:szCs w:val="18"/>
              </w:rPr>
              <w:t>X</w:t>
            </w:r>
          </w:p>
          <w:p w14:paraId="311714A9"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Stammdatenänderung</w:t>
            </w:r>
          </w:p>
        </w:tc>
        <w:tc>
          <w:tcPr>
            <w:tcW w:w="1968" w:type="dxa"/>
            <w:tcBorders>
              <w:top w:val="dotted" w:sz="6" w:space="0" w:color="808080"/>
              <w:left w:val="nil"/>
              <w:bottom w:val="nil"/>
              <w:right w:val="nil"/>
            </w:tcBorders>
            <w:shd w:val="clear" w:color="auto" w:fill="FFFFFF"/>
          </w:tcPr>
          <w:p w14:paraId="5D806EFC" w14:textId="77777777" w:rsidR="008E706B" w:rsidRDefault="008E706B" w:rsidP="00524361">
            <w:pPr>
              <w:pStyle w:val="GEFEG"/>
              <w:rPr>
                <w:sz w:val="8"/>
                <w:szCs w:val="8"/>
              </w:rPr>
            </w:pPr>
          </w:p>
        </w:tc>
      </w:tr>
    </w:tbl>
    <w:p w14:paraId="4ECA584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1694B7B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3A8EBB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Vorgangsnummer</w:t>
            </w:r>
          </w:p>
          <w:p w14:paraId="4266A79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739025B"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11C5278" w14:textId="77777777" w:rsidR="008E706B" w:rsidRDefault="008E706B" w:rsidP="00524361">
            <w:pPr>
              <w:pStyle w:val="GEFEG"/>
              <w:rPr>
                <w:sz w:val="8"/>
                <w:szCs w:val="8"/>
              </w:rPr>
            </w:pPr>
          </w:p>
        </w:tc>
      </w:tr>
      <w:tr w:rsidR="008E706B" w14:paraId="4CC0B4E0" w14:textId="77777777" w:rsidTr="00524361">
        <w:trPr>
          <w:cantSplit/>
        </w:trPr>
        <w:tc>
          <w:tcPr>
            <w:tcW w:w="2146" w:type="dxa"/>
            <w:tcBorders>
              <w:top w:val="nil"/>
              <w:left w:val="nil"/>
              <w:bottom w:val="nil"/>
              <w:right w:val="dotted" w:sz="6" w:space="0" w:color="808080"/>
            </w:tcBorders>
            <w:shd w:val="clear" w:color="auto" w:fill="FFFFFF"/>
          </w:tcPr>
          <w:p w14:paraId="62588D18"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A29B299" w14:textId="77777777" w:rsidR="008E706B" w:rsidRDefault="008E706B" w:rsidP="00524361">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B59277" w14:textId="77777777" w:rsidR="008E706B" w:rsidRDefault="008E706B" w:rsidP="00524361">
            <w:pPr>
              <w:pStyle w:val="GEFEG"/>
              <w:rPr>
                <w:sz w:val="8"/>
                <w:szCs w:val="8"/>
              </w:rPr>
            </w:pPr>
          </w:p>
        </w:tc>
      </w:tr>
      <w:tr w:rsidR="008E706B" w14:paraId="3C3287BB" w14:textId="77777777" w:rsidTr="00524361">
        <w:trPr>
          <w:cantSplit/>
        </w:trPr>
        <w:tc>
          <w:tcPr>
            <w:tcW w:w="2146" w:type="dxa"/>
            <w:tcBorders>
              <w:top w:val="nil"/>
              <w:left w:val="nil"/>
              <w:bottom w:val="nil"/>
              <w:right w:val="dotted" w:sz="6" w:space="0" w:color="808080"/>
            </w:tcBorders>
            <w:shd w:val="clear" w:color="auto" w:fill="FFFFFF"/>
          </w:tcPr>
          <w:p w14:paraId="17E7C075"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0CEFC21" w14:textId="77777777" w:rsidR="008E706B" w:rsidRDefault="008E706B" w:rsidP="0052436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AB5D9A" w14:textId="77777777" w:rsidR="008E706B" w:rsidRDefault="008E706B" w:rsidP="00524361">
            <w:pPr>
              <w:pStyle w:val="GEFEG"/>
              <w:rPr>
                <w:sz w:val="8"/>
                <w:szCs w:val="8"/>
              </w:rPr>
            </w:pPr>
          </w:p>
        </w:tc>
      </w:tr>
      <w:tr w:rsidR="008E706B" w14:paraId="6F9311B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8DDFE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D3B25A" w14:textId="77777777" w:rsidR="008E706B" w:rsidRDefault="008E706B" w:rsidP="0052436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E6E1644"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058F3F1" w14:textId="77777777" w:rsidR="008E706B" w:rsidRDefault="008E706B" w:rsidP="00524361">
            <w:pPr>
              <w:pStyle w:val="GEFEG"/>
              <w:rPr>
                <w:sz w:val="8"/>
                <w:szCs w:val="8"/>
              </w:rPr>
            </w:pPr>
          </w:p>
        </w:tc>
      </w:tr>
      <w:tr w:rsidR="008E706B" w14:paraId="1A815D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1C2114"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2DE4F0" w14:textId="77777777" w:rsidR="008E706B" w:rsidRDefault="008E706B" w:rsidP="00524361">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B4C1F2" w14:textId="77777777" w:rsidR="008E706B" w:rsidRDefault="008E706B" w:rsidP="00524361">
            <w:pPr>
              <w:pStyle w:val="GEFEG"/>
              <w:rPr>
                <w:sz w:val="8"/>
                <w:szCs w:val="8"/>
              </w:rPr>
            </w:pPr>
          </w:p>
        </w:tc>
      </w:tr>
    </w:tbl>
    <w:p w14:paraId="6FE4F42A"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7B066554"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D77DB0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3A1996FF"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2C2821E" w14:textId="77777777" w:rsidR="008E706B" w:rsidRDefault="008E706B" w:rsidP="00524361">
            <w:pPr>
              <w:pStyle w:val="GEFEG"/>
              <w:rPr>
                <w:sz w:val="8"/>
                <w:szCs w:val="8"/>
              </w:rPr>
            </w:pPr>
          </w:p>
        </w:tc>
      </w:tr>
      <w:tr w:rsidR="008E706B" w14:paraId="082FB1B2" w14:textId="77777777" w:rsidTr="00524361">
        <w:trPr>
          <w:cantSplit/>
        </w:trPr>
        <w:tc>
          <w:tcPr>
            <w:tcW w:w="2153" w:type="dxa"/>
            <w:gridSpan w:val="2"/>
            <w:tcBorders>
              <w:top w:val="nil"/>
              <w:left w:val="nil"/>
              <w:bottom w:val="nil"/>
              <w:right w:val="dotted" w:sz="6" w:space="0" w:color="808080"/>
            </w:tcBorders>
            <w:shd w:val="clear" w:color="auto" w:fill="FFFFFF"/>
          </w:tcPr>
          <w:p w14:paraId="3F6A3CB5"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9A7B99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2883E95"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[2061] Segment bzw.</w:t>
            </w:r>
          </w:p>
          <w:p w14:paraId="1FD5BAB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Segmentgruppe ist</w:t>
            </w:r>
          </w:p>
          <w:p w14:paraId="6568B72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genau einmal je SG4 IDE</w:t>
            </w:r>
          </w:p>
          <w:p w14:paraId="7D462CC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(Vorgang) anzugeben</w:t>
            </w:r>
          </w:p>
        </w:tc>
      </w:tr>
      <w:tr w:rsidR="008E706B" w14:paraId="071CE43D" w14:textId="77777777" w:rsidTr="00524361">
        <w:trPr>
          <w:cantSplit/>
        </w:trPr>
        <w:tc>
          <w:tcPr>
            <w:tcW w:w="2153" w:type="dxa"/>
            <w:gridSpan w:val="2"/>
            <w:tcBorders>
              <w:top w:val="nil"/>
              <w:left w:val="nil"/>
              <w:bottom w:val="nil"/>
              <w:right w:val="dotted" w:sz="6" w:space="0" w:color="808080"/>
            </w:tcBorders>
            <w:shd w:val="clear" w:color="auto" w:fill="FFFFFF"/>
          </w:tcPr>
          <w:p w14:paraId="28C0BB87"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04E6F6EC"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B9B7D26" w14:textId="77777777" w:rsidR="008E706B" w:rsidRDefault="008E706B" w:rsidP="00524361">
            <w:pPr>
              <w:pStyle w:val="GEFEG"/>
              <w:rPr>
                <w:sz w:val="8"/>
                <w:szCs w:val="8"/>
              </w:rPr>
            </w:pPr>
          </w:p>
        </w:tc>
      </w:tr>
      <w:tr w:rsidR="008E706B" w14:paraId="175CC849"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6CABEF"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0CDD5F"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6954E92"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8F3EE56"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10B3507"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5FE3AF0"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7527EA84"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024F098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7C559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5EC36C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1FD6D18" w14:textId="77777777" w:rsidR="008E706B" w:rsidRDefault="008E706B" w:rsidP="00524361">
            <w:pPr>
              <w:pStyle w:val="GEFEG"/>
              <w:rPr>
                <w:sz w:val="8"/>
                <w:szCs w:val="8"/>
              </w:rPr>
            </w:pPr>
          </w:p>
        </w:tc>
      </w:tr>
    </w:tbl>
    <w:p w14:paraId="2D2DA21D"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0D8E434B"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AB1081B"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der</w:t>
            </w:r>
          </w:p>
          <w:p w14:paraId="0490CEE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25F08C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2E09A5A" w14:textId="77777777" w:rsidR="008E706B" w:rsidRDefault="008E706B" w:rsidP="00524361">
            <w:pPr>
              <w:pStyle w:val="GEFEG"/>
              <w:rPr>
                <w:sz w:val="8"/>
                <w:szCs w:val="8"/>
              </w:rPr>
            </w:pPr>
          </w:p>
        </w:tc>
      </w:tr>
      <w:tr w:rsidR="008E706B" w14:paraId="4E51C1B7" w14:textId="77777777" w:rsidTr="00524361">
        <w:trPr>
          <w:cantSplit/>
        </w:trPr>
        <w:tc>
          <w:tcPr>
            <w:tcW w:w="2146" w:type="dxa"/>
            <w:tcBorders>
              <w:top w:val="nil"/>
              <w:left w:val="nil"/>
              <w:bottom w:val="nil"/>
              <w:right w:val="dotted" w:sz="6" w:space="0" w:color="808080"/>
            </w:tcBorders>
            <w:shd w:val="clear" w:color="auto" w:fill="FFFFFF"/>
          </w:tcPr>
          <w:p w14:paraId="25B84A7F"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A0EB118"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10ACC016" w14:textId="77777777" w:rsidR="008E706B" w:rsidRDefault="008E706B" w:rsidP="00524361">
            <w:pPr>
              <w:pStyle w:val="GEFEG"/>
              <w:rPr>
                <w:sz w:val="8"/>
                <w:szCs w:val="8"/>
              </w:rPr>
            </w:pPr>
          </w:p>
        </w:tc>
      </w:tr>
      <w:tr w:rsidR="008E706B" w14:paraId="26F424BD" w14:textId="77777777" w:rsidTr="00524361">
        <w:trPr>
          <w:cantSplit/>
        </w:trPr>
        <w:tc>
          <w:tcPr>
            <w:tcW w:w="2146" w:type="dxa"/>
            <w:tcBorders>
              <w:top w:val="nil"/>
              <w:left w:val="nil"/>
              <w:bottom w:val="nil"/>
              <w:right w:val="dotted" w:sz="6" w:space="0" w:color="808080"/>
            </w:tcBorders>
            <w:shd w:val="clear" w:color="auto" w:fill="FFFFFF"/>
          </w:tcPr>
          <w:p w14:paraId="31816C63"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27E2D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351F08" w14:textId="77777777" w:rsidR="008E706B" w:rsidRDefault="008E706B" w:rsidP="00524361">
            <w:pPr>
              <w:pStyle w:val="GEFEG"/>
              <w:rPr>
                <w:sz w:val="8"/>
                <w:szCs w:val="8"/>
              </w:rPr>
            </w:pPr>
          </w:p>
        </w:tc>
      </w:tr>
      <w:tr w:rsidR="008E706B" w14:paraId="1C9F3CB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322E4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26BF99"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0912E05" w14:textId="77777777" w:rsidR="008E706B" w:rsidRDefault="008E706B" w:rsidP="00524361">
            <w:pPr>
              <w:pStyle w:val="GEFEG"/>
              <w:rPr>
                <w:sz w:val="8"/>
                <w:szCs w:val="8"/>
              </w:rPr>
            </w:pPr>
          </w:p>
        </w:tc>
      </w:tr>
      <w:tr w:rsidR="008E706B" w14:paraId="1A77F4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E8726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7A7972"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091C695"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[950] Format:</w:t>
            </w:r>
          </w:p>
          <w:p w14:paraId="137C168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Marktlokations-ID</w:t>
            </w:r>
          </w:p>
        </w:tc>
      </w:tr>
    </w:tbl>
    <w:p w14:paraId="06E0689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898783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A18A8A4"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F0A823B"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132E56D" w14:textId="77777777" w:rsidR="008E706B" w:rsidRDefault="008E706B" w:rsidP="00524361">
            <w:pPr>
              <w:pStyle w:val="GEFEG"/>
              <w:rPr>
                <w:sz w:val="8"/>
                <w:szCs w:val="8"/>
              </w:rPr>
            </w:pPr>
          </w:p>
        </w:tc>
      </w:tr>
      <w:tr w:rsidR="008E706B" w14:paraId="27020A20" w14:textId="77777777" w:rsidTr="00524361">
        <w:trPr>
          <w:cantSplit/>
        </w:trPr>
        <w:tc>
          <w:tcPr>
            <w:tcW w:w="2146" w:type="dxa"/>
            <w:tcBorders>
              <w:top w:val="nil"/>
              <w:left w:val="nil"/>
              <w:bottom w:val="nil"/>
              <w:right w:val="dotted" w:sz="6" w:space="0" w:color="808080"/>
            </w:tcBorders>
            <w:shd w:val="clear" w:color="auto" w:fill="FFFFFF"/>
          </w:tcPr>
          <w:p w14:paraId="0C47B15E"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6C143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0E50CDF0"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[300] Wenn SG8</w:t>
            </w:r>
          </w:p>
          <w:p w14:paraId="4CF933F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SEQ+Z15 (Daten der</w:t>
            </w:r>
          </w:p>
          <w:p w14:paraId="0F4CA63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Tranche) nicht</w:t>
            </w:r>
          </w:p>
          <w:p w14:paraId="0A923B8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tc>
      </w:tr>
      <w:tr w:rsidR="008E706B" w14:paraId="06BAD197" w14:textId="77777777" w:rsidTr="00524361">
        <w:trPr>
          <w:cantSplit/>
        </w:trPr>
        <w:tc>
          <w:tcPr>
            <w:tcW w:w="2146" w:type="dxa"/>
            <w:tcBorders>
              <w:top w:val="nil"/>
              <w:left w:val="nil"/>
              <w:bottom w:val="nil"/>
              <w:right w:val="dotted" w:sz="6" w:space="0" w:color="808080"/>
            </w:tcBorders>
            <w:shd w:val="clear" w:color="auto" w:fill="FFFFFF"/>
          </w:tcPr>
          <w:p w14:paraId="144B38EE"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D3CAFE"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C1F4584" w14:textId="77777777" w:rsidR="008E706B" w:rsidRDefault="008E706B" w:rsidP="00524361">
            <w:pPr>
              <w:pStyle w:val="GEFEG"/>
              <w:rPr>
                <w:sz w:val="8"/>
                <w:szCs w:val="8"/>
              </w:rPr>
            </w:pPr>
          </w:p>
        </w:tc>
      </w:tr>
      <w:tr w:rsidR="008E706B" w14:paraId="0DE9A83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07526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F18E1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CE3E8AF"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E62587E" w14:textId="77777777" w:rsidR="008E706B" w:rsidRDefault="008E706B" w:rsidP="00524361">
            <w:pPr>
              <w:pStyle w:val="GEFEG"/>
              <w:rPr>
                <w:sz w:val="8"/>
                <w:szCs w:val="8"/>
              </w:rPr>
            </w:pPr>
          </w:p>
        </w:tc>
      </w:tr>
    </w:tbl>
    <w:p w14:paraId="57E7735D"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39CCF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5419CC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2127C6D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E043CCA" w14:textId="77777777" w:rsidR="008E706B" w:rsidRDefault="008E706B" w:rsidP="00524361">
            <w:pPr>
              <w:pStyle w:val="GEFEG"/>
              <w:rPr>
                <w:sz w:val="8"/>
                <w:szCs w:val="8"/>
              </w:rPr>
            </w:pPr>
          </w:p>
        </w:tc>
      </w:tr>
      <w:tr w:rsidR="008E706B" w14:paraId="53DDD826" w14:textId="77777777" w:rsidTr="00524361">
        <w:trPr>
          <w:cantSplit/>
        </w:trPr>
        <w:tc>
          <w:tcPr>
            <w:tcW w:w="2146" w:type="dxa"/>
            <w:tcBorders>
              <w:top w:val="nil"/>
              <w:left w:val="nil"/>
              <w:bottom w:val="nil"/>
              <w:right w:val="dotted" w:sz="6" w:space="0" w:color="808080"/>
            </w:tcBorders>
            <w:shd w:val="clear" w:color="auto" w:fill="FFFFFF"/>
          </w:tcPr>
          <w:p w14:paraId="41D40B1A"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BAAFF8"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AFDC0E4" w14:textId="77777777" w:rsidR="008E706B" w:rsidRDefault="008E706B" w:rsidP="00524361">
            <w:pPr>
              <w:pStyle w:val="GEFEG"/>
              <w:rPr>
                <w:sz w:val="8"/>
                <w:szCs w:val="8"/>
              </w:rPr>
            </w:pPr>
          </w:p>
        </w:tc>
      </w:tr>
      <w:tr w:rsidR="008E706B" w14:paraId="00BD72C9" w14:textId="77777777" w:rsidTr="00524361">
        <w:trPr>
          <w:cantSplit/>
        </w:trPr>
        <w:tc>
          <w:tcPr>
            <w:tcW w:w="2146" w:type="dxa"/>
            <w:tcBorders>
              <w:top w:val="nil"/>
              <w:left w:val="nil"/>
              <w:bottom w:val="nil"/>
              <w:right w:val="dotted" w:sz="6" w:space="0" w:color="808080"/>
            </w:tcBorders>
            <w:shd w:val="clear" w:color="auto" w:fill="FFFFFF"/>
          </w:tcPr>
          <w:p w14:paraId="00BA042C"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3EC1B4"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19A1FA9" w14:textId="77777777" w:rsidR="008E706B" w:rsidRDefault="008E706B" w:rsidP="00524361">
            <w:pPr>
              <w:pStyle w:val="GEFEG"/>
              <w:rPr>
                <w:sz w:val="8"/>
                <w:szCs w:val="8"/>
              </w:rPr>
            </w:pPr>
          </w:p>
        </w:tc>
      </w:tr>
      <w:tr w:rsidR="008E706B" w14:paraId="1BBF3A2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E93B1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8C0844"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25FF48" w14:textId="77777777" w:rsidR="008E706B" w:rsidRDefault="008E706B" w:rsidP="00524361">
            <w:pPr>
              <w:pStyle w:val="GEFEG"/>
              <w:rPr>
                <w:sz w:val="8"/>
                <w:szCs w:val="8"/>
              </w:rPr>
            </w:pPr>
          </w:p>
        </w:tc>
      </w:tr>
      <w:tr w:rsidR="008E706B" w14:paraId="0F97026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27EC6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0A5D2CA"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149443E9"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[611] Hinweis: Wenn das</w:t>
            </w:r>
          </w:p>
          <w:p w14:paraId="16FE01C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Unternehmen NB die</w:t>
            </w:r>
          </w:p>
          <w:p w14:paraId="2997421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Aufgaben der Marktrolle</w:t>
            </w:r>
          </w:p>
          <w:p w14:paraId="2ACECCB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LF wahrnimmt, ist die</w:t>
            </w:r>
          </w:p>
          <w:p w14:paraId="5A912F7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MP-ID des</w:t>
            </w:r>
          </w:p>
          <w:p w14:paraId="0ED7135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Unternehmens NB in der</w:t>
            </w:r>
          </w:p>
          <w:p w14:paraId="6C0ED1E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Marktrolle LF anzugeben</w:t>
            </w:r>
          </w:p>
        </w:tc>
      </w:tr>
    </w:tbl>
    <w:p w14:paraId="2F43021B"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1233B3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8B4887F"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00E53CF1"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755FA3FE" w14:textId="77777777" w:rsidR="008E706B" w:rsidRDefault="008E706B" w:rsidP="00524361">
            <w:pPr>
              <w:pStyle w:val="GEFEG"/>
              <w:rPr>
                <w:sz w:val="8"/>
                <w:szCs w:val="8"/>
              </w:rPr>
            </w:pPr>
          </w:p>
        </w:tc>
      </w:tr>
      <w:tr w:rsidR="008E706B" w14:paraId="2FABE956" w14:textId="77777777" w:rsidTr="00524361">
        <w:trPr>
          <w:cantSplit/>
        </w:trPr>
        <w:tc>
          <w:tcPr>
            <w:tcW w:w="2146" w:type="dxa"/>
            <w:tcBorders>
              <w:top w:val="nil"/>
              <w:left w:val="nil"/>
              <w:bottom w:val="nil"/>
              <w:right w:val="dotted" w:sz="6" w:space="0" w:color="808080"/>
            </w:tcBorders>
            <w:shd w:val="clear" w:color="auto" w:fill="FFFFFF"/>
          </w:tcPr>
          <w:p w14:paraId="6FA285D0"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F473A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5048CBA"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1968" w:type="dxa"/>
            <w:tcBorders>
              <w:top w:val="nil"/>
              <w:left w:val="nil"/>
              <w:bottom w:val="nil"/>
              <w:right w:val="nil"/>
            </w:tcBorders>
            <w:shd w:val="clear" w:color="auto" w:fill="FFFFFF"/>
          </w:tcPr>
          <w:p w14:paraId="7A979FF9"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[300] Wenn SG8</w:t>
            </w:r>
          </w:p>
          <w:p w14:paraId="25E0FC9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SEQ+Z15 (Daten der</w:t>
            </w:r>
          </w:p>
          <w:p w14:paraId="4346B3F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Tranche) nicht</w:t>
            </w:r>
          </w:p>
          <w:p w14:paraId="0A733B1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p w14:paraId="01AF9158" w14:textId="77777777" w:rsidR="008E706B" w:rsidRDefault="008E706B" w:rsidP="00524361">
            <w:pPr>
              <w:pStyle w:val="GEFEG"/>
              <w:spacing w:line="218" w:lineRule="atLeast"/>
              <w:ind w:left="48"/>
              <w:rPr>
                <w:sz w:val="8"/>
                <w:szCs w:val="8"/>
              </w:rPr>
            </w:pPr>
          </w:p>
          <w:p w14:paraId="47678D3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[2061] Segment bzw.</w:t>
            </w:r>
          </w:p>
          <w:p w14:paraId="6AA19CA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Segmentgruppe ist</w:t>
            </w:r>
          </w:p>
          <w:p w14:paraId="55036E1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genau einmal je SG4 IDE</w:t>
            </w:r>
          </w:p>
          <w:p w14:paraId="7FA31D6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(Vorgang) anzugeben</w:t>
            </w:r>
          </w:p>
        </w:tc>
      </w:tr>
      <w:tr w:rsidR="008E706B" w14:paraId="4348B240" w14:textId="77777777" w:rsidTr="00524361">
        <w:trPr>
          <w:cantSplit/>
        </w:trPr>
        <w:tc>
          <w:tcPr>
            <w:tcW w:w="2146" w:type="dxa"/>
            <w:tcBorders>
              <w:top w:val="nil"/>
              <w:left w:val="nil"/>
              <w:bottom w:val="nil"/>
              <w:right w:val="dotted" w:sz="6" w:space="0" w:color="808080"/>
            </w:tcBorders>
            <w:shd w:val="clear" w:color="auto" w:fill="FFFFFF"/>
          </w:tcPr>
          <w:p w14:paraId="712357E3"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EFA2E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B48CF62" w14:textId="77777777" w:rsidR="008E706B" w:rsidRDefault="008E706B" w:rsidP="00524361">
            <w:pPr>
              <w:pStyle w:val="GEFEG"/>
              <w:rPr>
                <w:sz w:val="8"/>
                <w:szCs w:val="8"/>
              </w:rPr>
            </w:pPr>
          </w:p>
        </w:tc>
      </w:tr>
      <w:tr w:rsidR="008E706B" w14:paraId="2BB533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EB1E4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F6AD78"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669963B" w14:textId="77777777" w:rsidR="008E706B" w:rsidRDefault="008E706B" w:rsidP="00524361">
            <w:pPr>
              <w:pStyle w:val="GEFEG"/>
              <w:rPr>
                <w:sz w:val="8"/>
                <w:szCs w:val="8"/>
              </w:rPr>
            </w:pPr>
          </w:p>
        </w:tc>
      </w:tr>
      <w:tr w:rsidR="008E706B" w14:paraId="5EB78A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8FDA5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B82A46"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23AA422" w14:textId="77777777" w:rsidR="008E706B" w:rsidRDefault="008E706B" w:rsidP="00524361">
            <w:pPr>
              <w:pStyle w:val="GEFEG"/>
              <w:rPr>
                <w:sz w:val="8"/>
                <w:szCs w:val="8"/>
              </w:rPr>
            </w:pPr>
          </w:p>
        </w:tc>
      </w:tr>
    </w:tbl>
    <w:p w14:paraId="425BCF32"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13ADE66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7288F5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4A102F8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9FC6B51" w14:textId="77777777" w:rsidR="008E706B" w:rsidRDefault="008E706B" w:rsidP="00524361">
            <w:pPr>
              <w:pStyle w:val="GEFEG"/>
              <w:rPr>
                <w:sz w:val="8"/>
                <w:szCs w:val="8"/>
              </w:rPr>
            </w:pPr>
          </w:p>
        </w:tc>
      </w:tr>
      <w:tr w:rsidR="008E706B" w14:paraId="3CBCBBE2" w14:textId="77777777" w:rsidTr="00524361">
        <w:trPr>
          <w:cantSplit/>
        </w:trPr>
        <w:tc>
          <w:tcPr>
            <w:tcW w:w="2146" w:type="dxa"/>
            <w:tcBorders>
              <w:top w:val="nil"/>
              <w:left w:val="nil"/>
              <w:bottom w:val="nil"/>
              <w:right w:val="dotted" w:sz="6" w:space="0" w:color="808080"/>
            </w:tcBorders>
            <w:shd w:val="clear" w:color="auto" w:fill="FFFFFF"/>
          </w:tcPr>
          <w:p w14:paraId="116BFCEB"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D2898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5F1F44E"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[2061] Segment bzw.</w:t>
            </w:r>
          </w:p>
          <w:p w14:paraId="2E36111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Segmentgruppe ist</w:t>
            </w:r>
          </w:p>
          <w:p w14:paraId="6B3AF83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genau einmal je SG4 IDE</w:t>
            </w:r>
          </w:p>
          <w:p w14:paraId="505089A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(Vorgang) anzugeben</w:t>
            </w:r>
          </w:p>
        </w:tc>
      </w:tr>
      <w:tr w:rsidR="008E706B" w14:paraId="6B009B73" w14:textId="77777777" w:rsidTr="00524361">
        <w:trPr>
          <w:cantSplit/>
        </w:trPr>
        <w:tc>
          <w:tcPr>
            <w:tcW w:w="2146" w:type="dxa"/>
            <w:tcBorders>
              <w:top w:val="nil"/>
              <w:left w:val="nil"/>
              <w:bottom w:val="nil"/>
              <w:right w:val="dotted" w:sz="6" w:space="0" w:color="808080"/>
            </w:tcBorders>
            <w:shd w:val="clear" w:color="auto" w:fill="FFFFFF"/>
          </w:tcPr>
          <w:p w14:paraId="2F809123"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4CC2DB"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5DC2EEB" w14:textId="77777777" w:rsidR="008E706B" w:rsidRDefault="008E706B" w:rsidP="00524361">
            <w:pPr>
              <w:pStyle w:val="GEFEG"/>
              <w:rPr>
                <w:sz w:val="8"/>
                <w:szCs w:val="8"/>
              </w:rPr>
            </w:pPr>
          </w:p>
        </w:tc>
      </w:tr>
      <w:tr w:rsidR="008E706B" w14:paraId="1B7F301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587FD2"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2C4447"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4418FB" w14:textId="77777777" w:rsidR="008E706B" w:rsidRDefault="008E706B" w:rsidP="00524361">
            <w:pPr>
              <w:pStyle w:val="GEFEG"/>
              <w:rPr>
                <w:sz w:val="8"/>
                <w:szCs w:val="8"/>
              </w:rPr>
            </w:pPr>
          </w:p>
        </w:tc>
      </w:tr>
      <w:tr w:rsidR="008E706B" w14:paraId="0FA3C3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64090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BBB10F"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8439A1" w14:textId="77777777" w:rsidR="008E706B" w:rsidRDefault="008E706B" w:rsidP="00524361">
            <w:pPr>
              <w:pStyle w:val="GEFEG"/>
              <w:rPr>
                <w:sz w:val="8"/>
                <w:szCs w:val="8"/>
              </w:rPr>
            </w:pPr>
          </w:p>
        </w:tc>
      </w:tr>
    </w:tbl>
    <w:p w14:paraId="1894F84B"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3D417827"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0611F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51EB02F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FDDDBAE" w14:textId="77777777" w:rsidR="008E706B" w:rsidRDefault="008E706B" w:rsidP="00524361">
            <w:pPr>
              <w:pStyle w:val="GEFEG"/>
              <w:rPr>
                <w:sz w:val="8"/>
                <w:szCs w:val="8"/>
              </w:rPr>
            </w:pPr>
          </w:p>
        </w:tc>
      </w:tr>
      <w:tr w:rsidR="008E706B" w14:paraId="758B131C"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AB571F"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3A09C5"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095854F"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328111F"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325C1E8"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A8CAD7C"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71E83D78"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078A7C21" w14:textId="77777777" w:rsidTr="00524361">
        <w:trPr>
          <w:cantSplit/>
        </w:trPr>
        <w:tc>
          <w:tcPr>
            <w:tcW w:w="2146" w:type="dxa"/>
            <w:tcBorders>
              <w:top w:val="nil"/>
              <w:left w:val="nil"/>
              <w:bottom w:val="nil"/>
              <w:right w:val="dotted" w:sz="6" w:space="0" w:color="808080"/>
            </w:tcBorders>
            <w:shd w:val="clear" w:color="auto" w:fill="FFFFFF"/>
          </w:tcPr>
          <w:p w14:paraId="73691660"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18C4ECC"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1EB7AD92" w14:textId="77777777" w:rsidR="008E706B" w:rsidRDefault="008E706B" w:rsidP="00524361">
            <w:pPr>
              <w:pStyle w:val="GEFEG"/>
              <w:rPr>
                <w:sz w:val="8"/>
                <w:szCs w:val="8"/>
              </w:rPr>
            </w:pPr>
          </w:p>
        </w:tc>
      </w:tr>
      <w:tr w:rsidR="008E706B" w14:paraId="596BE06B" w14:textId="77777777" w:rsidTr="00524361">
        <w:trPr>
          <w:cantSplit/>
        </w:trPr>
        <w:tc>
          <w:tcPr>
            <w:tcW w:w="2146" w:type="dxa"/>
            <w:tcBorders>
              <w:top w:val="nil"/>
              <w:left w:val="nil"/>
              <w:bottom w:val="nil"/>
              <w:right w:val="dotted" w:sz="6" w:space="0" w:color="808080"/>
            </w:tcBorders>
            <w:shd w:val="clear" w:color="auto" w:fill="FFFFFF"/>
          </w:tcPr>
          <w:p w14:paraId="66C8B96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D7DA63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85D96B8" w14:textId="77777777" w:rsidR="008E706B" w:rsidRDefault="008E706B" w:rsidP="00524361">
            <w:pPr>
              <w:pStyle w:val="GEFEG"/>
              <w:rPr>
                <w:sz w:val="8"/>
                <w:szCs w:val="8"/>
              </w:rPr>
            </w:pPr>
          </w:p>
        </w:tc>
      </w:tr>
      <w:tr w:rsidR="008E706B" w14:paraId="16280F0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8D3EF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7B55842"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3079D3D" w14:textId="77777777" w:rsidR="008E706B" w:rsidRDefault="008E706B" w:rsidP="00524361">
            <w:pPr>
              <w:pStyle w:val="GEFEG"/>
              <w:rPr>
                <w:sz w:val="8"/>
                <w:szCs w:val="8"/>
              </w:rPr>
            </w:pPr>
          </w:p>
        </w:tc>
      </w:tr>
    </w:tbl>
    <w:p w14:paraId="19D4EED6"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01807D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8DB4E2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Art der erzeugenden</w:t>
            </w:r>
          </w:p>
          <w:p w14:paraId="3052E44C"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70D0A2D"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A4C66FE" w14:textId="77777777" w:rsidR="008E706B" w:rsidRDefault="008E706B" w:rsidP="00524361">
            <w:pPr>
              <w:pStyle w:val="GEFEG"/>
              <w:rPr>
                <w:sz w:val="8"/>
                <w:szCs w:val="8"/>
              </w:rPr>
            </w:pPr>
          </w:p>
        </w:tc>
      </w:tr>
      <w:tr w:rsidR="008E706B" w14:paraId="02CA34DE" w14:textId="77777777" w:rsidTr="00524361">
        <w:trPr>
          <w:cantSplit/>
        </w:trPr>
        <w:tc>
          <w:tcPr>
            <w:tcW w:w="2146" w:type="dxa"/>
            <w:tcBorders>
              <w:top w:val="nil"/>
              <w:left w:val="nil"/>
              <w:bottom w:val="nil"/>
              <w:right w:val="dotted" w:sz="6" w:space="0" w:color="808080"/>
            </w:tcBorders>
            <w:shd w:val="clear" w:color="auto" w:fill="FFFFFF"/>
          </w:tcPr>
          <w:p w14:paraId="64F1E70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39A1AF"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0FC86BF" w14:textId="77777777" w:rsidR="008E706B" w:rsidRDefault="008E706B" w:rsidP="00524361">
            <w:pPr>
              <w:pStyle w:val="GEFEG"/>
              <w:rPr>
                <w:sz w:val="8"/>
                <w:szCs w:val="8"/>
              </w:rPr>
            </w:pPr>
          </w:p>
        </w:tc>
      </w:tr>
      <w:tr w:rsidR="008E706B" w14:paraId="6B324080" w14:textId="77777777" w:rsidTr="00524361">
        <w:trPr>
          <w:cantSplit/>
        </w:trPr>
        <w:tc>
          <w:tcPr>
            <w:tcW w:w="2146" w:type="dxa"/>
            <w:tcBorders>
              <w:top w:val="nil"/>
              <w:left w:val="nil"/>
              <w:bottom w:val="nil"/>
              <w:right w:val="dotted" w:sz="6" w:space="0" w:color="808080"/>
            </w:tcBorders>
            <w:shd w:val="clear" w:color="auto" w:fill="FFFFFF"/>
          </w:tcPr>
          <w:p w14:paraId="225AD635"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D8738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7D46BA4" w14:textId="77777777" w:rsidR="008E706B" w:rsidRDefault="008E706B" w:rsidP="00524361">
            <w:pPr>
              <w:pStyle w:val="GEFEG"/>
              <w:rPr>
                <w:sz w:val="8"/>
                <w:szCs w:val="8"/>
              </w:rPr>
            </w:pPr>
          </w:p>
        </w:tc>
      </w:tr>
      <w:tr w:rsidR="008E706B" w14:paraId="3600827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E16B1C"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FD6C758"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DAA6153"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C647C46" w14:textId="77777777" w:rsidR="008E706B" w:rsidRDefault="008E706B" w:rsidP="00524361">
            <w:pPr>
              <w:pStyle w:val="GEFEG"/>
              <w:rPr>
                <w:sz w:val="8"/>
                <w:szCs w:val="8"/>
              </w:rPr>
            </w:pPr>
          </w:p>
        </w:tc>
      </w:tr>
    </w:tbl>
    <w:p w14:paraId="4C98EA0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1B7C4D2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156617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Art der erzeugenden</w:t>
            </w:r>
          </w:p>
          <w:p w14:paraId="09E4D23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2A6066BD"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F521855" w14:textId="77777777" w:rsidR="008E706B" w:rsidRDefault="008E706B" w:rsidP="00524361">
            <w:pPr>
              <w:pStyle w:val="GEFEG"/>
              <w:rPr>
                <w:sz w:val="8"/>
                <w:szCs w:val="8"/>
              </w:rPr>
            </w:pPr>
          </w:p>
        </w:tc>
      </w:tr>
      <w:tr w:rsidR="008E706B" w14:paraId="7C4AF03D" w14:textId="77777777" w:rsidTr="00524361">
        <w:trPr>
          <w:cantSplit/>
        </w:trPr>
        <w:tc>
          <w:tcPr>
            <w:tcW w:w="2146" w:type="dxa"/>
            <w:tcBorders>
              <w:top w:val="nil"/>
              <w:left w:val="nil"/>
              <w:bottom w:val="nil"/>
              <w:right w:val="dotted" w:sz="6" w:space="0" w:color="808080"/>
            </w:tcBorders>
            <w:shd w:val="clear" w:color="auto" w:fill="FFFFFF"/>
          </w:tcPr>
          <w:p w14:paraId="0AA85D3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0D83A3"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397FF0F0" w14:textId="77777777" w:rsidR="008E706B" w:rsidRDefault="008E706B" w:rsidP="00524361">
            <w:pPr>
              <w:pStyle w:val="GEFEG"/>
              <w:rPr>
                <w:sz w:val="8"/>
                <w:szCs w:val="8"/>
              </w:rPr>
            </w:pPr>
          </w:p>
        </w:tc>
      </w:tr>
      <w:tr w:rsidR="008E706B" w14:paraId="232A578B" w14:textId="77777777" w:rsidTr="00524361">
        <w:trPr>
          <w:cantSplit/>
        </w:trPr>
        <w:tc>
          <w:tcPr>
            <w:tcW w:w="2146" w:type="dxa"/>
            <w:tcBorders>
              <w:top w:val="nil"/>
              <w:left w:val="nil"/>
              <w:bottom w:val="nil"/>
              <w:right w:val="dotted" w:sz="6" w:space="0" w:color="808080"/>
            </w:tcBorders>
            <w:shd w:val="clear" w:color="auto" w:fill="FFFFFF"/>
          </w:tcPr>
          <w:p w14:paraId="61EF582F"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616DF0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764B0F" w14:textId="77777777" w:rsidR="008E706B" w:rsidRDefault="008E706B" w:rsidP="00524361">
            <w:pPr>
              <w:pStyle w:val="GEFEG"/>
              <w:rPr>
                <w:sz w:val="8"/>
                <w:szCs w:val="8"/>
              </w:rPr>
            </w:pPr>
          </w:p>
        </w:tc>
      </w:tr>
      <w:tr w:rsidR="008E706B" w14:paraId="357D0C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A6D21D9"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B85E1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6FDA305"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DV-Pflicht</w:t>
            </w:r>
          </w:p>
          <w:p w14:paraId="3B63BF6C"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CB36C72"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ohne DV-Pflicht</w:t>
            </w:r>
          </w:p>
          <w:p w14:paraId="0A5445EE"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E0B8052"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A46A0DA"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DV-Pflicht</w:t>
            </w:r>
          </w:p>
          <w:p w14:paraId="0295CDF3"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80A956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59127E1D" w14:textId="77777777" w:rsidR="008E706B" w:rsidRDefault="008E706B" w:rsidP="00524361">
            <w:pPr>
              <w:pStyle w:val="GEFEG"/>
              <w:rPr>
                <w:sz w:val="8"/>
                <w:szCs w:val="8"/>
              </w:rPr>
            </w:pPr>
          </w:p>
        </w:tc>
      </w:tr>
    </w:tbl>
    <w:p w14:paraId="1950CA05"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5759B2D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4B62E10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Status der erzeugenden</w:t>
            </w:r>
          </w:p>
          <w:p w14:paraId="2B60BB9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90A5498"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C5C2DE6" w14:textId="77777777" w:rsidR="008E706B" w:rsidRDefault="008E706B" w:rsidP="00524361">
            <w:pPr>
              <w:pStyle w:val="GEFEG"/>
              <w:rPr>
                <w:sz w:val="8"/>
                <w:szCs w:val="8"/>
              </w:rPr>
            </w:pPr>
          </w:p>
        </w:tc>
      </w:tr>
      <w:tr w:rsidR="008E706B" w14:paraId="68361ED9" w14:textId="77777777" w:rsidTr="00524361">
        <w:trPr>
          <w:cantSplit/>
        </w:trPr>
        <w:tc>
          <w:tcPr>
            <w:tcW w:w="2153" w:type="dxa"/>
            <w:gridSpan w:val="2"/>
            <w:tcBorders>
              <w:top w:val="nil"/>
              <w:left w:val="nil"/>
              <w:bottom w:val="nil"/>
              <w:right w:val="dotted" w:sz="6" w:space="0" w:color="808080"/>
            </w:tcBorders>
            <w:shd w:val="clear" w:color="auto" w:fill="FFFFFF"/>
          </w:tcPr>
          <w:p w14:paraId="272F87C0"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577A4D1"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9FADE7C" w14:textId="77777777" w:rsidR="008E706B" w:rsidRDefault="008E706B" w:rsidP="00524361">
            <w:pPr>
              <w:pStyle w:val="GEFEG"/>
              <w:rPr>
                <w:sz w:val="8"/>
                <w:szCs w:val="8"/>
              </w:rPr>
            </w:pPr>
          </w:p>
        </w:tc>
      </w:tr>
      <w:tr w:rsidR="008E706B" w14:paraId="3E5854D7" w14:textId="77777777" w:rsidTr="00524361">
        <w:trPr>
          <w:cantSplit/>
        </w:trPr>
        <w:tc>
          <w:tcPr>
            <w:tcW w:w="2153" w:type="dxa"/>
            <w:gridSpan w:val="2"/>
            <w:tcBorders>
              <w:top w:val="nil"/>
              <w:left w:val="nil"/>
              <w:bottom w:val="nil"/>
              <w:right w:val="dotted" w:sz="6" w:space="0" w:color="808080"/>
            </w:tcBorders>
            <w:shd w:val="clear" w:color="auto" w:fill="FFFFFF"/>
          </w:tcPr>
          <w:p w14:paraId="7F4A68EF"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4A88D9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14BA727" w14:textId="77777777" w:rsidR="008E706B" w:rsidRDefault="008E706B" w:rsidP="00524361">
            <w:pPr>
              <w:pStyle w:val="GEFEG"/>
              <w:rPr>
                <w:sz w:val="8"/>
                <w:szCs w:val="8"/>
              </w:rPr>
            </w:pPr>
          </w:p>
        </w:tc>
      </w:tr>
      <w:tr w:rsidR="008E706B" w14:paraId="12A8581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DBB957E"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062F75E"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 Kategorie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FB87689" w14:textId="77777777" w:rsidR="008E706B" w:rsidRDefault="008E706B" w:rsidP="00524361">
            <w:pPr>
              <w:pStyle w:val="GEFEG"/>
              <w:rPr>
                <w:sz w:val="8"/>
                <w:szCs w:val="8"/>
              </w:rPr>
            </w:pPr>
          </w:p>
        </w:tc>
      </w:tr>
      <w:tr w:rsidR="008E706B" w14:paraId="40672763"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F491970"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1261D3C7"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E0636F5"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 20 Abs. 1 Nr. 3 EEG</w:t>
            </w:r>
          </w:p>
          <w:p w14:paraId="5F7741A6"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2014</w:t>
            </w:r>
          </w:p>
          <w:p w14:paraId="7D1E65AD"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(„Einspeisevergütung</w:t>
            </w:r>
          </w:p>
          <w:p w14:paraId="122F9F0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nach § 37“) bzw. § 21</w:t>
            </w:r>
          </w:p>
          <w:p w14:paraId="47F488B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Abs. 2 EEG 2017</w:t>
            </w:r>
          </w:p>
          <w:p w14:paraId="0B2D9EAA"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02C8C7D"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 20 Abs. 1 Nr. 1 EEG</w:t>
            </w:r>
          </w:p>
          <w:p w14:paraId="7816821B"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2014 („Geförderte</w:t>
            </w:r>
          </w:p>
          <w:p w14:paraId="128A38D4"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Direktvermarktung")</w:t>
            </w:r>
          </w:p>
          <w:p w14:paraId="5BB2C999"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bzw. § 21 Abs. 1 Nr. 1</w:t>
            </w:r>
          </w:p>
          <w:p w14:paraId="74ECCF5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EEG 2017 (Marktprämie)</w:t>
            </w:r>
          </w:p>
          <w:p w14:paraId="3BDB37DD"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3FAEB7B"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 20 Abs. 1 Nr. 2 EEG</w:t>
            </w:r>
          </w:p>
          <w:p w14:paraId="2C28B17D"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2014 („Sonstige</w:t>
            </w:r>
          </w:p>
          <w:p w14:paraId="302DE02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Direktvermarktung")</w:t>
            </w:r>
          </w:p>
          <w:p w14:paraId="6AFD068A"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bzw. § 21b Abs. 1 Nr. 3</w:t>
            </w:r>
          </w:p>
          <w:p w14:paraId="07F0DC30"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EEG 2017</w:t>
            </w:r>
          </w:p>
          <w:p w14:paraId="3E3BE13F"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A3D167D"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gesetzliche Vergütung</w:t>
            </w:r>
          </w:p>
          <w:p w14:paraId="349482C4"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0696C60"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76F6A2E"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 20 Abs. 1 Nr. 4 EEG</w:t>
            </w:r>
          </w:p>
          <w:p w14:paraId="78492F3D"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2014</w:t>
            </w:r>
          </w:p>
          <w:p w14:paraId="2AA630C5"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(„Einspeisevergütung</w:t>
            </w:r>
          </w:p>
        </w:tc>
        <w:tc>
          <w:tcPr>
            <w:tcW w:w="1968" w:type="dxa"/>
            <w:tcBorders>
              <w:top w:val="dotted" w:sz="6" w:space="0" w:color="808080"/>
              <w:left w:val="nil"/>
              <w:bottom w:val="nil"/>
              <w:right w:val="nil"/>
            </w:tcBorders>
            <w:shd w:val="clear" w:color="auto" w:fill="FFFFFF"/>
          </w:tcPr>
          <w:p w14:paraId="44A9C7EA" w14:textId="77777777" w:rsidR="008E706B" w:rsidRDefault="008E706B" w:rsidP="00524361">
            <w:pPr>
              <w:pStyle w:val="GEFEG"/>
              <w:rPr>
                <w:sz w:val="8"/>
                <w:szCs w:val="8"/>
              </w:rPr>
            </w:pPr>
          </w:p>
        </w:tc>
      </w:tr>
      <w:tr w:rsidR="008E706B" w14:paraId="25CA7AFE"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5ED077"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70345A"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B9559B4"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B9F35A4"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5D9B9F4"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CBFBCA0"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12B4310D"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5821A82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3DD2FBF" w14:textId="77777777" w:rsidR="008E706B" w:rsidRDefault="008E706B" w:rsidP="0052436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77DAB8C"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nach § 38“) bzw. § 21b</w:t>
            </w:r>
          </w:p>
          <w:p w14:paraId="6B2AE8AE"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Abs. 1 Nr. 2 EEG 2017</w:t>
            </w:r>
          </w:p>
          <w:p w14:paraId="682D5EB5"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(Ausfallvergütung)</w:t>
            </w:r>
          </w:p>
        </w:tc>
        <w:tc>
          <w:tcPr>
            <w:tcW w:w="1968" w:type="dxa"/>
            <w:tcBorders>
              <w:top w:val="dotted" w:sz="6" w:space="0" w:color="808080"/>
              <w:left w:val="nil"/>
              <w:bottom w:val="nil"/>
              <w:right w:val="nil"/>
            </w:tcBorders>
            <w:shd w:val="clear" w:color="auto" w:fill="FFFFFF"/>
          </w:tcPr>
          <w:p w14:paraId="2F973D91" w14:textId="77777777" w:rsidR="008E706B" w:rsidRDefault="008E706B" w:rsidP="00524361">
            <w:pPr>
              <w:pStyle w:val="GEFEG"/>
              <w:rPr>
                <w:sz w:val="8"/>
                <w:szCs w:val="8"/>
              </w:rPr>
            </w:pPr>
          </w:p>
        </w:tc>
      </w:tr>
    </w:tbl>
    <w:p w14:paraId="1E3D077C"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5A4DBD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654EAA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Land der Förderung</w:t>
            </w:r>
          </w:p>
        </w:tc>
        <w:tc>
          <w:tcPr>
            <w:tcW w:w="5520" w:type="dxa"/>
            <w:tcBorders>
              <w:top w:val="single" w:sz="18" w:space="0" w:color="C0C0C0"/>
              <w:left w:val="nil"/>
              <w:bottom w:val="nil"/>
              <w:right w:val="nil"/>
            </w:tcBorders>
            <w:shd w:val="clear" w:color="auto" w:fill="FFFFFF"/>
          </w:tcPr>
          <w:p w14:paraId="22BBC564"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18905F4D" w14:textId="77777777" w:rsidR="008E706B" w:rsidRDefault="008E706B" w:rsidP="00524361">
            <w:pPr>
              <w:pStyle w:val="GEFEG"/>
              <w:rPr>
                <w:sz w:val="8"/>
                <w:szCs w:val="8"/>
              </w:rPr>
            </w:pPr>
          </w:p>
        </w:tc>
      </w:tr>
      <w:tr w:rsidR="008E706B" w14:paraId="3B10E842" w14:textId="77777777" w:rsidTr="00524361">
        <w:trPr>
          <w:cantSplit/>
        </w:trPr>
        <w:tc>
          <w:tcPr>
            <w:tcW w:w="2146" w:type="dxa"/>
            <w:tcBorders>
              <w:top w:val="nil"/>
              <w:left w:val="nil"/>
              <w:bottom w:val="nil"/>
              <w:right w:val="dotted" w:sz="6" w:space="0" w:color="808080"/>
            </w:tcBorders>
            <w:shd w:val="clear" w:color="auto" w:fill="FFFFFF"/>
          </w:tcPr>
          <w:p w14:paraId="5093DE1D"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BCF226"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p>
        </w:tc>
        <w:tc>
          <w:tcPr>
            <w:tcW w:w="1968" w:type="dxa"/>
            <w:tcBorders>
              <w:top w:val="nil"/>
              <w:left w:val="nil"/>
              <w:bottom w:val="nil"/>
              <w:right w:val="nil"/>
            </w:tcBorders>
            <w:shd w:val="clear" w:color="auto" w:fill="FFFFFF"/>
          </w:tcPr>
          <w:p w14:paraId="12A28010"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[240] Wenn SG8</w:t>
            </w:r>
          </w:p>
          <w:p w14:paraId="7F179AA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SEQ+Z01 (Daten der</w:t>
            </w:r>
          </w:p>
          <w:p w14:paraId="47943B3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w:t>
            </w:r>
          </w:p>
          <w:p w14:paraId="1CB0FC0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CCI+Z22++Z91 (Status</w:t>
            </w:r>
          </w:p>
          <w:p w14:paraId="4CC0ADB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 erzeugenden</w:t>
            </w:r>
          </w:p>
          <w:p w14:paraId="16D45EC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w:t>
            </w:r>
          </w:p>
          <w:p w14:paraId="6C43EAD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Veräußerungsform</w:t>
            </w:r>
          </w:p>
          <w:p w14:paraId="0494A34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Geförderte</w:t>
            </w:r>
          </w:p>
          <w:p w14:paraId="5547BF2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Direktvermarktung bzw.</w:t>
            </w:r>
          </w:p>
          <w:p w14:paraId="3C7DA43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Marktprämie) vorhanden</w:t>
            </w:r>
          </w:p>
        </w:tc>
      </w:tr>
      <w:tr w:rsidR="008E706B" w14:paraId="754F5210" w14:textId="77777777" w:rsidTr="00524361">
        <w:trPr>
          <w:cantSplit/>
        </w:trPr>
        <w:tc>
          <w:tcPr>
            <w:tcW w:w="2146" w:type="dxa"/>
            <w:tcBorders>
              <w:top w:val="nil"/>
              <w:left w:val="nil"/>
              <w:bottom w:val="nil"/>
              <w:right w:val="dotted" w:sz="6" w:space="0" w:color="808080"/>
            </w:tcBorders>
            <w:shd w:val="clear" w:color="auto" w:fill="FFFFFF"/>
          </w:tcPr>
          <w:p w14:paraId="12AAFA81"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458E82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1CDF57C" w14:textId="77777777" w:rsidR="008E706B" w:rsidRDefault="008E706B" w:rsidP="00524361">
            <w:pPr>
              <w:pStyle w:val="GEFEG"/>
              <w:rPr>
                <w:sz w:val="8"/>
                <w:szCs w:val="8"/>
              </w:rPr>
            </w:pPr>
          </w:p>
        </w:tc>
      </w:tr>
      <w:tr w:rsidR="008E706B" w14:paraId="4407070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0C1C9B"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EB25CA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B981268" w14:textId="77777777" w:rsidR="008E706B" w:rsidRDefault="008E706B" w:rsidP="00524361">
            <w:pPr>
              <w:pStyle w:val="GEFEG"/>
              <w:rPr>
                <w:sz w:val="8"/>
                <w:szCs w:val="8"/>
              </w:rPr>
            </w:pPr>
          </w:p>
        </w:tc>
      </w:tr>
      <w:tr w:rsidR="008E706B" w14:paraId="0CE449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A5A36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97BB7E2"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Land der Förderung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4A3BC7" w14:textId="77777777" w:rsidR="008E706B" w:rsidRDefault="008E706B" w:rsidP="00524361">
            <w:pPr>
              <w:pStyle w:val="GEFEG"/>
              <w:rPr>
                <w:sz w:val="8"/>
                <w:szCs w:val="8"/>
              </w:rPr>
            </w:pPr>
          </w:p>
        </w:tc>
      </w:tr>
      <w:tr w:rsidR="008E706B" w14:paraId="60BED8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F64832"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F3C7A3B"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 Codeliste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E2A21FE"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der europäischen</w:t>
            </w:r>
          </w:p>
          <w:p w14:paraId="4166F12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Ländercodes</w:t>
            </w:r>
          </w:p>
        </w:tc>
        <w:tc>
          <w:tcPr>
            <w:tcW w:w="1968" w:type="dxa"/>
            <w:tcBorders>
              <w:top w:val="dotted" w:sz="6" w:space="0" w:color="808080"/>
              <w:left w:val="nil"/>
              <w:bottom w:val="nil"/>
              <w:right w:val="nil"/>
            </w:tcBorders>
            <w:shd w:val="clear" w:color="auto" w:fill="FFFFFF"/>
          </w:tcPr>
          <w:p w14:paraId="253E43E1" w14:textId="77777777" w:rsidR="008E706B" w:rsidRDefault="008E706B" w:rsidP="00524361">
            <w:pPr>
              <w:pStyle w:val="GEFEG"/>
              <w:rPr>
                <w:sz w:val="8"/>
                <w:szCs w:val="8"/>
              </w:rPr>
            </w:pPr>
          </w:p>
        </w:tc>
      </w:tr>
      <w:tr w:rsidR="008E706B" w14:paraId="34A26D9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97625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EA463D3"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3963C51"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(Bundesverband der</w:t>
            </w:r>
          </w:p>
          <w:p w14:paraId="4594BEC6"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Energie- und</w:t>
            </w:r>
          </w:p>
          <w:p w14:paraId="7667997A"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F77DE91" w14:textId="77777777" w:rsidR="008E706B" w:rsidRDefault="008E706B" w:rsidP="00524361">
            <w:pPr>
              <w:pStyle w:val="GEFEG"/>
              <w:rPr>
                <w:sz w:val="8"/>
                <w:szCs w:val="8"/>
              </w:rPr>
            </w:pPr>
          </w:p>
        </w:tc>
      </w:tr>
    </w:tbl>
    <w:p w14:paraId="56541380"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1BE956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27CEBD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OBIS-Daten der</w:t>
            </w:r>
          </w:p>
          <w:p w14:paraId="3D6F945B"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C9B4265"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B4F06A3" w14:textId="77777777" w:rsidR="008E706B" w:rsidRDefault="008E706B" w:rsidP="00524361">
            <w:pPr>
              <w:pStyle w:val="GEFEG"/>
              <w:rPr>
                <w:sz w:val="8"/>
                <w:szCs w:val="8"/>
              </w:rPr>
            </w:pPr>
          </w:p>
        </w:tc>
      </w:tr>
      <w:tr w:rsidR="008E706B" w14:paraId="3F37A87D" w14:textId="77777777" w:rsidTr="00524361">
        <w:trPr>
          <w:cantSplit/>
        </w:trPr>
        <w:tc>
          <w:tcPr>
            <w:tcW w:w="2146" w:type="dxa"/>
            <w:tcBorders>
              <w:top w:val="nil"/>
              <w:left w:val="nil"/>
              <w:bottom w:val="nil"/>
              <w:right w:val="dotted" w:sz="6" w:space="0" w:color="808080"/>
            </w:tcBorders>
            <w:shd w:val="clear" w:color="auto" w:fill="FFFFFF"/>
          </w:tcPr>
          <w:p w14:paraId="177733F7"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3115B81"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5BF0365C"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[300] Wenn SG8</w:t>
            </w:r>
          </w:p>
          <w:p w14:paraId="296240B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SEQ+Z15 (Daten der</w:t>
            </w:r>
          </w:p>
          <w:p w14:paraId="395A59E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Tranche) nicht</w:t>
            </w:r>
          </w:p>
          <w:p w14:paraId="5A385C3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tc>
      </w:tr>
      <w:tr w:rsidR="008E706B" w14:paraId="60357A70" w14:textId="77777777" w:rsidTr="00524361">
        <w:trPr>
          <w:cantSplit/>
        </w:trPr>
        <w:tc>
          <w:tcPr>
            <w:tcW w:w="2146" w:type="dxa"/>
            <w:tcBorders>
              <w:top w:val="nil"/>
              <w:left w:val="nil"/>
              <w:bottom w:val="nil"/>
              <w:right w:val="dotted" w:sz="6" w:space="0" w:color="808080"/>
            </w:tcBorders>
            <w:shd w:val="clear" w:color="auto" w:fill="FFFFFF"/>
          </w:tcPr>
          <w:p w14:paraId="5547A7D0"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8FDBFB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9AF96B4" w14:textId="77777777" w:rsidR="008E706B" w:rsidRDefault="008E706B" w:rsidP="00524361">
            <w:pPr>
              <w:pStyle w:val="GEFEG"/>
              <w:rPr>
                <w:sz w:val="8"/>
                <w:szCs w:val="8"/>
              </w:rPr>
            </w:pPr>
          </w:p>
        </w:tc>
      </w:tr>
      <w:tr w:rsidR="008E706B" w14:paraId="59CE128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A70F0C"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9F942EE"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A89A32B"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D456205" w14:textId="77777777" w:rsidR="008E706B" w:rsidRDefault="008E706B" w:rsidP="00524361">
            <w:pPr>
              <w:pStyle w:val="GEFEG"/>
              <w:rPr>
                <w:sz w:val="8"/>
                <w:szCs w:val="8"/>
              </w:rPr>
            </w:pPr>
          </w:p>
        </w:tc>
      </w:tr>
    </w:tbl>
    <w:p w14:paraId="51A9FEDD"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31205B6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1A3501C"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der</w:t>
            </w:r>
          </w:p>
          <w:p w14:paraId="7145044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FC139C1"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2D1AE81" w14:textId="77777777" w:rsidR="008E706B" w:rsidRDefault="008E706B" w:rsidP="00524361">
            <w:pPr>
              <w:pStyle w:val="GEFEG"/>
              <w:rPr>
                <w:sz w:val="8"/>
                <w:szCs w:val="8"/>
              </w:rPr>
            </w:pPr>
          </w:p>
        </w:tc>
      </w:tr>
      <w:tr w:rsidR="008E706B" w14:paraId="5EE29FE5" w14:textId="77777777" w:rsidTr="00524361">
        <w:trPr>
          <w:cantSplit/>
        </w:trPr>
        <w:tc>
          <w:tcPr>
            <w:tcW w:w="2146" w:type="dxa"/>
            <w:tcBorders>
              <w:top w:val="nil"/>
              <w:left w:val="nil"/>
              <w:bottom w:val="nil"/>
              <w:right w:val="dotted" w:sz="6" w:space="0" w:color="808080"/>
            </w:tcBorders>
            <w:shd w:val="clear" w:color="auto" w:fill="FFFFFF"/>
          </w:tcPr>
          <w:p w14:paraId="415FAF1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CD37C3"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71E0F9F8" w14:textId="77777777" w:rsidR="008E706B" w:rsidRDefault="008E706B" w:rsidP="00524361">
            <w:pPr>
              <w:pStyle w:val="GEFEG"/>
              <w:rPr>
                <w:sz w:val="8"/>
                <w:szCs w:val="8"/>
              </w:rPr>
            </w:pPr>
          </w:p>
        </w:tc>
      </w:tr>
      <w:tr w:rsidR="008E706B" w14:paraId="2D42FAFA" w14:textId="77777777" w:rsidTr="00524361">
        <w:trPr>
          <w:cantSplit/>
        </w:trPr>
        <w:tc>
          <w:tcPr>
            <w:tcW w:w="2146" w:type="dxa"/>
            <w:tcBorders>
              <w:top w:val="nil"/>
              <w:left w:val="nil"/>
              <w:bottom w:val="nil"/>
              <w:right w:val="dotted" w:sz="6" w:space="0" w:color="808080"/>
            </w:tcBorders>
            <w:shd w:val="clear" w:color="auto" w:fill="FFFFFF"/>
          </w:tcPr>
          <w:p w14:paraId="371CF753"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D48EA8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15AA399" w14:textId="77777777" w:rsidR="008E706B" w:rsidRDefault="008E706B" w:rsidP="00524361">
            <w:pPr>
              <w:pStyle w:val="GEFEG"/>
              <w:rPr>
                <w:sz w:val="8"/>
                <w:szCs w:val="8"/>
              </w:rPr>
            </w:pPr>
          </w:p>
        </w:tc>
      </w:tr>
      <w:tr w:rsidR="008E706B" w14:paraId="7AFFA5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A30CD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3104B3"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A8E2A75" w14:textId="77777777" w:rsidR="008E706B" w:rsidRDefault="008E706B" w:rsidP="00524361">
            <w:pPr>
              <w:pStyle w:val="GEFEG"/>
              <w:rPr>
                <w:sz w:val="8"/>
                <w:szCs w:val="8"/>
              </w:rPr>
            </w:pPr>
          </w:p>
        </w:tc>
      </w:tr>
      <w:tr w:rsidR="008E706B" w14:paraId="331D950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8A130E"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809D3EF"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C14351D"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[950] Format:</w:t>
            </w:r>
          </w:p>
          <w:p w14:paraId="3E4689B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Marktlokations-ID</w:t>
            </w:r>
          </w:p>
        </w:tc>
      </w:tr>
    </w:tbl>
    <w:p w14:paraId="10EA46AB"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23918F5E"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6A5D8E7"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OBIS-Kennzahl der</w:t>
            </w:r>
          </w:p>
          <w:p w14:paraId="237ED40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53992700"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579FAA6" w14:textId="77777777" w:rsidR="008E706B" w:rsidRDefault="008E706B" w:rsidP="00524361">
            <w:pPr>
              <w:pStyle w:val="GEFEG"/>
              <w:rPr>
                <w:sz w:val="8"/>
                <w:szCs w:val="8"/>
              </w:rPr>
            </w:pPr>
          </w:p>
        </w:tc>
      </w:tr>
      <w:tr w:rsidR="008E706B" w14:paraId="65AEC8C5" w14:textId="77777777" w:rsidTr="00524361">
        <w:trPr>
          <w:cantSplit/>
        </w:trPr>
        <w:tc>
          <w:tcPr>
            <w:tcW w:w="2153" w:type="dxa"/>
            <w:gridSpan w:val="2"/>
            <w:tcBorders>
              <w:top w:val="nil"/>
              <w:left w:val="nil"/>
              <w:bottom w:val="nil"/>
              <w:right w:val="dotted" w:sz="6" w:space="0" w:color="808080"/>
            </w:tcBorders>
            <w:shd w:val="clear" w:color="auto" w:fill="FFFFFF"/>
          </w:tcPr>
          <w:p w14:paraId="2235D38E"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601B03A"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09D2590C" w14:textId="77777777" w:rsidR="008E706B" w:rsidRDefault="008E706B" w:rsidP="00524361">
            <w:pPr>
              <w:pStyle w:val="GEFEG"/>
              <w:rPr>
                <w:sz w:val="8"/>
                <w:szCs w:val="8"/>
              </w:rPr>
            </w:pPr>
          </w:p>
        </w:tc>
      </w:tr>
      <w:tr w:rsidR="008E706B" w14:paraId="664AB900" w14:textId="77777777" w:rsidTr="00524361">
        <w:trPr>
          <w:cantSplit/>
        </w:trPr>
        <w:tc>
          <w:tcPr>
            <w:tcW w:w="2153" w:type="dxa"/>
            <w:gridSpan w:val="2"/>
            <w:tcBorders>
              <w:top w:val="nil"/>
              <w:left w:val="nil"/>
              <w:bottom w:val="nil"/>
              <w:right w:val="dotted" w:sz="6" w:space="0" w:color="808080"/>
            </w:tcBorders>
            <w:shd w:val="clear" w:color="auto" w:fill="FFFFFF"/>
          </w:tcPr>
          <w:p w14:paraId="7D591C3B"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5E9D0E8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A422322" w14:textId="77777777" w:rsidR="008E706B" w:rsidRDefault="008E706B" w:rsidP="00524361">
            <w:pPr>
              <w:pStyle w:val="GEFEG"/>
              <w:rPr>
                <w:sz w:val="8"/>
                <w:szCs w:val="8"/>
              </w:rPr>
            </w:pPr>
          </w:p>
        </w:tc>
      </w:tr>
      <w:tr w:rsidR="008E706B" w14:paraId="7A8CA98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BA8132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9F4D846"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19EC58" w14:textId="77777777" w:rsidR="008E706B" w:rsidRDefault="008E706B" w:rsidP="00524361">
            <w:pPr>
              <w:pStyle w:val="GEFEG"/>
              <w:rPr>
                <w:sz w:val="8"/>
                <w:szCs w:val="8"/>
              </w:rPr>
            </w:pPr>
          </w:p>
        </w:tc>
      </w:tr>
      <w:tr w:rsidR="008E706B" w14:paraId="4DF05D2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151B8A2"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724BEB2"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p>
        </w:tc>
        <w:tc>
          <w:tcPr>
            <w:tcW w:w="1968" w:type="dxa"/>
            <w:tcBorders>
              <w:top w:val="dotted" w:sz="6" w:space="0" w:color="808080"/>
              <w:left w:val="nil"/>
              <w:bottom w:val="nil"/>
              <w:right w:val="nil"/>
            </w:tcBorders>
            <w:shd w:val="clear" w:color="auto" w:fill="FFFFFF"/>
          </w:tcPr>
          <w:p w14:paraId="17B49413"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[314] Es sind alle OBIS-</w:t>
            </w:r>
          </w:p>
          <w:p w14:paraId="05A160F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Kennzahlen gem.</w:t>
            </w:r>
          </w:p>
          <w:p w14:paraId="1B10AE5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EDI@Energy Codeliste</w:t>
            </w:r>
          </w:p>
          <w:p w14:paraId="69FCAFD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 OBIS-Kennzahlen</w:t>
            </w:r>
          </w:p>
          <w:p w14:paraId="1DF3D24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und Medien für den</w:t>
            </w:r>
          </w:p>
          <w:p w14:paraId="2DD7E17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deutschen Energiemarkt</w:t>
            </w:r>
          </w:p>
        </w:tc>
      </w:tr>
      <w:tr w:rsidR="008E706B" w14:paraId="484AEDF7"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3193DB"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01FC5F"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D3B8ABF"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046B11C"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3052BFB"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875077C"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6CAD1D53"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40F8FBD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97FD76" w14:textId="77777777" w:rsidR="008E706B" w:rsidRDefault="008E706B" w:rsidP="0052436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AE384D0" w14:textId="77777777" w:rsidR="008E706B" w:rsidRDefault="008E706B" w:rsidP="00524361">
            <w:pPr>
              <w:pStyle w:val="GEFEG"/>
              <w:rPr>
                <w:sz w:val="8"/>
                <w:szCs w:val="8"/>
              </w:rPr>
            </w:pPr>
          </w:p>
        </w:tc>
        <w:tc>
          <w:tcPr>
            <w:tcW w:w="1968" w:type="dxa"/>
            <w:tcBorders>
              <w:top w:val="dotted" w:sz="6" w:space="0" w:color="808080"/>
              <w:left w:val="nil"/>
              <w:bottom w:val="nil"/>
              <w:right w:val="nil"/>
            </w:tcBorders>
            <w:shd w:val="clear" w:color="auto" w:fill="FFFFFF"/>
          </w:tcPr>
          <w:p w14:paraId="156AFD9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Kap. 3 anzugeben welche</w:t>
            </w:r>
          </w:p>
          <w:p w14:paraId="448FAED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an der Marktlokation</w:t>
            </w:r>
          </w:p>
          <w:p w14:paraId="5733939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erforderlich sind, dabei</w:t>
            </w:r>
          </w:p>
          <w:p w14:paraId="70B31DF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muss der</w:t>
            </w:r>
          </w:p>
          <w:p w14:paraId="2291797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Mindestumfang aus Kap.</w:t>
            </w:r>
          </w:p>
          <w:p w14:paraId="41ED203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8E706B" w14:paraId="420A16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AE1A97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2E2E1B16"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D1D5F6" w14:textId="77777777" w:rsidR="008E706B" w:rsidRDefault="008E706B" w:rsidP="00524361">
            <w:pPr>
              <w:pStyle w:val="GEFEG"/>
              <w:rPr>
                <w:sz w:val="8"/>
                <w:szCs w:val="8"/>
              </w:rPr>
            </w:pPr>
          </w:p>
        </w:tc>
      </w:tr>
    </w:tbl>
    <w:p w14:paraId="18079E29"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4187A14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4B5838"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2084479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DBA5CD2" w14:textId="77777777" w:rsidR="008E706B" w:rsidRDefault="008E706B" w:rsidP="00524361">
            <w:pPr>
              <w:pStyle w:val="GEFEG"/>
              <w:rPr>
                <w:sz w:val="8"/>
                <w:szCs w:val="8"/>
              </w:rPr>
            </w:pPr>
          </w:p>
        </w:tc>
      </w:tr>
      <w:tr w:rsidR="008E706B" w14:paraId="4A5813CB" w14:textId="77777777" w:rsidTr="00524361">
        <w:trPr>
          <w:cantSplit/>
        </w:trPr>
        <w:tc>
          <w:tcPr>
            <w:tcW w:w="2146" w:type="dxa"/>
            <w:tcBorders>
              <w:top w:val="nil"/>
              <w:left w:val="nil"/>
              <w:bottom w:val="nil"/>
              <w:right w:val="dotted" w:sz="6" w:space="0" w:color="808080"/>
            </w:tcBorders>
            <w:shd w:val="clear" w:color="auto" w:fill="FFFFFF"/>
          </w:tcPr>
          <w:p w14:paraId="0B431B74"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80F1E1"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p>
        </w:tc>
        <w:tc>
          <w:tcPr>
            <w:tcW w:w="1968" w:type="dxa"/>
            <w:tcBorders>
              <w:top w:val="nil"/>
              <w:left w:val="nil"/>
              <w:bottom w:val="nil"/>
              <w:right w:val="nil"/>
            </w:tcBorders>
            <w:shd w:val="clear" w:color="auto" w:fill="FFFFFF"/>
          </w:tcPr>
          <w:p w14:paraId="75CC1C2D"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[2307] Für jede 11-</w:t>
            </w:r>
          </w:p>
          <w:p w14:paraId="3261E99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stellige ID im SG5</w:t>
            </w:r>
          </w:p>
          <w:p w14:paraId="714A96B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LOC+172 (Meldepunkt)</w:t>
            </w:r>
          </w:p>
          <w:p w14:paraId="55852DB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DE3225 auf die das</w:t>
            </w:r>
          </w:p>
          <w:p w14:paraId="7138B9A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RFF+Z18 (Marktlokation)</w:t>
            </w:r>
          </w:p>
          <w:p w14:paraId="2836F72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 SG8+Z01(Daten der</w:t>
            </w:r>
          </w:p>
          <w:p w14:paraId="5FB4C26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 nicht</w:t>
            </w:r>
          </w:p>
          <w:p w14:paraId="3493A3F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referenziert genau</w:t>
            </w:r>
          </w:p>
          <w:p w14:paraId="1F0628C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einmal anzugeben</w:t>
            </w:r>
          </w:p>
        </w:tc>
      </w:tr>
      <w:tr w:rsidR="008E706B" w14:paraId="762EC8FB" w14:textId="77777777" w:rsidTr="00524361">
        <w:trPr>
          <w:cantSplit/>
        </w:trPr>
        <w:tc>
          <w:tcPr>
            <w:tcW w:w="2146" w:type="dxa"/>
            <w:tcBorders>
              <w:top w:val="nil"/>
              <w:left w:val="nil"/>
              <w:bottom w:val="nil"/>
              <w:right w:val="dotted" w:sz="6" w:space="0" w:color="808080"/>
            </w:tcBorders>
            <w:shd w:val="clear" w:color="auto" w:fill="FFFFFF"/>
          </w:tcPr>
          <w:p w14:paraId="2FFC2BFD"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830493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F74FD85" w14:textId="77777777" w:rsidR="008E706B" w:rsidRDefault="008E706B" w:rsidP="00524361">
            <w:pPr>
              <w:pStyle w:val="GEFEG"/>
              <w:rPr>
                <w:sz w:val="8"/>
                <w:szCs w:val="8"/>
              </w:rPr>
            </w:pPr>
          </w:p>
        </w:tc>
      </w:tr>
      <w:tr w:rsidR="008E706B" w14:paraId="0C1B29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E1342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99A9676"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8ADBB3" w14:textId="77777777" w:rsidR="008E706B" w:rsidRDefault="008E706B" w:rsidP="00524361">
            <w:pPr>
              <w:pStyle w:val="GEFEG"/>
              <w:rPr>
                <w:sz w:val="8"/>
                <w:szCs w:val="8"/>
              </w:rPr>
            </w:pPr>
          </w:p>
        </w:tc>
      </w:tr>
    </w:tbl>
    <w:p w14:paraId="091A04C0"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8C3DB6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634F0BF"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der</w:t>
            </w:r>
          </w:p>
          <w:p w14:paraId="7804B5A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7BA1246"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85BE743" w14:textId="77777777" w:rsidR="008E706B" w:rsidRDefault="008E706B" w:rsidP="00524361">
            <w:pPr>
              <w:pStyle w:val="GEFEG"/>
              <w:rPr>
                <w:sz w:val="8"/>
                <w:szCs w:val="8"/>
              </w:rPr>
            </w:pPr>
          </w:p>
        </w:tc>
      </w:tr>
      <w:tr w:rsidR="008E706B" w14:paraId="35B51666" w14:textId="77777777" w:rsidTr="00524361">
        <w:trPr>
          <w:cantSplit/>
        </w:trPr>
        <w:tc>
          <w:tcPr>
            <w:tcW w:w="2146" w:type="dxa"/>
            <w:tcBorders>
              <w:top w:val="nil"/>
              <w:left w:val="nil"/>
              <w:bottom w:val="nil"/>
              <w:right w:val="dotted" w:sz="6" w:space="0" w:color="808080"/>
            </w:tcBorders>
            <w:shd w:val="clear" w:color="auto" w:fill="FFFFFF"/>
          </w:tcPr>
          <w:p w14:paraId="7CC4744D"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AE9A2C"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205D488D" w14:textId="77777777" w:rsidR="008E706B" w:rsidRDefault="008E706B" w:rsidP="00524361">
            <w:pPr>
              <w:pStyle w:val="GEFEG"/>
              <w:rPr>
                <w:sz w:val="8"/>
                <w:szCs w:val="8"/>
              </w:rPr>
            </w:pPr>
          </w:p>
        </w:tc>
      </w:tr>
      <w:tr w:rsidR="008E706B" w14:paraId="64233166" w14:textId="77777777" w:rsidTr="00524361">
        <w:trPr>
          <w:cantSplit/>
        </w:trPr>
        <w:tc>
          <w:tcPr>
            <w:tcW w:w="2146" w:type="dxa"/>
            <w:tcBorders>
              <w:top w:val="nil"/>
              <w:left w:val="nil"/>
              <w:bottom w:val="nil"/>
              <w:right w:val="dotted" w:sz="6" w:space="0" w:color="808080"/>
            </w:tcBorders>
            <w:shd w:val="clear" w:color="auto" w:fill="FFFFFF"/>
          </w:tcPr>
          <w:p w14:paraId="7F292456"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63FCE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EEA78A5" w14:textId="77777777" w:rsidR="008E706B" w:rsidRDefault="008E706B" w:rsidP="00524361">
            <w:pPr>
              <w:pStyle w:val="GEFEG"/>
              <w:rPr>
                <w:sz w:val="8"/>
                <w:szCs w:val="8"/>
              </w:rPr>
            </w:pPr>
          </w:p>
        </w:tc>
      </w:tr>
      <w:tr w:rsidR="008E706B" w14:paraId="15C79DA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2AFFA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D9D9AB4"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244D5B7" w14:textId="77777777" w:rsidR="008E706B" w:rsidRDefault="008E706B" w:rsidP="00524361">
            <w:pPr>
              <w:pStyle w:val="GEFEG"/>
              <w:rPr>
                <w:sz w:val="8"/>
                <w:szCs w:val="8"/>
              </w:rPr>
            </w:pPr>
          </w:p>
        </w:tc>
      </w:tr>
      <w:tr w:rsidR="008E706B" w14:paraId="36465C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F7F725"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D11A5D"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4ED260B"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[950] Format:</w:t>
            </w:r>
          </w:p>
          <w:p w14:paraId="28D9600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Marktlokations-ID</w:t>
            </w:r>
          </w:p>
        </w:tc>
      </w:tr>
    </w:tbl>
    <w:p w14:paraId="446A2B5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11F568E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80D120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Prozentualer Anteil der</w:t>
            </w:r>
          </w:p>
          <w:p w14:paraId="687A631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Tranche an der</w:t>
            </w:r>
          </w:p>
          <w:p w14:paraId="3A37AE6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0529E7AE"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3A9BE47" w14:textId="77777777" w:rsidR="008E706B" w:rsidRDefault="008E706B" w:rsidP="00524361">
            <w:pPr>
              <w:pStyle w:val="GEFEG"/>
              <w:rPr>
                <w:sz w:val="8"/>
                <w:szCs w:val="8"/>
              </w:rPr>
            </w:pPr>
          </w:p>
        </w:tc>
      </w:tr>
      <w:tr w:rsidR="008E706B" w14:paraId="4EE727A1" w14:textId="77777777" w:rsidTr="00524361">
        <w:trPr>
          <w:cantSplit/>
        </w:trPr>
        <w:tc>
          <w:tcPr>
            <w:tcW w:w="2146" w:type="dxa"/>
            <w:tcBorders>
              <w:top w:val="nil"/>
              <w:left w:val="nil"/>
              <w:bottom w:val="nil"/>
              <w:right w:val="dotted" w:sz="6" w:space="0" w:color="808080"/>
            </w:tcBorders>
            <w:shd w:val="clear" w:color="auto" w:fill="FFFFFF"/>
          </w:tcPr>
          <w:p w14:paraId="0EC57DB2"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973D61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7BE98560"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[384] Wenn SG10</w:t>
            </w:r>
          </w:p>
          <w:p w14:paraId="48AE9D3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CCI+Z37++ZD1 (Basis zur</w:t>
            </w:r>
          </w:p>
          <w:p w14:paraId="6DD27C8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Bildung der</w:t>
            </w:r>
          </w:p>
          <w:p w14:paraId="3F004BAB" w14:textId="77777777" w:rsidR="008E706B" w:rsidRDefault="008E706B" w:rsidP="00524361">
            <w:pPr>
              <w:pStyle w:val="GEFEG"/>
              <w:spacing w:line="218" w:lineRule="atLeast"/>
              <w:ind w:left="48"/>
              <w:rPr>
                <w:sz w:val="8"/>
                <w:szCs w:val="8"/>
              </w:rPr>
            </w:pPr>
            <w:proofErr w:type="spellStart"/>
            <w:r>
              <w:rPr>
                <w:rFonts w:ascii="Calibri" w:hAnsi="Calibri" w:cs="Calibri"/>
                <w:color w:val="000000"/>
                <w:sz w:val="18"/>
                <w:szCs w:val="18"/>
              </w:rPr>
              <w:t>Tranchengröße</w:t>
            </w:r>
            <w:proofErr w:type="spellEnd"/>
            <w:r>
              <w:rPr>
                <w:rFonts w:ascii="Calibri" w:hAnsi="Calibri" w:cs="Calibri"/>
                <w:color w:val="000000"/>
                <w:sz w:val="18"/>
                <w:szCs w:val="18"/>
              </w:rPr>
              <w:t>)</w:t>
            </w:r>
          </w:p>
          <w:p w14:paraId="0963A61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(Prozentual) vorhanden</w:t>
            </w:r>
          </w:p>
        </w:tc>
      </w:tr>
      <w:tr w:rsidR="008E706B" w14:paraId="330CFC53" w14:textId="77777777" w:rsidTr="00524361">
        <w:trPr>
          <w:cantSplit/>
        </w:trPr>
        <w:tc>
          <w:tcPr>
            <w:tcW w:w="2146" w:type="dxa"/>
            <w:tcBorders>
              <w:top w:val="nil"/>
              <w:left w:val="nil"/>
              <w:bottom w:val="nil"/>
              <w:right w:val="dotted" w:sz="6" w:space="0" w:color="808080"/>
            </w:tcBorders>
            <w:shd w:val="clear" w:color="auto" w:fill="FFFFFF"/>
          </w:tcPr>
          <w:p w14:paraId="14E82794"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943154F"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D95488D" w14:textId="77777777" w:rsidR="008E706B" w:rsidRDefault="008E706B" w:rsidP="00524361">
            <w:pPr>
              <w:pStyle w:val="GEFEG"/>
              <w:rPr>
                <w:sz w:val="8"/>
                <w:szCs w:val="8"/>
              </w:rPr>
            </w:pPr>
          </w:p>
        </w:tc>
      </w:tr>
      <w:tr w:rsidR="008E706B" w14:paraId="1E566C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38D159"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2C40AF6"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5E57216" w14:textId="77777777" w:rsidR="008E706B" w:rsidRDefault="008E706B" w:rsidP="00524361">
            <w:pPr>
              <w:pStyle w:val="GEFEG"/>
              <w:rPr>
                <w:sz w:val="8"/>
                <w:szCs w:val="8"/>
              </w:rPr>
            </w:pPr>
          </w:p>
        </w:tc>
      </w:tr>
      <w:tr w:rsidR="008E706B" w14:paraId="624BDCA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A00C2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B0064F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92DC47A"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0BD73C03"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5B2601B3"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[914] Format: Möglicher</w:t>
            </w:r>
          </w:p>
          <w:p w14:paraId="5C1C1C3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Wert: &gt; 0</w:t>
            </w:r>
          </w:p>
          <w:p w14:paraId="3D739BA3" w14:textId="77777777" w:rsidR="008E706B" w:rsidRDefault="008E706B" w:rsidP="00524361">
            <w:pPr>
              <w:pStyle w:val="GEFEG"/>
              <w:spacing w:line="218" w:lineRule="atLeast"/>
              <w:ind w:left="48"/>
              <w:rPr>
                <w:sz w:val="8"/>
                <w:szCs w:val="8"/>
              </w:rPr>
            </w:pPr>
          </w:p>
          <w:p w14:paraId="1726896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[930] Format: max. 2</w:t>
            </w:r>
          </w:p>
          <w:p w14:paraId="3C719E9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Nachkommastellen</w:t>
            </w:r>
          </w:p>
          <w:p w14:paraId="6DDECC57" w14:textId="77777777" w:rsidR="008E706B" w:rsidRDefault="008E706B" w:rsidP="00524361">
            <w:pPr>
              <w:pStyle w:val="GEFEG"/>
              <w:spacing w:line="218" w:lineRule="atLeast"/>
              <w:ind w:left="48"/>
              <w:rPr>
                <w:sz w:val="8"/>
                <w:szCs w:val="8"/>
              </w:rPr>
            </w:pPr>
          </w:p>
          <w:p w14:paraId="1752279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[955] Format: Möglicher</w:t>
            </w:r>
          </w:p>
          <w:p w14:paraId="45C644D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Wert: &lt; 100</w:t>
            </w:r>
          </w:p>
        </w:tc>
      </w:tr>
      <w:tr w:rsidR="008E706B" w14:paraId="1C74301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5C9F6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635BF6C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A1616C3" w14:textId="77777777" w:rsidR="008E706B" w:rsidRDefault="008E706B" w:rsidP="00524361">
            <w:pPr>
              <w:pStyle w:val="GEFEG"/>
              <w:rPr>
                <w:sz w:val="8"/>
                <w:szCs w:val="8"/>
              </w:rPr>
            </w:pPr>
          </w:p>
        </w:tc>
      </w:tr>
    </w:tbl>
    <w:p w14:paraId="30651EB2"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4B2AFE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2576BA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ECAC3F5"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3CC6E5D" w14:textId="77777777" w:rsidR="008E706B" w:rsidRDefault="008E706B" w:rsidP="00524361">
            <w:pPr>
              <w:pStyle w:val="GEFEG"/>
              <w:rPr>
                <w:sz w:val="8"/>
                <w:szCs w:val="8"/>
              </w:rPr>
            </w:pPr>
          </w:p>
        </w:tc>
      </w:tr>
      <w:tr w:rsidR="008E706B" w14:paraId="256B74D6" w14:textId="77777777" w:rsidTr="00524361">
        <w:trPr>
          <w:cantSplit/>
        </w:trPr>
        <w:tc>
          <w:tcPr>
            <w:tcW w:w="2146" w:type="dxa"/>
            <w:tcBorders>
              <w:top w:val="nil"/>
              <w:left w:val="nil"/>
              <w:bottom w:val="nil"/>
              <w:right w:val="dotted" w:sz="6" w:space="0" w:color="808080"/>
            </w:tcBorders>
            <w:shd w:val="clear" w:color="auto" w:fill="FFFFFF"/>
          </w:tcPr>
          <w:p w14:paraId="061289F6"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434476"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FA62F24" w14:textId="77777777" w:rsidR="008E706B" w:rsidRDefault="008E706B" w:rsidP="00524361">
            <w:pPr>
              <w:pStyle w:val="GEFEG"/>
              <w:rPr>
                <w:sz w:val="8"/>
                <w:szCs w:val="8"/>
              </w:rPr>
            </w:pPr>
          </w:p>
        </w:tc>
      </w:tr>
      <w:tr w:rsidR="008E706B" w14:paraId="29DC16B6" w14:textId="77777777" w:rsidTr="00524361">
        <w:trPr>
          <w:cantSplit/>
        </w:trPr>
        <w:tc>
          <w:tcPr>
            <w:tcW w:w="2146" w:type="dxa"/>
            <w:tcBorders>
              <w:top w:val="nil"/>
              <w:left w:val="nil"/>
              <w:bottom w:val="nil"/>
              <w:right w:val="dotted" w:sz="6" w:space="0" w:color="808080"/>
            </w:tcBorders>
            <w:shd w:val="clear" w:color="auto" w:fill="FFFFFF"/>
          </w:tcPr>
          <w:p w14:paraId="266DF9DB"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16FE4E"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126D591" w14:textId="77777777" w:rsidR="008E706B" w:rsidRDefault="008E706B" w:rsidP="00524361">
            <w:pPr>
              <w:pStyle w:val="GEFEG"/>
              <w:rPr>
                <w:sz w:val="8"/>
                <w:szCs w:val="8"/>
              </w:rPr>
            </w:pPr>
          </w:p>
        </w:tc>
      </w:tr>
      <w:tr w:rsidR="008E706B" w14:paraId="52F8F7C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600155"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D200314"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022F101"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7848BEE" w14:textId="77777777" w:rsidR="008E706B" w:rsidRDefault="008E706B" w:rsidP="00524361">
            <w:pPr>
              <w:pStyle w:val="GEFEG"/>
              <w:rPr>
                <w:sz w:val="8"/>
                <w:szCs w:val="8"/>
              </w:rPr>
            </w:pPr>
          </w:p>
        </w:tc>
      </w:tr>
      <w:tr w:rsidR="008E706B" w14:paraId="159341BA"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5C690"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DF4A2A"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82D34E0"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9526CE2"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A280F70"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DE526C2"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B0CCFF8"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707775F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D4D2DDF"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24E5B1C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1AE22378" w14:textId="77777777" w:rsidR="008E706B" w:rsidRDefault="008E706B" w:rsidP="00524361">
            <w:pPr>
              <w:pStyle w:val="GEFEG"/>
              <w:rPr>
                <w:sz w:val="8"/>
                <w:szCs w:val="8"/>
              </w:rPr>
            </w:pPr>
          </w:p>
        </w:tc>
      </w:tr>
      <w:tr w:rsidR="008E706B" w14:paraId="50DF0F67" w14:textId="77777777" w:rsidTr="00524361">
        <w:trPr>
          <w:cantSplit/>
        </w:trPr>
        <w:tc>
          <w:tcPr>
            <w:tcW w:w="2146" w:type="dxa"/>
            <w:tcBorders>
              <w:top w:val="nil"/>
              <w:left w:val="nil"/>
              <w:bottom w:val="nil"/>
              <w:right w:val="dotted" w:sz="6" w:space="0" w:color="808080"/>
            </w:tcBorders>
            <w:shd w:val="clear" w:color="auto" w:fill="FFFFFF"/>
          </w:tcPr>
          <w:p w14:paraId="31F4F6C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ACABFB"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044E74AF" w14:textId="77777777" w:rsidR="008E706B" w:rsidRDefault="008E706B" w:rsidP="00524361">
            <w:pPr>
              <w:pStyle w:val="GEFEG"/>
              <w:rPr>
                <w:sz w:val="8"/>
                <w:szCs w:val="8"/>
              </w:rPr>
            </w:pPr>
          </w:p>
        </w:tc>
      </w:tr>
      <w:tr w:rsidR="008E706B" w14:paraId="349AF332" w14:textId="77777777" w:rsidTr="00524361">
        <w:trPr>
          <w:cantSplit/>
        </w:trPr>
        <w:tc>
          <w:tcPr>
            <w:tcW w:w="2146" w:type="dxa"/>
            <w:tcBorders>
              <w:top w:val="nil"/>
              <w:left w:val="nil"/>
              <w:bottom w:val="nil"/>
              <w:right w:val="dotted" w:sz="6" w:space="0" w:color="808080"/>
            </w:tcBorders>
            <w:shd w:val="clear" w:color="auto" w:fill="FFFFFF"/>
          </w:tcPr>
          <w:p w14:paraId="185EB43E"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4356F7E"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102D465" w14:textId="77777777" w:rsidR="008E706B" w:rsidRDefault="008E706B" w:rsidP="00524361">
            <w:pPr>
              <w:pStyle w:val="GEFEG"/>
              <w:rPr>
                <w:sz w:val="8"/>
                <w:szCs w:val="8"/>
              </w:rPr>
            </w:pPr>
          </w:p>
        </w:tc>
      </w:tr>
      <w:tr w:rsidR="008E706B" w14:paraId="6940B6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708A19"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6EBF1D"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A6BA29" w14:textId="77777777" w:rsidR="008E706B" w:rsidRDefault="008E706B" w:rsidP="00524361">
            <w:pPr>
              <w:pStyle w:val="GEFEG"/>
              <w:rPr>
                <w:sz w:val="8"/>
                <w:szCs w:val="8"/>
              </w:rPr>
            </w:pPr>
          </w:p>
        </w:tc>
      </w:tr>
      <w:tr w:rsidR="008E706B" w14:paraId="133CD0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9A8D6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E2EADB0"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FC9FEB2" w14:textId="77777777" w:rsidR="008E706B" w:rsidRDefault="008E706B" w:rsidP="00524361">
            <w:pPr>
              <w:pStyle w:val="GEFEG"/>
              <w:rPr>
                <w:sz w:val="8"/>
                <w:szCs w:val="8"/>
              </w:rPr>
            </w:pPr>
          </w:p>
        </w:tc>
      </w:tr>
    </w:tbl>
    <w:p w14:paraId="1F1C5B6D"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17A644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DEC1B26"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05DA3D4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06D7050" w14:textId="77777777" w:rsidR="008E706B" w:rsidRDefault="008E706B" w:rsidP="00524361">
            <w:pPr>
              <w:pStyle w:val="GEFEG"/>
              <w:rPr>
                <w:sz w:val="8"/>
                <w:szCs w:val="8"/>
              </w:rPr>
            </w:pPr>
          </w:p>
        </w:tc>
      </w:tr>
      <w:tr w:rsidR="008E706B" w14:paraId="43C195AF" w14:textId="77777777" w:rsidTr="00524361">
        <w:trPr>
          <w:cantSplit/>
        </w:trPr>
        <w:tc>
          <w:tcPr>
            <w:tcW w:w="2146" w:type="dxa"/>
            <w:tcBorders>
              <w:top w:val="nil"/>
              <w:left w:val="nil"/>
              <w:bottom w:val="nil"/>
              <w:right w:val="dotted" w:sz="6" w:space="0" w:color="808080"/>
            </w:tcBorders>
            <w:shd w:val="clear" w:color="auto" w:fill="FFFFFF"/>
          </w:tcPr>
          <w:p w14:paraId="6F661956"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E6E9C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7A29882" w14:textId="77777777" w:rsidR="008E706B" w:rsidRDefault="008E706B" w:rsidP="00524361">
            <w:pPr>
              <w:pStyle w:val="GEFEG"/>
              <w:rPr>
                <w:sz w:val="8"/>
                <w:szCs w:val="8"/>
              </w:rPr>
            </w:pPr>
          </w:p>
        </w:tc>
      </w:tr>
      <w:tr w:rsidR="008E706B" w14:paraId="0DFB1004" w14:textId="77777777" w:rsidTr="00524361">
        <w:trPr>
          <w:cantSplit/>
        </w:trPr>
        <w:tc>
          <w:tcPr>
            <w:tcW w:w="2146" w:type="dxa"/>
            <w:tcBorders>
              <w:top w:val="nil"/>
              <w:left w:val="nil"/>
              <w:bottom w:val="nil"/>
              <w:right w:val="dotted" w:sz="6" w:space="0" w:color="808080"/>
            </w:tcBorders>
            <w:shd w:val="clear" w:color="auto" w:fill="FFFFFF"/>
          </w:tcPr>
          <w:p w14:paraId="749827F9"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C426DA7"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B754C3F" w14:textId="77777777" w:rsidR="008E706B" w:rsidRDefault="008E706B" w:rsidP="00524361">
            <w:pPr>
              <w:pStyle w:val="GEFEG"/>
              <w:rPr>
                <w:sz w:val="8"/>
                <w:szCs w:val="8"/>
              </w:rPr>
            </w:pPr>
          </w:p>
        </w:tc>
      </w:tr>
      <w:tr w:rsidR="008E706B" w14:paraId="6C0D6F0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A2182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84B069"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7080E3" w14:textId="77777777" w:rsidR="008E706B" w:rsidRDefault="008E706B" w:rsidP="00524361">
            <w:pPr>
              <w:pStyle w:val="GEFEG"/>
              <w:rPr>
                <w:sz w:val="8"/>
                <w:szCs w:val="8"/>
              </w:rPr>
            </w:pPr>
          </w:p>
        </w:tc>
      </w:tr>
      <w:tr w:rsidR="008E706B" w14:paraId="33EA54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68AB5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812B8C"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7093FF" w14:textId="77777777" w:rsidR="008E706B" w:rsidRDefault="008E706B" w:rsidP="00524361">
            <w:pPr>
              <w:pStyle w:val="GEFEG"/>
              <w:rPr>
                <w:sz w:val="8"/>
                <w:szCs w:val="8"/>
              </w:rPr>
            </w:pPr>
          </w:p>
        </w:tc>
      </w:tr>
    </w:tbl>
    <w:p w14:paraId="3FA99209"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0DCDD09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754484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Basis zur Bildung der</w:t>
            </w:r>
          </w:p>
          <w:p w14:paraId="27657993" w14:textId="77777777" w:rsidR="008E706B" w:rsidRDefault="008E706B" w:rsidP="00524361">
            <w:pPr>
              <w:pStyle w:val="GEFEG"/>
              <w:spacing w:line="218" w:lineRule="atLeast"/>
              <w:ind w:left="64"/>
              <w:rPr>
                <w:sz w:val="8"/>
                <w:szCs w:val="8"/>
              </w:rPr>
            </w:pPr>
            <w:proofErr w:type="spellStart"/>
            <w:r>
              <w:rPr>
                <w:rFonts w:ascii="Calibri" w:hAnsi="Calibri" w:cs="Calibri"/>
                <w:color w:val="000000"/>
                <w:sz w:val="18"/>
                <w:szCs w:val="18"/>
              </w:rPr>
              <w:t>Tranchengröße</w:t>
            </w:r>
            <w:proofErr w:type="spellEnd"/>
          </w:p>
        </w:tc>
        <w:tc>
          <w:tcPr>
            <w:tcW w:w="5520" w:type="dxa"/>
            <w:tcBorders>
              <w:top w:val="single" w:sz="18" w:space="0" w:color="C0C0C0"/>
              <w:left w:val="nil"/>
              <w:bottom w:val="nil"/>
              <w:right w:val="nil"/>
            </w:tcBorders>
            <w:shd w:val="clear" w:color="auto" w:fill="FFFFFF"/>
          </w:tcPr>
          <w:p w14:paraId="7AF5D590"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40EFB5C" w14:textId="77777777" w:rsidR="008E706B" w:rsidRDefault="008E706B" w:rsidP="00524361">
            <w:pPr>
              <w:pStyle w:val="GEFEG"/>
              <w:rPr>
                <w:sz w:val="8"/>
                <w:szCs w:val="8"/>
              </w:rPr>
            </w:pPr>
          </w:p>
        </w:tc>
      </w:tr>
      <w:tr w:rsidR="008E706B" w14:paraId="55036A47" w14:textId="77777777" w:rsidTr="00524361">
        <w:trPr>
          <w:cantSplit/>
        </w:trPr>
        <w:tc>
          <w:tcPr>
            <w:tcW w:w="2146" w:type="dxa"/>
            <w:tcBorders>
              <w:top w:val="nil"/>
              <w:left w:val="nil"/>
              <w:bottom w:val="nil"/>
              <w:right w:val="dotted" w:sz="6" w:space="0" w:color="808080"/>
            </w:tcBorders>
            <w:shd w:val="clear" w:color="auto" w:fill="FFFFFF"/>
          </w:tcPr>
          <w:p w14:paraId="2BC8E8D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9A00E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020CA73" w14:textId="77777777" w:rsidR="008E706B" w:rsidRDefault="008E706B" w:rsidP="00524361">
            <w:pPr>
              <w:pStyle w:val="GEFEG"/>
              <w:rPr>
                <w:sz w:val="8"/>
                <w:szCs w:val="8"/>
              </w:rPr>
            </w:pPr>
          </w:p>
        </w:tc>
      </w:tr>
      <w:tr w:rsidR="008E706B" w14:paraId="6436A8E1" w14:textId="77777777" w:rsidTr="00524361">
        <w:trPr>
          <w:cantSplit/>
        </w:trPr>
        <w:tc>
          <w:tcPr>
            <w:tcW w:w="2146" w:type="dxa"/>
            <w:tcBorders>
              <w:top w:val="nil"/>
              <w:left w:val="nil"/>
              <w:bottom w:val="nil"/>
              <w:right w:val="dotted" w:sz="6" w:space="0" w:color="808080"/>
            </w:tcBorders>
            <w:shd w:val="clear" w:color="auto" w:fill="FFFFFF"/>
          </w:tcPr>
          <w:p w14:paraId="7F111116"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C97D64"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8DC3DAB" w14:textId="77777777" w:rsidR="008E706B" w:rsidRDefault="008E706B" w:rsidP="00524361">
            <w:pPr>
              <w:pStyle w:val="GEFEG"/>
              <w:rPr>
                <w:sz w:val="8"/>
                <w:szCs w:val="8"/>
              </w:rPr>
            </w:pPr>
          </w:p>
        </w:tc>
      </w:tr>
      <w:tr w:rsidR="008E706B" w14:paraId="5460205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F99ED3"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64ECB6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7DD5A6C" w14:textId="77777777" w:rsidR="008E706B" w:rsidRDefault="008E706B" w:rsidP="00524361">
            <w:pPr>
              <w:pStyle w:val="GEFEG"/>
              <w:spacing w:line="218" w:lineRule="atLeast"/>
              <w:ind w:left="693"/>
              <w:rPr>
                <w:sz w:val="8"/>
                <w:szCs w:val="8"/>
              </w:rPr>
            </w:pPr>
            <w:proofErr w:type="spellStart"/>
            <w:r>
              <w:rPr>
                <w:rFonts w:ascii="Calibri" w:hAnsi="Calibri" w:cs="Calibri"/>
                <w:color w:val="000000"/>
                <w:sz w:val="18"/>
                <w:szCs w:val="18"/>
              </w:rPr>
              <w:t>Tranchengröße</w:t>
            </w:r>
            <w:proofErr w:type="spellEnd"/>
          </w:p>
        </w:tc>
        <w:tc>
          <w:tcPr>
            <w:tcW w:w="1968" w:type="dxa"/>
            <w:tcBorders>
              <w:top w:val="dotted" w:sz="6" w:space="0" w:color="808080"/>
              <w:left w:val="nil"/>
              <w:bottom w:val="nil"/>
              <w:right w:val="nil"/>
            </w:tcBorders>
            <w:shd w:val="clear" w:color="auto" w:fill="FFFFFF"/>
          </w:tcPr>
          <w:p w14:paraId="61E2C9AF" w14:textId="77777777" w:rsidR="008E706B" w:rsidRDefault="008E706B" w:rsidP="00524361">
            <w:pPr>
              <w:pStyle w:val="GEFEG"/>
              <w:rPr>
                <w:sz w:val="8"/>
                <w:szCs w:val="8"/>
              </w:rPr>
            </w:pPr>
          </w:p>
        </w:tc>
      </w:tr>
      <w:tr w:rsidR="008E706B" w14:paraId="09A664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6C61E7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8BD28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417BB2B"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D741081"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Basis von</w:t>
            </w:r>
          </w:p>
          <w:p w14:paraId="08A9DAF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Referenzenträger/</w:t>
            </w:r>
          </w:p>
          <w:p w14:paraId="7741EEBF"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37711E5B" w14:textId="77777777" w:rsidR="008E706B" w:rsidRDefault="008E706B" w:rsidP="00524361">
            <w:pPr>
              <w:pStyle w:val="GEFEG"/>
              <w:rPr>
                <w:sz w:val="8"/>
                <w:szCs w:val="8"/>
              </w:rPr>
            </w:pPr>
          </w:p>
        </w:tc>
      </w:tr>
    </w:tbl>
    <w:p w14:paraId="4F6660A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4357A61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5964746"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OBIS-Daten der Tranche</w:t>
            </w:r>
          </w:p>
        </w:tc>
        <w:tc>
          <w:tcPr>
            <w:tcW w:w="5520" w:type="dxa"/>
            <w:tcBorders>
              <w:top w:val="single" w:sz="18" w:space="0" w:color="C0C0C0"/>
              <w:left w:val="nil"/>
              <w:bottom w:val="nil"/>
              <w:right w:val="nil"/>
            </w:tcBorders>
            <w:shd w:val="clear" w:color="auto" w:fill="FFFFFF"/>
          </w:tcPr>
          <w:p w14:paraId="11391E2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74669DA" w14:textId="77777777" w:rsidR="008E706B" w:rsidRDefault="008E706B" w:rsidP="00524361">
            <w:pPr>
              <w:pStyle w:val="GEFEG"/>
              <w:rPr>
                <w:sz w:val="8"/>
                <w:szCs w:val="8"/>
              </w:rPr>
            </w:pPr>
          </w:p>
        </w:tc>
      </w:tr>
      <w:tr w:rsidR="008E706B" w14:paraId="6D395A36" w14:textId="77777777" w:rsidTr="00524361">
        <w:trPr>
          <w:cantSplit/>
        </w:trPr>
        <w:tc>
          <w:tcPr>
            <w:tcW w:w="2146" w:type="dxa"/>
            <w:tcBorders>
              <w:top w:val="nil"/>
              <w:left w:val="nil"/>
              <w:bottom w:val="nil"/>
              <w:right w:val="dotted" w:sz="6" w:space="0" w:color="808080"/>
            </w:tcBorders>
            <w:shd w:val="clear" w:color="auto" w:fill="FFFFFF"/>
          </w:tcPr>
          <w:p w14:paraId="148A93C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354C6BD"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[2308]</w:t>
            </w:r>
            <w:r>
              <w:rPr>
                <w:sz w:val="18"/>
                <w:szCs w:val="18"/>
              </w:rPr>
              <w:tab/>
            </w:r>
            <w:r>
              <w:rPr>
                <w:rFonts w:ascii="Calibri" w:hAnsi="Calibri" w:cs="Calibri"/>
                <w:b/>
                <w:bCs/>
                <w:color w:val="000000"/>
                <w:sz w:val="18"/>
                <w:szCs w:val="18"/>
              </w:rPr>
              <w:t>Muss [2308]</w:t>
            </w:r>
            <w:r>
              <w:rPr>
                <w:sz w:val="18"/>
                <w:szCs w:val="18"/>
              </w:rPr>
              <w:tab/>
            </w:r>
            <w:r>
              <w:rPr>
                <w:rFonts w:ascii="Calibri" w:hAnsi="Calibri" w:cs="Calibri"/>
                <w:b/>
                <w:bCs/>
                <w:color w:val="000000"/>
                <w:sz w:val="18"/>
                <w:szCs w:val="18"/>
              </w:rPr>
              <w:t>Muss [2308]</w:t>
            </w:r>
          </w:p>
        </w:tc>
        <w:tc>
          <w:tcPr>
            <w:tcW w:w="1968" w:type="dxa"/>
            <w:tcBorders>
              <w:top w:val="nil"/>
              <w:left w:val="nil"/>
              <w:bottom w:val="nil"/>
              <w:right w:val="nil"/>
            </w:tcBorders>
            <w:shd w:val="clear" w:color="auto" w:fill="FFFFFF"/>
          </w:tcPr>
          <w:p w14:paraId="0658FB08"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[2308] Für jede ID im</w:t>
            </w:r>
          </w:p>
          <w:p w14:paraId="1EA3287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SG5 LOC+172</w:t>
            </w:r>
          </w:p>
          <w:p w14:paraId="7455214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(Meldepunkt) DE3225,</w:t>
            </w:r>
          </w:p>
          <w:p w14:paraId="00EB2AF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auf die ein SG8 RFF+Z20</w:t>
            </w:r>
          </w:p>
          <w:p w14:paraId="58DB1A3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(Tranche) einer SG8</w:t>
            </w:r>
          </w:p>
          <w:p w14:paraId="6889B8C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SEQ+Z15 (Daten der</w:t>
            </w:r>
          </w:p>
          <w:p w14:paraId="0683695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Tranche) referenziert, ist</w:t>
            </w:r>
          </w:p>
          <w:p w14:paraId="7A6CF26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diese Segmentgruppe</w:t>
            </w:r>
          </w:p>
          <w:p w14:paraId="409CB51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mindestens einmal</w:t>
            </w:r>
          </w:p>
          <w:p w14:paraId="56DCBC8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anzugeben</w:t>
            </w:r>
          </w:p>
        </w:tc>
      </w:tr>
      <w:tr w:rsidR="008E706B" w14:paraId="3FC2DF42" w14:textId="77777777" w:rsidTr="00524361">
        <w:trPr>
          <w:cantSplit/>
        </w:trPr>
        <w:tc>
          <w:tcPr>
            <w:tcW w:w="2146" w:type="dxa"/>
            <w:tcBorders>
              <w:top w:val="nil"/>
              <w:left w:val="nil"/>
              <w:bottom w:val="nil"/>
              <w:right w:val="dotted" w:sz="6" w:space="0" w:color="808080"/>
            </w:tcBorders>
            <w:shd w:val="clear" w:color="auto" w:fill="FFFFFF"/>
          </w:tcPr>
          <w:p w14:paraId="4C46BB4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08BA82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8BDADD7" w14:textId="77777777" w:rsidR="008E706B" w:rsidRDefault="008E706B" w:rsidP="00524361">
            <w:pPr>
              <w:pStyle w:val="GEFEG"/>
              <w:rPr>
                <w:sz w:val="8"/>
                <w:szCs w:val="8"/>
              </w:rPr>
            </w:pPr>
          </w:p>
        </w:tc>
      </w:tr>
      <w:tr w:rsidR="008E706B" w14:paraId="183A3E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FBABC3"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EF927F1"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7E02B2" w14:textId="77777777" w:rsidR="008E706B" w:rsidRDefault="008E706B" w:rsidP="00524361">
            <w:pPr>
              <w:pStyle w:val="GEFEG"/>
              <w:rPr>
                <w:sz w:val="8"/>
                <w:szCs w:val="8"/>
              </w:rPr>
            </w:pPr>
          </w:p>
        </w:tc>
      </w:tr>
    </w:tbl>
    <w:p w14:paraId="0D8469A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2FF212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BD581C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einer</w:t>
            </w:r>
          </w:p>
          <w:p w14:paraId="38E0C14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2162AE2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1C022AD" w14:textId="77777777" w:rsidR="008E706B" w:rsidRDefault="008E706B" w:rsidP="00524361">
            <w:pPr>
              <w:pStyle w:val="GEFEG"/>
              <w:rPr>
                <w:sz w:val="8"/>
                <w:szCs w:val="8"/>
              </w:rPr>
            </w:pPr>
          </w:p>
        </w:tc>
      </w:tr>
      <w:tr w:rsidR="008E706B" w14:paraId="6E89DA99" w14:textId="77777777" w:rsidTr="00524361">
        <w:trPr>
          <w:cantSplit/>
        </w:trPr>
        <w:tc>
          <w:tcPr>
            <w:tcW w:w="2146" w:type="dxa"/>
            <w:tcBorders>
              <w:top w:val="nil"/>
              <w:left w:val="nil"/>
              <w:bottom w:val="nil"/>
              <w:right w:val="dotted" w:sz="6" w:space="0" w:color="808080"/>
            </w:tcBorders>
            <w:shd w:val="clear" w:color="auto" w:fill="FFFFFF"/>
          </w:tcPr>
          <w:p w14:paraId="30A710D6"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3DA269"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1B8C4042" w14:textId="77777777" w:rsidR="008E706B" w:rsidRDefault="008E706B" w:rsidP="00524361">
            <w:pPr>
              <w:pStyle w:val="GEFEG"/>
              <w:rPr>
                <w:sz w:val="8"/>
                <w:szCs w:val="8"/>
              </w:rPr>
            </w:pPr>
          </w:p>
        </w:tc>
      </w:tr>
      <w:tr w:rsidR="008E706B" w14:paraId="7370360C" w14:textId="77777777" w:rsidTr="00524361">
        <w:trPr>
          <w:cantSplit/>
        </w:trPr>
        <w:tc>
          <w:tcPr>
            <w:tcW w:w="2146" w:type="dxa"/>
            <w:tcBorders>
              <w:top w:val="nil"/>
              <w:left w:val="nil"/>
              <w:bottom w:val="nil"/>
              <w:right w:val="dotted" w:sz="6" w:space="0" w:color="808080"/>
            </w:tcBorders>
            <w:shd w:val="clear" w:color="auto" w:fill="FFFFFF"/>
          </w:tcPr>
          <w:p w14:paraId="39940962"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38BA5B"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E523962" w14:textId="77777777" w:rsidR="008E706B" w:rsidRDefault="008E706B" w:rsidP="00524361">
            <w:pPr>
              <w:pStyle w:val="GEFEG"/>
              <w:rPr>
                <w:sz w:val="8"/>
                <w:szCs w:val="8"/>
              </w:rPr>
            </w:pPr>
          </w:p>
        </w:tc>
      </w:tr>
      <w:tr w:rsidR="008E706B" w14:paraId="1CE55A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D65535"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8FACFD"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9EC64D7" w14:textId="77777777" w:rsidR="008E706B" w:rsidRDefault="008E706B" w:rsidP="00524361">
            <w:pPr>
              <w:pStyle w:val="GEFEG"/>
              <w:rPr>
                <w:sz w:val="8"/>
                <w:szCs w:val="8"/>
              </w:rPr>
            </w:pPr>
          </w:p>
        </w:tc>
      </w:tr>
      <w:tr w:rsidR="008E706B" w14:paraId="4390CE7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CA1A8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678EB8"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0DB0A1B"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[950] Format:</w:t>
            </w:r>
          </w:p>
          <w:p w14:paraId="6E1F587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Marktlokations-ID</w:t>
            </w:r>
          </w:p>
        </w:tc>
      </w:tr>
    </w:tbl>
    <w:p w14:paraId="254D10A2"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640CD4F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883DE3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OBIS-Kennzahl der Tranche</w:t>
            </w:r>
          </w:p>
        </w:tc>
        <w:tc>
          <w:tcPr>
            <w:tcW w:w="5512" w:type="dxa"/>
            <w:tcBorders>
              <w:top w:val="single" w:sz="18" w:space="0" w:color="C0C0C0"/>
              <w:left w:val="nil"/>
              <w:bottom w:val="nil"/>
              <w:right w:val="nil"/>
            </w:tcBorders>
            <w:shd w:val="clear" w:color="auto" w:fill="FFFFFF"/>
          </w:tcPr>
          <w:p w14:paraId="15EF87EB"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13E09DB" w14:textId="77777777" w:rsidR="008E706B" w:rsidRDefault="008E706B" w:rsidP="00524361">
            <w:pPr>
              <w:pStyle w:val="GEFEG"/>
              <w:rPr>
                <w:sz w:val="8"/>
                <w:szCs w:val="8"/>
              </w:rPr>
            </w:pPr>
          </w:p>
        </w:tc>
      </w:tr>
      <w:tr w:rsidR="008E706B" w14:paraId="5969B2EB" w14:textId="77777777" w:rsidTr="00524361">
        <w:trPr>
          <w:cantSplit/>
        </w:trPr>
        <w:tc>
          <w:tcPr>
            <w:tcW w:w="2153" w:type="dxa"/>
            <w:gridSpan w:val="2"/>
            <w:tcBorders>
              <w:top w:val="nil"/>
              <w:left w:val="nil"/>
              <w:bottom w:val="nil"/>
              <w:right w:val="dotted" w:sz="6" w:space="0" w:color="808080"/>
            </w:tcBorders>
            <w:shd w:val="clear" w:color="auto" w:fill="FFFFFF"/>
          </w:tcPr>
          <w:p w14:paraId="5B533A0F"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2E736FB"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1B34F362" w14:textId="77777777" w:rsidR="008E706B" w:rsidRDefault="008E706B" w:rsidP="00524361">
            <w:pPr>
              <w:pStyle w:val="GEFEG"/>
              <w:rPr>
                <w:sz w:val="8"/>
                <w:szCs w:val="8"/>
              </w:rPr>
            </w:pPr>
          </w:p>
        </w:tc>
      </w:tr>
      <w:tr w:rsidR="008E706B" w14:paraId="5DA97A91" w14:textId="77777777" w:rsidTr="00524361">
        <w:trPr>
          <w:cantSplit/>
        </w:trPr>
        <w:tc>
          <w:tcPr>
            <w:tcW w:w="2153" w:type="dxa"/>
            <w:gridSpan w:val="2"/>
            <w:tcBorders>
              <w:top w:val="nil"/>
              <w:left w:val="nil"/>
              <w:bottom w:val="nil"/>
              <w:right w:val="dotted" w:sz="6" w:space="0" w:color="808080"/>
            </w:tcBorders>
            <w:shd w:val="clear" w:color="auto" w:fill="FFFFFF"/>
          </w:tcPr>
          <w:p w14:paraId="4701C3AD"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9BCA9AD"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C625EB" w14:textId="77777777" w:rsidR="008E706B" w:rsidRDefault="008E706B" w:rsidP="00524361">
            <w:pPr>
              <w:pStyle w:val="GEFEG"/>
              <w:rPr>
                <w:sz w:val="8"/>
                <w:szCs w:val="8"/>
              </w:rPr>
            </w:pPr>
          </w:p>
        </w:tc>
      </w:tr>
      <w:tr w:rsidR="008E706B" w14:paraId="18C5872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9CFF07B"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949766D"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5101FA" w14:textId="77777777" w:rsidR="008E706B" w:rsidRDefault="008E706B" w:rsidP="00524361">
            <w:pPr>
              <w:pStyle w:val="GEFEG"/>
              <w:rPr>
                <w:sz w:val="8"/>
                <w:szCs w:val="8"/>
              </w:rPr>
            </w:pPr>
          </w:p>
        </w:tc>
      </w:tr>
      <w:tr w:rsidR="008E706B" w14:paraId="1969181C"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CDE808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2EF60FC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1968" w:type="dxa"/>
            <w:tcBorders>
              <w:top w:val="dotted" w:sz="6" w:space="0" w:color="808080"/>
              <w:left w:val="nil"/>
              <w:bottom w:val="nil"/>
              <w:right w:val="nil"/>
            </w:tcBorders>
            <w:shd w:val="clear" w:color="auto" w:fill="FFFFFF"/>
          </w:tcPr>
          <w:p w14:paraId="30C79FC1"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[269] Es sind alle OBIS-</w:t>
            </w:r>
          </w:p>
          <w:p w14:paraId="754888E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Kennzahlen gem.</w:t>
            </w:r>
          </w:p>
          <w:p w14:paraId="7AB7EA7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EDI@Energy Codeliste</w:t>
            </w:r>
          </w:p>
          <w:p w14:paraId="7CA9CEA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 OBIS-Kennzahlen</w:t>
            </w:r>
          </w:p>
        </w:tc>
      </w:tr>
      <w:tr w:rsidR="008E706B" w14:paraId="56EAB263"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CEBC5E"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1D45F3"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3117962"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06A72F9"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EC9BA83"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C04F766"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4593ECA8"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7CCCFF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CA5324" w14:textId="77777777" w:rsidR="008E706B" w:rsidRDefault="008E706B" w:rsidP="0052436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E43104" w14:textId="77777777" w:rsidR="008E706B" w:rsidRDefault="008E706B" w:rsidP="00524361">
            <w:pPr>
              <w:pStyle w:val="GEFEG"/>
              <w:rPr>
                <w:sz w:val="8"/>
                <w:szCs w:val="8"/>
              </w:rPr>
            </w:pPr>
          </w:p>
        </w:tc>
        <w:tc>
          <w:tcPr>
            <w:tcW w:w="1968" w:type="dxa"/>
            <w:tcBorders>
              <w:top w:val="dotted" w:sz="6" w:space="0" w:color="808080"/>
              <w:left w:val="nil"/>
              <w:bottom w:val="nil"/>
              <w:right w:val="nil"/>
            </w:tcBorders>
            <w:shd w:val="clear" w:color="auto" w:fill="FFFFFF"/>
          </w:tcPr>
          <w:p w14:paraId="2D39555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und Medien für den</w:t>
            </w:r>
          </w:p>
          <w:p w14:paraId="0B8C0A9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deutschen Energiemarkt</w:t>
            </w:r>
          </w:p>
          <w:p w14:paraId="167EA20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Kap.3 anzugeben welche</w:t>
            </w:r>
          </w:p>
          <w:p w14:paraId="131B1E0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an der Tranche</w:t>
            </w:r>
          </w:p>
          <w:p w14:paraId="125C5F9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erforderlich sind</w:t>
            </w:r>
          </w:p>
        </w:tc>
      </w:tr>
      <w:tr w:rsidR="008E706B" w14:paraId="288886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652AF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472E681A"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A5C7886" w14:textId="77777777" w:rsidR="008E706B" w:rsidRDefault="008E706B" w:rsidP="00524361">
            <w:pPr>
              <w:pStyle w:val="GEFEG"/>
              <w:rPr>
                <w:sz w:val="8"/>
                <w:szCs w:val="8"/>
              </w:rPr>
            </w:pPr>
          </w:p>
        </w:tc>
      </w:tr>
    </w:tbl>
    <w:p w14:paraId="18A32DBB"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6ABCB00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71E301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6C27649A"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E4B5305" w14:textId="77777777" w:rsidR="008E706B" w:rsidRDefault="008E706B" w:rsidP="00524361">
            <w:pPr>
              <w:pStyle w:val="GEFEG"/>
              <w:rPr>
                <w:sz w:val="8"/>
                <w:szCs w:val="8"/>
              </w:rPr>
            </w:pPr>
          </w:p>
        </w:tc>
      </w:tr>
      <w:tr w:rsidR="008E706B" w14:paraId="032666F7" w14:textId="77777777" w:rsidTr="00524361">
        <w:trPr>
          <w:cantSplit/>
        </w:trPr>
        <w:tc>
          <w:tcPr>
            <w:tcW w:w="2146" w:type="dxa"/>
            <w:tcBorders>
              <w:top w:val="nil"/>
              <w:left w:val="nil"/>
              <w:bottom w:val="nil"/>
              <w:right w:val="dotted" w:sz="6" w:space="0" w:color="808080"/>
            </w:tcBorders>
            <w:shd w:val="clear" w:color="auto" w:fill="FFFFFF"/>
          </w:tcPr>
          <w:p w14:paraId="63B99B6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8C050D"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30AAB1DE"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[2309] Für jede 33-</w:t>
            </w:r>
          </w:p>
          <w:p w14:paraId="1F766BF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stellige ID im SG5</w:t>
            </w:r>
          </w:p>
          <w:p w14:paraId="1D17AB4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LOC+172 (Meldepunkt)</w:t>
            </w:r>
          </w:p>
          <w:p w14:paraId="3013B65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DE3225 mindestens</w:t>
            </w:r>
          </w:p>
          <w:p w14:paraId="7F47DE4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einmal anzugeben</w:t>
            </w:r>
          </w:p>
        </w:tc>
      </w:tr>
      <w:tr w:rsidR="008E706B" w14:paraId="3C99E132" w14:textId="77777777" w:rsidTr="00524361">
        <w:trPr>
          <w:cantSplit/>
        </w:trPr>
        <w:tc>
          <w:tcPr>
            <w:tcW w:w="2146" w:type="dxa"/>
            <w:tcBorders>
              <w:top w:val="nil"/>
              <w:left w:val="nil"/>
              <w:bottom w:val="nil"/>
              <w:right w:val="dotted" w:sz="6" w:space="0" w:color="808080"/>
            </w:tcBorders>
            <w:shd w:val="clear" w:color="auto" w:fill="FFFFFF"/>
          </w:tcPr>
          <w:p w14:paraId="7348D53D"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C29784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DF7202A" w14:textId="77777777" w:rsidR="008E706B" w:rsidRDefault="008E706B" w:rsidP="00524361">
            <w:pPr>
              <w:pStyle w:val="GEFEG"/>
              <w:rPr>
                <w:sz w:val="8"/>
                <w:szCs w:val="8"/>
              </w:rPr>
            </w:pPr>
          </w:p>
        </w:tc>
      </w:tr>
      <w:tr w:rsidR="008E706B" w14:paraId="3C0522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61116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4E59F3F"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81AED0E" w14:textId="77777777" w:rsidR="008E706B" w:rsidRDefault="008E706B" w:rsidP="00524361">
            <w:pPr>
              <w:pStyle w:val="GEFEG"/>
              <w:rPr>
                <w:sz w:val="8"/>
                <w:szCs w:val="8"/>
              </w:rPr>
            </w:pPr>
          </w:p>
        </w:tc>
      </w:tr>
    </w:tbl>
    <w:p w14:paraId="2C0E4DBC"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6E7EB70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BC8F79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einer</w:t>
            </w:r>
          </w:p>
          <w:p w14:paraId="27CE607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356EF66"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92AEACE" w14:textId="77777777" w:rsidR="008E706B" w:rsidRDefault="008E706B" w:rsidP="00524361">
            <w:pPr>
              <w:pStyle w:val="GEFEG"/>
              <w:rPr>
                <w:sz w:val="8"/>
                <w:szCs w:val="8"/>
              </w:rPr>
            </w:pPr>
          </w:p>
        </w:tc>
      </w:tr>
      <w:tr w:rsidR="008E706B" w14:paraId="608381BF" w14:textId="77777777" w:rsidTr="00524361">
        <w:trPr>
          <w:cantSplit/>
        </w:trPr>
        <w:tc>
          <w:tcPr>
            <w:tcW w:w="2146" w:type="dxa"/>
            <w:tcBorders>
              <w:top w:val="nil"/>
              <w:left w:val="nil"/>
              <w:bottom w:val="nil"/>
              <w:right w:val="dotted" w:sz="6" w:space="0" w:color="808080"/>
            </w:tcBorders>
            <w:shd w:val="clear" w:color="auto" w:fill="FFFFFF"/>
          </w:tcPr>
          <w:p w14:paraId="0E3F76D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BF9324"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77C8EEA" w14:textId="77777777" w:rsidR="008E706B" w:rsidRDefault="008E706B" w:rsidP="00524361">
            <w:pPr>
              <w:pStyle w:val="GEFEG"/>
              <w:rPr>
                <w:sz w:val="8"/>
                <w:szCs w:val="8"/>
              </w:rPr>
            </w:pPr>
          </w:p>
        </w:tc>
      </w:tr>
      <w:tr w:rsidR="008E706B" w14:paraId="03B1E74A" w14:textId="77777777" w:rsidTr="00524361">
        <w:trPr>
          <w:cantSplit/>
        </w:trPr>
        <w:tc>
          <w:tcPr>
            <w:tcW w:w="2146" w:type="dxa"/>
            <w:tcBorders>
              <w:top w:val="nil"/>
              <w:left w:val="nil"/>
              <w:bottom w:val="nil"/>
              <w:right w:val="dotted" w:sz="6" w:space="0" w:color="808080"/>
            </w:tcBorders>
            <w:shd w:val="clear" w:color="auto" w:fill="FFFFFF"/>
          </w:tcPr>
          <w:p w14:paraId="301554F4"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68E2F1"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BD70A45" w14:textId="77777777" w:rsidR="008E706B" w:rsidRDefault="008E706B" w:rsidP="00524361">
            <w:pPr>
              <w:pStyle w:val="GEFEG"/>
              <w:rPr>
                <w:sz w:val="8"/>
                <w:szCs w:val="8"/>
              </w:rPr>
            </w:pPr>
          </w:p>
        </w:tc>
      </w:tr>
      <w:tr w:rsidR="008E706B" w14:paraId="4F8DFA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02BCD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13CF2A"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FF3B2C" w14:textId="77777777" w:rsidR="008E706B" w:rsidRDefault="008E706B" w:rsidP="00524361">
            <w:pPr>
              <w:pStyle w:val="GEFEG"/>
              <w:rPr>
                <w:sz w:val="8"/>
                <w:szCs w:val="8"/>
              </w:rPr>
            </w:pPr>
          </w:p>
        </w:tc>
      </w:tr>
      <w:tr w:rsidR="008E706B" w14:paraId="290A371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D683B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878DD3"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F588DAD"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[951] Format:</w:t>
            </w:r>
          </w:p>
          <w:p w14:paraId="633FFE4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Zählpunktbezeichnung</w:t>
            </w:r>
          </w:p>
        </w:tc>
      </w:tr>
    </w:tbl>
    <w:p w14:paraId="07EF622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33EDA14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594C63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das</w:t>
            </w:r>
          </w:p>
          <w:p w14:paraId="3783E16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969F3B8"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0B7BD7F" w14:textId="77777777" w:rsidR="008E706B" w:rsidRDefault="008E706B" w:rsidP="00524361">
            <w:pPr>
              <w:pStyle w:val="GEFEG"/>
              <w:rPr>
                <w:sz w:val="8"/>
                <w:szCs w:val="8"/>
              </w:rPr>
            </w:pPr>
          </w:p>
        </w:tc>
      </w:tr>
      <w:tr w:rsidR="008E706B" w14:paraId="1BA80EEA" w14:textId="77777777" w:rsidTr="00524361">
        <w:trPr>
          <w:cantSplit/>
        </w:trPr>
        <w:tc>
          <w:tcPr>
            <w:tcW w:w="2146" w:type="dxa"/>
            <w:tcBorders>
              <w:top w:val="nil"/>
              <w:left w:val="nil"/>
              <w:bottom w:val="nil"/>
              <w:right w:val="dotted" w:sz="6" w:space="0" w:color="808080"/>
            </w:tcBorders>
            <w:shd w:val="clear" w:color="auto" w:fill="FFFFFF"/>
          </w:tcPr>
          <w:p w14:paraId="3E5203F4"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6E8094"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09479EE9" w14:textId="77777777" w:rsidR="008E706B" w:rsidRDefault="008E706B" w:rsidP="00524361">
            <w:pPr>
              <w:pStyle w:val="GEFEG"/>
              <w:rPr>
                <w:sz w:val="8"/>
                <w:szCs w:val="8"/>
              </w:rPr>
            </w:pPr>
          </w:p>
        </w:tc>
      </w:tr>
      <w:tr w:rsidR="008E706B" w14:paraId="446538DA" w14:textId="77777777" w:rsidTr="00524361">
        <w:trPr>
          <w:cantSplit/>
        </w:trPr>
        <w:tc>
          <w:tcPr>
            <w:tcW w:w="2146" w:type="dxa"/>
            <w:tcBorders>
              <w:top w:val="nil"/>
              <w:left w:val="nil"/>
              <w:bottom w:val="nil"/>
              <w:right w:val="dotted" w:sz="6" w:space="0" w:color="808080"/>
            </w:tcBorders>
            <w:shd w:val="clear" w:color="auto" w:fill="FFFFFF"/>
          </w:tcPr>
          <w:p w14:paraId="1950D850"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873C78"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5827A567"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04014A25"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[166] Wenn vorhanden</w:t>
            </w:r>
          </w:p>
          <w:p w14:paraId="40862C3B" w14:textId="77777777" w:rsidR="008E706B" w:rsidRDefault="008E706B" w:rsidP="00524361">
            <w:pPr>
              <w:pStyle w:val="GEFEG"/>
              <w:spacing w:line="218" w:lineRule="atLeast"/>
              <w:ind w:left="48"/>
              <w:rPr>
                <w:sz w:val="8"/>
                <w:szCs w:val="8"/>
              </w:rPr>
            </w:pPr>
          </w:p>
          <w:p w14:paraId="765BB58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[215] Wenn in der selben</w:t>
            </w:r>
          </w:p>
          <w:p w14:paraId="374F59E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SG8 SEQ+Z03</w:t>
            </w:r>
          </w:p>
          <w:p w14:paraId="7A37C6C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(Zähleinrichtungsdaten)</w:t>
            </w:r>
          </w:p>
          <w:p w14:paraId="48D2C44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SG10 CCI+++E13</w:t>
            </w:r>
          </w:p>
          <w:p w14:paraId="58C0799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CAV+MME (Zählertyp:</w:t>
            </w:r>
          </w:p>
          <w:p w14:paraId="6B05464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mME) vorhanden</w:t>
            </w:r>
          </w:p>
        </w:tc>
      </w:tr>
      <w:tr w:rsidR="008E706B" w14:paraId="2ACCDD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42EC2B"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6B19D1"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BCA4BDB" w14:textId="77777777" w:rsidR="008E706B" w:rsidRDefault="008E706B" w:rsidP="00524361">
            <w:pPr>
              <w:pStyle w:val="GEFEG"/>
              <w:rPr>
                <w:sz w:val="8"/>
                <w:szCs w:val="8"/>
              </w:rPr>
            </w:pPr>
          </w:p>
        </w:tc>
      </w:tr>
      <w:tr w:rsidR="008E706B" w14:paraId="2D6BF5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663275"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BAA675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34ADD88" w14:textId="77777777" w:rsidR="008E706B" w:rsidRDefault="008E706B" w:rsidP="0052436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3A215FFB" w14:textId="77777777" w:rsidR="008E706B" w:rsidRDefault="008E706B" w:rsidP="00524361">
            <w:pPr>
              <w:pStyle w:val="GEFEG"/>
              <w:rPr>
                <w:sz w:val="8"/>
                <w:szCs w:val="8"/>
              </w:rPr>
            </w:pPr>
          </w:p>
        </w:tc>
      </w:tr>
    </w:tbl>
    <w:p w14:paraId="21A8B24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4A0BD7A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FCB66B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92F708A"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BFD289C" w14:textId="77777777" w:rsidR="008E706B" w:rsidRDefault="008E706B" w:rsidP="00524361">
            <w:pPr>
              <w:pStyle w:val="GEFEG"/>
              <w:rPr>
                <w:sz w:val="8"/>
                <w:szCs w:val="8"/>
              </w:rPr>
            </w:pPr>
          </w:p>
        </w:tc>
      </w:tr>
      <w:tr w:rsidR="008E706B" w14:paraId="763E0EB3" w14:textId="77777777" w:rsidTr="00524361">
        <w:trPr>
          <w:cantSplit/>
        </w:trPr>
        <w:tc>
          <w:tcPr>
            <w:tcW w:w="2146" w:type="dxa"/>
            <w:tcBorders>
              <w:top w:val="nil"/>
              <w:left w:val="nil"/>
              <w:bottom w:val="nil"/>
              <w:right w:val="dotted" w:sz="6" w:space="0" w:color="808080"/>
            </w:tcBorders>
            <w:shd w:val="clear" w:color="auto" w:fill="FFFFFF"/>
          </w:tcPr>
          <w:p w14:paraId="435C88CB"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F8A1E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067B958" w14:textId="77777777" w:rsidR="008E706B" w:rsidRDefault="008E706B" w:rsidP="00524361">
            <w:pPr>
              <w:pStyle w:val="GEFEG"/>
              <w:rPr>
                <w:sz w:val="8"/>
                <w:szCs w:val="8"/>
              </w:rPr>
            </w:pPr>
          </w:p>
        </w:tc>
      </w:tr>
      <w:tr w:rsidR="008E706B" w14:paraId="3E6EC3F3" w14:textId="77777777" w:rsidTr="00524361">
        <w:trPr>
          <w:cantSplit/>
        </w:trPr>
        <w:tc>
          <w:tcPr>
            <w:tcW w:w="2146" w:type="dxa"/>
            <w:tcBorders>
              <w:top w:val="nil"/>
              <w:left w:val="nil"/>
              <w:bottom w:val="nil"/>
              <w:right w:val="dotted" w:sz="6" w:space="0" w:color="808080"/>
            </w:tcBorders>
            <w:shd w:val="clear" w:color="auto" w:fill="FFFFFF"/>
          </w:tcPr>
          <w:p w14:paraId="45C6EFE6"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EE2298"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9B20B77" w14:textId="77777777" w:rsidR="008E706B" w:rsidRDefault="008E706B" w:rsidP="00524361">
            <w:pPr>
              <w:pStyle w:val="GEFEG"/>
              <w:rPr>
                <w:sz w:val="8"/>
                <w:szCs w:val="8"/>
              </w:rPr>
            </w:pPr>
          </w:p>
        </w:tc>
      </w:tr>
      <w:tr w:rsidR="008E706B" w14:paraId="2EBBA1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60148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002AF4"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7C970E" w14:textId="77777777" w:rsidR="008E706B" w:rsidRDefault="008E706B" w:rsidP="00524361">
            <w:pPr>
              <w:pStyle w:val="GEFEG"/>
              <w:rPr>
                <w:sz w:val="8"/>
                <w:szCs w:val="8"/>
              </w:rPr>
            </w:pPr>
          </w:p>
        </w:tc>
      </w:tr>
    </w:tbl>
    <w:p w14:paraId="6F297BB7"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4768F7DD"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57C180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24B200BC"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BD2F760" w14:textId="77777777" w:rsidR="008E706B" w:rsidRDefault="008E706B" w:rsidP="00524361">
            <w:pPr>
              <w:pStyle w:val="GEFEG"/>
              <w:rPr>
                <w:sz w:val="8"/>
                <w:szCs w:val="8"/>
              </w:rPr>
            </w:pPr>
          </w:p>
        </w:tc>
      </w:tr>
      <w:tr w:rsidR="008E706B" w14:paraId="3052DAD7" w14:textId="77777777" w:rsidTr="00524361">
        <w:trPr>
          <w:cantSplit/>
        </w:trPr>
        <w:tc>
          <w:tcPr>
            <w:tcW w:w="2153" w:type="dxa"/>
            <w:gridSpan w:val="2"/>
            <w:tcBorders>
              <w:top w:val="nil"/>
              <w:left w:val="nil"/>
              <w:bottom w:val="nil"/>
              <w:right w:val="dotted" w:sz="6" w:space="0" w:color="808080"/>
            </w:tcBorders>
            <w:shd w:val="clear" w:color="auto" w:fill="FFFFFF"/>
          </w:tcPr>
          <w:p w14:paraId="20F9B8E5"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736FA57"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032EAA95" w14:textId="77777777" w:rsidR="008E706B" w:rsidRDefault="008E706B" w:rsidP="00524361">
            <w:pPr>
              <w:pStyle w:val="GEFEG"/>
              <w:rPr>
                <w:sz w:val="8"/>
                <w:szCs w:val="8"/>
              </w:rPr>
            </w:pPr>
          </w:p>
        </w:tc>
      </w:tr>
      <w:tr w:rsidR="008E706B" w14:paraId="1EE07E49" w14:textId="77777777" w:rsidTr="00524361">
        <w:trPr>
          <w:cantSplit/>
        </w:trPr>
        <w:tc>
          <w:tcPr>
            <w:tcW w:w="2153" w:type="dxa"/>
            <w:gridSpan w:val="2"/>
            <w:tcBorders>
              <w:top w:val="nil"/>
              <w:left w:val="nil"/>
              <w:bottom w:val="nil"/>
              <w:right w:val="dotted" w:sz="6" w:space="0" w:color="808080"/>
            </w:tcBorders>
            <w:shd w:val="clear" w:color="auto" w:fill="FFFFFF"/>
          </w:tcPr>
          <w:p w14:paraId="75A2333C"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A94806D"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E0FCAB6" w14:textId="77777777" w:rsidR="008E706B" w:rsidRDefault="008E706B" w:rsidP="00524361">
            <w:pPr>
              <w:pStyle w:val="GEFEG"/>
              <w:rPr>
                <w:sz w:val="8"/>
                <w:szCs w:val="8"/>
              </w:rPr>
            </w:pPr>
          </w:p>
        </w:tc>
      </w:tr>
      <w:tr w:rsidR="008E706B" w14:paraId="0F13260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5598C04"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75D3297"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D6AD373"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(Drehstrom)</w:t>
            </w:r>
          </w:p>
          <w:p w14:paraId="163EC1B7"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09A4248"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Wechselstromzähler</w:t>
            </w:r>
          </w:p>
          <w:p w14:paraId="38ED6B7F"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741A87B"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CE91E3E"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63A2D22"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Messeinrichtung nach</w:t>
            </w:r>
          </w:p>
        </w:tc>
        <w:tc>
          <w:tcPr>
            <w:tcW w:w="1968" w:type="dxa"/>
            <w:tcBorders>
              <w:top w:val="dotted" w:sz="6" w:space="0" w:color="808080"/>
              <w:left w:val="nil"/>
              <w:bottom w:val="nil"/>
              <w:right w:val="nil"/>
            </w:tcBorders>
            <w:shd w:val="clear" w:color="auto" w:fill="FFFFFF"/>
          </w:tcPr>
          <w:p w14:paraId="50E22786" w14:textId="77777777" w:rsidR="008E706B" w:rsidRDefault="008E706B" w:rsidP="00524361">
            <w:pPr>
              <w:pStyle w:val="GEFEG"/>
              <w:rPr>
                <w:sz w:val="8"/>
                <w:szCs w:val="8"/>
              </w:rPr>
            </w:pPr>
          </w:p>
        </w:tc>
      </w:tr>
      <w:tr w:rsidR="008E706B" w14:paraId="6C0591B6"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6DF63"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D4DB0A"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8E3F50E"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C3D25E7"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0E3E6A9"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214AFC5"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EA7F241"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31E298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B3D4C0" w14:textId="77777777" w:rsidR="008E706B" w:rsidRDefault="008E706B" w:rsidP="0052436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9F5974E" w14:textId="77777777" w:rsidR="008E706B" w:rsidRDefault="008E706B" w:rsidP="00524361">
            <w:pPr>
              <w:pStyle w:val="GEFEG"/>
              <w:spacing w:line="218" w:lineRule="atLeast"/>
              <w:ind w:left="693"/>
              <w:rPr>
                <w:sz w:val="8"/>
                <w:szCs w:val="8"/>
              </w:rPr>
            </w:pPr>
            <w:proofErr w:type="spellStart"/>
            <w:r>
              <w:rPr>
                <w:rFonts w:ascii="Calibri" w:hAnsi="Calibri" w:cs="Calibri"/>
                <w:color w:val="000000"/>
                <w:sz w:val="18"/>
                <w:szCs w:val="18"/>
              </w:rPr>
              <w:t>MsbG</w:t>
            </w:r>
            <w:proofErr w:type="spellEnd"/>
          </w:p>
          <w:p w14:paraId="2DBA3EBD"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D05A35D"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Haushaltszähler</w:t>
            </w:r>
          </w:p>
          <w:p w14:paraId="3C59044C"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E06A576"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20066F25" w14:textId="77777777" w:rsidR="008E706B" w:rsidRDefault="008E706B" w:rsidP="00524361">
            <w:pPr>
              <w:pStyle w:val="GEFEG"/>
              <w:rPr>
                <w:sz w:val="8"/>
                <w:szCs w:val="8"/>
              </w:rPr>
            </w:pPr>
          </w:p>
        </w:tc>
      </w:tr>
    </w:tbl>
    <w:p w14:paraId="5D076A67"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B9C924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089D78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Identifikation / Nummer</w:t>
            </w:r>
          </w:p>
          <w:p w14:paraId="431EDF7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26EB3C4"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BF3309C" w14:textId="77777777" w:rsidR="008E706B" w:rsidRDefault="008E706B" w:rsidP="00524361">
            <w:pPr>
              <w:pStyle w:val="GEFEG"/>
              <w:rPr>
                <w:sz w:val="8"/>
                <w:szCs w:val="8"/>
              </w:rPr>
            </w:pPr>
          </w:p>
        </w:tc>
      </w:tr>
      <w:tr w:rsidR="008E706B" w14:paraId="7F0CE659" w14:textId="77777777" w:rsidTr="00524361">
        <w:trPr>
          <w:cantSplit/>
        </w:trPr>
        <w:tc>
          <w:tcPr>
            <w:tcW w:w="2146" w:type="dxa"/>
            <w:tcBorders>
              <w:top w:val="nil"/>
              <w:left w:val="nil"/>
              <w:bottom w:val="nil"/>
              <w:right w:val="dotted" w:sz="6" w:space="0" w:color="808080"/>
            </w:tcBorders>
            <w:shd w:val="clear" w:color="auto" w:fill="FFFFFF"/>
          </w:tcPr>
          <w:p w14:paraId="40A5BF0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9E8A1F"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2A25968A" w14:textId="77777777" w:rsidR="008E706B" w:rsidRDefault="008E706B" w:rsidP="00524361">
            <w:pPr>
              <w:pStyle w:val="GEFEG"/>
              <w:rPr>
                <w:sz w:val="8"/>
                <w:szCs w:val="8"/>
              </w:rPr>
            </w:pPr>
          </w:p>
        </w:tc>
      </w:tr>
      <w:tr w:rsidR="008E706B" w14:paraId="3DDA5844" w14:textId="77777777" w:rsidTr="00524361">
        <w:trPr>
          <w:cantSplit/>
        </w:trPr>
        <w:tc>
          <w:tcPr>
            <w:tcW w:w="2146" w:type="dxa"/>
            <w:tcBorders>
              <w:top w:val="nil"/>
              <w:left w:val="nil"/>
              <w:bottom w:val="nil"/>
              <w:right w:val="dotted" w:sz="6" w:space="0" w:color="808080"/>
            </w:tcBorders>
            <w:shd w:val="clear" w:color="auto" w:fill="FFFFFF"/>
          </w:tcPr>
          <w:p w14:paraId="2CEDE9B5"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2B848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87ABE6" w14:textId="77777777" w:rsidR="008E706B" w:rsidRDefault="008E706B" w:rsidP="00524361">
            <w:pPr>
              <w:pStyle w:val="GEFEG"/>
              <w:rPr>
                <w:sz w:val="8"/>
                <w:szCs w:val="8"/>
              </w:rPr>
            </w:pPr>
          </w:p>
        </w:tc>
      </w:tr>
      <w:tr w:rsidR="008E706B" w14:paraId="63B6AF3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790E0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1B2C61"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82745B" w14:textId="77777777" w:rsidR="008E706B" w:rsidRDefault="008E706B" w:rsidP="00524361">
            <w:pPr>
              <w:pStyle w:val="GEFEG"/>
              <w:rPr>
                <w:sz w:val="8"/>
                <w:szCs w:val="8"/>
              </w:rPr>
            </w:pPr>
          </w:p>
        </w:tc>
      </w:tr>
      <w:tr w:rsidR="008E706B" w14:paraId="1B8944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6C70AC"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52B7051"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E80BAC1" w14:textId="77777777" w:rsidR="008E706B" w:rsidRDefault="008E706B" w:rsidP="00524361">
            <w:pPr>
              <w:pStyle w:val="GEFEG"/>
              <w:rPr>
                <w:sz w:val="8"/>
                <w:szCs w:val="8"/>
              </w:rPr>
            </w:pPr>
          </w:p>
        </w:tc>
      </w:tr>
    </w:tbl>
    <w:p w14:paraId="7C063F95"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02164FB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6C2226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30AF8DA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9D9581E" w14:textId="77777777" w:rsidR="008E706B" w:rsidRDefault="008E706B" w:rsidP="00524361">
            <w:pPr>
              <w:pStyle w:val="GEFEG"/>
              <w:rPr>
                <w:sz w:val="8"/>
                <w:szCs w:val="8"/>
              </w:rPr>
            </w:pPr>
          </w:p>
        </w:tc>
      </w:tr>
      <w:tr w:rsidR="008E706B" w14:paraId="23CEF522" w14:textId="77777777" w:rsidTr="00524361">
        <w:trPr>
          <w:cantSplit/>
        </w:trPr>
        <w:tc>
          <w:tcPr>
            <w:tcW w:w="2146" w:type="dxa"/>
            <w:tcBorders>
              <w:top w:val="nil"/>
              <w:left w:val="nil"/>
              <w:bottom w:val="nil"/>
              <w:right w:val="dotted" w:sz="6" w:space="0" w:color="808080"/>
            </w:tcBorders>
            <w:shd w:val="clear" w:color="auto" w:fill="FFFFFF"/>
          </w:tcPr>
          <w:p w14:paraId="2CFBF625"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1EAFCD"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094B2B76" w14:textId="77777777" w:rsidR="008E706B" w:rsidRDefault="008E706B" w:rsidP="00524361">
            <w:pPr>
              <w:pStyle w:val="GEFEG"/>
              <w:rPr>
                <w:sz w:val="8"/>
                <w:szCs w:val="8"/>
              </w:rPr>
            </w:pPr>
          </w:p>
        </w:tc>
      </w:tr>
      <w:tr w:rsidR="008E706B" w14:paraId="245A5729" w14:textId="77777777" w:rsidTr="00524361">
        <w:trPr>
          <w:cantSplit/>
        </w:trPr>
        <w:tc>
          <w:tcPr>
            <w:tcW w:w="2146" w:type="dxa"/>
            <w:tcBorders>
              <w:top w:val="nil"/>
              <w:left w:val="nil"/>
              <w:bottom w:val="nil"/>
              <w:right w:val="dotted" w:sz="6" w:space="0" w:color="808080"/>
            </w:tcBorders>
            <w:shd w:val="clear" w:color="auto" w:fill="FFFFFF"/>
          </w:tcPr>
          <w:p w14:paraId="559ED3B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2D26C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p>
        </w:tc>
        <w:tc>
          <w:tcPr>
            <w:tcW w:w="1968" w:type="dxa"/>
            <w:tcBorders>
              <w:top w:val="nil"/>
              <w:left w:val="nil"/>
              <w:bottom w:val="nil"/>
              <w:right w:val="nil"/>
            </w:tcBorders>
            <w:shd w:val="clear" w:color="auto" w:fill="FFFFFF"/>
          </w:tcPr>
          <w:p w14:paraId="6435F144"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[139] Wenn SG10</w:t>
            </w:r>
          </w:p>
          <w:p w14:paraId="0475AE6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CAV+IVA (Individuelle</w:t>
            </w:r>
          </w:p>
          <w:p w14:paraId="31B039B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Abstimmung) nicht</w:t>
            </w:r>
          </w:p>
          <w:p w14:paraId="50A350A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tc>
      </w:tr>
      <w:tr w:rsidR="008E706B" w14:paraId="049B788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CE8BB9"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D30B27"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95FB3EE"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786865A"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EDD232D" w14:textId="77777777" w:rsidR="008E706B" w:rsidRDefault="008E706B" w:rsidP="00524361">
            <w:pPr>
              <w:pStyle w:val="GEFEG"/>
              <w:rPr>
                <w:sz w:val="8"/>
                <w:szCs w:val="8"/>
              </w:rPr>
            </w:pPr>
          </w:p>
        </w:tc>
      </w:tr>
    </w:tbl>
    <w:p w14:paraId="5B6C6ECC"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50CA02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9E35D13"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5276A15B"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C18F8C6" w14:textId="77777777" w:rsidR="008E706B" w:rsidRDefault="008E706B" w:rsidP="00524361">
            <w:pPr>
              <w:pStyle w:val="GEFEG"/>
              <w:rPr>
                <w:sz w:val="8"/>
                <w:szCs w:val="8"/>
              </w:rPr>
            </w:pPr>
          </w:p>
        </w:tc>
      </w:tr>
      <w:tr w:rsidR="008E706B" w14:paraId="0A564B57" w14:textId="77777777" w:rsidTr="00524361">
        <w:trPr>
          <w:cantSplit/>
        </w:trPr>
        <w:tc>
          <w:tcPr>
            <w:tcW w:w="2146" w:type="dxa"/>
            <w:tcBorders>
              <w:top w:val="nil"/>
              <w:left w:val="nil"/>
              <w:bottom w:val="nil"/>
              <w:right w:val="dotted" w:sz="6" w:space="0" w:color="808080"/>
            </w:tcBorders>
            <w:shd w:val="clear" w:color="auto" w:fill="FFFFFF"/>
          </w:tcPr>
          <w:p w14:paraId="60695C1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FF1A0D"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09973EF1" w14:textId="77777777" w:rsidR="008E706B" w:rsidRDefault="008E706B" w:rsidP="00524361">
            <w:pPr>
              <w:pStyle w:val="GEFEG"/>
              <w:rPr>
                <w:sz w:val="8"/>
                <w:szCs w:val="8"/>
              </w:rPr>
            </w:pPr>
          </w:p>
        </w:tc>
      </w:tr>
      <w:tr w:rsidR="008E706B" w14:paraId="5031EED9" w14:textId="77777777" w:rsidTr="00524361">
        <w:trPr>
          <w:cantSplit/>
        </w:trPr>
        <w:tc>
          <w:tcPr>
            <w:tcW w:w="2146" w:type="dxa"/>
            <w:tcBorders>
              <w:top w:val="nil"/>
              <w:left w:val="nil"/>
              <w:bottom w:val="nil"/>
              <w:right w:val="dotted" w:sz="6" w:space="0" w:color="808080"/>
            </w:tcBorders>
            <w:shd w:val="clear" w:color="auto" w:fill="FFFFFF"/>
          </w:tcPr>
          <w:p w14:paraId="2B950D64"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2F856E"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A1E871C" w14:textId="77777777" w:rsidR="008E706B" w:rsidRDefault="008E706B" w:rsidP="00524361">
            <w:pPr>
              <w:pStyle w:val="GEFEG"/>
              <w:rPr>
                <w:sz w:val="8"/>
                <w:szCs w:val="8"/>
              </w:rPr>
            </w:pPr>
          </w:p>
        </w:tc>
      </w:tr>
      <w:tr w:rsidR="008E706B" w14:paraId="358F60E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A4E515"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F51FD6"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CD319FA"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985F5E" w14:textId="77777777" w:rsidR="008E706B" w:rsidRDefault="008E706B" w:rsidP="00524361">
            <w:pPr>
              <w:pStyle w:val="GEFEG"/>
              <w:rPr>
                <w:sz w:val="8"/>
                <w:szCs w:val="8"/>
              </w:rPr>
            </w:pPr>
          </w:p>
        </w:tc>
      </w:tr>
    </w:tbl>
    <w:p w14:paraId="588664C0"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5A60D8BD"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6D3EEDF"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OBIS-Daten der</w:t>
            </w:r>
          </w:p>
          <w:p w14:paraId="7B7FA1AC"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Zähleinrichtung /</w:t>
            </w:r>
          </w:p>
          <w:p w14:paraId="6A6A3A5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Mengenumwerter /</w:t>
            </w:r>
          </w:p>
          <w:p w14:paraId="084C38E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6F30AD78"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97BB879" w14:textId="77777777" w:rsidR="008E706B" w:rsidRDefault="008E706B" w:rsidP="00524361">
            <w:pPr>
              <w:pStyle w:val="GEFEG"/>
              <w:rPr>
                <w:sz w:val="8"/>
                <w:szCs w:val="8"/>
              </w:rPr>
            </w:pPr>
          </w:p>
        </w:tc>
      </w:tr>
      <w:tr w:rsidR="008E706B" w14:paraId="7DC9B808" w14:textId="77777777" w:rsidTr="00524361">
        <w:trPr>
          <w:cantSplit/>
        </w:trPr>
        <w:tc>
          <w:tcPr>
            <w:tcW w:w="2153" w:type="dxa"/>
            <w:gridSpan w:val="2"/>
            <w:tcBorders>
              <w:top w:val="nil"/>
              <w:left w:val="nil"/>
              <w:bottom w:val="nil"/>
              <w:right w:val="dotted" w:sz="6" w:space="0" w:color="808080"/>
            </w:tcBorders>
            <w:shd w:val="clear" w:color="auto" w:fill="FFFFFF"/>
          </w:tcPr>
          <w:p w14:paraId="5067C23F"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793C0D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3A596BF8"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138FD29A"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F8F18B1"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7FB3015C"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11481611"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[121] Wenn in dem</w:t>
            </w:r>
          </w:p>
          <w:p w14:paraId="1583568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SEQ+Z03</w:t>
            </w:r>
          </w:p>
          <w:p w14:paraId="6A9B566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(Zähleinrichtungsdaten)</w:t>
            </w:r>
          </w:p>
          <w:p w14:paraId="644E93B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das SG8 RFF+Z14</w:t>
            </w:r>
          </w:p>
          <w:p w14:paraId="3584EB2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(Referenz auf das</w:t>
            </w:r>
          </w:p>
          <w:p w14:paraId="473F238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Smartmeter-Gateway)</w:t>
            </w:r>
          </w:p>
          <w:p w14:paraId="5C43718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nicht vorhanden</w:t>
            </w:r>
          </w:p>
          <w:p w14:paraId="2267F0D6" w14:textId="77777777" w:rsidR="008E706B" w:rsidRDefault="008E706B" w:rsidP="00524361">
            <w:pPr>
              <w:pStyle w:val="GEFEG"/>
              <w:spacing w:line="218" w:lineRule="atLeast"/>
              <w:ind w:left="48"/>
              <w:rPr>
                <w:sz w:val="8"/>
                <w:szCs w:val="8"/>
              </w:rPr>
            </w:pPr>
          </w:p>
          <w:p w14:paraId="088F079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[2287] Für jede SEQ+Z03</w:t>
            </w:r>
          </w:p>
          <w:p w14:paraId="7222775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(Zähleinrichtungsdaten)</w:t>
            </w:r>
          </w:p>
          <w:p w14:paraId="2F48C50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mindestens einmal</w:t>
            </w:r>
          </w:p>
          <w:p w14:paraId="15BC878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anzugeben</w:t>
            </w:r>
          </w:p>
          <w:p w14:paraId="7CA7E68F" w14:textId="77777777" w:rsidR="008E706B" w:rsidRDefault="008E706B" w:rsidP="00524361">
            <w:pPr>
              <w:pStyle w:val="GEFEG"/>
              <w:spacing w:line="218" w:lineRule="atLeast"/>
              <w:ind w:left="48"/>
              <w:rPr>
                <w:sz w:val="8"/>
                <w:szCs w:val="8"/>
              </w:rPr>
            </w:pPr>
          </w:p>
          <w:p w14:paraId="5044F5B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[2350] Für jedes SMGW</w:t>
            </w:r>
          </w:p>
          <w:p w14:paraId="0093010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das im SEQ+Z13</w:t>
            </w:r>
          </w:p>
          <w:p w14:paraId="229B9FC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(Smartmeter-Gateway)</w:t>
            </w:r>
          </w:p>
          <w:p w14:paraId="474D18D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SG10 CCI+++Z75</w:t>
            </w:r>
          </w:p>
          <w:p w14:paraId="73BDDD8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CAV+Z30 DE7110</w:t>
            </w:r>
          </w:p>
          <w:p w14:paraId="55E7A2A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genannt ist, mindestens</w:t>
            </w:r>
          </w:p>
          <w:p w14:paraId="32571BF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einmal je SEQ+Z03</w:t>
            </w:r>
          </w:p>
          <w:p w14:paraId="52D8708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(Zähleinrichtungsdaten)</w:t>
            </w:r>
          </w:p>
          <w:p w14:paraId="5462B64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das mit SG8 RFF+Z14</w:t>
            </w:r>
          </w:p>
          <w:p w14:paraId="69F8831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(Referenz auf das</w:t>
            </w:r>
          </w:p>
        </w:tc>
      </w:tr>
      <w:tr w:rsidR="008E706B" w14:paraId="113B4BC8"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A61154"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F39843"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3250687"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E7827C2"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29A1897"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CAE2DE5"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4123B09D"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6C580DFF" w14:textId="77777777" w:rsidTr="00524361">
        <w:trPr>
          <w:cantSplit/>
        </w:trPr>
        <w:tc>
          <w:tcPr>
            <w:tcW w:w="2146" w:type="dxa"/>
            <w:tcBorders>
              <w:top w:val="nil"/>
              <w:left w:val="nil"/>
              <w:bottom w:val="nil"/>
              <w:right w:val="dotted" w:sz="6" w:space="0" w:color="808080"/>
            </w:tcBorders>
            <w:shd w:val="clear" w:color="auto" w:fill="FFFFFF"/>
          </w:tcPr>
          <w:p w14:paraId="2AD6FBD8" w14:textId="77777777" w:rsidR="008E706B" w:rsidRDefault="008E706B" w:rsidP="00524361">
            <w:pPr>
              <w:pStyle w:val="GEFEG"/>
              <w:rPr>
                <w:sz w:val="8"/>
                <w:szCs w:val="8"/>
              </w:rPr>
            </w:pPr>
          </w:p>
        </w:tc>
        <w:tc>
          <w:tcPr>
            <w:tcW w:w="5520" w:type="dxa"/>
            <w:gridSpan w:val="2"/>
            <w:tcBorders>
              <w:top w:val="nil"/>
              <w:left w:val="nil"/>
              <w:bottom w:val="nil"/>
              <w:right w:val="nil"/>
            </w:tcBorders>
            <w:shd w:val="clear" w:color="auto" w:fill="FFFFFF"/>
          </w:tcPr>
          <w:p w14:paraId="14884C30"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4BDF823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Smartmeter-Gateway)</w:t>
            </w:r>
          </w:p>
          <w:p w14:paraId="5892407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auf das SMGW</w:t>
            </w:r>
          </w:p>
          <w:p w14:paraId="7DC08EB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referenziert</w:t>
            </w:r>
          </w:p>
          <w:p w14:paraId="5F30E39E" w14:textId="77777777" w:rsidR="008E706B" w:rsidRDefault="008E706B" w:rsidP="00524361">
            <w:pPr>
              <w:pStyle w:val="GEFEG"/>
              <w:spacing w:line="218" w:lineRule="atLeast"/>
              <w:ind w:left="48"/>
              <w:rPr>
                <w:sz w:val="8"/>
                <w:szCs w:val="8"/>
              </w:rPr>
            </w:pPr>
          </w:p>
          <w:p w14:paraId="7199011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[2353] Für jede SEQ+Z09</w:t>
            </w:r>
          </w:p>
          <w:p w14:paraId="15CB76E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(Mengenumwerter-</w:t>
            </w:r>
          </w:p>
          <w:p w14:paraId="399DEB9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Daten) mindestens</w:t>
            </w:r>
          </w:p>
          <w:p w14:paraId="7A64C27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einmal anzugeben</w:t>
            </w:r>
          </w:p>
          <w:p w14:paraId="06866186" w14:textId="77777777" w:rsidR="008E706B" w:rsidRDefault="008E706B" w:rsidP="00524361">
            <w:pPr>
              <w:pStyle w:val="GEFEG"/>
              <w:spacing w:line="218" w:lineRule="atLeast"/>
              <w:ind w:left="48"/>
              <w:rPr>
                <w:sz w:val="8"/>
                <w:szCs w:val="8"/>
              </w:rPr>
            </w:pPr>
          </w:p>
        </w:tc>
      </w:tr>
      <w:tr w:rsidR="008E706B" w14:paraId="0566E1E6" w14:textId="77777777" w:rsidTr="00524361">
        <w:trPr>
          <w:cantSplit/>
        </w:trPr>
        <w:tc>
          <w:tcPr>
            <w:tcW w:w="2146" w:type="dxa"/>
            <w:tcBorders>
              <w:top w:val="nil"/>
              <w:left w:val="nil"/>
              <w:bottom w:val="nil"/>
              <w:right w:val="dotted" w:sz="6" w:space="0" w:color="808080"/>
            </w:tcBorders>
            <w:shd w:val="clear" w:color="auto" w:fill="FFFFFF"/>
          </w:tcPr>
          <w:p w14:paraId="091DD1F2"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80BF061"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D118D4E" w14:textId="77777777" w:rsidR="008E706B" w:rsidRDefault="008E706B" w:rsidP="00524361">
            <w:pPr>
              <w:pStyle w:val="GEFEG"/>
              <w:rPr>
                <w:sz w:val="8"/>
                <w:szCs w:val="8"/>
              </w:rPr>
            </w:pPr>
          </w:p>
        </w:tc>
      </w:tr>
      <w:tr w:rsidR="008E706B" w14:paraId="5E30D96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F4F1F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DF49B6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BF9A69C"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379AEBA" w14:textId="77777777" w:rsidR="008E706B" w:rsidRDefault="008E706B" w:rsidP="00524361">
            <w:pPr>
              <w:pStyle w:val="GEFEG"/>
              <w:rPr>
                <w:sz w:val="8"/>
                <w:szCs w:val="8"/>
              </w:rPr>
            </w:pPr>
          </w:p>
        </w:tc>
      </w:tr>
    </w:tbl>
    <w:p w14:paraId="131046D7"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3164DFD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27A6F7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w:t>
            </w:r>
          </w:p>
          <w:p w14:paraId="5E12D50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383AC1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D6D9E76" w14:textId="77777777" w:rsidR="008E706B" w:rsidRDefault="008E706B" w:rsidP="00524361">
            <w:pPr>
              <w:pStyle w:val="GEFEG"/>
              <w:rPr>
                <w:sz w:val="8"/>
                <w:szCs w:val="8"/>
              </w:rPr>
            </w:pPr>
          </w:p>
        </w:tc>
      </w:tr>
      <w:tr w:rsidR="008E706B" w14:paraId="187F708F" w14:textId="77777777" w:rsidTr="00524361">
        <w:trPr>
          <w:cantSplit/>
        </w:trPr>
        <w:tc>
          <w:tcPr>
            <w:tcW w:w="2146" w:type="dxa"/>
            <w:tcBorders>
              <w:top w:val="nil"/>
              <w:left w:val="nil"/>
              <w:bottom w:val="nil"/>
              <w:right w:val="dotted" w:sz="6" w:space="0" w:color="808080"/>
            </w:tcBorders>
            <w:shd w:val="clear" w:color="auto" w:fill="FFFFFF"/>
          </w:tcPr>
          <w:p w14:paraId="05ED410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E4B3A2"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5CC44FD" w14:textId="77777777" w:rsidR="008E706B" w:rsidRDefault="008E706B" w:rsidP="00524361">
            <w:pPr>
              <w:pStyle w:val="GEFEG"/>
              <w:rPr>
                <w:sz w:val="8"/>
                <w:szCs w:val="8"/>
              </w:rPr>
            </w:pPr>
          </w:p>
        </w:tc>
      </w:tr>
      <w:tr w:rsidR="008E706B" w14:paraId="45456EF8" w14:textId="77777777" w:rsidTr="00524361">
        <w:trPr>
          <w:cantSplit/>
        </w:trPr>
        <w:tc>
          <w:tcPr>
            <w:tcW w:w="2146" w:type="dxa"/>
            <w:tcBorders>
              <w:top w:val="nil"/>
              <w:left w:val="nil"/>
              <w:bottom w:val="nil"/>
              <w:right w:val="dotted" w:sz="6" w:space="0" w:color="808080"/>
            </w:tcBorders>
            <w:shd w:val="clear" w:color="auto" w:fill="FFFFFF"/>
          </w:tcPr>
          <w:p w14:paraId="6C0DDED6"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2A9D1E"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CDA7EF5" w14:textId="77777777" w:rsidR="008E706B" w:rsidRDefault="008E706B" w:rsidP="00524361">
            <w:pPr>
              <w:pStyle w:val="GEFEG"/>
              <w:rPr>
                <w:sz w:val="8"/>
                <w:szCs w:val="8"/>
              </w:rPr>
            </w:pPr>
          </w:p>
        </w:tc>
      </w:tr>
      <w:tr w:rsidR="008E706B" w14:paraId="5479B51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BF0480"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1C6543"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6658F1C"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Zählers</w:t>
            </w:r>
          </w:p>
          <w:p w14:paraId="713001DB"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9C422D9" w14:textId="77777777" w:rsidR="008E706B" w:rsidRDefault="008E706B" w:rsidP="00524361">
            <w:pPr>
              <w:pStyle w:val="GEFEG"/>
              <w:rPr>
                <w:sz w:val="8"/>
                <w:szCs w:val="8"/>
              </w:rPr>
            </w:pPr>
          </w:p>
        </w:tc>
      </w:tr>
      <w:tr w:rsidR="008E706B" w14:paraId="5E58E5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24765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DDDAD2A"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492D3A" w14:textId="77777777" w:rsidR="008E706B" w:rsidRDefault="008E706B" w:rsidP="00524361">
            <w:pPr>
              <w:pStyle w:val="GEFEG"/>
              <w:rPr>
                <w:sz w:val="8"/>
                <w:szCs w:val="8"/>
              </w:rPr>
            </w:pPr>
          </w:p>
        </w:tc>
      </w:tr>
    </w:tbl>
    <w:p w14:paraId="1365B0BC"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4D5A9D1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F39C9A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einer</w:t>
            </w:r>
          </w:p>
          <w:p w14:paraId="26F8FB3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8C9F24D"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66149D7" w14:textId="77777777" w:rsidR="008E706B" w:rsidRDefault="008E706B" w:rsidP="00524361">
            <w:pPr>
              <w:pStyle w:val="GEFEG"/>
              <w:rPr>
                <w:sz w:val="8"/>
                <w:szCs w:val="8"/>
              </w:rPr>
            </w:pPr>
          </w:p>
        </w:tc>
      </w:tr>
      <w:tr w:rsidR="008E706B" w14:paraId="60C9E486" w14:textId="77777777" w:rsidTr="00524361">
        <w:trPr>
          <w:cantSplit/>
        </w:trPr>
        <w:tc>
          <w:tcPr>
            <w:tcW w:w="2146" w:type="dxa"/>
            <w:tcBorders>
              <w:top w:val="nil"/>
              <w:left w:val="nil"/>
              <w:bottom w:val="nil"/>
              <w:right w:val="dotted" w:sz="6" w:space="0" w:color="808080"/>
            </w:tcBorders>
            <w:shd w:val="clear" w:color="auto" w:fill="FFFFFF"/>
          </w:tcPr>
          <w:p w14:paraId="284948F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81A5EB"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6EC6EEF3" w14:textId="77777777" w:rsidR="008E706B" w:rsidRDefault="008E706B" w:rsidP="00524361">
            <w:pPr>
              <w:pStyle w:val="GEFEG"/>
              <w:rPr>
                <w:sz w:val="8"/>
                <w:szCs w:val="8"/>
              </w:rPr>
            </w:pPr>
          </w:p>
        </w:tc>
      </w:tr>
      <w:tr w:rsidR="008E706B" w14:paraId="1C8FCE3F" w14:textId="77777777" w:rsidTr="00524361">
        <w:trPr>
          <w:cantSplit/>
        </w:trPr>
        <w:tc>
          <w:tcPr>
            <w:tcW w:w="2146" w:type="dxa"/>
            <w:tcBorders>
              <w:top w:val="nil"/>
              <w:left w:val="nil"/>
              <w:bottom w:val="nil"/>
              <w:right w:val="dotted" w:sz="6" w:space="0" w:color="808080"/>
            </w:tcBorders>
            <w:shd w:val="clear" w:color="auto" w:fill="FFFFFF"/>
          </w:tcPr>
          <w:p w14:paraId="3C50D973"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B2D26B"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B3F0AD7" w14:textId="77777777" w:rsidR="008E706B" w:rsidRDefault="008E706B" w:rsidP="00524361">
            <w:pPr>
              <w:pStyle w:val="GEFEG"/>
              <w:rPr>
                <w:sz w:val="8"/>
                <w:szCs w:val="8"/>
              </w:rPr>
            </w:pPr>
          </w:p>
        </w:tc>
      </w:tr>
      <w:tr w:rsidR="008E706B" w14:paraId="00D3DFC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E80F3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9BAF8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A8C67F" w14:textId="77777777" w:rsidR="008E706B" w:rsidRDefault="008E706B" w:rsidP="00524361">
            <w:pPr>
              <w:pStyle w:val="GEFEG"/>
              <w:rPr>
                <w:sz w:val="8"/>
                <w:szCs w:val="8"/>
              </w:rPr>
            </w:pPr>
          </w:p>
        </w:tc>
      </w:tr>
      <w:tr w:rsidR="008E706B" w14:paraId="187985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3D0034"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3DB118"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FBFC1BB"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[951] Format:</w:t>
            </w:r>
          </w:p>
          <w:p w14:paraId="6A77FED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Zählpunktbezeichnung</w:t>
            </w:r>
          </w:p>
        </w:tc>
      </w:tr>
    </w:tbl>
    <w:p w14:paraId="0915C747"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00E9BE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38AA126"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1854E4AE"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BD5B1B1" w14:textId="77777777" w:rsidR="008E706B" w:rsidRDefault="008E706B" w:rsidP="00524361">
            <w:pPr>
              <w:pStyle w:val="GEFEG"/>
              <w:rPr>
                <w:sz w:val="8"/>
                <w:szCs w:val="8"/>
              </w:rPr>
            </w:pPr>
          </w:p>
        </w:tc>
      </w:tr>
      <w:tr w:rsidR="008E706B" w14:paraId="55FA8617" w14:textId="77777777" w:rsidTr="00524361">
        <w:trPr>
          <w:cantSplit/>
        </w:trPr>
        <w:tc>
          <w:tcPr>
            <w:tcW w:w="2146" w:type="dxa"/>
            <w:tcBorders>
              <w:top w:val="nil"/>
              <w:left w:val="nil"/>
              <w:bottom w:val="nil"/>
              <w:right w:val="dotted" w:sz="6" w:space="0" w:color="808080"/>
            </w:tcBorders>
            <w:shd w:val="clear" w:color="auto" w:fill="FFFFFF"/>
          </w:tcPr>
          <w:p w14:paraId="6B7FED7E"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C6EF4A"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BD6AEBE" w14:textId="77777777" w:rsidR="008E706B" w:rsidRDefault="008E706B" w:rsidP="00524361">
            <w:pPr>
              <w:pStyle w:val="GEFEG"/>
              <w:rPr>
                <w:sz w:val="8"/>
                <w:szCs w:val="8"/>
              </w:rPr>
            </w:pPr>
          </w:p>
        </w:tc>
      </w:tr>
      <w:tr w:rsidR="008E706B" w14:paraId="18CD5C25" w14:textId="77777777" w:rsidTr="00524361">
        <w:trPr>
          <w:cantSplit/>
        </w:trPr>
        <w:tc>
          <w:tcPr>
            <w:tcW w:w="2146" w:type="dxa"/>
            <w:tcBorders>
              <w:top w:val="nil"/>
              <w:left w:val="nil"/>
              <w:bottom w:val="nil"/>
              <w:right w:val="dotted" w:sz="6" w:space="0" w:color="808080"/>
            </w:tcBorders>
            <w:shd w:val="clear" w:color="auto" w:fill="FFFFFF"/>
          </w:tcPr>
          <w:p w14:paraId="06F6FCBF"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4ADD7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6F1DF869"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6BCFD578"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[402] Wenn in derselben</w:t>
            </w:r>
          </w:p>
          <w:p w14:paraId="1F3D4A3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SG8 SEQ+Z20 (OBIS-</w:t>
            </w:r>
          </w:p>
          <w:p w14:paraId="0D54EFE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Daten der</w:t>
            </w:r>
          </w:p>
          <w:p w14:paraId="0E85500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 /</w:t>
            </w:r>
          </w:p>
          <w:p w14:paraId="2B5C233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Mengenumwerter /</w:t>
            </w:r>
          </w:p>
          <w:p w14:paraId="08BED1F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Smartmeter-Gateway)</w:t>
            </w:r>
          </w:p>
          <w:p w14:paraId="1B88B47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eine OBIS-Kennzahl der</w:t>
            </w:r>
          </w:p>
          <w:p w14:paraId="667EF4C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Werteart "Zählerstand"</w:t>
            </w:r>
          </w:p>
          <w:p w14:paraId="2F80F95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im PIA+5 vorhanden</w:t>
            </w:r>
          </w:p>
          <w:p w14:paraId="01EB4FC9" w14:textId="77777777" w:rsidR="008E706B" w:rsidRDefault="008E706B" w:rsidP="00524361">
            <w:pPr>
              <w:pStyle w:val="GEFEG"/>
              <w:spacing w:line="218" w:lineRule="atLeast"/>
              <w:ind w:left="48"/>
              <w:rPr>
                <w:sz w:val="8"/>
                <w:szCs w:val="8"/>
              </w:rPr>
            </w:pPr>
          </w:p>
          <w:p w14:paraId="3B60942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[420] Wenn in dieser SG8</w:t>
            </w:r>
          </w:p>
          <w:p w14:paraId="0321917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das RFF+Z14</w:t>
            </w:r>
          </w:p>
          <w:p w14:paraId="39D64A2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(Smartmeter-Gateway)</w:t>
            </w:r>
          </w:p>
          <w:p w14:paraId="6CE7EF1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 ist</w:t>
            </w:r>
          </w:p>
        </w:tc>
      </w:tr>
      <w:tr w:rsidR="008E706B" w14:paraId="6F8FEBE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54AFD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EB8281"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5FA8B2B" w14:textId="77777777" w:rsidR="008E706B" w:rsidRDefault="008E706B" w:rsidP="00524361">
            <w:pPr>
              <w:pStyle w:val="GEFEG"/>
              <w:spacing w:line="218" w:lineRule="atLeast"/>
              <w:ind w:left="693"/>
              <w:rPr>
                <w:sz w:val="8"/>
                <w:szCs w:val="8"/>
              </w:rPr>
            </w:pPr>
            <w:proofErr w:type="spellStart"/>
            <w:r>
              <w:rPr>
                <w:rFonts w:ascii="Calibri" w:hAnsi="Calibri" w:cs="Calibri"/>
                <w:color w:val="000000"/>
                <w:sz w:val="18"/>
                <w:szCs w:val="18"/>
              </w:rPr>
              <w:t>mmer</w:t>
            </w:r>
            <w:proofErr w:type="spellEnd"/>
          </w:p>
        </w:tc>
        <w:tc>
          <w:tcPr>
            <w:tcW w:w="1968" w:type="dxa"/>
            <w:tcBorders>
              <w:top w:val="dotted" w:sz="6" w:space="0" w:color="808080"/>
              <w:left w:val="nil"/>
              <w:bottom w:val="nil"/>
              <w:right w:val="nil"/>
            </w:tcBorders>
            <w:shd w:val="clear" w:color="auto" w:fill="FFFFFF"/>
          </w:tcPr>
          <w:p w14:paraId="37B9D793" w14:textId="77777777" w:rsidR="008E706B" w:rsidRDefault="008E706B" w:rsidP="00524361">
            <w:pPr>
              <w:pStyle w:val="GEFEG"/>
              <w:rPr>
                <w:sz w:val="8"/>
                <w:szCs w:val="8"/>
              </w:rPr>
            </w:pPr>
          </w:p>
        </w:tc>
      </w:tr>
      <w:tr w:rsidR="008E706B" w14:paraId="7529A8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5A0463"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B67336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2B4CB0" w14:textId="77777777" w:rsidR="008E706B" w:rsidRDefault="008E706B" w:rsidP="00524361">
            <w:pPr>
              <w:pStyle w:val="GEFEG"/>
              <w:rPr>
                <w:sz w:val="8"/>
                <w:szCs w:val="8"/>
              </w:rPr>
            </w:pPr>
          </w:p>
        </w:tc>
      </w:tr>
    </w:tbl>
    <w:p w14:paraId="5A3B72B1"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2861FA06"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5ABC47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OBIS-Kennzahl der</w:t>
            </w:r>
          </w:p>
          <w:p w14:paraId="199C229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Zähleinrichtung /</w:t>
            </w:r>
          </w:p>
          <w:p w14:paraId="15E76774"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Mengenumwerter /</w:t>
            </w:r>
          </w:p>
          <w:p w14:paraId="69787EE4"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4EA8E20B"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FF4AB72" w14:textId="77777777" w:rsidR="008E706B" w:rsidRDefault="008E706B" w:rsidP="00524361">
            <w:pPr>
              <w:pStyle w:val="GEFEG"/>
              <w:rPr>
                <w:sz w:val="8"/>
                <w:szCs w:val="8"/>
              </w:rPr>
            </w:pPr>
          </w:p>
        </w:tc>
      </w:tr>
      <w:tr w:rsidR="008E706B" w14:paraId="0F1AF324" w14:textId="77777777" w:rsidTr="00524361">
        <w:trPr>
          <w:cantSplit/>
        </w:trPr>
        <w:tc>
          <w:tcPr>
            <w:tcW w:w="2153" w:type="dxa"/>
            <w:gridSpan w:val="2"/>
            <w:tcBorders>
              <w:top w:val="nil"/>
              <w:left w:val="nil"/>
              <w:bottom w:val="nil"/>
              <w:right w:val="dotted" w:sz="6" w:space="0" w:color="808080"/>
            </w:tcBorders>
            <w:shd w:val="clear" w:color="auto" w:fill="FFFFFF"/>
          </w:tcPr>
          <w:p w14:paraId="51C18834"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8930C6F"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0C50B420" w14:textId="77777777" w:rsidR="008E706B" w:rsidRDefault="008E706B" w:rsidP="00524361">
            <w:pPr>
              <w:pStyle w:val="GEFEG"/>
              <w:rPr>
                <w:sz w:val="8"/>
                <w:szCs w:val="8"/>
              </w:rPr>
            </w:pPr>
          </w:p>
        </w:tc>
      </w:tr>
      <w:tr w:rsidR="008E706B" w14:paraId="1543A084"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EE5272"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DD92E4"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B590680"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15B35E4"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32F3A0E"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5D2F6D7"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9546215"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4952F65A" w14:textId="77777777" w:rsidTr="00524361">
        <w:trPr>
          <w:cantSplit/>
        </w:trPr>
        <w:tc>
          <w:tcPr>
            <w:tcW w:w="2146" w:type="dxa"/>
            <w:tcBorders>
              <w:top w:val="nil"/>
              <w:left w:val="nil"/>
              <w:bottom w:val="nil"/>
              <w:right w:val="dotted" w:sz="6" w:space="0" w:color="808080"/>
            </w:tcBorders>
            <w:shd w:val="clear" w:color="auto" w:fill="FFFFFF"/>
          </w:tcPr>
          <w:p w14:paraId="5E71961C"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gridSpan w:val="2"/>
            <w:tcBorders>
              <w:top w:val="nil"/>
              <w:left w:val="nil"/>
              <w:bottom w:val="nil"/>
              <w:right w:val="nil"/>
            </w:tcBorders>
            <w:shd w:val="clear" w:color="auto" w:fill="FFFFFF"/>
          </w:tcPr>
          <w:p w14:paraId="469885D1"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4526E01" w14:textId="77777777" w:rsidR="008E706B" w:rsidRDefault="008E706B" w:rsidP="00524361">
            <w:pPr>
              <w:pStyle w:val="GEFEG"/>
              <w:rPr>
                <w:sz w:val="8"/>
                <w:szCs w:val="8"/>
              </w:rPr>
            </w:pPr>
          </w:p>
        </w:tc>
      </w:tr>
      <w:tr w:rsidR="008E706B" w14:paraId="2BDFE9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C1BA4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3915137C"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8994B05" w14:textId="77777777" w:rsidR="008E706B" w:rsidRDefault="008E706B" w:rsidP="00524361">
            <w:pPr>
              <w:pStyle w:val="GEFEG"/>
              <w:rPr>
                <w:sz w:val="8"/>
                <w:szCs w:val="8"/>
              </w:rPr>
            </w:pPr>
          </w:p>
        </w:tc>
      </w:tr>
      <w:tr w:rsidR="008E706B" w14:paraId="212FAC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1C990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0C27B382"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p>
          <w:p w14:paraId="6A1E2F68" w14:textId="77777777" w:rsidR="008E706B" w:rsidRDefault="008E706B" w:rsidP="00524361">
            <w:pPr>
              <w:pStyle w:val="GEFEG"/>
              <w:spacing w:line="218" w:lineRule="atLeast"/>
              <w:ind w:left="64"/>
              <w:rPr>
                <w:sz w:val="8"/>
                <w:szCs w:val="8"/>
              </w:rPr>
            </w:pPr>
            <w:r>
              <w:rPr>
                <w:rFonts w:ascii="Calibri" w:hAnsi="Calibri" w:cs="Calibri"/>
                <w:color w:val="808080"/>
                <w:sz w:val="18"/>
                <w:szCs w:val="18"/>
              </w:rPr>
              <w:t>Zähleinrichtung</w:t>
            </w:r>
          </w:p>
        </w:tc>
        <w:tc>
          <w:tcPr>
            <w:tcW w:w="1968" w:type="dxa"/>
            <w:tcBorders>
              <w:top w:val="dotted" w:sz="6" w:space="0" w:color="808080"/>
              <w:left w:val="nil"/>
              <w:bottom w:val="nil"/>
              <w:right w:val="nil"/>
            </w:tcBorders>
            <w:shd w:val="clear" w:color="auto" w:fill="FFFFFF"/>
          </w:tcPr>
          <w:p w14:paraId="230D96EE"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[323] Es sind alle OBIS-</w:t>
            </w:r>
          </w:p>
          <w:p w14:paraId="5B63DC6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Kennzahlen gem.</w:t>
            </w:r>
          </w:p>
          <w:p w14:paraId="210A971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EDI@Energy Codeliste</w:t>
            </w:r>
          </w:p>
          <w:p w14:paraId="2E52E7A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 OBIS-Kennzahlen</w:t>
            </w:r>
          </w:p>
          <w:p w14:paraId="3D8DE88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und Medien für den</w:t>
            </w:r>
          </w:p>
          <w:p w14:paraId="081D79D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deutschen Energiemarkt</w:t>
            </w:r>
          </w:p>
          <w:p w14:paraId="6DD863A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Kap. 3. anzugeben</w:t>
            </w:r>
          </w:p>
          <w:p w14:paraId="2173039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welche an der</w:t>
            </w:r>
          </w:p>
          <w:p w14:paraId="545E55B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 genutzt</w:t>
            </w:r>
          </w:p>
          <w:p w14:paraId="420AD90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werden, dabei muss der</w:t>
            </w:r>
          </w:p>
          <w:p w14:paraId="35346D9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Mindestumfang aus Kap.</w:t>
            </w:r>
          </w:p>
          <w:p w14:paraId="375DB68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8E706B" w14:paraId="19FFD47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F2420B"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34DC76B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C21DD9" w14:textId="77777777" w:rsidR="008E706B" w:rsidRDefault="008E706B" w:rsidP="00524361">
            <w:pPr>
              <w:pStyle w:val="GEFEG"/>
              <w:rPr>
                <w:sz w:val="8"/>
                <w:szCs w:val="8"/>
              </w:rPr>
            </w:pPr>
          </w:p>
        </w:tc>
      </w:tr>
    </w:tbl>
    <w:p w14:paraId="0687A44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1A0CD74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CB58AEA"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B9EEE0C"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1B1F47A9" w14:textId="77777777" w:rsidR="008E706B" w:rsidRDefault="008E706B" w:rsidP="00524361">
            <w:pPr>
              <w:pStyle w:val="GEFEG"/>
              <w:rPr>
                <w:sz w:val="8"/>
                <w:szCs w:val="8"/>
              </w:rPr>
            </w:pPr>
          </w:p>
        </w:tc>
      </w:tr>
      <w:tr w:rsidR="008E706B" w14:paraId="39D9F4B4" w14:textId="77777777" w:rsidTr="00524361">
        <w:trPr>
          <w:cantSplit/>
        </w:trPr>
        <w:tc>
          <w:tcPr>
            <w:tcW w:w="2146" w:type="dxa"/>
            <w:tcBorders>
              <w:top w:val="nil"/>
              <w:left w:val="nil"/>
              <w:bottom w:val="nil"/>
              <w:right w:val="dotted" w:sz="6" w:space="0" w:color="808080"/>
            </w:tcBorders>
            <w:shd w:val="clear" w:color="auto" w:fill="FFFFFF"/>
          </w:tcPr>
          <w:p w14:paraId="79AB205E"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05C018"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1968" w:type="dxa"/>
            <w:tcBorders>
              <w:top w:val="nil"/>
              <w:left w:val="nil"/>
              <w:bottom w:val="nil"/>
              <w:right w:val="nil"/>
            </w:tcBorders>
            <w:shd w:val="clear" w:color="auto" w:fill="FFFFFF"/>
          </w:tcPr>
          <w:p w14:paraId="38A71BA1"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[256] Wenn in derselben</w:t>
            </w:r>
          </w:p>
          <w:p w14:paraId="7DDBD13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SG8 SEQ+Z20 (OBIS-</w:t>
            </w:r>
          </w:p>
          <w:p w14:paraId="74F53F9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Daten der</w:t>
            </w:r>
          </w:p>
          <w:p w14:paraId="7F96126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 /</w:t>
            </w:r>
          </w:p>
          <w:p w14:paraId="3B4D8F7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Mengenumwerter /</w:t>
            </w:r>
          </w:p>
          <w:p w14:paraId="298617D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Smartmeter-Gateway)</w:t>
            </w:r>
          </w:p>
          <w:p w14:paraId="184E12E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das PIA+5+1-b?:1.8.e /</w:t>
            </w:r>
          </w:p>
          <w:p w14:paraId="0638532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1-b?:2.8.e vorhanden</w:t>
            </w:r>
          </w:p>
        </w:tc>
      </w:tr>
      <w:tr w:rsidR="008E706B" w14:paraId="5631A1BE" w14:textId="77777777" w:rsidTr="00524361">
        <w:trPr>
          <w:cantSplit/>
        </w:trPr>
        <w:tc>
          <w:tcPr>
            <w:tcW w:w="2146" w:type="dxa"/>
            <w:tcBorders>
              <w:top w:val="nil"/>
              <w:left w:val="nil"/>
              <w:bottom w:val="nil"/>
              <w:right w:val="dotted" w:sz="6" w:space="0" w:color="808080"/>
            </w:tcBorders>
            <w:shd w:val="clear" w:color="auto" w:fill="FFFFFF"/>
          </w:tcPr>
          <w:p w14:paraId="798D5D73"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F471098"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4546EF6" w14:textId="77777777" w:rsidR="008E706B" w:rsidRDefault="008E706B" w:rsidP="00524361">
            <w:pPr>
              <w:pStyle w:val="GEFEG"/>
              <w:rPr>
                <w:sz w:val="8"/>
                <w:szCs w:val="8"/>
              </w:rPr>
            </w:pPr>
          </w:p>
        </w:tc>
      </w:tr>
      <w:tr w:rsidR="008E706B" w14:paraId="3E9252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16CFB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2B6338"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8A169D" w14:textId="77777777" w:rsidR="008E706B" w:rsidRDefault="008E706B" w:rsidP="00524361">
            <w:pPr>
              <w:pStyle w:val="GEFEG"/>
              <w:rPr>
                <w:sz w:val="8"/>
                <w:szCs w:val="8"/>
              </w:rPr>
            </w:pPr>
          </w:p>
        </w:tc>
      </w:tr>
    </w:tbl>
    <w:p w14:paraId="0E743E6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AE12AF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C8A2ACB"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B986484"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05513B1" w14:textId="77777777" w:rsidR="008E706B" w:rsidRDefault="008E706B" w:rsidP="00524361">
            <w:pPr>
              <w:pStyle w:val="GEFEG"/>
              <w:rPr>
                <w:sz w:val="8"/>
                <w:szCs w:val="8"/>
              </w:rPr>
            </w:pPr>
          </w:p>
        </w:tc>
      </w:tr>
      <w:tr w:rsidR="008E706B" w14:paraId="0CAF6048" w14:textId="77777777" w:rsidTr="00524361">
        <w:trPr>
          <w:cantSplit/>
        </w:trPr>
        <w:tc>
          <w:tcPr>
            <w:tcW w:w="2146" w:type="dxa"/>
            <w:tcBorders>
              <w:top w:val="nil"/>
              <w:left w:val="nil"/>
              <w:bottom w:val="nil"/>
              <w:right w:val="dotted" w:sz="6" w:space="0" w:color="808080"/>
            </w:tcBorders>
            <w:shd w:val="clear" w:color="auto" w:fill="FFFFFF"/>
          </w:tcPr>
          <w:p w14:paraId="2B3A3261"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AB7566"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36C3B2CE" w14:textId="77777777" w:rsidR="008E706B" w:rsidRDefault="008E706B" w:rsidP="00524361">
            <w:pPr>
              <w:pStyle w:val="GEFEG"/>
              <w:rPr>
                <w:sz w:val="8"/>
                <w:szCs w:val="8"/>
              </w:rPr>
            </w:pPr>
          </w:p>
        </w:tc>
      </w:tr>
      <w:tr w:rsidR="008E706B" w14:paraId="1C3C8D21" w14:textId="77777777" w:rsidTr="00524361">
        <w:trPr>
          <w:cantSplit/>
        </w:trPr>
        <w:tc>
          <w:tcPr>
            <w:tcW w:w="2146" w:type="dxa"/>
            <w:tcBorders>
              <w:top w:val="nil"/>
              <w:left w:val="nil"/>
              <w:bottom w:val="nil"/>
              <w:right w:val="dotted" w:sz="6" w:space="0" w:color="808080"/>
            </w:tcBorders>
            <w:shd w:val="clear" w:color="auto" w:fill="FFFFFF"/>
          </w:tcPr>
          <w:p w14:paraId="3F0D5CA9"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A8833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1BE4A7E" w14:textId="77777777" w:rsidR="008E706B" w:rsidRDefault="008E706B" w:rsidP="00524361">
            <w:pPr>
              <w:pStyle w:val="GEFEG"/>
              <w:rPr>
                <w:sz w:val="8"/>
                <w:szCs w:val="8"/>
              </w:rPr>
            </w:pPr>
          </w:p>
        </w:tc>
      </w:tr>
      <w:tr w:rsidR="008E706B" w14:paraId="5193F33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FEFE2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693633"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D510B0F"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92211B2"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B0DABEF"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689DA98" w14:textId="77777777" w:rsidR="008E706B" w:rsidRDefault="008E706B" w:rsidP="00524361">
            <w:pPr>
              <w:pStyle w:val="GEFEG"/>
              <w:rPr>
                <w:sz w:val="8"/>
                <w:szCs w:val="8"/>
              </w:rPr>
            </w:pPr>
          </w:p>
        </w:tc>
      </w:tr>
    </w:tbl>
    <w:p w14:paraId="33E5E0A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60F6E6A5"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4E7C9C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Vor- und</w:t>
            </w:r>
          </w:p>
          <w:p w14:paraId="1B3379E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Nachkommastellen des</w:t>
            </w:r>
          </w:p>
          <w:p w14:paraId="20D7903F"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08C57CC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1B4FD6FA" w14:textId="77777777" w:rsidR="008E706B" w:rsidRDefault="008E706B" w:rsidP="00524361">
            <w:pPr>
              <w:pStyle w:val="GEFEG"/>
              <w:rPr>
                <w:sz w:val="8"/>
                <w:szCs w:val="8"/>
              </w:rPr>
            </w:pPr>
          </w:p>
        </w:tc>
      </w:tr>
      <w:tr w:rsidR="008E706B" w14:paraId="7CA8B488" w14:textId="77777777" w:rsidTr="00524361">
        <w:trPr>
          <w:cantSplit/>
        </w:trPr>
        <w:tc>
          <w:tcPr>
            <w:tcW w:w="2153" w:type="dxa"/>
            <w:gridSpan w:val="2"/>
            <w:tcBorders>
              <w:top w:val="nil"/>
              <w:left w:val="nil"/>
              <w:bottom w:val="nil"/>
              <w:right w:val="dotted" w:sz="6" w:space="0" w:color="808080"/>
            </w:tcBorders>
            <w:shd w:val="clear" w:color="auto" w:fill="FFFFFF"/>
          </w:tcPr>
          <w:p w14:paraId="7AFB4020"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3D7F2F4"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p>
        </w:tc>
        <w:tc>
          <w:tcPr>
            <w:tcW w:w="1968" w:type="dxa"/>
            <w:tcBorders>
              <w:top w:val="nil"/>
              <w:left w:val="nil"/>
              <w:bottom w:val="nil"/>
              <w:right w:val="nil"/>
            </w:tcBorders>
            <w:shd w:val="clear" w:color="auto" w:fill="FFFFFF"/>
          </w:tcPr>
          <w:p w14:paraId="5E9040B2"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[273] Wenn in derselben</w:t>
            </w:r>
          </w:p>
          <w:p w14:paraId="5F0EE67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SG8 SEQ+Z20 (OBIS-</w:t>
            </w:r>
          </w:p>
          <w:p w14:paraId="59AD7D5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Daten der</w:t>
            </w:r>
          </w:p>
          <w:p w14:paraId="6FAD447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Zähleinrichtung /</w:t>
            </w:r>
          </w:p>
          <w:p w14:paraId="6528AAB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Mengenumwerter /</w:t>
            </w:r>
          </w:p>
          <w:p w14:paraId="64297FA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Smartmeter-Gateway)</w:t>
            </w:r>
          </w:p>
          <w:p w14:paraId="2712EF5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das PIA+5+1-b?:1.8.e /</w:t>
            </w:r>
          </w:p>
          <w:p w14:paraId="1C7526B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1-b?:2.8.e / 1-b?:3.8.e /</w:t>
            </w:r>
          </w:p>
          <w:p w14:paraId="555A035B"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1-b?:4.8.e / 1-b?:5.8.e /</w:t>
            </w:r>
          </w:p>
          <w:p w14:paraId="793F969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1-b?:6.8.e / 1-b?:7.8.e /</w:t>
            </w:r>
          </w:p>
          <w:p w14:paraId="17812B9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1-b?:8.8.e /  1-65?:1.8.e</w:t>
            </w:r>
          </w:p>
          <w:p w14:paraId="51715EA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 1-65?:2.8.0 / 1-65?:1.</w:t>
            </w:r>
          </w:p>
          <w:p w14:paraId="0549D62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8.63 vorhanden</w:t>
            </w:r>
          </w:p>
        </w:tc>
      </w:tr>
      <w:tr w:rsidR="008E706B" w14:paraId="7C0388F9" w14:textId="77777777" w:rsidTr="00524361">
        <w:trPr>
          <w:cantSplit/>
        </w:trPr>
        <w:tc>
          <w:tcPr>
            <w:tcW w:w="2153" w:type="dxa"/>
            <w:gridSpan w:val="2"/>
            <w:tcBorders>
              <w:top w:val="nil"/>
              <w:left w:val="nil"/>
              <w:bottom w:val="nil"/>
              <w:right w:val="dotted" w:sz="6" w:space="0" w:color="808080"/>
            </w:tcBorders>
            <w:shd w:val="clear" w:color="auto" w:fill="FFFFFF"/>
          </w:tcPr>
          <w:p w14:paraId="6F22D1F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5DE0E0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2CC2064" w14:textId="77777777" w:rsidR="008E706B" w:rsidRDefault="008E706B" w:rsidP="00524361">
            <w:pPr>
              <w:pStyle w:val="GEFEG"/>
              <w:rPr>
                <w:sz w:val="8"/>
                <w:szCs w:val="8"/>
              </w:rPr>
            </w:pPr>
          </w:p>
        </w:tc>
      </w:tr>
      <w:tr w:rsidR="008E706B" w14:paraId="148CA85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EAAA0D5"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2E8E644"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D6A535" w14:textId="77777777" w:rsidR="008E706B" w:rsidRDefault="008E706B" w:rsidP="00524361">
            <w:pPr>
              <w:pStyle w:val="GEFEG"/>
              <w:rPr>
                <w:sz w:val="8"/>
                <w:szCs w:val="8"/>
              </w:rPr>
            </w:pPr>
          </w:p>
        </w:tc>
      </w:tr>
      <w:tr w:rsidR="008E706B" w14:paraId="000C4CD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321D88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47CC094"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0F4F29C" w14:textId="77777777" w:rsidR="008E706B" w:rsidRDefault="008E706B" w:rsidP="00524361">
            <w:pPr>
              <w:pStyle w:val="GEFEG"/>
              <w:rPr>
                <w:sz w:val="8"/>
                <w:szCs w:val="8"/>
              </w:rPr>
            </w:pPr>
          </w:p>
        </w:tc>
      </w:tr>
      <w:tr w:rsidR="008E706B" w14:paraId="516A9628"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EC01C2"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0C57C7"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B904EEC"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A30A793"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7998559"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79D8418"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0E1619D"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17D37E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0F595F" w14:textId="77777777" w:rsidR="008E706B" w:rsidRDefault="008E706B" w:rsidP="0052436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4E44703"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Nachkommastellen des</w:t>
            </w:r>
          </w:p>
          <w:p w14:paraId="04850C18"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7F2DB707" w14:textId="77777777" w:rsidR="008E706B" w:rsidRDefault="008E706B" w:rsidP="00524361">
            <w:pPr>
              <w:pStyle w:val="GEFEG"/>
              <w:rPr>
                <w:sz w:val="8"/>
                <w:szCs w:val="8"/>
              </w:rPr>
            </w:pPr>
          </w:p>
        </w:tc>
      </w:tr>
    </w:tbl>
    <w:p w14:paraId="279E6C7C"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4EE777D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3B49CBA"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Vor- und</w:t>
            </w:r>
          </w:p>
          <w:p w14:paraId="42ED5094"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Nachkommastellen des</w:t>
            </w:r>
          </w:p>
          <w:p w14:paraId="253922C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1BF7B3B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8B62649" w14:textId="77777777" w:rsidR="008E706B" w:rsidRDefault="008E706B" w:rsidP="00524361">
            <w:pPr>
              <w:pStyle w:val="GEFEG"/>
              <w:rPr>
                <w:sz w:val="8"/>
                <w:szCs w:val="8"/>
              </w:rPr>
            </w:pPr>
          </w:p>
        </w:tc>
      </w:tr>
      <w:tr w:rsidR="008E706B" w14:paraId="568797A9" w14:textId="77777777" w:rsidTr="00524361">
        <w:trPr>
          <w:cantSplit/>
        </w:trPr>
        <w:tc>
          <w:tcPr>
            <w:tcW w:w="2146" w:type="dxa"/>
            <w:tcBorders>
              <w:top w:val="nil"/>
              <w:left w:val="nil"/>
              <w:bottom w:val="nil"/>
              <w:right w:val="dotted" w:sz="6" w:space="0" w:color="808080"/>
            </w:tcBorders>
            <w:shd w:val="clear" w:color="auto" w:fill="FFFFFF"/>
          </w:tcPr>
          <w:p w14:paraId="20ED4B3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6B948F"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1C2F1D66" w14:textId="77777777" w:rsidR="008E706B" w:rsidRDefault="008E706B" w:rsidP="00524361">
            <w:pPr>
              <w:pStyle w:val="GEFEG"/>
              <w:rPr>
                <w:sz w:val="8"/>
                <w:szCs w:val="8"/>
              </w:rPr>
            </w:pPr>
          </w:p>
        </w:tc>
      </w:tr>
      <w:tr w:rsidR="008E706B" w14:paraId="44BDA207" w14:textId="77777777" w:rsidTr="00524361">
        <w:trPr>
          <w:cantSplit/>
        </w:trPr>
        <w:tc>
          <w:tcPr>
            <w:tcW w:w="2146" w:type="dxa"/>
            <w:tcBorders>
              <w:top w:val="nil"/>
              <w:left w:val="nil"/>
              <w:bottom w:val="nil"/>
              <w:right w:val="dotted" w:sz="6" w:space="0" w:color="808080"/>
            </w:tcBorders>
            <w:shd w:val="clear" w:color="auto" w:fill="FFFFFF"/>
          </w:tcPr>
          <w:p w14:paraId="2AD224C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D9E63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460E853" w14:textId="77777777" w:rsidR="008E706B" w:rsidRDefault="008E706B" w:rsidP="00524361">
            <w:pPr>
              <w:pStyle w:val="GEFEG"/>
              <w:rPr>
                <w:sz w:val="8"/>
                <w:szCs w:val="8"/>
              </w:rPr>
            </w:pPr>
          </w:p>
        </w:tc>
      </w:tr>
      <w:tr w:rsidR="008E706B" w14:paraId="21560A3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FDB35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4D617C6"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5AFAD8" w14:textId="77777777" w:rsidR="008E706B" w:rsidRDefault="008E706B" w:rsidP="00524361">
            <w:pPr>
              <w:pStyle w:val="GEFEG"/>
              <w:rPr>
                <w:sz w:val="8"/>
                <w:szCs w:val="8"/>
              </w:rPr>
            </w:pPr>
          </w:p>
        </w:tc>
      </w:tr>
      <w:tr w:rsidR="008E706B" w14:paraId="4877AAD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D36A7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5A98E02"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4B9D6F0" w14:textId="77777777" w:rsidR="008E706B" w:rsidRDefault="008E706B" w:rsidP="00524361">
            <w:pPr>
              <w:pStyle w:val="GEFEG"/>
              <w:rPr>
                <w:sz w:val="8"/>
                <w:szCs w:val="8"/>
              </w:rPr>
            </w:pPr>
          </w:p>
        </w:tc>
      </w:tr>
    </w:tbl>
    <w:p w14:paraId="31E1413C"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B0978C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99079CF" w14:textId="77777777" w:rsidR="008E706B" w:rsidRDefault="008E706B" w:rsidP="00524361">
            <w:pPr>
              <w:pStyle w:val="GEFEG"/>
              <w:spacing w:line="218" w:lineRule="atLeast"/>
              <w:ind w:left="64"/>
              <w:rPr>
                <w:sz w:val="8"/>
                <w:szCs w:val="8"/>
              </w:rPr>
            </w:pPr>
            <w:proofErr w:type="spellStart"/>
            <w:r>
              <w:rPr>
                <w:rFonts w:ascii="Calibri" w:hAnsi="Calibri" w:cs="Calibri"/>
                <w:color w:val="000000"/>
                <w:sz w:val="18"/>
                <w:szCs w:val="18"/>
              </w:rPr>
              <w:t>Wandlerdaten</w:t>
            </w:r>
            <w:proofErr w:type="spellEnd"/>
          </w:p>
        </w:tc>
        <w:tc>
          <w:tcPr>
            <w:tcW w:w="5520" w:type="dxa"/>
            <w:tcBorders>
              <w:top w:val="single" w:sz="18" w:space="0" w:color="C0C0C0"/>
              <w:left w:val="nil"/>
              <w:bottom w:val="nil"/>
              <w:right w:val="nil"/>
            </w:tcBorders>
            <w:shd w:val="clear" w:color="auto" w:fill="FFFFFF"/>
          </w:tcPr>
          <w:p w14:paraId="269DB9F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BF40250" w14:textId="77777777" w:rsidR="008E706B" w:rsidRDefault="008E706B" w:rsidP="00524361">
            <w:pPr>
              <w:pStyle w:val="GEFEG"/>
              <w:rPr>
                <w:sz w:val="8"/>
                <w:szCs w:val="8"/>
              </w:rPr>
            </w:pPr>
          </w:p>
        </w:tc>
      </w:tr>
      <w:tr w:rsidR="008E706B" w14:paraId="4F0296FC" w14:textId="77777777" w:rsidTr="00524361">
        <w:trPr>
          <w:cantSplit/>
        </w:trPr>
        <w:tc>
          <w:tcPr>
            <w:tcW w:w="2146" w:type="dxa"/>
            <w:tcBorders>
              <w:top w:val="nil"/>
              <w:left w:val="nil"/>
              <w:bottom w:val="nil"/>
              <w:right w:val="dotted" w:sz="6" w:space="0" w:color="808080"/>
            </w:tcBorders>
            <w:shd w:val="clear" w:color="auto" w:fill="FFFFFF"/>
          </w:tcPr>
          <w:p w14:paraId="256B293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19AC74"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2F9A6D2"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[130] Wenn an</w:t>
            </w:r>
          </w:p>
          <w:p w14:paraId="7E81A77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Messlokation vorhanden</w:t>
            </w:r>
          </w:p>
        </w:tc>
      </w:tr>
      <w:tr w:rsidR="008E706B" w14:paraId="1B890C64" w14:textId="77777777" w:rsidTr="00524361">
        <w:trPr>
          <w:cantSplit/>
        </w:trPr>
        <w:tc>
          <w:tcPr>
            <w:tcW w:w="2146" w:type="dxa"/>
            <w:tcBorders>
              <w:top w:val="nil"/>
              <w:left w:val="nil"/>
              <w:bottom w:val="nil"/>
              <w:right w:val="dotted" w:sz="6" w:space="0" w:color="808080"/>
            </w:tcBorders>
            <w:shd w:val="clear" w:color="auto" w:fill="FFFFFF"/>
          </w:tcPr>
          <w:p w14:paraId="31672D12"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38D81D"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C7C2CD" w14:textId="77777777" w:rsidR="008E706B" w:rsidRDefault="008E706B" w:rsidP="00524361">
            <w:pPr>
              <w:pStyle w:val="GEFEG"/>
              <w:rPr>
                <w:sz w:val="8"/>
                <w:szCs w:val="8"/>
              </w:rPr>
            </w:pPr>
          </w:p>
        </w:tc>
      </w:tr>
      <w:tr w:rsidR="008E706B" w14:paraId="77D2231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AD0A9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7CB194"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AB54984" w14:textId="77777777" w:rsidR="008E706B" w:rsidRDefault="008E706B" w:rsidP="00524361">
            <w:pPr>
              <w:pStyle w:val="GEFEG"/>
              <w:rPr>
                <w:sz w:val="8"/>
                <w:szCs w:val="8"/>
              </w:rPr>
            </w:pPr>
          </w:p>
        </w:tc>
      </w:tr>
    </w:tbl>
    <w:p w14:paraId="539A31C1"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01FCD20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D739CB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w:t>
            </w:r>
          </w:p>
          <w:p w14:paraId="374F1B8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0DED83C"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01A74BA" w14:textId="77777777" w:rsidR="008E706B" w:rsidRDefault="008E706B" w:rsidP="00524361">
            <w:pPr>
              <w:pStyle w:val="GEFEG"/>
              <w:rPr>
                <w:sz w:val="8"/>
                <w:szCs w:val="8"/>
              </w:rPr>
            </w:pPr>
          </w:p>
        </w:tc>
      </w:tr>
      <w:tr w:rsidR="008E706B" w14:paraId="4A6CE8A1" w14:textId="77777777" w:rsidTr="00524361">
        <w:trPr>
          <w:cantSplit/>
        </w:trPr>
        <w:tc>
          <w:tcPr>
            <w:tcW w:w="2146" w:type="dxa"/>
            <w:tcBorders>
              <w:top w:val="nil"/>
              <w:left w:val="nil"/>
              <w:bottom w:val="nil"/>
              <w:right w:val="dotted" w:sz="6" w:space="0" w:color="808080"/>
            </w:tcBorders>
            <w:shd w:val="clear" w:color="auto" w:fill="FFFFFF"/>
          </w:tcPr>
          <w:p w14:paraId="5B11EA79"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5D09F0"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61530ED5" w14:textId="77777777" w:rsidR="008E706B" w:rsidRDefault="008E706B" w:rsidP="00524361">
            <w:pPr>
              <w:pStyle w:val="GEFEG"/>
              <w:rPr>
                <w:sz w:val="8"/>
                <w:szCs w:val="8"/>
              </w:rPr>
            </w:pPr>
          </w:p>
        </w:tc>
      </w:tr>
      <w:tr w:rsidR="008E706B" w14:paraId="14DD6678" w14:textId="77777777" w:rsidTr="00524361">
        <w:trPr>
          <w:cantSplit/>
        </w:trPr>
        <w:tc>
          <w:tcPr>
            <w:tcW w:w="2146" w:type="dxa"/>
            <w:tcBorders>
              <w:top w:val="nil"/>
              <w:left w:val="nil"/>
              <w:bottom w:val="nil"/>
              <w:right w:val="dotted" w:sz="6" w:space="0" w:color="808080"/>
            </w:tcBorders>
            <w:shd w:val="clear" w:color="auto" w:fill="FFFFFF"/>
          </w:tcPr>
          <w:p w14:paraId="4F254DDE"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290E4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1557FC" w14:textId="77777777" w:rsidR="008E706B" w:rsidRDefault="008E706B" w:rsidP="00524361">
            <w:pPr>
              <w:pStyle w:val="GEFEG"/>
              <w:rPr>
                <w:sz w:val="8"/>
                <w:szCs w:val="8"/>
              </w:rPr>
            </w:pPr>
          </w:p>
        </w:tc>
      </w:tr>
      <w:tr w:rsidR="008E706B" w14:paraId="14CB26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B0D04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320C1A"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9072E03"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37D30F0" w14:textId="77777777" w:rsidR="008E706B" w:rsidRDefault="008E706B" w:rsidP="00524361">
            <w:pPr>
              <w:pStyle w:val="GEFEG"/>
              <w:rPr>
                <w:sz w:val="8"/>
                <w:szCs w:val="8"/>
              </w:rPr>
            </w:pPr>
          </w:p>
        </w:tc>
      </w:tr>
      <w:tr w:rsidR="008E706B" w14:paraId="1DE7C3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9C687A"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B6100A4"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6251C4" w14:textId="77777777" w:rsidR="008E706B" w:rsidRDefault="008E706B" w:rsidP="00524361">
            <w:pPr>
              <w:pStyle w:val="GEFEG"/>
              <w:rPr>
                <w:sz w:val="8"/>
                <w:szCs w:val="8"/>
              </w:rPr>
            </w:pPr>
          </w:p>
        </w:tc>
      </w:tr>
    </w:tbl>
    <w:p w14:paraId="5F3AD34E"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3A865F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EC93BB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3905AAC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975B4DE" w14:textId="77777777" w:rsidR="008E706B" w:rsidRDefault="008E706B" w:rsidP="00524361">
            <w:pPr>
              <w:pStyle w:val="GEFEG"/>
              <w:rPr>
                <w:sz w:val="8"/>
                <w:szCs w:val="8"/>
              </w:rPr>
            </w:pPr>
          </w:p>
        </w:tc>
      </w:tr>
      <w:tr w:rsidR="008E706B" w14:paraId="72269A3C" w14:textId="77777777" w:rsidTr="00524361">
        <w:trPr>
          <w:cantSplit/>
        </w:trPr>
        <w:tc>
          <w:tcPr>
            <w:tcW w:w="2146" w:type="dxa"/>
            <w:tcBorders>
              <w:top w:val="nil"/>
              <w:left w:val="nil"/>
              <w:bottom w:val="nil"/>
              <w:right w:val="dotted" w:sz="6" w:space="0" w:color="808080"/>
            </w:tcBorders>
            <w:shd w:val="clear" w:color="auto" w:fill="FFFFFF"/>
          </w:tcPr>
          <w:p w14:paraId="0E5B985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F0B1AC"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EDD12CA" w14:textId="77777777" w:rsidR="008E706B" w:rsidRDefault="008E706B" w:rsidP="00524361">
            <w:pPr>
              <w:pStyle w:val="GEFEG"/>
              <w:rPr>
                <w:sz w:val="8"/>
                <w:szCs w:val="8"/>
              </w:rPr>
            </w:pPr>
          </w:p>
        </w:tc>
      </w:tr>
      <w:tr w:rsidR="008E706B" w14:paraId="2A7EF738" w14:textId="77777777" w:rsidTr="00524361">
        <w:trPr>
          <w:cantSplit/>
        </w:trPr>
        <w:tc>
          <w:tcPr>
            <w:tcW w:w="2146" w:type="dxa"/>
            <w:tcBorders>
              <w:top w:val="nil"/>
              <w:left w:val="nil"/>
              <w:bottom w:val="nil"/>
              <w:right w:val="dotted" w:sz="6" w:space="0" w:color="808080"/>
            </w:tcBorders>
            <w:shd w:val="clear" w:color="auto" w:fill="FFFFFF"/>
          </w:tcPr>
          <w:p w14:paraId="4DF7DB3E"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8A2C5A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78528E6" w14:textId="77777777" w:rsidR="008E706B" w:rsidRDefault="008E706B" w:rsidP="00524361">
            <w:pPr>
              <w:pStyle w:val="GEFEG"/>
              <w:rPr>
                <w:sz w:val="8"/>
                <w:szCs w:val="8"/>
              </w:rPr>
            </w:pPr>
          </w:p>
        </w:tc>
      </w:tr>
      <w:tr w:rsidR="008E706B" w14:paraId="008A422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3DED5E4"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C06EA8"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F621346" w14:textId="77777777" w:rsidR="008E706B" w:rsidRDefault="008E706B" w:rsidP="00524361">
            <w:pPr>
              <w:pStyle w:val="GEFEG"/>
              <w:rPr>
                <w:sz w:val="8"/>
                <w:szCs w:val="8"/>
              </w:rPr>
            </w:pPr>
          </w:p>
        </w:tc>
      </w:tr>
    </w:tbl>
    <w:p w14:paraId="5319280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A97241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720E45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Identifikation / Nummer</w:t>
            </w:r>
          </w:p>
          <w:p w14:paraId="13E5B0F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DC2736E"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7D3274A" w14:textId="77777777" w:rsidR="008E706B" w:rsidRDefault="008E706B" w:rsidP="00524361">
            <w:pPr>
              <w:pStyle w:val="GEFEG"/>
              <w:rPr>
                <w:sz w:val="8"/>
                <w:szCs w:val="8"/>
              </w:rPr>
            </w:pPr>
          </w:p>
        </w:tc>
      </w:tr>
      <w:tr w:rsidR="008E706B" w14:paraId="73DA78EE" w14:textId="77777777" w:rsidTr="00524361">
        <w:trPr>
          <w:cantSplit/>
        </w:trPr>
        <w:tc>
          <w:tcPr>
            <w:tcW w:w="2146" w:type="dxa"/>
            <w:tcBorders>
              <w:top w:val="nil"/>
              <w:left w:val="nil"/>
              <w:bottom w:val="nil"/>
              <w:right w:val="dotted" w:sz="6" w:space="0" w:color="808080"/>
            </w:tcBorders>
            <w:shd w:val="clear" w:color="auto" w:fill="FFFFFF"/>
          </w:tcPr>
          <w:p w14:paraId="73514B64"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C639E3"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1FA76500" w14:textId="77777777" w:rsidR="008E706B" w:rsidRDefault="008E706B" w:rsidP="00524361">
            <w:pPr>
              <w:pStyle w:val="GEFEG"/>
              <w:rPr>
                <w:sz w:val="8"/>
                <w:szCs w:val="8"/>
              </w:rPr>
            </w:pPr>
          </w:p>
        </w:tc>
      </w:tr>
      <w:tr w:rsidR="008E706B" w14:paraId="0656FD87" w14:textId="77777777" w:rsidTr="00524361">
        <w:trPr>
          <w:cantSplit/>
        </w:trPr>
        <w:tc>
          <w:tcPr>
            <w:tcW w:w="2146" w:type="dxa"/>
            <w:tcBorders>
              <w:top w:val="nil"/>
              <w:left w:val="nil"/>
              <w:bottom w:val="nil"/>
              <w:right w:val="dotted" w:sz="6" w:space="0" w:color="808080"/>
            </w:tcBorders>
            <w:shd w:val="clear" w:color="auto" w:fill="FFFFFF"/>
          </w:tcPr>
          <w:p w14:paraId="1F5E2AB0"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986EE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44E2E935"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50198213"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[2317] Wenn in</w:t>
            </w:r>
          </w:p>
          <w:p w14:paraId="7D9FFB5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derselben SG8 SEQ+Z04</w:t>
            </w:r>
          </w:p>
          <w:p w14:paraId="7D7A8D7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61925CCE"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SG10 CCI+++Z25</w:t>
            </w:r>
          </w:p>
          <w:p w14:paraId="46FF42C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(Wandler) CAV+MIW/</w:t>
            </w:r>
          </w:p>
          <w:p w14:paraId="49B25E8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MPW/MUW vorhanden,</w:t>
            </w:r>
          </w:p>
          <w:p w14:paraId="5AE159C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ist das Segment</w:t>
            </w:r>
          </w:p>
          <w:p w14:paraId="123D0C7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mindestens zweimal</w:t>
            </w:r>
          </w:p>
          <w:p w14:paraId="4B150D4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anzugeben</w:t>
            </w:r>
          </w:p>
          <w:p w14:paraId="01AB058F" w14:textId="77777777" w:rsidR="008E706B" w:rsidRDefault="008E706B" w:rsidP="00524361">
            <w:pPr>
              <w:pStyle w:val="GEFEG"/>
              <w:spacing w:line="218" w:lineRule="atLeast"/>
              <w:ind w:left="48"/>
              <w:rPr>
                <w:sz w:val="8"/>
                <w:szCs w:val="8"/>
              </w:rPr>
            </w:pPr>
          </w:p>
          <w:p w14:paraId="1900EB3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[2318] Wenn in</w:t>
            </w:r>
          </w:p>
          <w:p w14:paraId="534D1DB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derselben SG8 SEQ+Z04</w:t>
            </w:r>
          </w:p>
          <w:p w14:paraId="5078BEF4"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4342849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SG10 CCI+++Z25</w:t>
            </w:r>
          </w:p>
          <w:p w14:paraId="69E44DB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(Wandler) CAV+MBW</w:t>
            </w:r>
          </w:p>
          <w:p w14:paraId="76858725"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(Blockstromwandler)</w:t>
            </w:r>
          </w:p>
          <w:p w14:paraId="7B9E7C5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 ist das</w:t>
            </w:r>
          </w:p>
          <w:p w14:paraId="0A15170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Segment genau einmal</w:t>
            </w:r>
          </w:p>
          <w:p w14:paraId="662075E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anzugeben</w:t>
            </w:r>
          </w:p>
        </w:tc>
      </w:tr>
      <w:tr w:rsidR="008E706B" w14:paraId="0BD79E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48CDC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E0B2BCD"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9C2F84" w14:textId="77777777" w:rsidR="008E706B" w:rsidRDefault="008E706B" w:rsidP="00524361">
            <w:pPr>
              <w:pStyle w:val="GEFEG"/>
              <w:rPr>
                <w:sz w:val="8"/>
                <w:szCs w:val="8"/>
              </w:rPr>
            </w:pPr>
          </w:p>
        </w:tc>
      </w:tr>
      <w:tr w:rsidR="008E706B" w14:paraId="05F616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F5674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6892D4D"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9B9027" w14:textId="77777777" w:rsidR="008E706B" w:rsidRDefault="008E706B" w:rsidP="00524361">
            <w:pPr>
              <w:pStyle w:val="GEFEG"/>
              <w:rPr>
                <w:sz w:val="8"/>
                <w:szCs w:val="8"/>
              </w:rPr>
            </w:pPr>
          </w:p>
        </w:tc>
      </w:tr>
      <w:tr w:rsidR="008E706B" w14:paraId="68C364C8"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C2D55A"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7FB2D0"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2FBBC96"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E7EBD53"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F321C81"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07C4460"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0A57E39B"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1B0675C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AFE44B1" w14:textId="77777777" w:rsidR="008E706B" w:rsidRDefault="008E706B" w:rsidP="00524361">
            <w:pPr>
              <w:pStyle w:val="GEFEG"/>
              <w:spacing w:line="218" w:lineRule="atLeast"/>
              <w:ind w:left="64"/>
              <w:rPr>
                <w:sz w:val="8"/>
                <w:szCs w:val="8"/>
              </w:rPr>
            </w:pPr>
            <w:proofErr w:type="spellStart"/>
            <w:r>
              <w:rPr>
                <w:rFonts w:ascii="Calibri" w:hAnsi="Calibri" w:cs="Calibri"/>
                <w:color w:val="000000"/>
                <w:sz w:val="18"/>
                <w:szCs w:val="18"/>
              </w:rPr>
              <w:t>Wandlertyp</w:t>
            </w:r>
            <w:proofErr w:type="spellEnd"/>
            <w:r>
              <w:rPr>
                <w:rFonts w:ascii="Calibri" w:hAnsi="Calibri" w:cs="Calibri"/>
                <w:color w:val="000000"/>
                <w:sz w:val="18"/>
                <w:szCs w:val="18"/>
              </w:rPr>
              <w:t xml:space="preserve"> und Faktor</w:t>
            </w:r>
          </w:p>
        </w:tc>
        <w:tc>
          <w:tcPr>
            <w:tcW w:w="5520" w:type="dxa"/>
            <w:tcBorders>
              <w:top w:val="single" w:sz="18" w:space="0" w:color="C0C0C0"/>
              <w:left w:val="nil"/>
              <w:bottom w:val="nil"/>
              <w:right w:val="nil"/>
            </w:tcBorders>
            <w:shd w:val="clear" w:color="auto" w:fill="FFFFFF"/>
          </w:tcPr>
          <w:p w14:paraId="779E13B0"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06663B88" w14:textId="77777777" w:rsidR="008E706B" w:rsidRDefault="008E706B" w:rsidP="00524361">
            <w:pPr>
              <w:pStyle w:val="GEFEG"/>
              <w:rPr>
                <w:sz w:val="8"/>
                <w:szCs w:val="8"/>
              </w:rPr>
            </w:pPr>
          </w:p>
        </w:tc>
      </w:tr>
      <w:tr w:rsidR="008E706B" w14:paraId="0ED7BED6" w14:textId="77777777" w:rsidTr="00524361">
        <w:trPr>
          <w:cantSplit/>
        </w:trPr>
        <w:tc>
          <w:tcPr>
            <w:tcW w:w="2146" w:type="dxa"/>
            <w:tcBorders>
              <w:top w:val="nil"/>
              <w:left w:val="nil"/>
              <w:bottom w:val="nil"/>
              <w:right w:val="dotted" w:sz="6" w:space="0" w:color="808080"/>
            </w:tcBorders>
            <w:shd w:val="clear" w:color="auto" w:fill="FFFFFF"/>
          </w:tcPr>
          <w:p w14:paraId="61E1DF16"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382FE0"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39178E5" w14:textId="77777777" w:rsidR="008E706B" w:rsidRDefault="008E706B" w:rsidP="00524361">
            <w:pPr>
              <w:pStyle w:val="GEFEG"/>
              <w:rPr>
                <w:sz w:val="8"/>
                <w:szCs w:val="8"/>
              </w:rPr>
            </w:pPr>
          </w:p>
        </w:tc>
      </w:tr>
      <w:tr w:rsidR="008E706B" w14:paraId="3FC3A391" w14:textId="77777777" w:rsidTr="00524361">
        <w:trPr>
          <w:cantSplit/>
        </w:trPr>
        <w:tc>
          <w:tcPr>
            <w:tcW w:w="2146" w:type="dxa"/>
            <w:tcBorders>
              <w:top w:val="nil"/>
              <w:left w:val="nil"/>
              <w:bottom w:val="nil"/>
              <w:right w:val="dotted" w:sz="6" w:space="0" w:color="808080"/>
            </w:tcBorders>
            <w:shd w:val="clear" w:color="auto" w:fill="FFFFFF"/>
          </w:tcPr>
          <w:p w14:paraId="05C0E2D3"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CA6C47"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7A8BF67" w14:textId="77777777" w:rsidR="008E706B" w:rsidRDefault="008E706B" w:rsidP="00524361">
            <w:pPr>
              <w:pStyle w:val="GEFEG"/>
              <w:rPr>
                <w:sz w:val="8"/>
                <w:szCs w:val="8"/>
              </w:rPr>
            </w:pPr>
          </w:p>
        </w:tc>
      </w:tr>
      <w:tr w:rsidR="008E706B" w14:paraId="09ADF9C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66C0A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F98B61"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Strom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764D15F"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MPW</w:t>
            </w:r>
            <w:r>
              <w:rPr>
                <w:sz w:val="18"/>
                <w:szCs w:val="18"/>
              </w:rPr>
              <w:tab/>
            </w:r>
            <w:proofErr w:type="spellStart"/>
            <w:r>
              <w:rPr>
                <w:rFonts w:ascii="Calibri" w:hAnsi="Calibri" w:cs="Calibri"/>
                <w:color w:val="000000"/>
                <w:sz w:val="18"/>
                <w:szCs w:val="18"/>
              </w:rPr>
              <w:t>Kombimesswandlersatz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1C0E7C7"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(Strom und Spannung)</w:t>
            </w:r>
          </w:p>
          <w:p w14:paraId="208894F6"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2C768C6" w14:textId="77777777" w:rsidR="008E706B" w:rsidRDefault="008E706B" w:rsidP="0052436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70B51BE"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784BA962" w14:textId="77777777" w:rsidR="008E706B" w:rsidRDefault="008E706B" w:rsidP="00524361">
            <w:pPr>
              <w:pStyle w:val="GEFEG"/>
              <w:rPr>
                <w:sz w:val="8"/>
                <w:szCs w:val="8"/>
              </w:rPr>
            </w:pPr>
          </w:p>
        </w:tc>
      </w:tr>
      <w:tr w:rsidR="008E706B" w14:paraId="323227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53435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F4B65D3"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0A8E4E5C" w14:textId="77777777" w:rsidR="008E706B" w:rsidRDefault="008E706B" w:rsidP="0052436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1060D8E5"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[141] Wenn SG10</w:t>
            </w:r>
          </w:p>
          <w:p w14:paraId="6E6D88E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CAV+MIW/ MPW/ MBW</w:t>
            </w:r>
          </w:p>
          <w:p w14:paraId="7B2908B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p w14:paraId="70401A63" w14:textId="77777777" w:rsidR="008E706B" w:rsidRDefault="008E706B" w:rsidP="00524361">
            <w:pPr>
              <w:pStyle w:val="GEFEG"/>
              <w:spacing w:line="218" w:lineRule="atLeast"/>
              <w:ind w:left="48"/>
              <w:rPr>
                <w:sz w:val="8"/>
                <w:szCs w:val="8"/>
              </w:rPr>
            </w:pPr>
          </w:p>
          <w:p w14:paraId="664133E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[902] Format: Möglicher</w:t>
            </w:r>
          </w:p>
          <w:p w14:paraId="6E724E4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Wert: ≥ 0</w:t>
            </w:r>
          </w:p>
        </w:tc>
      </w:tr>
    </w:tbl>
    <w:p w14:paraId="49100F95"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2B9CBCD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832B162"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BCB9F7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DB09DA5" w14:textId="77777777" w:rsidR="008E706B" w:rsidRDefault="008E706B" w:rsidP="00524361">
            <w:pPr>
              <w:pStyle w:val="GEFEG"/>
              <w:rPr>
                <w:sz w:val="8"/>
                <w:szCs w:val="8"/>
              </w:rPr>
            </w:pPr>
          </w:p>
        </w:tc>
      </w:tr>
      <w:tr w:rsidR="008E706B" w14:paraId="2A078D5C" w14:textId="77777777" w:rsidTr="00524361">
        <w:trPr>
          <w:cantSplit/>
        </w:trPr>
        <w:tc>
          <w:tcPr>
            <w:tcW w:w="2146" w:type="dxa"/>
            <w:tcBorders>
              <w:top w:val="nil"/>
              <w:left w:val="nil"/>
              <w:bottom w:val="nil"/>
              <w:right w:val="dotted" w:sz="6" w:space="0" w:color="808080"/>
            </w:tcBorders>
            <w:shd w:val="clear" w:color="auto" w:fill="FFFFFF"/>
          </w:tcPr>
          <w:p w14:paraId="3705BF0D"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27F36F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156D0C2F"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[130] Wenn an</w:t>
            </w:r>
          </w:p>
          <w:p w14:paraId="1379283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Messlokation vorhanden</w:t>
            </w:r>
          </w:p>
        </w:tc>
      </w:tr>
      <w:tr w:rsidR="008E706B" w14:paraId="25886641" w14:textId="77777777" w:rsidTr="00524361">
        <w:trPr>
          <w:cantSplit/>
        </w:trPr>
        <w:tc>
          <w:tcPr>
            <w:tcW w:w="2146" w:type="dxa"/>
            <w:tcBorders>
              <w:top w:val="nil"/>
              <w:left w:val="nil"/>
              <w:bottom w:val="nil"/>
              <w:right w:val="dotted" w:sz="6" w:space="0" w:color="808080"/>
            </w:tcBorders>
            <w:shd w:val="clear" w:color="auto" w:fill="FFFFFF"/>
          </w:tcPr>
          <w:p w14:paraId="7EC6C6AE"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AC0ED42"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65AD41E" w14:textId="77777777" w:rsidR="008E706B" w:rsidRDefault="008E706B" w:rsidP="00524361">
            <w:pPr>
              <w:pStyle w:val="GEFEG"/>
              <w:rPr>
                <w:sz w:val="8"/>
                <w:szCs w:val="8"/>
              </w:rPr>
            </w:pPr>
          </w:p>
        </w:tc>
      </w:tr>
      <w:tr w:rsidR="008E706B" w14:paraId="19E2E7D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C79FE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14E6E63"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ED7D0C" w14:textId="77777777" w:rsidR="008E706B" w:rsidRDefault="008E706B" w:rsidP="00524361">
            <w:pPr>
              <w:pStyle w:val="GEFEG"/>
              <w:rPr>
                <w:sz w:val="8"/>
                <w:szCs w:val="8"/>
              </w:rPr>
            </w:pPr>
          </w:p>
        </w:tc>
      </w:tr>
    </w:tbl>
    <w:p w14:paraId="30E5CD19"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61B0253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AF9FA51"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304E524"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DD78FB0" w14:textId="77777777" w:rsidR="008E706B" w:rsidRDefault="008E706B" w:rsidP="00524361">
            <w:pPr>
              <w:pStyle w:val="GEFEG"/>
              <w:rPr>
                <w:sz w:val="8"/>
                <w:szCs w:val="8"/>
              </w:rPr>
            </w:pPr>
          </w:p>
        </w:tc>
      </w:tr>
      <w:tr w:rsidR="008E706B" w14:paraId="4A17F5E5" w14:textId="77777777" w:rsidTr="00524361">
        <w:trPr>
          <w:cantSplit/>
        </w:trPr>
        <w:tc>
          <w:tcPr>
            <w:tcW w:w="2146" w:type="dxa"/>
            <w:tcBorders>
              <w:top w:val="nil"/>
              <w:left w:val="nil"/>
              <w:bottom w:val="nil"/>
              <w:right w:val="dotted" w:sz="6" w:space="0" w:color="808080"/>
            </w:tcBorders>
            <w:shd w:val="clear" w:color="auto" w:fill="FFFFFF"/>
          </w:tcPr>
          <w:p w14:paraId="3D904D07"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E7D929"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082EF02" w14:textId="77777777" w:rsidR="008E706B" w:rsidRDefault="008E706B" w:rsidP="00524361">
            <w:pPr>
              <w:pStyle w:val="GEFEG"/>
              <w:rPr>
                <w:sz w:val="8"/>
                <w:szCs w:val="8"/>
              </w:rPr>
            </w:pPr>
          </w:p>
        </w:tc>
      </w:tr>
      <w:tr w:rsidR="008E706B" w14:paraId="11272C00" w14:textId="77777777" w:rsidTr="00524361">
        <w:trPr>
          <w:cantSplit/>
        </w:trPr>
        <w:tc>
          <w:tcPr>
            <w:tcW w:w="2146" w:type="dxa"/>
            <w:tcBorders>
              <w:top w:val="nil"/>
              <w:left w:val="nil"/>
              <w:bottom w:val="nil"/>
              <w:right w:val="dotted" w:sz="6" w:space="0" w:color="808080"/>
            </w:tcBorders>
            <w:shd w:val="clear" w:color="auto" w:fill="FFFFFF"/>
          </w:tcPr>
          <w:p w14:paraId="144127B0"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9C481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086097F" w14:textId="77777777" w:rsidR="008E706B" w:rsidRDefault="008E706B" w:rsidP="00524361">
            <w:pPr>
              <w:pStyle w:val="GEFEG"/>
              <w:rPr>
                <w:sz w:val="8"/>
                <w:szCs w:val="8"/>
              </w:rPr>
            </w:pPr>
          </w:p>
        </w:tc>
      </w:tr>
      <w:tr w:rsidR="008E706B" w14:paraId="6A52148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CFADD4"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4C6FD7"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6B4C11" w14:textId="77777777" w:rsidR="008E706B" w:rsidRDefault="008E706B" w:rsidP="00524361">
            <w:pPr>
              <w:pStyle w:val="GEFEG"/>
              <w:rPr>
                <w:sz w:val="8"/>
                <w:szCs w:val="8"/>
              </w:rPr>
            </w:pPr>
          </w:p>
        </w:tc>
      </w:tr>
    </w:tbl>
    <w:p w14:paraId="69EA2554"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3D5E66A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6A700C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Identifikation / Nummer</w:t>
            </w:r>
          </w:p>
          <w:p w14:paraId="5FD49B8B"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A5FFC8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F66FF56" w14:textId="77777777" w:rsidR="008E706B" w:rsidRDefault="008E706B" w:rsidP="00524361">
            <w:pPr>
              <w:pStyle w:val="GEFEG"/>
              <w:rPr>
                <w:sz w:val="8"/>
                <w:szCs w:val="8"/>
              </w:rPr>
            </w:pPr>
          </w:p>
        </w:tc>
      </w:tr>
      <w:tr w:rsidR="008E706B" w14:paraId="7F733B4F" w14:textId="77777777" w:rsidTr="00524361">
        <w:trPr>
          <w:cantSplit/>
        </w:trPr>
        <w:tc>
          <w:tcPr>
            <w:tcW w:w="2146" w:type="dxa"/>
            <w:tcBorders>
              <w:top w:val="nil"/>
              <w:left w:val="nil"/>
              <w:bottom w:val="nil"/>
              <w:right w:val="dotted" w:sz="6" w:space="0" w:color="808080"/>
            </w:tcBorders>
            <w:shd w:val="clear" w:color="auto" w:fill="FFFFFF"/>
          </w:tcPr>
          <w:p w14:paraId="6995CBEB"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BCE4BE"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13A015DB" w14:textId="77777777" w:rsidR="008E706B" w:rsidRDefault="008E706B" w:rsidP="00524361">
            <w:pPr>
              <w:pStyle w:val="GEFEG"/>
              <w:rPr>
                <w:sz w:val="8"/>
                <w:szCs w:val="8"/>
              </w:rPr>
            </w:pPr>
          </w:p>
        </w:tc>
      </w:tr>
      <w:tr w:rsidR="008E706B" w14:paraId="563FD2A0" w14:textId="77777777" w:rsidTr="00524361">
        <w:trPr>
          <w:cantSplit/>
        </w:trPr>
        <w:tc>
          <w:tcPr>
            <w:tcW w:w="2146" w:type="dxa"/>
            <w:tcBorders>
              <w:top w:val="nil"/>
              <w:left w:val="nil"/>
              <w:bottom w:val="nil"/>
              <w:right w:val="dotted" w:sz="6" w:space="0" w:color="808080"/>
            </w:tcBorders>
            <w:shd w:val="clear" w:color="auto" w:fill="FFFFFF"/>
          </w:tcPr>
          <w:p w14:paraId="02B75438"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26880A"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73DBB1B" w14:textId="77777777" w:rsidR="008E706B" w:rsidRDefault="008E706B" w:rsidP="00524361">
            <w:pPr>
              <w:pStyle w:val="GEFEG"/>
              <w:rPr>
                <w:sz w:val="8"/>
                <w:szCs w:val="8"/>
              </w:rPr>
            </w:pPr>
          </w:p>
        </w:tc>
      </w:tr>
      <w:tr w:rsidR="008E706B" w14:paraId="7DC8FD5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80197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5DE629"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7539D5F" w14:textId="77777777" w:rsidR="008E706B" w:rsidRDefault="008E706B" w:rsidP="00524361">
            <w:pPr>
              <w:pStyle w:val="GEFEG"/>
              <w:rPr>
                <w:sz w:val="8"/>
                <w:szCs w:val="8"/>
              </w:rPr>
            </w:pPr>
          </w:p>
        </w:tc>
      </w:tr>
      <w:tr w:rsidR="008E706B" w14:paraId="18E571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AB8C15"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A29D22E"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2170EC4E"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[952] Format:</w:t>
            </w:r>
          </w:p>
          <w:p w14:paraId="04262BA8"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Gerätenummer nach DIN</w:t>
            </w:r>
          </w:p>
          <w:p w14:paraId="47656BC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43863-5</w:t>
            </w:r>
          </w:p>
        </w:tc>
      </w:tr>
    </w:tbl>
    <w:p w14:paraId="354FDAB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008EB35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385E3D0"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528173C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B43BBF6" w14:textId="77777777" w:rsidR="008E706B" w:rsidRDefault="008E706B" w:rsidP="00524361">
            <w:pPr>
              <w:pStyle w:val="GEFEG"/>
              <w:rPr>
                <w:sz w:val="8"/>
                <w:szCs w:val="8"/>
              </w:rPr>
            </w:pPr>
          </w:p>
        </w:tc>
      </w:tr>
      <w:tr w:rsidR="008E706B" w14:paraId="7F8E0A5D" w14:textId="77777777" w:rsidTr="00524361">
        <w:trPr>
          <w:cantSplit/>
        </w:trPr>
        <w:tc>
          <w:tcPr>
            <w:tcW w:w="2146" w:type="dxa"/>
            <w:tcBorders>
              <w:top w:val="nil"/>
              <w:left w:val="nil"/>
              <w:bottom w:val="nil"/>
              <w:right w:val="dotted" w:sz="6" w:space="0" w:color="808080"/>
            </w:tcBorders>
            <w:shd w:val="clear" w:color="auto" w:fill="FFFFFF"/>
          </w:tcPr>
          <w:p w14:paraId="7D821A4A"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37905C"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968" w:type="dxa"/>
            <w:tcBorders>
              <w:top w:val="nil"/>
              <w:left w:val="nil"/>
              <w:bottom w:val="nil"/>
              <w:right w:val="nil"/>
            </w:tcBorders>
            <w:shd w:val="clear" w:color="auto" w:fill="FFFFFF"/>
          </w:tcPr>
          <w:p w14:paraId="05A9C1AA"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[133] Wenn an der</w:t>
            </w:r>
          </w:p>
          <w:p w14:paraId="5C7738A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übermittelten</w:t>
            </w:r>
          </w:p>
          <w:p w14:paraId="64C446DA"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 /</w:t>
            </w:r>
          </w:p>
          <w:p w14:paraId="58DF09F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Messlokation vorhanden</w:t>
            </w:r>
          </w:p>
        </w:tc>
      </w:tr>
      <w:tr w:rsidR="008E706B" w14:paraId="4FDDF3BF" w14:textId="77777777" w:rsidTr="00524361">
        <w:trPr>
          <w:cantSplit/>
        </w:trPr>
        <w:tc>
          <w:tcPr>
            <w:tcW w:w="2146" w:type="dxa"/>
            <w:tcBorders>
              <w:top w:val="nil"/>
              <w:left w:val="nil"/>
              <w:bottom w:val="nil"/>
              <w:right w:val="dotted" w:sz="6" w:space="0" w:color="808080"/>
            </w:tcBorders>
            <w:shd w:val="clear" w:color="auto" w:fill="FFFFFF"/>
          </w:tcPr>
          <w:p w14:paraId="0730967D"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E09E0E5"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C05A6D5" w14:textId="77777777" w:rsidR="008E706B" w:rsidRDefault="008E706B" w:rsidP="00524361">
            <w:pPr>
              <w:pStyle w:val="GEFEG"/>
              <w:rPr>
                <w:sz w:val="8"/>
                <w:szCs w:val="8"/>
              </w:rPr>
            </w:pPr>
          </w:p>
        </w:tc>
      </w:tr>
      <w:tr w:rsidR="008E706B" w14:paraId="117C30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DCD356"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2A441C5"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7BC687" w14:textId="77777777" w:rsidR="008E706B" w:rsidRDefault="008E706B" w:rsidP="00524361">
            <w:pPr>
              <w:pStyle w:val="GEFEG"/>
              <w:rPr>
                <w:sz w:val="8"/>
                <w:szCs w:val="8"/>
              </w:rPr>
            </w:pPr>
          </w:p>
        </w:tc>
      </w:tr>
    </w:tbl>
    <w:p w14:paraId="645B3225"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E9B8A9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99FA024"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das</w:t>
            </w:r>
          </w:p>
          <w:p w14:paraId="1BCF51BB"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B7F45CD"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5CA5C5A1" w14:textId="77777777" w:rsidR="008E706B" w:rsidRDefault="008E706B" w:rsidP="00524361">
            <w:pPr>
              <w:pStyle w:val="GEFEG"/>
              <w:rPr>
                <w:sz w:val="8"/>
                <w:szCs w:val="8"/>
              </w:rPr>
            </w:pPr>
          </w:p>
        </w:tc>
      </w:tr>
      <w:tr w:rsidR="008E706B" w14:paraId="24977097" w14:textId="77777777" w:rsidTr="00524361">
        <w:trPr>
          <w:cantSplit/>
        </w:trPr>
        <w:tc>
          <w:tcPr>
            <w:tcW w:w="2146" w:type="dxa"/>
            <w:tcBorders>
              <w:top w:val="nil"/>
              <w:left w:val="nil"/>
              <w:bottom w:val="nil"/>
              <w:right w:val="dotted" w:sz="6" w:space="0" w:color="808080"/>
            </w:tcBorders>
            <w:shd w:val="clear" w:color="auto" w:fill="FFFFFF"/>
          </w:tcPr>
          <w:p w14:paraId="1020287C"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BDD2EC"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59517236" w14:textId="77777777" w:rsidR="008E706B" w:rsidRDefault="008E706B" w:rsidP="00524361">
            <w:pPr>
              <w:pStyle w:val="GEFEG"/>
              <w:rPr>
                <w:sz w:val="8"/>
                <w:szCs w:val="8"/>
              </w:rPr>
            </w:pPr>
          </w:p>
        </w:tc>
      </w:tr>
      <w:tr w:rsidR="008E706B" w14:paraId="53FF4A46" w14:textId="77777777" w:rsidTr="00524361">
        <w:trPr>
          <w:cantSplit/>
        </w:trPr>
        <w:tc>
          <w:tcPr>
            <w:tcW w:w="2146" w:type="dxa"/>
            <w:tcBorders>
              <w:top w:val="nil"/>
              <w:left w:val="nil"/>
              <w:bottom w:val="nil"/>
              <w:right w:val="dotted" w:sz="6" w:space="0" w:color="808080"/>
            </w:tcBorders>
            <w:shd w:val="clear" w:color="auto" w:fill="FFFFFF"/>
          </w:tcPr>
          <w:p w14:paraId="60C704B4"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0C61E7"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14C611" w14:textId="77777777" w:rsidR="008E706B" w:rsidRDefault="008E706B" w:rsidP="00524361">
            <w:pPr>
              <w:pStyle w:val="GEFEG"/>
              <w:rPr>
                <w:sz w:val="8"/>
                <w:szCs w:val="8"/>
              </w:rPr>
            </w:pPr>
          </w:p>
        </w:tc>
      </w:tr>
      <w:tr w:rsidR="008E706B" w14:paraId="736823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D13FF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8EB23B"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584552" w14:textId="77777777" w:rsidR="008E706B" w:rsidRDefault="008E706B" w:rsidP="00524361">
            <w:pPr>
              <w:pStyle w:val="GEFEG"/>
              <w:rPr>
                <w:sz w:val="8"/>
                <w:szCs w:val="8"/>
              </w:rPr>
            </w:pPr>
          </w:p>
        </w:tc>
      </w:tr>
      <w:tr w:rsidR="008E706B" w14:paraId="07814EB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39B2DE"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8FE88F"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0D97DCF" w14:textId="77777777" w:rsidR="008E706B" w:rsidRDefault="008E706B" w:rsidP="0052436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02BC2919" w14:textId="77777777" w:rsidR="008E706B" w:rsidRDefault="008E706B" w:rsidP="00524361">
            <w:pPr>
              <w:pStyle w:val="GEFEG"/>
              <w:rPr>
                <w:sz w:val="8"/>
                <w:szCs w:val="8"/>
              </w:rPr>
            </w:pPr>
          </w:p>
        </w:tc>
      </w:tr>
    </w:tbl>
    <w:p w14:paraId="06B5A9E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49D2C2B1"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243270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der</w:t>
            </w:r>
          </w:p>
          <w:p w14:paraId="653DCDC7"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F0C3D1B"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6390ECA1" w14:textId="77777777" w:rsidR="008E706B" w:rsidRDefault="008E706B" w:rsidP="00524361">
            <w:pPr>
              <w:pStyle w:val="GEFEG"/>
              <w:rPr>
                <w:sz w:val="8"/>
                <w:szCs w:val="8"/>
              </w:rPr>
            </w:pPr>
          </w:p>
        </w:tc>
      </w:tr>
      <w:tr w:rsidR="008E706B" w14:paraId="46E1C529" w14:textId="77777777" w:rsidTr="00524361">
        <w:trPr>
          <w:cantSplit/>
        </w:trPr>
        <w:tc>
          <w:tcPr>
            <w:tcW w:w="2153" w:type="dxa"/>
            <w:gridSpan w:val="2"/>
            <w:tcBorders>
              <w:top w:val="nil"/>
              <w:left w:val="nil"/>
              <w:bottom w:val="nil"/>
              <w:right w:val="dotted" w:sz="6" w:space="0" w:color="808080"/>
            </w:tcBorders>
            <w:shd w:val="clear" w:color="auto" w:fill="FFFFFF"/>
          </w:tcPr>
          <w:p w14:paraId="3583D0DA"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CEFF8CA"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3D281CB3" w14:textId="77777777" w:rsidR="008E706B" w:rsidRDefault="008E706B" w:rsidP="00524361">
            <w:pPr>
              <w:pStyle w:val="GEFEG"/>
              <w:rPr>
                <w:sz w:val="8"/>
                <w:szCs w:val="8"/>
              </w:rPr>
            </w:pPr>
          </w:p>
        </w:tc>
      </w:tr>
      <w:tr w:rsidR="008E706B" w14:paraId="50CD6336"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559055"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8EEFF0"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D97829B"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87A6BE4"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B8A0622"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91A2D4E"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C48D2D7"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623217CD" w14:textId="77777777" w:rsidTr="00524361">
        <w:trPr>
          <w:cantSplit/>
        </w:trPr>
        <w:tc>
          <w:tcPr>
            <w:tcW w:w="2146" w:type="dxa"/>
            <w:tcBorders>
              <w:top w:val="nil"/>
              <w:left w:val="nil"/>
              <w:bottom w:val="nil"/>
              <w:right w:val="dotted" w:sz="6" w:space="0" w:color="808080"/>
            </w:tcBorders>
            <w:shd w:val="clear" w:color="auto" w:fill="FFFFFF"/>
          </w:tcPr>
          <w:p w14:paraId="7263F80A"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002F8748"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A657B25" w14:textId="77777777" w:rsidR="008E706B" w:rsidRDefault="008E706B" w:rsidP="00524361">
            <w:pPr>
              <w:pStyle w:val="GEFEG"/>
              <w:rPr>
                <w:sz w:val="8"/>
                <w:szCs w:val="8"/>
              </w:rPr>
            </w:pPr>
          </w:p>
        </w:tc>
      </w:tr>
      <w:tr w:rsidR="008E706B" w14:paraId="0F2386C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C80823"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2ECF970"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82A058B" w14:textId="77777777" w:rsidR="008E706B" w:rsidRDefault="008E706B" w:rsidP="00524361">
            <w:pPr>
              <w:pStyle w:val="GEFEG"/>
              <w:rPr>
                <w:sz w:val="8"/>
                <w:szCs w:val="8"/>
              </w:rPr>
            </w:pPr>
          </w:p>
        </w:tc>
      </w:tr>
      <w:tr w:rsidR="008E706B" w14:paraId="54BBDF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F56B1C"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21AF893"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FBEEC5B"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[950] Format:</w:t>
            </w:r>
          </w:p>
          <w:p w14:paraId="7A7E2770"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Marktlokations-ID</w:t>
            </w:r>
          </w:p>
        </w:tc>
      </w:tr>
    </w:tbl>
    <w:p w14:paraId="4674A70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089D6A3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437E8B9"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6FE7B162"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68CF4F0" w14:textId="77777777" w:rsidR="008E706B" w:rsidRDefault="008E706B" w:rsidP="00524361">
            <w:pPr>
              <w:pStyle w:val="GEFEG"/>
              <w:rPr>
                <w:sz w:val="8"/>
                <w:szCs w:val="8"/>
              </w:rPr>
            </w:pPr>
          </w:p>
        </w:tc>
      </w:tr>
      <w:tr w:rsidR="008E706B" w14:paraId="14DD8548" w14:textId="77777777" w:rsidTr="00524361">
        <w:trPr>
          <w:cantSplit/>
        </w:trPr>
        <w:tc>
          <w:tcPr>
            <w:tcW w:w="2146" w:type="dxa"/>
            <w:tcBorders>
              <w:top w:val="nil"/>
              <w:left w:val="nil"/>
              <w:bottom w:val="nil"/>
              <w:right w:val="dotted" w:sz="6" w:space="0" w:color="808080"/>
            </w:tcBorders>
            <w:shd w:val="clear" w:color="auto" w:fill="FFFFFF"/>
          </w:tcPr>
          <w:p w14:paraId="1A0171D7"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790A1D"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285DF89" w14:textId="77777777" w:rsidR="008E706B" w:rsidRDefault="008E706B" w:rsidP="00524361">
            <w:pPr>
              <w:pStyle w:val="GEFEG"/>
              <w:rPr>
                <w:sz w:val="8"/>
                <w:szCs w:val="8"/>
              </w:rPr>
            </w:pPr>
          </w:p>
        </w:tc>
      </w:tr>
      <w:tr w:rsidR="008E706B" w14:paraId="0B495325" w14:textId="77777777" w:rsidTr="00524361">
        <w:trPr>
          <w:cantSplit/>
        </w:trPr>
        <w:tc>
          <w:tcPr>
            <w:tcW w:w="2146" w:type="dxa"/>
            <w:tcBorders>
              <w:top w:val="nil"/>
              <w:left w:val="nil"/>
              <w:bottom w:val="nil"/>
              <w:right w:val="dotted" w:sz="6" w:space="0" w:color="808080"/>
            </w:tcBorders>
            <w:shd w:val="clear" w:color="auto" w:fill="FFFFFF"/>
          </w:tcPr>
          <w:p w14:paraId="114ECE09"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42EF9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DED14F1" w14:textId="77777777" w:rsidR="008E706B" w:rsidRDefault="008E706B" w:rsidP="00524361">
            <w:pPr>
              <w:pStyle w:val="GEFEG"/>
              <w:rPr>
                <w:sz w:val="8"/>
                <w:szCs w:val="8"/>
              </w:rPr>
            </w:pPr>
          </w:p>
        </w:tc>
      </w:tr>
      <w:tr w:rsidR="008E706B" w14:paraId="01ADB7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077402"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FA21BC"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ECD4D4" w14:textId="77777777" w:rsidR="008E706B" w:rsidRDefault="008E706B" w:rsidP="00524361">
            <w:pPr>
              <w:pStyle w:val="GEFEG"/>
              <w:rPr>
                <w:sz w:val="8"/>
                <w:szCs w:val="8"/>
              </w:rPr>
            </w:pPr>
          </w:p>
        </w:tc>
      </w:tr>
    </w:tbl>
    <w:p w14:paraId="005E39EE"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39026DC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9E105FA"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Identifikation / Nummer</w:t>
            </w:r>
          </w:p>
          <w:p w14:paraId="08AF203C"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1744DE7"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25DD61EC" w14:textId="77777777" w:rsidR="008E706B" w:rsidRDefault="008E706B" w:rsidP="00524361">
            <w:pPr>
              <w:pStyle w:val="GEFEG"/>
              <w:rPr>
                <w:sz w:val="8"/>
                <w:szCs w:val="8"/>
              </w:rPr>
            </w:pPr>
          </w:p>
        </w:tc>
      </w:tr>
      <w:tr w:rsidR="008E706B" w14:paraId="70F01121" w14:textId="77777777" w:rsidTr="00524361">
        <w:trPr>
          <w:cantSplit/>
        </w:trPr>
        <w:tc>
          <w:tcPr>
            <w:tcW w:w="2146" w:type="dxa"/>
            <w:tcBorders>
              <w:top w:val="nil"/>
              <w:left w:val="nil"/>
              <w:bottom w:val="nil"/>
              <w:right w:val="dotted" w:sz="6" w:space="0" w:color="808080"/>
            </w:tcBorders>
            <w:shd w:val="clear" w:color="auto" w:fill="FFFFFF"/>
          </w:tcPr>
          <w:p w14:paraId="2D3968D8"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77F73F"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2B54D805" w14:textId="77777777" w:rsidR="008E706B" w:rsidRDefault="008E706B" w:rsidP="00524361">
            <w:pPr>
              <w:pStyle w:val="GEFEG"/>
              <w:rPr>
                <w:sz w:val="8"/>
                <w:szCs w:val="8"/>
              </w:rPr>
            </w:pPr>
          </w:p>
        </w:tc>
      </w:tr>
      <w:tr w:rsidR="008E706B" w14:paraId="744DD729" w14:textId="77777777" w:rsidTr="00524361">
        <w:trPr>
          <w:cantSplit/>
        </w:trPr>
        <w:tc>
          <w:tcPr>
            <w:tcW w:w="2146" w:type="dxa"/>
            <w:tcBorders>
              <w:top w:val="nil"/>
              <w:left w:val="nil"/>
              <w:bottom w:val="nil"/>
              <w:right w:val="dotted" w:sz="6" w:space="0" w:color="808080"/>
            </w:tcBorders>
            <w:shd w:val="clear" w:color="auto" w:fill="FFFFFF"/>
          </w:tcPr>
          <w:p w14:paraId="44CE0C9C"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C68C9F"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F0D8255" w14:textId="77777777" w:rsidR="008E706B" w:rsidRDefault="008E706B" w:rsidP="00524361">
            <w:pPr>
              <w:pStyle w:val="GEFEG"/>
              <w:rPr>
                <w:sz w:val="8"/>
                <w:szCs w:val="8"/>
              </w:rPr>
            </w:pPr>
          </w:p>
        </w:tc>
      </w:tr>
      <w:tr w:rsidR="008E706B" w14:paraId="4170D0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44297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6F7B7E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8564A65" w14:textId="77777777" w:rsidR="008E706B" w:rsidRDefault="008E706B" w:rsidP="00524361">
            <w:pPr>
              <w:pStyle w:val="GEFEG"/>
              <w:rPr>
                <w:sz w:val="8"/>
                <w:szCs w:val="8"/>
              </w:rPr>
            </w:pPr>
          </w:p>
        </w:tc>
      </w:tr>
      <w:tr w:rsidR="008E706B" w14:paraId="4A6527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004F0E0"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89991C5"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367A2EF3"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[952] Format:</w:t>
            </w:r>
          </w:p>
          <w:p w14:paraId="0867E7D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Gerätenummer nach DIN</w:t>
            </w:r>
          </w:p>
          <w:p w14:paraId="1535C22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43863-5</w:t>
            </w:r>
          </w:p>
        </w:tc>
      </w:tr>
    </w:tbl>
    <w:p w14:paraId="259A1CB7"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505B5A9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44C4D28"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Beteiligter Marktpartner</w:t>
            </w:r>
          </w:p>
          <w:p w14:paraId="1E38C59C"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0301AF7E"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72B622A0" w14:textId="77777777" w:rsidR="008E706B" w:rsidRDefault="008E706B" w:rsidP="00524361">
            <w:pPr>
              <w:pStyle w:val="GEFEG"/>
              <w:rPr>
                <w:sz w:val="8"/>
                <w:szCs w:val="8"/>
              </w:rPr>
            </w:pPr>
          </w:p>
        </w:tc>
      </w:tr>
      <w:tr w:rsidR="008E706B" w14:paraId="20E73ED0" w14:textId="77777777" w:rsidTr="00524361">
        <w:trPr>
          <w:cantSplit/>
        </w:trPr>
        <w:tc>
          <w:tcPr>
            <w:tcW w:w="2146" w:type="dxa"/>
            <w:tcBorders>
              <w:top w:val="nil"/>
              <w:left w:val="nil"/>
              <w:bottom w:val="nil"/>
              <w:right w:val="dotted" w:sz="6" w:space="0" w:color="808080"/>
            </w:tcBorders>
            <w:shd w:val="clear" w:color="auto" w:fill="FFFFFF"/>
          </w:tcPr>
          <w:p w14:paraId="5BB07853"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C04FDF1" w14:textId="77777777" w:rsidR="008E706B" w:rsidRDefault="008E706B" w:rsidP="0052436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[198]</w:t>
            </w:r>
            <w:r>
              <w:rPr>
                <w:sz w:val="18"/>
                <w:szCs w:val="18"/>
              </w:rPr>
              <w:tab/>
            </w:r>
            <w:r>
              <w:rPr>
                <w:rFonts w:ascii="Calibri" w:hAnsi="Calibri" w:cs="Calibri"/>
                <w:b/>
                <w:bCs/>
                <w:color w:val="000000"/>
                <w:sz w:val="18"/>
                <w:szCs w:val="18"/>
              </w:rPr>
              <w:t>Muss [198]</w:t>
            </w:r>
          </w:p>
          <w:p w14:paraId="068ECEB6" w14:textId="77777777" w:rsidR="008E706B" w:rsidRDefault="008E706B" w:rsidP="00524361">
            <w:pPr>
              <w:pStyle w:val="GEFEG"/>
              <w:tabs>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p>
        </w:tc>
        <w:tc>
          <w:tcPr>
            <w:tcW w:w="1968" w:type="dxa"/>
            <w:tcBorders>
              <w:top w:val="nil"/>
              <w:left w:val="nil"/>
              <w:bottom w:val="nil"/>
              <w:right w:val="nil"/>
            </w:tcBorders>
            <w:shd w:val="clear" w:color="auto" w:fill="FFFFFF"/>
          </w:tcPr>
          <w:p w14:paraId="2F9CCC86"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[198] Wenn SG4</w:t>
            </w:r>
          </w:p>
          <w:p w14:paraId="2D5EF132"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STS+7++E03(Transaktion</w:t>
            </w:r>
          </w:p>
          <w:p w14:paraId="2E57CDB4" w14:textId="77777777" w:rsidR="008E706B" w:rsidRDefault="008E706B" w:rsidP="00524361">
            <w:pPr>
              <w:pStyle w:val="GEFEG"/>
              <w:spacing w:line="218" w:lineRule="atLeast"/>
              <w:ind w:left="48"/>
              <w:rPr>
                <w:sz w:val="8"/>
                <w:szCs w:val="8"/>
              </w:rPr>
            </w:pPr>
            <w:proofErr w:type="spellStart"/>
            <w:r>
              <w:rPr>
                <w:rFonts w:ascii="Calibri" w:hAnsi="Calibri" w:cs="Calibri"/>
                <w:color w:val="000000"/>
                <w:sz w:val="18"/>
                <w:szCs w:val="18"/>
              </w:rPr>
              <w:t>sgrund</w:t>
            </w:r>
            <w:proofErr w:type="spellEnd"/>
            <w:r>
              <w:rPr>
                <w:rFonts w:ascii="Calibri" w:hAnsi="Calibri" w:cs="Calibri"/>
                <w:color w:val="000000"/>
                <w:sz w:val="18"/>
                <w:szCs w:val="18"/>
              </w:rPr>
              <w:t>: Wechsel)</w:t>
            </w:r>
          </w:p>
          <w:p w14:paraId="797B314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p w14:paraId="061D73AB" w14:textId="77777777" w:rsidR="008E706B" w:rsidRDefault="008E706B" w:rsidP="00524361">
            <w:pPr>
              <w:pStyle w:val="GEFEG"/>
              <w:spacing w:line="218" w:lineRule="atLeast"/>
              <w:ind w:left="48"/>
              <w:rPr>
                <w:sz w:val="8"/>
                <w:szCs w:val="8"/>
              </w:rPr>
            </w:pPr>
          </w:p>
          <w:p w14:paraId="32EB0DB6"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[570] Hinweis:</w:t>
            </w:r>
          </w:p>
          <w:p w14:paraId="7E79C77F"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Netzbetreiber Alt</w:t>
            </w:r>
          </w:p>
        </w:tc>
      </w:tr>
      <w:tr w:rsidR="008E706B" w14:paraId="393D26D3" w14:textId="77777777" w:rsidTr="00524361">
        <w:trPr>
          <w:cantSplit/>
        </w:trPr>
        <w:tc>
          <w:tcPr>
            <w:tcW w:w="2146" w:type="dxa"/>
            <w:tcBorders>
              <w:top w:val="nil"/>
              <w:left w:val="nil"/>
              <w:bottom w:val="nil"/>
              <w:right w:val="dotted" w:sz="6" w:space="0" w:color="808080"/>
            </w:tcBorders>
            <w:shd w:val="clear" w:color="auto" w:fill="FFFFFF"/>
          </w:tcPr>
          <w:p w14:paraId="626165C9"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D8AC103" w14:textId="77777777" w:rsidR="008E706B" w:rsidRDefault="008E706B" w:rsidP="0052436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F1B66A1" w14:textId="77777777" w:rsidR="008E706B" w:rsidRDefault="008E706B" w:rsidP="00524361">
            <w:pPr>
              <w:pStyle w:val="GEFEG"/>
              <w:rPr>
                <w:sz w:val="8"/>
                <w:szCs w:val="8"/>
              </w:rPr>
            </w:pPr>
          </w:p>
        </w:tc>
      </w:tr>
      <w:tr w:rsidR="008E706B" w14:paraId="07B84E7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073B8C"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2847455" w14:textId="77777777" w:rsidR="008E706B" w:rsidRDefault="008E706B" w:rsidP="0052436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E6F87C5" w14:textId="77777777" w:rsidR="008E706B" w:rsidRDefault="008E706B" w:rsidP="00524361">
            <w:pPr>
              <w:pStyle w:val="GEFEG"/>
              <w:rPr>
                <w:sz w:val="8"/>
                <w:szCs w:val="8"/>
              </w:rPr>
            </w:pPr>
          </w:p>
        </w:tc>
      </w:tr>
      <w:tr w:rsidR="008E706B" w14:paraId="2DDD67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A6D0B2"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EA10F9C" w14:textId="77777777" w:rsidR="008E706B" w:rsidRDefault="008E706B" w:rsidP="0052436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3E0B070" w14:textId="77777777" w:rsidR="008E706B" w:rsidRDefault="008E706B" w:rsidP="00524361">
            <w:pPr>
              <w:pStyle w:val="GEFEG"/>
              <w:rPr>
                <w:sz w:val="8"/>
                <w:szCs w:val="8"/>
              </w:rPr>
            </w:pPr>
          </w:p>
        </w:tc>
      </w:tr>
      <w:tr w:rsidR="008E706B" w14:paraId="73CB96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CDA178"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8B82F11" w14:textId="77777777" w:rsidR="008E706B" w:rsidRDefault="008E706B" w:rsidP="0052436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CF27B09" w14:textId="77777777" w:rsidR="008E706B" w:rsidRDefault="008E706B" w:rsidP="00524361">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D66FCA1"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(Bundesverband der</w:t>
            </w:r>
          </w:p>
          <w:p w14:paraId="72F6B022"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Energie- und</w:t>
            </w:r>
          </w:p>
          <w:p w14:paraId="7CD00E18" w14:textId="77777777" w:rsidR="008E706B" w:rsidRDefault="008E706B" w:rsidP="0052436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4B9B7C3" w14:textId="77777777" w:rsidR="008E706B" w:rsidRDefault="008E706B" w:rsidP="00524361">
            <w:pPr>
              <w:pStyle w:val="GEFEG"/>
              <w:rPr>
                <w:sz w:val="8"/>
                <w:szCs w:val="8"/>
              </w:rPr>
            </w:pPr>
          </w:p>
        </w:tc>
      </w:tr>
    </w:tbl>
    <w:p w14:paraId="644ECF23"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706B" w14:paraId="7074CFD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E6D6807"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Referenz auf die ID einer</w:t>
            </w:r>
          </w:p>
          <w:p w14:paraId="063CA71E"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FE3E3D1"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44A7B26D" w14:textId="77777777" w:rsidR="008E706B" w:rsidRDefault="008E706B" w:rsidP="00524361">
            <w:pPr>
              <w:pStyle w:val="GEFEG"/>
              <w:rPr>
                <w:sz w:val="8"/>
                <w:szCs w:val="8"/>
              </w:rPr>
            </w:pPr>
          </w:p>
        </w:tc>
      </w:tr>
      <w:tr w:rsidR="008E706B" w14:paraId="655707AF" w14:textId="77777777" w:rsidTr="00524361">
        <w:trPr>
          <w:cantSplit/>
        </w:trPr>
        <w:tc>
          <w:tcPr>
            <w:tcW w:w="2146" w:type="dxa"/>
            <w:tcBorders>
              <w:top w:val="nil"/>
              <w:left w:val="nil"/>
              <w:bottom w:val="nil"/>
              <w:right w:val="dotted" w:sz="6" w:space="0" w:color="808080"/>
            </w:tcBorders>
            <w:shd w:val="clear" w:color="auto" w:fill="FFFFFF"/>
          </w:tcPr>
          <w:p w14:paraId="4C567FEA"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D7603F5" w14:textId="77777777" w:rsidR="008E706B" w:rsidRDefault="008E706B" w:rsidP="00524361">
            <w:pPr>
              <w:pStyle w:val="GEFEG"/>
              <w:rPr>
                <w:sz w:val="8"/>
                <w:szCs w:val="8"/>
              </w:rPr>
            </w:pPr>
          </w:p>
        </w:tc>
        <w:tc>
          <w:tcPr>
            <w:tcW w:w="1968" w:type="dxa"/>
            <w:tcBorders>
              <w:top w:val="nil"/>
              <w:left w:val="nil"/>
              <w:bottom w:val="nil"/>
              <w:right w:val="nil"/>
            </w:tcBorders>
            <w:shd w:val="clear" w:color="auto" w:fill="FFFFFF"/>
          </w:tcPr>
          <w:p w14:paraId="2382A094" w14:textId="77777777" w:rsidR="008E706B" w:rsidRDefault="008E706B" w:rsidP="00524361">
            <w:pPr>
              <w:pStyle w:val="GEFEG"/>
              <w:rPr>
                <w:sz w:val="8"/>
                <w:szCs w:val="8"/>
              </w:rPr>
            </w:pPr>
          </w:p>
        </w:tc>
      </w:tr>
      <w:tr w:rsidR="008E706B" w14:paraId="2EA49E0D" w14:textId="77777777" w:rsidTr="00524361">
        <w:trPr>
          <w:cantSplit/>
        </w:trPr>
        <w:tc>
          <w:tcPr>
            <w:tcW w:w="2146" w:type="dxa"/>
            <w:tcBorders>
              <w:top w:val="nil"/>
              <w:left w:val="nil"/>
              <w:bottom w:val="nil"/>
              <w:right w:val="dotted" w:sz="6" w:space="0" w:color="808080"/>
            </w:tcBorders>
            <w:shd w:val="clear" w:color="auto" w:fill="FFFFFF"/>
          </w:tcPr>
          <w:p w14:paraId="56CEAE12"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F8DF26" w14:textId="77777777" w:rsidR="008E706B" w:rsidRDefault="008E706B" w:rsidP="0052436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395A340" w14:textId="77777777" w:rsidR="008E706B" w:rsidRDefault="008E706B" w:rsidP="00524361">
            <w:pPr>
              <w:pStyle w:val="GEFEG"/>
              <w:rPr>
                <w:sz w:val="8"/>
                <w:szCs w:val="8"/>
              </w:rPr>
            </w:pPr>
          </w:p>
        </w:tc>
      </w:tr>
      <w:tr w:rsidR="008E706B" w14:paraId="169DDA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501D5B"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831496" w14:textId="77777777" w:rsidR="008E706B" w:rsidRDefault="008E706B" w:rsidP="0052436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7B980F4" w14:textId="77777777" w:rsidR="008E706B" w:rsidRDefault="008E706B" w:rsidP="00524361">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294EEE7" w14:textId="77777777" w:rsidR="008E706B" w:rsidRDefault="008E706B" w:rsidP="00524361">
            <w:pPr>
              <w:pStyle w:val="GEFEG"/>
              <w:rPr>
                <w:sz w:val="8"/>
                <w:szCs w:val="8"/>
              </w:rPr>
            </w:pPr>
          </w:p>
        </w:tc>
      </w:tr>
      <w:tr w:rsidR="008E706B" w14:paraId="4E96E7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DCDDFF"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43D63F6" w14:textId="77777777" w:rsidR="008E706B" w:rsidRDefault="008E706B" w:rsidP="0052436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30DCE2"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[950] Format:</w:t>
            </w:r>
          </w:p>
          <w:p w14:paraId="5796C881"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Marktlokations-ID</w:t>
            </w:r>
          </w:p>
        </w:tc>
      </w:tr>
    </w:tbl>
    <w:p w14:paraId="0E2FEC9D"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706B" w14:paraId="3EE66923"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5F950425"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72CCF9B9"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C9518D5" w14:textId="77777777" w:rsidR="008E706B" w:rsidRDefault="008E706B" w:rsidP="00524361">
            <w:pPr>
              <w:pStyle w:val="GEFEG"/>
              <w:rPr>
                <w:sz w:val="8"/>
                <w:szCs w:val="8"/>
              </w:rPr>
            </w:pPr>
          </w:p>
        </w:tc>
      </w:tr>
      <w:tr w:rsidR="008E706B" w14:paraId="6A719951" w14:textId="77777777" w:rsidTr="00524361">
        <w:trPr>
          <w:cantSplit/>
        </w:trPr>
        <w:tc>
          <w:tcPr>
            <w:tcW w:w="2153" w:type="dxa"/>
            <w:gridSpan w:val="2"/>
            <w:tcBorders>
              <w:top w:val="nil"/>
              <w:left w:val="nil"/>
              <w:bottom w:val="nil"/>
              <w:right w:val="dotted" w:sz="6" w:space="0" w:color="808080"/>
            </w:tcBorders>
            <w:shd w:val="clear" w:color="auto" w:fill="FFFFFF"/>
          </w:tcPr>
          <w:p w14:paraId="285C41AD" w14:textId="77777777" w:rsidR="008E706B" w:rsidRDefault="008E706B" w:rsidP="0052436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6505B24"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968" w:type="dxa"/>
            <w:tcBorders>
              <w:top w:val="nil"/>
              <w:left w:val="nil"/>
              <w:bottom w:val="nil"/>
              <w:right w:val="nil"/>
            </w:tcBorders>
            <w:shd w:val="clear" w:color="auto" w:fill="FFFFFF"/>
          </w:tcPr>
          <w:p w14:paraId="03C5775B"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[170] Wenn Anschrift der</w:t>
            </w:r>
          </w:p>
          <w:p w14:paraId="49809A87"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Marktlokation</w:t>
            </w:r>
          </w:p>
          <w:p w14:paraId="65B4F6EC"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tc>
      </w:tr>
      <w:tr w:rsidR="008E706B" w14:paraId="4987A129" w14:textId="77777777" w:rsidTr="00524361">
        <w:trPr>
          <w:cantSplit/>
        </w:trPr>
        <w:tc>
          <w:tcPr>
            <w:tcW w:w="2153" w:type="dxa"/>
            <w:gridSpan w:val="2"/>
            <w:tcBorders>
              <w:top w:val="nil"/>
              <w:left w:val="nil"/>
              <w:bottom w:val="nil"/>
              <w:right w:val="dotted" w:sz="6" w:space="0" w:color="808080"/>
            </w:tcBorders>
            <w:shd w:val="clear" w:color="auto" w:fill="FFFFFF"/>
          </w:tcPr>
          <w:p w14:paraId="2313B39C" w14:textId="77777777" w:rsidR="008E706B" w:rsidRDefault="008E706B" w:rsidP="0052436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5DE32D3"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50A99B" w14:textId="77777777" w:rsidR="008E706B" w:rsidRDefault="008E706B" w:rsidP="00524361">
            <w:pPr>
              <w:pStyle w:val="GEFEG"/>
              <w:rPr>
                <w:sz w:val="8"/>
                <w:szCs w:val="8"/>
              </w:rPr>
            </w:pPr>
          </w:p>
        </w:tc>
      </w:tr>
      <w:tr w:rsidR="008E706B" w14:paraId="483A0FF8"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33E737D"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3DE17B32" w14:textId="77777777" w:rsidR="008E706B" w:rsidRDefault="008E706B" w:rsidP="0052436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E3FFF83" w14:textId="77777777" w:rsidR="008E706B" w:rsidRDefault="008E706B" w:rsidP="00524361">
            <w:pPr>
              <w:pStyle w:val="GEFEG"/>
              <w:rPr>
                <w:sz w:val="8"/>
                <w:szCs w:val="8"/>
              </w:rPr>
            </w:pPr>
          </w:p>
        </w:tc>
      </w:tr>
      <w:tr w:rsidR="008E706B" w14:paraId="712E77E5"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6836C9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2AE9D258"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proofErr w:type="spellStart"/>
            <w:r>
              <w:rPr>
                <w:rFonts w:ascii="Calibri" w:hAnsi="Calibri" w:cs="Calibri"/>
                <w:color w:val="000000"/>
                <w:sz w:val="18"/>
                <w:szCs w:val="18"/>
              </w:rPr>
              <w:t>K</w:t>
            </w:r>
            <w:proofErr w:type="spellEnd"/>
            <w:r>
              <w:rPr>
                <w:sz w:val="18"/>
                <w:szCs w:val="18"/>
              </w:rPr>
              <w:tab/>
            </w:r>
            <w:proofErr w:type="spellStart"/>
            <w:r>
              <w:rPr>
                <w:rFonts w:ascii="Calibri" w:hAnsi="Calibri" w:cs="Calibri"/>
                <w:color w:val="000000"/>
                <w:sz w:val="18"/>
                <w:szCs w:val="18"/>
              </w:rPr>
              <w:t>K</w:t>
            </w:r>
            <w:proofErr w:type="spellEnd"/>
          </w:p>
          <w:p w14:paraId="67374C9D" w14:textId="77777777" w:rsidR="008E706B" w:rsidRDefault="008E706B" w:rsidP="0052436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F830A49" w14:textId="77777777" w:rsidR="008E706B" w:rsidRDefault="008E706B" w:rsidP="00524361">
            <w:pPr>
              <w:pStyle w:val="GEFEG"/>
              <w:rPr>
                <w:sz w:val="8"/>
                <w:szCs w:val="8"/>
              </w:rPr>
            </w:pPr>
          </w:p>
        </w:tc>
      </w:tr>
      <w:tr w:rsidR="008E706B" w14:paraId="5016C62A" w14:textId="77777777" w:rsidTr="0052436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BA832E" w14:textId="77777777" w:rsidR="008E706B" w:rsidRDefault="008E706B" w:rsidP="0052436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474044" w14:textId="77777777" w:rsidR="008E706B" w:rsidRDefault="008E706B" w:rsidP="0052436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C79789F"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B1558C9" w14:textId="77777777" w:rsidR="008E706B" w:rsidRDefault="008E706B" w:rsidP="0052436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CFBD596" w14:textId="77777777" w:rsidR="008E706B" w:rsidRDefault="008E706B" w:rsidP="00524361">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43DA8AA" w14:textId="77777777" w:rsidR="008E706B" w:rsidRDefault="008E706B" w:rsidP="0052436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7C7C8567" w14:textId="77777777" w:rsidR="008E706B" w:rsidRDefault="008E706B" w:rsidP="0052436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11074</w:t>
            </w:r>
            <w:r>
              <w:rPr>
                <w:sz w:val="18"/>
                <w:szCs w:val="18"/>
              </w:rPr>
              <w:tab/>
            </w:r>
            <w:r>
              <w:rPr>
                <w:rFonts w:ascii="Calibri" w:hAnsi="Calibri" w:cs="Calibri"/>
                <w:color w:val="000000"/>
                <w:sz w:val="18"/>
                <w:szCs w:val="18"/>
              </w:rPr>
              <w:t>11075</w:t>
            </w:r>
            <w:r>
              <w:rPr>
                <w:sz w:val="18"/>
                <w:szCs w:val="18"/>
              </w:rPr>
              <w:tab/>
            </w:r>
            <w:r>
              <w:rPr>
                <w:rFonts w:ascii="Calibri" w:hAnsi="Calibri" w:cs="Calibri"/>
                <w:color w:val="000000"/>
                <w:sz w:val="18"/>
                <w:szCs w:val="18"/>
              </w:rPr>
              <w:t>11076</w:t>
            </w:r>
          </w:p>
        </w:tc>
      </w:tr>
      <w:tr w:rsidR="008E706B" w14:paraId="6693CB4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BD1BF1"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5E5A87F"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467DCF9A" w14:textId="77777777" w:rsidR="008E706B" w:rsidRDefault="008E706B" w:rsidP="0052436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63921B03" w14:textId="77777777" w:rsidR="008E706B" w:rsidRDefault="008E706B" w:rsidP="00524361">
            <w:pPr>
              <w:pStyle w:val="GEFEG"/>
              <w:spacing w:before="20" w:line="218" w:lineRule="atLeast"/>
              <w:ind w:left="48"/>
              <w:rPr>
                <w:sz w:val="8"/>
                <w:szCs w:val="8"/>
              </w:rPr>
            </w:pPr>
            <w:r>
              <w:rPr>
                <w:rFonts w:ascii="Calibri" w:hAnsi="Calibri" w:cs="Calibri"/>
                <w:color w:val="000000"/>
                <w:sz w:val="18"/>
                <w:szCs w:val="18"/>
              </w:rPr>
              <w:t>[166] Wenn vorhanden</w:t>
            </w:r>
          </w:p>
          <w:p w14:paraId="77233AA5" w14:textId="77777777" w:rsidR="008E706B" w:rsidRDefault="008E706B" w:rsidP="00524361">
            <w:pPr>
              <w:pStyle w:val="GEFEG"/>
              <w:spacing w:line="218" w:lineRule="atLeast"/>
              <w:ind w:left="48"/>
              <w:rPr>
                <w:sz w:val="8"/>
                <w:szCs w:val="8"/>
              </w:rPr>
            </w:pPr>
          </w:p>
          <w:p w14:paraId="1D8DD61D"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[212] Wenn im selben</w:t>
            </w:r>
          </w:p>
          <w:p w14:paraId="655BC7E9"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SG12 NAD DE3124 nicht</w:t>
            </w:r>
          </w:p>
          <w:p w14:paraId="0D112A63" w14:textId="77777777" w:rsidR="008E706B" w:rsidRDefault="008E706B" w:rsidP="00524361">
            <w:pPr>
              <w:pStyle w:val="GEFEG"/>
              <w:spacing w:line="218" w:lineRule="atLeast"/>
              <w:ind w:left="48"/>
              <w:rPr>
                <w:sz w:val="8"/>
                <w:szCs w:val="8"/>
              </w:rPr>
            </w:pPr>
            <w:r>
              <w:rPr>
                <w:rFonts w:ascii="Calibri" w:hAnsi="Calibri" w:cs="Calibri"/>
                <w:color w:val="000000"/>
                <w:sz w:val="18"/>
                <w:szCs w:val="18"/>
              </w:rPr>
              <w:t>vorhanden</w:t>
            </w:r>
          </w:p>
        </w:tc>
      </w:tr>
      <w:tr w:rsidR="008E706B" w14:paraId="07362E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EABFFB"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ED3E1D1"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18ADC67" w14:textId="77777777" w:rsidR="008E706B" w:rsidRDefault="008E706B" w:rsidP="00524361">
            <w:pPr>
              <w:pStyle w:val="GEFEG"/>
              <w:rPr>
                <w:sz w:val="8"/>
                <w:szCs w:val="8"/>
              </w:rPr>
            </w:pPr>
          </w:p>
        </w:tc>
      </w:tr>
      <w:tr w:rsidR="008E706B" w14:paraId="5D3442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97C2CE"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D1935FA"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3862D5" w14:textId="77777777" w:rsidR="008E706B" w:rsidRDefault="008E706B" w:rsidP="00524361">
            <w:pPr>
              <w:pStyle w:val="GEFEG"/>
              <w:rPr>
                <w:sz w:val="8"/>
                <w:szCs w:val="8"/>
              </w:rPr>
            </w:pPr>
          </w:p>
        </w:tc>
      </w:tr>
      <w:tr w:rsidR="008E706B" w14:paraId="43E792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F729E7" w14:textId="77777777" w:rsidR="008E706B" w:rsidRDefault="008E706B" w:rsidP="0052436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D0F4D2B"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F106B0C" w14:textId="77777777" w:rsidR="008E706B" w:rsidRDefault="008E706B" w:rsidP="00524361">
            <w:pPr>
              <w:pStyle w:val="GEFEG"/>
              <w:rPr>
                <w:sz w:val="8"/>
                <w:szCs w:val="8"/>
              </w:rPr>
            </w:pPr>
          </w:p>
        </w:tc>
      </w:tr>
    </w:tbl>
    <w:p w14:paraId="25DC30F5" w14:textId="77777777" w:rsidR="008E706B" w:rsidRDefault="008E706B" w:rsidP="008E706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E706B" w14:paraId="60E2AD33"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0B4EEE1D" w14:textId="77777777" w:rsidR="008E706B" w:rsidRDefault="008E706B" w:rsidP="00524361">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6E119078" w14:textId="77777777" w:rsidR="008E706B" w:rsidRDefault="008E706B" w:rsidP="00524361">
            <w:pPr>
              <w:pStyle w:val="GEFEG"/>
              <w:rPr>
                <w:sz w:val="8"/>
                <w:szCs w:val="8"/>
              </w:rPr>
            </w:pPr>
          </w:p>
        </w:tc>
        <w:tc>
          <w:tcPr>
            <w:tcW w:w="1968" w:type="dxa"/>
            <w:tcBorders>
              <w:top w:val="single" w:sz="18" w:space="0" w:color="C0C0C0"/>
              <w:left w:val="nil"/>
              <w:bottom w:val="nil"/>
              <w:right w:val="nil"/>
            </w:tcBorders>
            <w:shd w:val="clear" w:color="auto" w:fill="FFFFFF"/>
          </w:tcPr>
          <w:p w14:paraId="32E045CE" w14:textId="77777777" w:rsidR="008E706B" w:rsidRDefault="008E706B" w:rsidP="00524361">
            <w:pPr>
              <w:pStyle w:val="GEFEG"/>
              <w:rPr>
                <w:sz w:val="8"/>
                <w:szCs w:val="8"/>
              </w:rPr>
            </w:pPr>
          </w:p>
        </w:tc>
      </w:tr>
      <w:tr w:rsidR="008E706B" w14:paraId="6602BFA9" w14:textId="77777777" w:rsidTr="00524361">
        <w:trPr>
          <w:cantSplit/>
        </w:trPr>
        <w:tc>
          <w:tcPr>
            <w:tcW w:w="2153" w:type="dxa"/>
            <w:tcBorders>
              <w:top w:val="nil"/>
              <w:left w:val="nil"/>
              <w:bottom w:val="nil"/>
              <w:right w:val="dotted" w:sz="6" w:space="0" w:color="808080"/>
            </w:tcBorders>
            <w:shd w:val="clear" w:color="auto" w:fill="FFFFFF"/>
          </w:tcPr>
          <w:p w14:paraId="731B74A9" w14:textId="77777777" w:rsidR="008E706B" w:rsidRDefault="008E706B" w:rsidP="0052436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F577040" w14:textId="77777777" w:rsidR="008E706B" w:rsidRDefault="008E706B" w:rsidP="0052436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7A4700" w14:textId="77777777" w:rsidR="008E706B" w:rsidRDefault="008E706B" w:rsidP="00524361">
            <w:pPr>
              <w:pStyle w:val="GEFEG"/>
              <w:rPr>
                <w:sz w:val="8"/>
                <w:szCs w:val="8"/>
              </w:rPr>
            </w:pPr>
          </w:p>
        </w:tc>
      </w:tr>
      <w:tr w:rsidR="008E706B" w14:paraId="1F0004A1"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127FAF7B"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77BC98A"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2EF9463" w14:textId="77777777" w:rsidR="008E706B" w:rsidRDefault="008E706B" w:rsidP="0052436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C1C9153" w14:textId="77777777" w:rsidR="008E706B" w:rsidRDefault="008E706B" w:rsidP="00524361">
            <w:pPr>
              <w:pStyle w:val="GEFEG"/>
              <w:rPr>
                <w:sz w:val="8"/>
                <w:szCs w:val="8"/>
              </w:rPr>
            </w:pPr>
          </w:p>
        </w:tc>
      </w:tr>
      <w:tr w:rsidR="008E706B" w14:paraId="5412936D"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BE687B" w14:textId="77777777" w:rsidR="008E706B" w:rsidRDefault="008E706B" w:rsidP="0052436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9BB2846" w14:textId="77777777" w:rsidR="008E706B" w:rsidRDefault="008E706B" w:rsidP="0052436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C04ED5B" w14:textId="77777777" w:rsidR="008E706B" w:rsidRDefault="008E706B" w:rsidP="00524361">
            <w:pPr>
              <w:pStyle w:val="GEFEG"/>
              <w:rPr>
                <w:sz w:val="8"/>
                <w:szCs w:val="8"/>
              </w:rPr>
            </w:pPr>
          </w:p>
        </w:tc>
      </w:tr>
    </w:tbl>
    <w:p w14:paraId="67AE8E7E" w14:textId="77777777" w:rsidR="008E706B" w:rsidRDefault="008E706B" w:rsidP="008E706B">
      <w:pPr>
        <w:pStyle w:val="GEFEG"/>
      </w:pPr>
    </w:p>
    <w:p w14:paraId="0A0DF824" w14:textId="77777777" w:rsidR="00A36312" w:rsidRDefault="00A36312">
      <w:pPr>
        <w:spacing w:after="200" w:line="276" w:lineRule="auto"/>
      </w:pPr>
    </w:p>
    <w:p w14:paraId="5B5EE517" w14:textId="0E5911D6" w:rsidR="0091384C" w:rsidRDefault="0091384C">
      <w:pPr>
        <w:spacing w:after="200" w:line="276" w:lineRule="auto"/>
      </w:pPr>
      <w:r>
        <w:br w:type="page"/>
      </w:r>
    </w:p>
    <w:p w14:paraId="2D817EA8" w14:textId="77777777" w:rsidR="0091384C" w:rsidRPr="0091384C" w:rsidRDefault="0091384C" w:rsidP="0091384C">
      <w:pPr>
        <w:pStyle w:val="Zwischenberschrift"/>
      </w:pPr>
      <w:r w:rsidRPr="0091384C">
        <w:lastRenderedPageBreak/>
        <w:t>Hinweis zu den Stammdaten:</w:t>
      </w:r>
    </w:p>
    <w:p w14:paraId="5BE4C5AD" w14:textId="140A0EC3" w:rsidR="0091384C" w:rsidRPr="0091384C" w:rsidRDefault="0091384C" w:rsidP="0091384C">
      <w:r w:rsidRPr="0091384C">
        <w:t xml:space="preserve">Die an das UBA übermittelten Stammdaten sind identisch mit denen an die anderen Marktteilnehmer, wie beispielsweise </w:t>
      </w:r>
      <w:proofErr w:type="spellStart"/>
      <w:r w:rsidRPr="0091384C">
        <w:t>BiKo</w:t>
      </w:r>
      <w:proofErr w:type="spellEnd"/>
      <w:r w:rsidRPr="0091384C">
        <w:t xml:space="preserve"> oder Lieferant</w:t>
      </w:r>
      <w:r w:rsidR="00690DD7">
        <w:t>,</w:t>
      </w:r>
      <w:r w:rsidRPr="0091384C">
        <w:t xml:space="preserve"> gemeldeten. Änderungen an diesen Stammdaten, die sich während des bestehenden Abos ergeben, werden per Stammdatenänderungsmeldungen (BGM DE1001 = E03) ausgetauscht.</w:t>
      </w:r>
    </w:p>
    <w:p w14:paraId="72806519" w14:textId="77777777" w:rsidR="0091384C" w:rsidRPr="0091384C" w:rsidRDefault="0091384C" w:rsidP="0091384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2C65FF23" w14:textId="77777777" w:rsidR="0091384C" w:rsidRPr="0091384C" w:rsidRDefault="0091384C" w:rsidP="0091384C">
      <w:pPr>
        <w:pStyle w:val="berschrift2"/>
      </w:pPr>
      <w:bookmarkStart w:id="130" w:name="_Toc59183931"/>
      <w:bookmarkStart w:id="131" w:name="_Toc99468380"/>
      <w:r w:rsidRPr="0091384C">
        <w:t>Versand der Messwerte zu Erzeugungsanlagen (MSCONS)</w:t>
      </w:r>
      <w:bookmarkEnd w:id="130"/>
      <w:bookmarkEnd w:id="131"/>
    </w:p>
    <w:p w14:paraId="485FE47C" w14:textId="171B089E" w:rsidR="0091384C" w:rsidRDefault="0091384C" w:rsidP="0091384C">
      <w:r w:rsidRPr="0091384C">
        <w:t>Der Versand der Messwerte erfolgt mit einer MSCONS</w:t>
      </w:r>
      <w:r w:rsidR="000B239B">
        <w:t>-</w:t>
      </w:r>
      <w:r w:rsidRPr="0091384C">
        <w:t>Nachricht in der gültigen Fassung zum Zeitpunkt des Versand</w:t>
      </w:r>
      <w:r w:rsidR="006B2DB1">
        <w:t>e</w:t>
      </w:r>
      <w:r w:rsidRPr="0091384C">
        <w:t>s. Es werden ausschließlich wahre Werte und Ersatzwerte übermittelt (Status 220 und 67 in SG10 QTY DE6063). In SG1 RFF der MSCONS kann auf die Übermittlung der Nachrichtennummer der Anfrage verzichtet werden.</w:t>
      </w:r>
    </w:p>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5203A4">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2B32110C" w14:textId="77777777" w:rsidR="008A395B" w:rsidRPr="008A395B" w:rsidRDefault="008A395B" w:rsidP="00CA66B8">
      <w:pPr>
        <w:pStyle w:val="berschrift1"/>
        <w:spacing w:before="160" w:after="80"/>
      </w:pPr>
      <w:bookmarkStart w:id="132" w:name="_Toc59183932"/>
      <w:bookmarkStart w:id="133" w:name="_Toc99468381"/>
      <w:r w:rsidRPr="008A395B">
        <w:lastRenderedPageBreak/>
        <w:t>Änderungshistorie</w:t>
      </w:r>
      <w:bookmarkStart w:id="134" w:name="_Toc431209492"/>
      <w:bookmarkEnd w:id="132"/>
      <w:bookmarkEnd w:id="133"/>
    </w:p>
    <w:p w14:paraId="06C34753" w14:textId="3C299EAC" w:rsidR="00771C26" w:rsidRPr="000C57A3" w:rsidRDefault="00771C26" w:rsidP="000C57A3">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6"/>
        <w:gridCol w:w="3349"/>
        <w:gridCol w:w="3367"/>
        <w:gridCol w:w="2805"/>
        <w:gridCol w:w="2263"/>
      </w:tblGrid>
      <w:tr w:rsidR="00F05FA3" w:rsidRPr="009571B7" w14:paraId="383AB823" w14:textId="77777777" w:rsidTr="008F0D08">
        <w:trPr>
          <w:tblHeader/>
        </w:trPr>
        <w:tc>
          <w:tcPr>
            <w:tcW w:w="696" w:type="dxa"/>
            <w:tcBorders>
              <w:top w:val="single" w:sz="6" w:space="0" w:color="000000"/>
              <w:left w:val="single" w:sz="6" w:space="0" w:color="000000"/>
              <w:right w:val="single" w:sz="6" w:space="0" w:color="000000"/>
            </w:tcBorders>
            <w:shd w:val="clear" w:color="auto" w:fill="D8DFE4"/>
          </w:tcPr>
          <w:bookmarkEnd w:id="134"/>
          <w:p w14:paraId="7621EB25" w14:textId="77777777" w:rsidR="00F05FA3" w:rsidRPr="009571B7" w:rsidRDefault="00F05FA3" w:rsidP="00E9626C">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6" w:type="dxa"/>
            <w:tcBorders>
              <w:top w:val="single" w:sz="6" w:space="0" w:color="000000"/>
              <w:left w:val="nil"/>
              <w:right w:val="single" w:sz="6" w:space="0" w:color="000000"/>
            </w:tcBorders>
            <w:shd w:val="clear" w:color="auto" w:fill="D8DFE4"/>
          </w:tcPr>
          <w:p w14:paraId="0E46E720" w14:textId="77777777" w:rsidR="00F05FA3" w:rsidRPr="009571B7" w:rsidRDefault="00F05FA3" w:rsidP="00E9626C">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6" w:type="dxa"/>
            <w:gridSpan w:val="2"/>
            <w:tcBorders>
              <w:top w:val="single" w:sz="6" w:space="0" w:color="000000"/>
              <w:left w:val="nil"/>
              <w:bottom w:val="single" w:sz="6" w:space="0" w:color="000000"/>
              <w:right w:val="single" w:sz="6" w:space="0" w:color="000000"/>
            </w:tcBorders>
            <w:shd w:val="clear" w:color="auto" w:fill="D8DFE4"/>
          </w:tcPr>
          <w:p w14:paraId="511D73B1" w14:textId="77777777" w:rsidR="00F05FA3" w:rsidRPr="009571B7" w:rsidRDefault="00F05FA3" w:rsidP="00E9626C">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5" w:type="dxa"/>
            <w:tcBorders>
              <w:top w:val="single" w:sz="6" w:space="0" w:color="000000"/>
              <w:left w:val="nil"/>
              <w:right w:val="single" w:sz="6" w:space="0" w:color="000000"/>
            </w:tcBorders>
            <w:shd w:val="clear" w:color="auto" w:fill="D8DFE4"/>
          </w:tcPr>
          <w:p w14:paraId="71EC2890" w14:textId="77777777" w:rsidR="00F05FA3" w:rsidRPr="009571B7" w:rsidRDefault="00F05FA3" w:rsidP="00E9626C">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3" w:type="dxa"/>
            <w:tcBorders>
              <w:top w:val="single" w:sz="6" w:space="0" w:color="000000"/>
              <w:left w:val="nil"/>
              <w:right w:val="single" w:sz="6" w:space="0" w:color="000000"/>
            </w:tcBorders>
            <w:shd w:val="clear" w:color="auto" w:fill="D8DFE4"/>
          </w:tcPr>
          <w:p w14:paraId="0BDCFF4C" w14:textId="77777777" w:rsidR="00F05FA3" w:rsidRPr="009571B7" w:rsidRDefault="00F05FA3" w:rsidP="00E9626C">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F05FA3" w:rsidRPr="009571B7" w14:paraId="0796AB37" w14:textId="77777777" w:rsidTr="00A339A6">
        <w:trPr>
          <w:tblHeader/>
        </w:trPr>
        <w:tc>
          <w:tcPr>
            <w:tcW w:w="696" w:type="dxa"/>
            <w:tcBorders>
              <w:top w:val="nil"/>
              <w:left w:val="single" w:sz="6" w:space="0" w:color="000000"/>
              <w:bottom w:val="single" w:sz="6" w:space="0" w:color="000000"/>
              <w:right w:val="single" w:sz="6" w:space="0" w:color="000000"/>
            </w:tcBorders>
            <w:shd w:val="clear" w:color="auto" w:fill="D8DFE4"/>
          </w:tcPr>
          <w:p w14:paraId="3FB6F307" w14:textId="77777777" w:rsidR="00F05FA3" w:rsidRPr="009571B7" w:rsidRDefault="00F05FA3" w:rsidP="00E9626C">
            <w:pPr>
              <w:spacing w:after="60" w:line="192" w:lineRule="exact"/>
              <w:jc w:val="center"/>
              <w:rPr>
                <w:rFonts w:cstheme="minorHAnsi"/>
                <w:color w:val="C00000"/>
                <w:sz w:val="18"/>
                <w:szCs w:val="18"/>
              </w:rPr>
            </w:pPr>
          </w:p>
        </w:tc>
        <w:tc>
          <w:tcPr>
            <w:tcW w:w="1706" w:type="dxa"/>
            <w:tcBorders>
              <w:top w:val="nil"/>
              <w:left w:val="nil"/>
              <w:bottom w:val="single" w:sz="6" w:space="0" w:color="000000"/>
              <w:right w:val="single" w:sz="6" w:space="0" w:color="000000"/>
            </w:tcBorders>
            <w:shd w:val="clear" w:color="auto" w:fill="D8DFE4"/>
          </w:tcPr>
          <w:p w14:paraId="689624FD" w14:textId="77777777" w:rsidR="00F05FA3" w:rsidRPr="009571B7" w:rsidRDefault="00F05FA3" w:rsidP="00E9626C">
            <w:pPr>
              <w:autoSpaceDE w:val="0"/>
              <w:autoSpaceDN w:val="0"/>
              <w:adjustRightInd w:val="0"/>
              <w:spacing w:after="60" w:line="192" w:lineRule="exact"/>
              <w:ind w:left="147"/>
              <w:rPr>
                <w:rFonts w:cstheme="minorHAnsi"/>
                <w:color w:val="C00000"/>
                <w:sz w:val="18"/>
                <w:szCs w:val="18"/>
              </w:rPr>
            </w:pPr>
          </w:p>
        </w:tc>
        <w:tc>
          <w:tcPr>
            <w:tcW w:w="3349" w:type="dxa"/>
            <w:tcBorders>
              <w:top w:val="nil"/>
              <w:left w:val="nil"/>
              <w:bottom w:val="single" w:sz="6" w:space="0" w:color="000000"/>
              <w:right w:val="single" w:sz="6" w:space="0" w:color="000000"/>
            </w:tcBorders>
            <w:shd w:val="clear" w:color="auto" w:fill="D8DFE4"/>
          </w:tcPr>
          <w:p w14:paraId="6315E8C2" w14:textId="77777777" w:rsidR="00F05FA3" w:rsidRPr="009571B7" w:rsidRDefault="00F05FA3" w:rsidP="00E9626C">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7" w:type="dxa"/>
            <w:tcBorders>
              <w:top w:val="nil"/>
              <w:left w:val="nil"/>
              <w:bottom w:val="single" w:sz="6" w:space="0" w:color="000000"/>
              <w:right w:val="single" w:sz="6" w:space="0" w:color="000000"/>
            </w:tcBorders>
            <w:shd w:val="clear" w:color="auto" w:fill="D8DFE4"/>
          </w:tcPr>
          <w:p w14:paraId="5A8F3510" w14:textId="77777777" w:rsidR="00F05FA3" w:rsidRPr="009571B7" w:rsidRDefault="00F05FA3" w:rsidP="00E9626C">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5" w:type="dxa"/>
            <w:tcBorders>
              <w:top w:val="nil"/>
              <w:left w:val="nil"/>
              <w:bottom w:val="single" w:sz="6" w:space="0" w:color="000000"/>
              <w:right w:val="single" w:sz="6" w:space="0" w:color="000000"/>
            </w:tcBorders>
            <w:shd w:val="clear" w:color="auto" w:fill="D8DFE4"/>
          </w:tcPr>
          <w:p w14:paraId="42F397CE" w14:textId="77777777" w:rsidR="00F05FA3" w:rsidRPr="009571B7" w:rsidRDefault="00F05FA3" w:rsidP="00E9626C">
            <w:pPr>
              <w:autoSpaceDE w:val="0"/>
              <w:autoSpaceDN w:val="0"/>
              <w:adjustRightInd w:val="0"/>
              <w:spacing w:after="60" w:line="192" w:lineRule="exact"/>
              <w:ind w:left="56"/>
              <w:rPr>
                <w:rFonts w:cstheme="minorHAnsi"/>
                <w:color w:val="C00000"/>
                <w:sz w:val="18"/>
                <w:szCs w:val="18"/>
              </w:rPr>
            </w:pPr>
          </w:p>
        </w:tc>
        <w:tc>
          <w:tcPr>
            <w:tcW w:w="2263" w:type="dxa"/>
            <w:tcBorders>
              <w:top w:val="nil"/>
              <w:left w:val="nil"/>
              <w:bottom w:val="single" w:sz="6" w:space="0" w:color="000000"/>
              <w:right w:val="single" w:sz="6" w:space="0" w:color="000000"/>
            </w:tcBorders>
            <w:shd w:val="clear" w:color="auto" w:fill="D8DFE4"/>
          </w:tcPr>
          <w:p w14:paraId="16139062" w14:textId="77777777" w:rsidR="00F05FA3" w:rsidRPr="009571B7" w:rsidRDefault="00F05FA3" w:rsidP="00E9626C">
            <w:pPr>
              <w:autoSpaceDE w:val="0"/>
              <w:autoSpaceDN w:val="0"/>
              <w:adjustRightInd w:val="0"/>
              <w:spacing w:after="60" w:line="192" w:lineRule="exact"/>
              <w:ind w:left="90" w:right="23"/>
              <w:rPr>
                <w:rFonts w:cstheme="minorHAnsi"/>
                <w:color w:val="C00000"/>
                <w:sz w:val="18"/>
                <w:szCs w:val="18"/>
              </w:rPr>
            </w:pPr>
          </w:p>
        </w:tc>
      </w:tr>
      <w:tr w:rsidR="00C570EB" w:rsidRPr="005B2F3F" w14:paraId="3EDB23CB" w14:textId="77777777" w:rsidTr="00A339A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E7C2404" w14:textId="69D200D6" w:rsidR="0019596B" w:rsidRPr="005B2F3F" w:rsidRDefault="0019596B" w:rsidP="008F0D08">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10000</w:t>
            </w:r>
          </w:p>
        </w:tc>
        <w:tc>
          <w:tcPr>
            <w:tcW w:w="1706" w:type="dxa"/>
            <w:tcBorders>
              <w:top w:val="single" w:sz="6" w:space="0" w:color="000000"/>
              <w:left w:val="nil"/>
              <w:bottom w:val="single" w:sz="6" w:space="0" w:color="000000"/>
              <w:right w:val="single" w:sz="6" w:space="0" w:color="000000"/>
            </w:tcBorders>
            <w:shd w:val="clear" w:color="auto" w:fill="FFFFFF"/>
          </w:tcPr>
          <w:p w14:paraId="6B7E7FDF" w14:textId="0A63F223" w:rsidR="0019596B" w:rsidRPr="005B2F3F" w:rsidRDefault="0019596B"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Deckblatt und analog * Status</w:t>
            </w:r>
          </w:p>
        </w:tc>
        <w:tc>
          <w:tcPr>
            <w:tcW w:w="3349" w:type="dxa"/>
            <w:tcBorders>
              <w:top w:val="single" w:sz="6" w:space="0" w:color="000000"/>
              <w:left w:val="nil"/>
              <w:bottom w:val="single" w:sz="6" w:space="0" w:color="000000"/>
              <w:right w:val="single" w:sz="6" w:space="0" w:color="000000"/>
            </w:tcBorders>
            <w:shd w:val="clear" w:color="auto" w:fill="FFFFFF"/>
          </w:tcPr>
          <w:p w14:paraId="000E6CB1" w14:textId="48A64839" w:rsidR="0019596B" w:rsidRPr="005B2F3F" w:rsidRDefault="0019596B" w:rsidP="0019596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w:t>
            </w:r>
            <w:r w:rsidR="00C570EB" w:rsidRPr="005B2F3F">
              <w:rPr>
                <w:rFonts w:cstheme="minorHAnsi"/>
                <w:color w:val="000000" w:themeColor="text1"/>
                <w:sz w:val="18"/>
                <w:szCs w:val="18"/>
              </w:rPr>
              <w:t>2d</w:t>
            </w:r>
          </w:p>
          <w:p w14:paraId="6EFC86B8" w14:textId="276BF7F6" w:rsidR="0019596B" w:rsidRPr="005B2F3F" w:rsidRDefault="0019596B" w:rsidP="00066D7A">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Publikationsdatum: 01.</w:t>
            </w:r>
            <w:r w:rsidR="00C570EB" w:rsidRPr="005B2F3F">
              <w:rPr>
                <w:rFonts w:cstheme="minorHAnsi"/>
                <w:color w:val="000000" w:themeColor="text1"/>
                <w:sz w:val="18"/>
                <w:szCs w:val="18"/>
              </w:rPr>
              <w:t>04</w:t>
            </w:r>
            <w:r w:rsidRPr="005B2F3F">
              <w:rPr>
                <w:rFonts w:cstheme="minorHAnsi"/>
                <w:color w:val="000000" w:themeColor="text1"/>
                <w:sz w:val="18"/>
                <w:szCs w:val="18"/>
              </w:rPr>
              <w:t>.2021</w:t>
            </w:r>
          </w:p>
        </w:tc>
        <w:tc>
          <w:tcPr>
            <w:tcW w:w="3367" w:type="dxa"/>
            <w:tcBorders>
              <w:top w:val="single" w:sz="6" w:space="0" w:color="000000"/>
              <w:left w:val="nil"/>
              <w:bottom w:val="single" w:sz="6" w:space="0" w:color="000000"/>
              <w:right w:val="single" w:sz="6" w:space="0" w:color="000000"/>
            </w:tcBorders>
            <w:shd w:val="clear" w:color="auto" w:fill="FFFFFF"/>
          </w:tcPr>
          <w:p w14:paraId="639D1B67" w14:textId="77777777" w:rsidR="0019596B" w:rsidRPr="005B2F3F" w:rsidRDefault="0019596B" w:rsidP="0019596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2.3a</w:t>
            </w:r>
          </w:p>
          <w:p w14:paraId="68C932A8" w14:textId="7414659E" w:rsidR="0019596B" w:rsidRPr="00066D7A" w:rsidRDefault="0019596B" w:rsidP="00066D7A">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Publikationsdatum: 01.0</w:t>
            </w:r>
            <w:r w:rsidR="00C570EB" w:rsidRPr="005B2F3F">
              <w:rPr>
                <w:rFonts w:cstheme="minorHAnsi"/>
                <w:color w:val="000000" w:themeColor="text1"/>
                <w:sz w:val="18"/>
                <w:szCs w:val="18"/>
              </w:rPr>
              <w:t>4</w:t>
            </w:r>
            <w:r w:rsidRPr="005B2F3F">
              <w:rPr>
                <w:rFonts w:cstheme="minorHAnsi"/>
                <w:color w:val="000000" w:themeColor="text1"/>
                <w:sz w:val="18"/>
                <w:szCs w:val="18"/>
              </w:rPr>
              <w:t xml:space="preserve">.2022 </w:t>
            </w:r>
          </w:p>
        </w:tc>
        <w:tc>
          <w:tcPr>
            <w:tcW w:w="2805" w:type="dxa"/>
            <w:tcBorders>
              <w:top w:val="single" w:sz="6" w:space="0" w:color="000000"/>
              <w:left w:val="nil"/>
              <w:bottom w:val="single" w:sz="6" w:space="0" w:color="000000"/>
              <w:right w:val="single" w:sz="6" w:space="0" w:color="000000"/>
            </w:tcBorders>
            <w:shd w:val="clear" w:color="auto" w:fill="FFFFFF"/>
          </w:tcPr>
          <w:p w14:paraId="7B7CE034" w14:textId="77777777" w:rsidR="0019596B" w:rsidRPr="005B2F3F" w:rsidRDefault="0019596B"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Version AHB aktualisiert. Zusätzlich wurden Schreibfehler, Layout, Struktur etc. geändert, die keinen Einfluss auf die inhaltliche Aussage haben.</w:t>
            </w:r>
          </w:p>
          <w:p w14:paraId="4BF8A2D0" w14:textId="77777777" w:rsidR="00C570EB" w:rsidRPr="005B2F3F" w:rsidRDefault="00C570EB" w:rsidP="00A339A6">
            <w:pPr>
              <w:spacing w:after="60" w:line="192" w:lineRule="exact"/>
              <w:ind w:left="56"/>
              <w:rPr>
                <w:rFonts w:cstheme="minorHAnsi"/>
                <w:color w:val="000000" w:themeColor="text1"/>
                <w:sz w:val="18"/>
                <w:szCs w:val="18"/>
              </w:rPr>
            </w:pPr>
          </w:p>
          <w:p w14:paraId="09A953F1" w14:textId="744CEE6F" w:rsidR="00C570EB" w:rsidRPr="005B2F3F" w:rsidRDefault="00C570EB"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2.3 keine Anwendung im Markt.</w:t>
            </w:r>
          </w:p>
        </w:tc>
        <w:tc>
          <w:tcPr>
            <w:tcW w:w="2263" w:type="dxa"/>
            <w:tcBorders>
              <w:top w:val="single" w:sz="6" w:space="0" w:color="000000"/>
              <w:left w:val="nil"/>
              <w:bottom w:val="single" w:sz="6" w:space="0" w:color="000000"/>
              <w:right w:val="single" w:sz="6" w:space="0" w:color="000000"/>
            </w:tcBorders>
            <w:shd w:val="clear" w:color="auto" w:fill="FFFFFF"/>
          </w:tcPr>
          <w:p w14:paraId="4005F029" w14:textId="22C6BF95" w:rsidR="0019596B" w:rsidRPr="005B2F3F" w:rsidRDefault="00C570EB" w:rsidP="008F0D08">
            <w:pPr>
              <w:spacing w:after="60" w:line="192" w:lineRule="exact"/>
              <w:ind w:left="90" w:right="23"/>
              <w:rPr>
                <w:color w:val="000000" w:themeColor="text1"/>
                <w:sz w:val="18"/>
                <w:szCs w:val="18"/>
              </w:rPr>
            </w:pPr>
            <w:r w:rsidRPr="005B2F3F">
              <w:rPr>
                <w:color w:val="000000" w:themeColor="text1"/>
                <w:sz w:val="18"/>
                <w:szCs w:val="18"/>
              </w:rPr>
              <w:t>Genehmigt</w:t>
            </w:r>
          </w:p>
        </w:tc>
      </w:tr>
      <w:tr w:rsidR="009E28C0" w:rsidRPr="005B2F3F" w14:paraId="649C1B13"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76692AAF"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 xml:space="preserve"> 22054</w:t>
            </w:r>
          </w:p>
        </w:tc>
        <w:tc>
          <w:tcPr>
            <w:tcW w:w="1706" w:type="dxa"/>
            <w:tcBorders>
              <w:top w:val="nil"/>
              <w:left w:val="nil"/>
              <w:bottom w:val="single" w:sz="6" w:space="0" w:color="000000"/>
              <w:right w:val="single" w:sz="6" w:space="0" w:color="000000"/>
            </w:tcBorders>
            <w:shd w:val="clear" w:color="auto" w:fill="FFFFFF"/>
          </w:tcPr>
          <w:p w14:paraId="3B976B85"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Vor Kapitel 3 "Anwendungsübersichten"</w:t>
            </w:r>
          </w:p>
        </w:tc>
        <w:tc>
          <w:tcPr>
            <w:tcW w:w="3349" w:type="dxa"/>
            <w:tcBorders>
              <w:top w:val="nil"/>
              <w:left w:val="nil"/>
              <w:bottom w:val="single" w:sz="6" w:space="0" w:color="000000"/>
              <w:right w:val="single" w:sz="6" w:space="0" w:color="000000"/>
            </w:tcBorders>
            <w:shd w:val="clear" w:color="auto" w:fill="FFFFFF"/>
          </w:tcPr>
          <w:p w14:paraId="3B048F2E" w14:textId="77777777" w:rsidR="00231F26" w:rsidRPr="005B2F3F" w:rsidRDefault="00231F26" w:rsidP="00524361">
            <w:pPr>
              <w:spacing w:after="60" w:line="192" w:lineRule="exact"/>
              <w:ind w:left="146" w:hanging="4"/>
              <w:rPr>
                <w:rFonts w:cstheme="minorHAnsi"/>
                <w:color w:val="000000" w:themeColor="text1"/>
                <w:sz w:val="18"/>
                <w:szCs w:val="18"/>
              </w:rPr>
            </w:pPr>
          </w:p>
        </w:tc>
        <w:tc>
          <w:tcPr>
            <w:tcW w:w="3367" w:type="dxa"/>
            <w:tcBorders>
              <w:top w:val="nil"/>
              <w:left w:val="nil"/>
              <w:bottom w:val="single" w:sz="6" w:space="0" w:color="000000"/>
              <w:right w:val="single" w:sz="6" w:space="0" w:color="000000"/>
            </w:tcBorders>
            <w:shd w:val="clear" w:color="auto" w:fill="FFFFFF"/>
          </w:tcPr>
          <w:p w14:paraId="38F5A497"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Neues Kapitel "Übersicht der Pakete" eingefügt.</w:t>
            </w:r>
          </w:p>
        </w:tc>
        <w:tc>
          <w:tcPr>
            <w:tcW w:w="2805" w:type="dxa"/>
            <w:tcBorders>
              <w:top w:val="nil"/>
              <w:left w:val="nil"/>
              <w:bottom w:val="single" w:sz="6" w:space="0" w:color="000000"/>
              <w:right w:val="single" w:sz="6" w:space="0" w:color="000000"/>
            </w:tcBorders>
            <w:shd w:val="clear" w:color="auto" w:fill="FFFFFF"/>
          </w:tcPr>
          <w:p w14:paraId="42B7F645"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Umstellung der Kennzeichnung erfolgt aufgrund der Einführung der</w:t>
            </w:r>
          </w:p>
          <w:p w14:paraId="266F7E7F"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Pakete. Weitere</w:t>
            </w:r>
          </w:p>
          <w:p w14:paraId="1E54A847"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Details siehe im EDI@Energy</w:t>
            </w:r>
          </w:p>
          <w:p w14:paraId="30C872FA"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Dokument "Allgemeine</w:t>
            </w:r>
          </w:p>
          <w:p w14:paraId="14EFA9BA"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Festlegungen" Kapitel</w:t>
            </w:r>
          </w:p>
          <w:p w14:paraId="494F144B"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 xml:space="preserve">"Definition von Paketen" </w:t>
            </w:r>
          </w:p>
        </w:tc>
        <w:tc>
          <w:tcPr>
            <w:tcW w:w="2263" w:type="dxa"/>
            <w:tcBorders>
              <w:top w:val="nil"/>
              <w:left w:val="nil"/>
              <w:bottom w:val="single" w:sz="6" w:space="0" w:color="000000"/>
              <w:right w:val="single" w:sz="6" w:space="0" w:color="000000"/>
            </w:tcBorders>
            <w:shd w:val="clear" w:color="auto" w:fill="FFFFFF"/>
          </w:tcPr>
          <w:p w14:paraId="79CA6546" w14:textId="086A3DD4"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9E28C0" w:rsidRPr="005B2F3F" w14:paraId="48A1A504"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53C7906D"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 xml:space="preserve"> 21420</w:t>
            </w:r>
          </w:p>
        </w:tc>
        <w:tc>
          <w:tcPr>
            <w:tcW w:w="1706" w:type="dxa"/>
            <w:tcBorders>
              <w:top w:val="nil"/>
              <w:left w:val="nil"/>
              <w:bottom w:val="single" w:sz="6" w:space="0" w:color="000000"/>
              <w:right w:val="single" w:sz="6" w:space="0" w:color="000000"/>
            </w:tcBorders>
            <w:shd w:val="clear" w:color="auto" w:fill="FFFFFF"/>
          </w:tcPr>
          <w:p w14:paraId="29FC8E5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Alle Anwendungsfälle</w:t>
            </w:r>
          </w:p>
        </w:tc>
        <w:tc>
          <w:tcPr>
            <w:tcW w:w="3349" w:type="dxa"/>
            <w:tcBorders>
              <w:top w:val="nil"/>
              <w:left w:val="nil"/>
              <w:bottom w:val="single" w:sz="6" w:space="0" w:color="000000"/>
              <w:right w:val="single" w:sz="6" w:space="0" w:color="000000"/>
            </w:tcBorders>
            <w:shd w:val="clear" w:color="auto" w:fill="FFFFFF"/>
          </w:tcPr>
          <w:p w14:paraId="58EDC39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Schreibweise der Operatoren zwischen den Bedingungen:</w:t>
            </w:r>
          </w:p>
          <w:p w14:paraId="34769C0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 [</w:t>
            </w:r>
          </w:p>
          <w:p w14:paraId="454D912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U [</w:t>
            </w:r>
          </w:p>
          <w:p w14:paraId="4BC5D391"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O [</w:t>
            </w:r>
          </w:p>
          <w:p w14:paraId="7F52321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 (</w:t>
            </w:r>
          </w:p>
          <w:p w14:paraId="0F57D8EC"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U (</w:t>
            </w:r>
          </w:p>
          <w:p w14:paraId="38299D4B"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O (</w:t>
            </w:r>
          </w:p>
          <w:p w14:paraId="2F840BA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 [</w:t>
            </w:r>
          </w:p>
          <w:p w14:paraId="77BF00F8"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U [</w:t>
            </w:r>
          </w:p>
          <w:p w14:paraId="75950FF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O [</w:t>
            </w:r>
          </w:p>
          <w:p w14:paraId="729384AC"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 (</w:t>
            </w:r>
          </w:p>
          <w:p w14:paraId="2055AF00"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U (</w:t>
            </w:r>
          </w:p>
          <w:p w14:paraId="122757DD"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O (</w:t>
            </w:r>
          </w:p>
          <w:p w14:paraId="0A6269FE" w14:textId="77777777" w:rsidR="00231F26" w:rsidRPr="005B2F3F" w:rsidRDefault="00231F26" w:rsidP="00524361">
            <w:pPr>
              <w:spacing w:after="60" w:line="192" w:lineRule="exact"/>
              <w:ind w:left="146" w:hanging="4"/>
              <w:rPr>
                <w:rFonts w:cstheme="minorHAnsi"/>
                <w:color w:val="000000" w:themeColor="text1"/>
                <w:sz w:val="18"/>
                <w:szCs w:val="18"/>
              </w:rPr>
            </w:pPr>
          </w:p>
          <w:p w14:paraId="7C88EB4B"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Auf Ebene von Datenelementen:</w:t>
            </w:r>
          </w:p>
          <w:p w14:paraId="2BB79B07"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Soll</w:t>
            </w:r>
          </w:p>
          <w:p w14:paraId="3DC31BE8"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Muss</w:t>
            </w:r>
          </w:p>
          <w:p w14:paraId="01126E40"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Kann</w:t>
            </w:r>
          </w:p>
        </w:tc>
        <w:tc>
          <w:tcPr>
            <w:tcW w:w="3367" w:type="dxa"/>
            <w:tcBorders>
              <w:top w:val="nil"/>
              <w:left w:val="nil"/>
              <w:bottom w:val="single" w:sz="6" w:space="0" w:color="000000"/>
              <w:right w:val="single" w:sz="6" w:space="0" w:color="000000"/>
            </w:tcBorders>
            <w:shd w:val="clear" w:color="auto" w:fill="FFFFFF"/>
          </w:tcPr>
          <w:p w14:paraId="3B1C2DF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Schreibweise der Operatoren zwischen den Bedingungen:</w:t>
            </w:r>
          </w:p>
          <w:p w14:paraId="431D519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56CF53B6"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6ACB48C1"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13B2F39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533711C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02B14AF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6696D45A"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435D77FC"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73D0CF9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2CB9CEC5"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6F3E2478"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3E0A05A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w:t>
            </w:r>
          </w:p>
          <w:p w14:paraId="2188C83E" w14:textId="77777777" w:rsidR="00231F26" w:rsidRPr="005B2F3F" w:rsidRDefault="00231F26" w:rsidP="00524361">
            <w:pPr>
              <w:spacing w:after="60" w:line="192" w:lineRule="exact"/>
              <w:ind w:left="146" w:hanging="4"/>
              <w:rPr>
                <w:rFonts w:cstheme="minorHAnsi"/>
                <w:color w:val="000000" w:themeColor="text1"/>
                <w:sz w:val="18"/>
                <w:szCs w:val="18"/>
              </w:rPr>
            </w:pPr>
          </w:p>
          <w:p w14:paraId="1776B8C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Auf Ebene von Datenelementen:</w:t>
            </w:r>
          </w:p>
          <w:p w14:paraId="409C9F36"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w:t>
            </w:r>
          </w:p>
          <w:p w14:paraId="5394B56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w:t>
            </w:r>
          </w:p>
          <w:p w14:paraId="0B011C80"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K</w:t>
            </w:r>
          </w:p>
        </w:tc>
        <w:tc>
          <w:tcPr>
            <w:tcW w:w="2805" w:type="dxa"/>
            <w:tcBorders>
              <w:top w:val="nil"/>
              <w:left w:val="nil"/>
              <w:bottom w:val="single" w:sz="6" w:space="0" w:color="000000"/>
              <w:right w:val="single" w:sz="6" w:space="0" w:color="000000"/>
            </w:tcBorders>
            <w:shd w:val="clear" w:color="auto" w:fill="FFFFFF"/>
          </w:tcPr>
          <w:p w14:paraId="44AEFE51"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lastRenderedPageBreak/>
              <w:t>Anpassung der Notation erfolgt aufgrund der Vorgaben aus den Allgemeinen Festlegungen.</w:t>
            </w:r>
          </w:p>
        </w:tc>
        <w:tc>
          <w:tcPr>
            <w:tcW w:w="2263" w:type="dxa"/>
            <w:tcBorders>
              <w:top w:val="nil"/>
              <w:left w:val="nil"/>
              <w:bottom w:val="single" w:sz="6" w:space="0" w:color="000000"/>
              <w:right w:val="single" w:sz="6" w:space="0" w:color="000000"/>
            </w:tcBorders>
            <w:shd w:val="clear" w:color="auto" w:fill="FFFFFF"/>
          </w:tcPr>
          <w:p w14:paraId="085F3C86" w14:textId="15475C08"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E76D14" w:rsidRPr="005B2F3F" w14:paraId="284FDA4A"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7C44571A"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 xml:space="preserve"> 22045</w:t>
            </w:r>
          </w:p>
        </w:tc>
        <w:tc>
          <w:tcPr>
            <w:tcW w:w="1706" w:type="dxa"/>
            <w:tcBorders>
              <w:top w:val="nil"/>
              <w:left w:val="nil"/>
              <w:bottom w:val="single" w:sz="6" w:space="0" w:color="000000"/>
              <w:right w:val="single" w:sz="6" w:space="0" w:color="000000"/>
            </w:tcBorders>
            <w:shd w:val="clear" w:color="auto" w:fill="FFFFFF"/>
          </w:tcPr>
          <w:p w14:paraId="64CE79AD"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DTM+137 Nachrichtendatum</w:t>
            </w:r>
          </w:p>
          <w:p w14:paraId="601EDE27"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DTM+203 Ausführungsdatum</w:t>
            </w:r>
          </w:p>
          <w:p w14:paraId="1B3D651F"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DTM+157 Änderung</w:t>
            </w:r>
          </w:p>
          <w:p w14:paraId="1D5D1FC5"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zum, Gültigkeit,</w:t>
            </w:r>
          </w:p>
          <w:p w14:paraId="18988350"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Beginndatum</w:t>
            </w:r>
          </w:p>
        </w:tc>
        <w:tc>
          <w:tcPr>
            <w:tcW w:w="3349" w:type="dxa"/>
            <w:tcBorders>
              <w:top w:val="nil"/>
              <w:left w:val="nil"/>
              <w:bottom w:val="single" w:sz="6" w:space="0" w:color="000000"/>
              <w:right w:val="single" w:sz="6" w:space="0" w:color="000000"/>
            </w:tcBorders>
            <w:shd w:val="clear" w:color="auto" w:fill="FFFFFF"/>
          </w:tcPr>
          <w:p w14:paraId="2DF25720"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DE2380: X</w:t>
            </w:r>
          </w:p>
          <w:p w14:paraId="45052FE8"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DE2379: Abweichender Code zu Code 303</w:t>
            </w:r>
          </w:p>
          <w:p w14:paraId="730BA37B"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vorhanden</w:t>
            </w:r>
          </w:p>
        </w:tc>
        <w:tc>
          <w:tcPr>
            <w:tcW w:w="3367" w:type="dxa"/>
            <w:tcBorders>
              <w:top w:val="nil"/>
              <w:left w:val="nil"/>
              <w:bottom w:val="single" w:sz="6" w:space="0" w:color="000000"/>
              <w:right w:val="single" w:sz="6" w:space="0" w:color="000000"/>
            </w:tcBorders>
            <w:shd w:val="clear" w:color="auto" w:fill="FFFFFF"/>
          </w:tcPr>
          <w:p w14:paraId="208B9B79"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DE2380: X [UB1] bzw. X [UB2] bzw. X [UB3] bzw. X [931]</w:t>
            </w:r>
          </w:p>
          <w:p w14:paraId="26D8391D"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DE2379: Code 303 vorhanden</w:t>
            </w:r>
          </w:p>
          <w:p w14:paraId="5013E44D" w14:textId="77777777" w:rsidR="00231F26" w:rsidRPr="005B2F3F" w:rsidRDefault="00231F26" w:rsidP="00524361">
            <w:pPr>
              <w:spacing w:after="60" w:line="192" w:lineRule="exact"/>
              <w:ind w:left="146" w:hanging="4"/>
              <w:rPr>
                <w:rFonts w:cstheme="minorHAnsi"/>
                <w:color w:val="000000" w:themeColor="text1"/>
                <w:sz w:val="18"/>
                <w:szCs w:val="18"/>
              </w:rPr>
            </w:pPr>
          </w:p>
          <w:p w14:paraId="262A44DA"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[931] Format: ZZZ = +00</w:t>
            </w:r>
          </w:p>
        </w:tc>
        <w:tc>
          <w:tcPr>
            <w:tcW w:w="2805" w:type="dxa"/>
            <w:tcBorders>
              <w:top w:val="nil"/>
              <w:left w:val="nil"/>
              <w:bottom w:val="single" w:sz="6" w:space="0" w:color="000000"/>
              <w:right w:val="single" w:sz="6" w:space="0" w:color="000000"/>
            </w:tcBorders>
            <w:shd w:val="clear" w:color="auto" w:fill="FFFFFF"/>
          </w:tcPr>
          <w:p w14:paraId="3EA021BB"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Aufgrund der Einführung der</w:t>
            </w:r>
          </w:p>
          <w:p w14:paraId="203AE82A"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UTC-Zeit wird auf den Code</w:t>
            </w:r>
          </w:p>
          <w:p w14:paraId="0EE955F3"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303 umgestellt. Details hierzu befinden sich in den Allgemeinen Festlegungen.</w:t>
            </w:r>
          </w:p>
        </w:tc>
        <w:tc>
          <w:tcPr>
            <w:tcW w:w="2263" w:type="dxa"/>
            <w:tcBorders>
              <w:top w:val="nil"/>
              <w:left w:val="nil"/>
              <w:bottom w:val="single" w:sz="6" w:space="0" w:color="000000"/>
              <w:right w:val="single" w:sz="6" w:space="0" w:color="000000"/>
            </w:tcBorders>
            <w:shd w:val="clear" w:color="auto" w:fill="FFFFFF"/>
          </w:tcPr>
          <w:p w14:paraId="2892F1B8" w14:textId="5BE9FC0E"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E76D14" w:rsidRPr="005B2F3F" w14:paraId="2948909E"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1A761670"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22171</w:t>
            </w:r>
          </w:p>
        </w:tc>
        <w:tc>
          <w:tcPr>
            <w:tcW w:w="1706" w:type="dxa"/>
            <w:tcBorders>
              <w:top w:val="nil"/>
              <w:left w:val="nil"/>
              <w:bottom w:val="single" w:sz="6" w:space="0" w:color="000000"/>
              <w:right w:val="single" w:sz="6" w:space="0" w:color="000000"/>
            </w:tcBorders>
            <w:shd w:val="clear" w:color="auto" w:fill="FFFFFF"/>
          </w:tcPr>
          <w:p w14:paraId="3F477A17" w14:textId="77777777" w:rsidR="00231F26" w:rsidRPr="005B2F3F" w:rsidRDefault="00231F26" w:rsidP="009E28C0">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Alle Anwendungsfälle</w:t>
            </w:r>
          </w:p>
          <w:p w14:paraId="34238F0F" w14:textId="77777777" w:rsidR="00231F26" w:rsidRPr="005B2F3F" w:rsidRDefault="00231F26" w:rsidP="009E28C0">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DTM+137</w:t>
            </w:r>
          </w:p>
          <w:p w14:paraId="53340FF5" w14:textId="77777777" w:rsidR="00231F26" w:rsidRPr="005B2F3F" w:rsidRDefault="00231F26" w:rsidP="009E28C0">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Nachrichtendatum</w:t>
            </w:r>
          </w:p>
        </w:tc>
        <w:tc>
          <w:tcPr>
            <w:tcW w:w="3349" w:type="dxa"/>
            <w:tcBorders>
              <w:top w:val="nil"/>
              <w:left w:val="nil"/>
              <w:bottom w:val="single" w:sz="6" w:space="0" w:color="000000"/>
              <w:right w:val="single" w:sz="6" w:space="0" w:color="000000"/>
            </w:tcBorders>
            <w:shd w:val="clear" w:color="auto" w:fill="FFFFFF"/>
          </w:tcPr>
          <w:p w14:paraId="0F551E39" w14:textId="77777777" w:rsidR="00231F26" w:rsidRPr="005B2F3F" w:rsidRDefault="00231F26" w:rsidP="009E28C0">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DE2380: X</w:t>
            </w:r>
          </w:p>
        </w:tc>
        <w:tc>
          <w:tcPr>
            <w:tcW w:w="3367" w:type="dxa"/>
            <w:tcBorders>
              <w:top w:val="nil"/>
              <w:left w:val="nil"/>
              <w:bottom w:val="single" w:sz="6" w:space="0" w:color="000000"/>
              <w:right w:val="single" w:sz="6" w:space="0" w:color="000000"/>
            </w:tcBorders>
            <w:shd w:val="clear" w:color="auto" w:fill="FFFFFF"/>
          </w:tcPr>
          <w:p w14:paraId="4F75199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DE2380: X [931] [494]</w:t>
            </w:r>
          </w:p>
          <w:p w14:paraId="5A64A2FB"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[931] Format: ZZZ = +00</w:t>
            </w:r>
          </w:p>
          <w:p w14:paraId="61CD5631"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[494] Das hier genannte Datum</w:t>
            </w:r>
          </w:p>
          <w:p w14:paraId="1D707BE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muss der Zeitpunkt sein, zu dem</w:t>
            </w:r>
          </w:p>
          <w:p w14:paraId="7F4F2309"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das Dokument erstellt wurde,</w:t>
            </w:r>
          </w:p>
          <w:p w14:paraId="1A001EB6"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oder ein Zeitpunkt, der davor</w:t>
            </w:r>
          </w:p>
          <w:p w14:paraId="11A6EB2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liegt.</w:t>
            </w:r>
          </w:p>
        </w:tc>
        <w:tc>
          <w:tcPr>
            <w:tcW w:w="2805" w:type="dxa"/>
            <w:tcBorders>
              <w:top w:val="nil"/>
              <w:left w:val="nil"/>
              <w:bottom w:val="single" w:sz="6" w:space="0" w:color="000000"/>
              <w:right w:val="single" w:sz="6" w:space="0" w:color="000000"/>
            </w:tcBorders>
            <w:shd w:val="clear" w:color="auto" w:fill="FFFFFF"/>
          </w:tcPr>
          <w:p w14:paraId="4B9747F9"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Präzisierung der</w:t>
            </w:r>
          </w:p>
          <w:p w14:paraId="05B10662"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Datumsangabe</w:t>
            </w:r>
          </w:p>
        </w:tc>
        <w:tc>
          <w:tcPr>
            <w:tcW w:w="2263" w:type="dxa"/>
            <w:tcBorders>
              <w:top w:val="nil"/>
              <w:left w:val="nil"/>
              <w:bottom w:val="single" w:sz="6" w:space="0" w:color="000000"/>
              <w:right w:val="single" w:sz="6" w:space="0" w:color="000000"/>
            </w:tcBorders>
            <w:shd w:val="clear" w:color="auto" w:fill="FFFFFF"/>
          </w:tcPr>
          <w:p w14:paraId="734E98CB" w14:textId="42CB8068"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E76D14" w:rsidRPr="005B2F3F" w14:paraId="09787D79"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5FE0D463"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 xml:space="preserve"> 21269</w:t>
            </w:r>
          </w:p>
        </w:tc>
        <w:tc>
          <w:tcPr>
            <w:tcW w:w="1706" w:type="dxa"/>
            <w:tcBorders>
              <w:top w:val="nil"/>
              <w:left w:val="nil"/>
              <w:bottom w:val="single" w:sz="6" w:space="0" w:color="000000"/>
              <w:right w:val="single" w:sz="6" w:space="0" w:color="000000"/>
            </w:tcBorders>
            <w:shd w:val="clear" w:color="auto" w:fill="FFFFFF"/>
          </w:tcPr>
          <w:p w14:paraId="4F40D5BF"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Alle Anwendungsfälle ORDRSP</w:t>
            </w:r>
          </w:p>
          <w:p w14:paraId="0554DCED" w14:textId="77777777" w:rsidR="00231F26" w:rsidRPr="005B2F3F" w:rsidRDefault="00231F26" w:rsidP="00524361">
            <w:pPr>
              <w:spacing w:after="60" w:line="192" w:lineRule="exact"/>
              <w:ind w:left="147"/>
              <w:rPr>
                <w:rFonts w:cstheme="minorHAnsi"/>
                <w:color w:val="000000" w:themeColor="text1"/>
                <w:sz w:val="18"/>
                <w:szCs w:val="18"/>
              </w:rPr>
            </w:pPr>
          </w:p>
          <w:p w14:paraId="23AC3017"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SG1 DTM+171 Nachrichtendatum der Anfrage/Bestellung</w:t>
            </w:r>
          </w:p>
        </w:tc>
        <w:tc>
          <w:tcPr>
            <w:tcW w:w="3349" w:type="dxa"/>
            <w:tcBorders>
              <w:top w:val="nil"/>
              <w:left w:val="nil"/>
              <w:bottom w:val="single" w:sz="6" w:space="0" w:color="000000"/>
              <w:right w:val="single" w:sz="6" w:space="0" w:color="000000"/>
            </w:tcBorders>
            <w:shd w:val="clear" w:color="auto" w:fill="FFFFFF"/>
          </w:tcPr>
          <w:p w14:paraId="1FBD9A7B"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vorhanden</w:t>
            </w:r>
          </w:p>
        </w:tc>
        <w:tc>
          <w:tcPr>
            <w:tcW w:w="3367" w:type="dxa"/>
            <w:tcBorders>
              <w:top w:val="nil"/>
              <w:left w:val="nil"/>
              <w:bottom w:val="single" w:sz="6" w:space="0" w:color="000000"/>
              <w:right w:val="single" w:sz="6" w:space="0" w:color="000000"/>
            </w:tcBorders>
            <w:shd w:val="clear" w:color="auto" w:fill="FFFFFF"/>
          </w:tcPr>
          <w:p w14:paraId="47DC1608"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Nicht vorhanden</w:t>
            </w:r>
          </w:p>
        </w:tc>
        <w:tc>
          <w:tcPr>
            <w:tcW w:w="2805" w:type="dxa"/>
            <w:tcBorders>
              <w:top w:val="nil"/>
              <w:left w:val="nil"/>
              <w:bottom w:val="single" w:sz="6" w:space="0" w:color="000000"/>
              <w:right w:val="single" w:sz="6" w:space="0" w:color="000000"/>
            </w:tcBorders>
            <w:shd w:val="clear" w:color="auto" w:fill="FFFFFF"/>
          </w:tcPr>
          <w:p w14:paraId="61461755"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Die Zuordnung der ORDRSP zu einem Geschäftsvorfall erfolgt ausschließlich über das "1-Tupel Referenz zur Anfragenachricht" ZG-T14. Hierbei handelt es sich um die Angabe in SG1 RFF+ON DE1154. Daher wird das DTM+171 nicht benötigt und entfernt.</w:t>
            </w:r>
          </w:p>
        </w:tc>
        <w:tc>
          <w:tcPr>
            <w:tcW w:w="2263" w:type="dxa"/>
            <w:tcBorders>
              <w:top w:val="nil"/>
              <w:left w:val="nil"/>
              <w:bottom w:val="single" w:sz="6" w:space="0" w:color="000000"/>
              <w:right w:val="single" w:sz="6" w:space="0" w:color="000000"/>
            </w:tcBorders>
            <w:shd w:val="clear" w:color="auto" w:fill="FFFFFF"/>
          </w:tcPr>
          <w:p w14:paraId="58F9FD55" w14:textId="366DA8F0"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E76D14" w:rsidRPr="005B2F3F" w14:paraId="7C91EDC5"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6E724B65"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 xml:space="preserve"> 22056</w:t>
            </w:r>
          </w:p>
        </w:tc>
        <w:tc>
          <w:tcPr>
            <w:tcW w:w="1706" w:type="dxa"/>
            <w:tcBorders>
              <w:top w:val="nil"/>
              <w:left w:val="nil"/>
              <w:bottom w:val="single" w:sz="6" w:space="0" w:color="000000"/>
              <w:right w:val="single" w:sz="6" w:space="0" w:color="000000"/>
            </w:tcBorders>
            <w:shd w:val="clear" w:color="auto" w:fill="FFFFFF"/>
          </w:tcPr>
          <w:p w14:paraId="31C343A0"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COM</w:t>
            </w:r>
          </w:p>
          <w:p w14:paraId="2B061430" w14:textId="77777777" w:rsidR="00231F26" w:rsidRPr="005B2F3F" w:rsidRDefault="00231F26" w:rsidP="00524361">
            <w:pPr>
              <w:spacing w:after="60" w:line="192" w:lineRule="exact"/>
              <w:ind w:left="147"/>
              <w:rPr>
                <w:rFonts w:cstheme="minorHAnsi"/>
                <w:color w:val="000000" w:themeColor="text1"/>
                <w:sz w:val="18"/>
                <w:szCs w:val="18"/>
              </w:rPr>
            </w:pPr>
            <w:proofErr w:type="spellStart"/>
            <w:r w:rsidRPr="005B2F3F">
              <w:rPr>
                <w:rFonts w:cstheme="minorHAnsi"/>
                <w:color w:val="000000" w:themeColor="text1"/>
                <w:sz w:val="18"/>
                <w:szCs w:val="18"/>
              </w:rPr>
              <w:t>Kommunikationsverbi</w:t>
            </w:r>
            <w:proofErr w:type="spellEnd"/>
          </w:p>
          <w:p w14:paraId="23413EB8" w14:textId="77777777" w:rsidR="00231F26" w:rsidRPr="005B2F3F" w:rsidRDefault="00231F26" w:rsidP="00524361">
            <w:pPr>
              <w:spacing w:after="60" w:line="192" w:lineRule="exact"/>
              <w:ind w:left="147"/>
              <w:rPr>
                <w:rFonts w:cstheme="minorHAnsi"/>
                <w:color w:val="000000" w:themeColor="text1"/>
                <w:sz w:val="18"/>
                <w:szCs w:val="18"/>
              </w:rPr>
            </w:pPr>
            <w:proofErr w:type="spellStart"/>
            <w:r w:rsidRPr="005B2F3F">
              <w:rPr>
                <w:rFonts w:cstheme="minorHAnsi"/>
                <w:color w:val="000000" w:themeColor="text1"/>
                <w:sz w:val="18"/>
                <w:szCs w:val="18"/>
              </w:rPr>
              <w:t>ndung</w:t>
            </w:r>
            <w:proofErr w:type="spellEnd"/>
          </w:p>
          <w:p w14:paraId="190FE50C"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DE3155</w:t>
            </w:r>
          </w:p>
          <w:p w14:paraId="11D2CCC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Alle Anwendungsfälle</w:t>
            </w:r>
          </w:p>
        </w:tc>
        <w:tc>
          <w:tcPr>
            <w:tcW w:w="3349" w:type="dxa"/>
            <w:tcBorders>
              <w:top w:val="nil"/>
              <w:left w:val="nil"/>
              <w:bottom w:val="single" w:sz="6" w:space="0" w:color="000000"/>
              <w:right w:val="single" w:sz="6" w:space="0" w:color="000000"/>
            </w:tcBorders>
            <w:shd w:val="clear" w:color="auto" w:fill="FFFFFF"/>
          </w:tcPr>
          <w:p w14:paraId="5F07032D"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EM O</w:t>
            </w:r>
          </w:p>
          <w:p w14:paraId="2B11AC1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FX O</w:t>
            </w:r>
          </w:p>
          <w:p w14:paraId="6004BB69"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TE O</w:t>
            </w:r>
          </w:p>
          <w:p w14:paraId="3096940C"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AJ O</w:t>
            </w:r>
          </w:p>
          <w:p w14:paraId="1BBA4F3A"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AL O</w:t>
            </w:r>
          </w:p>
        </w:tc>
        <w:tc>
          <w:tcPr>
            <w:tcW w:w="3367" w:type="dxa"/>
            <w:tcBorders>
              <w:top w:val="nil"/>
              <w:left w:val="nil"/>
              <w:bottom w:val="single" w:sz="6" w:space="0" w:color="000000"/>
              <w:right w:val="single" w:sz="6" w:space="0" w:color="000000"/>
            </w:tcBorders>
            <w:shd w:val="clear" w:color="auto" w:fill="FFFFFF"/>
          </w:tcPr>
          <w:p w14:paraId="557E26C1"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EM X [1P0..1]</w:t>
            </w:r>
          </w:p>
          <w:p w14:paraId="63A1AD47"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FX X [1P0..1]</w:t>
            </w:r>
          </w:p>
          <w:p w14:paraId="4C815D9A"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TE X [1P0..1]</w:t>
            </w:r>
          </w:p>
          <w:p w14:paraId="19F0AA80"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AJ X [1P0..1]</w:t>
            </w:r>
          </w:p>
          <w:p w14:paraId="40C9A3E7"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AL X [1P0..1]</w:t>
            </w:r>
          </w:p>
        </w:tc>
        <w:tc>
          <w:tcPr>
            <w:tcW w:w="2805" w:type="dxa"/>
            <w:tcBorders>
              <w:top w:val="nil"/>
              <w:left w:val="nil"/>
              <w:bottom w:val="single" w:sz="6" w:space="0" w:color="000000"/>
              <w:right w:val="single" w:sz="6" w:space="0" w:color="000000"/>
            </w:tcBorders>
            <w:shd w:val="clear" w:color="auto" w:fill="FFFFFF"/>
          </w:tcPr>
          <w:p w14:paraId="12A19FA0"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Umstellung der Kennzeichnung erfolgt aufgrund der Einführung der Pakete. Weitere</w:t>
            </w:r>
          </w:p>
          <w:p w14:paraId="5D757445"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Details siehe im EDI@Energy</w:t>
            </w:r>
          </w:p>
          <w:p w14:paraId="7DFA6F47"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Dokument "Allgemeine</w:t>
            </w:r>
          </w:p>
          <w:p w14:paraId="0B8BEC6F"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Festlegungen", Kapitel</w:t>
            </w:r>
          </w:p>
          <w:p w14:paraId="11FA18B2"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"Definition von Paketen"</w:t>
            </w:r>
          </w:p>
        </w:tc>
        <w:tc>
          <w:tcPr>
            <w:tcW w:w="2263" w:type="dxa"/>
            <w:tcBorders>
              <w:top w:val="nil"/>
              <w:left w:val="nil"/>
              <w:bottom w:val="single" w:sz="6" w:space="0" w:color="000000"/>
              <w:right w:val="single" w:sz="6" w:space="0" w:color="000000"/>
            </w:tcBorders>
            <w:shd w:val="clear" w:color="auto" w:fill="FFFFFF"/>
          </w:tcPr>
          <w:p w14:paraId="42922B3F" w14:textId="24794D0B"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E76D14" w:rsidRPr="005B2F3F" w14:paraId="7504C5E8"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055B8F43"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22099</w:t>
            </w:r>
          </w:p>
        </w:tc>
        <w:tc>
          <w:tcPr>
            <w:tcW w:w="1706" w:type="dxa"/>
            <w:tcBorders>
              <w:top w:val="nil"/>
              <w:left w:val="nil"/>
              <w:bottom w:val="single" w:sz="6" w:space="0" w:color="000000"/>
              <w:right w:val="single" w:sz="6" w:space="0" w:color="000000"/>
            </w:tcBorders>
            <w:shd w:val="clear" w:color="auto" w:fill="FFFFFF"/>
          </w:tcPr>
          <w:p w14:paraId="2493B803"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Anwendungsfälle ORDRSP</w:t>
            </w:r>
          </w:p>
        </w:tc>
        <w:tc>
          <w:tcPr>
            <w:tcW w:w="3349" w:type="dxa"/>
            <w:tcBorders>
              <w:top w:val="nil"/>
              <w:left w:val="nil"/>
              <w:bottom w:val="single" w:sz="6" w:space="0" w:color="000000"/>
              <w:right w:val="single" w:sz="6" w:space="0" w:color="000000"/>
            </w:tcBorders>
            <w:shd w:val="clear" w:color="auto" w:fill="FFFFFF"/>
          </w:tcPr>
          <w:p w14:paraId="5207072E"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vorhanden:</w:t>
            </w:r>
          </w:p>
          <w:p w14:paraId="72AB6379"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SG3 Marktlokation, Messlokation bzw. Tranche</w:t>
            </w:r>
          </w:p>
        </w:tc>
        <w:tc>
          <w:tcPr>
            <w:tcW w:w="3367" w:type="dxa"/>
            <w:tcBorders>
              <w:top w:val="nil"/>
              <w:left w:val="nil"/>
              <w:bottom w:val="single" w:sz="6" w:space="0" w:color="000000"/>
              <w:right w:val="single" w:sz="6" w:space="0" w:color="000000"/>
            </w:tcBorders>
            <w:shd w:val="clear" w:color="auto" w:fill="FFFFFF"/>
          </w:tcPr>
          <w:p w14:paraId="34140B26"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nicht vorhanden:</w:t>
            </w:r>
          </w:p>
          <w:p w14:paraId="7FFC83B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SG3 Marktlokation, Messlokation bzw. Tranche</w:t>
            </w:r>
          </w:p>
        </w:tc>
        <w:tc>
          <w:tcPr>
            <w:tcW w:w="2805" w:type="dxa"/>
            <w:tcBorders>
              <w:top w:val="nil"/>
              <w:left w:val="nil"/>
              <w:bottom w:val="single" w:sz="6" w:space="0" w:color="000000"/>
              <w:right w:val="single" w:sz="6" w:space="0" w:color="000000"/>
            </w:tcBorders>
            <w:shd w:val="clear" w:color="auto" w:fill="FFFFFF"/>
          </w:tcPr>
          <w:p w14:paraId="15573984"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 xml:space="preserve">Die Angabe des Meldepunkts in der ORDRSP ist nicht notwendig. Die Zuordnung zu einem Geschäftsvorfall erfolgt über die Referenz einer </w:t>
            </w:r>
            <w:r w:rsidRPr="005B2F3F">
              <w:rPr>
                <w:rFonts w:cstheme="minorHAnsi"/>
                <w:color w:val="000000" w:themeColor="text1"/>
                <w:sz w:val="18"/>
                <w:szCs w:val="18"/>
              </w:rPr>
              <w:lastRenderedPageBreak/>
              <w:t>Nachrichtennummer zu einer zuvor ausgetauschten Nachricht.</w:t>
            </w:r>
          </w:p>
        </w:tc>
        <w:tc>
          <w:tcPr>
            <w:tcW w:w="2263" w:type="dxa"/>
            <w:tcBorders>
              <w:top w:val="nil"/>
              <w:left w:val="nil"/>
              <w:bottom w:val="single" w:sz="6" w:space="0" w:color="000000"/>
              <w:right w:val="single" w:sz="6" w:space="0" w:color="000000"/>
            </w:tcBorders>
            <w:shd w:val="clear" w:color="auto" w:fill="FFFFFF"/>
          </w:tcPr>
          <w:p w14:paraId="4E462BA2" w14:textId="39C89C56"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lastRenderedPageBreak/>
              <w:t>Genehmigt (01.10.2021)</w:t>
            </w:r>
          </w:p>
        </w:tc>
      </w:tr>
      <w:tr w:rsidR="00D90159" w:rsidRPr="005B2F3F" w14:paraId="5145484B"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0EAA2C2A" w14:textId="797C9AFF" w:rsidR="00D90159" w:rsidRPr="005B2F3F" w:rsidRDefault="00D90159"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22185</w:t>
            </w:r>
          </w:p>
        </w:tc>
        <w:tc>
          <w:tcPr>
            <w:tcW w:w="1706" w:type="dxa"/>
            <w:tcBorders>
              <w:top w:val="nil"/>
              <w:left w:val="nil"/>
              <w:bottom w:val="single" w:sz="6" w:space="0" w:color="000000"/>
              <w:right w:val="single" w:sz="6" w:space="0" w:color="000000"/>
            </w:tcBorders>
            <w:shd w:val="clear" w:color="auto" w:fill="FFFFFF"/>
          </w:tcPr>
          <w:p w14:paraId="316CED9F" w14:textId="3C531B47" w:rsidR="00D90159" w:rsidRPr="005B2F3F" w:rsidRDefault="00D90159" w:rsidP="00E76D14">
            <w:pPr>
              <w:spacing w:after="60" w:line="192" w:lineRule="exact"/>
              <w:ind w:left="147"/>
              <w:rPr>
                <w:rFonts w:cstheme="minorHAnsi"/>
                <w:color w:val="000000" w:themeColor="text1"/>
                <w:sz w:val="18"/>
                <w:szCs w:val="18"/>
              </w:rPr>
            </w:pPr>
            <w:r w:rsidRPr="005B2F3F">
              <w:rPr>
                <w:rFonts w:cstheme="minorHAnsi"/>
                <w:color w:val="000000"/>
                <w:sz w:val="18"/>
                <w:szCs w:val="18"/>
              </w:rPr>
              <w:t>Gesamtes AHB</w:t>
            </w:r>
          </w:p>
        </w:tc>
        <w:tc>
          <w:tcPr>
            <w:tcW w:w="3349" w:type="dxa"/>
            <w:tcBorders>
              <w:top w:val="nil"/>
              <w:left w:val="nil"/>
              <w:bottom w:val="single" w:sz="6" w:space="0" w:color="000000"/>
              <w:right w:val="single" w:sz="6" w:space="0" w:color="000000"/>
            </w:tcBorders>
            <w:shd w:val="clear" w:color="auto" w:fill="FFFFFF"/>
          </w:tcPr>
          <w:p w14:paraId="3ADC487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[56]     Einmal für jede Marktlokation bzw.</w:t>
            </w:r>
          </w:p>
          <w:p w14:paraId="2FD46D4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für die der LF nicht die gemeldete</w:t>
            </w:r>
          </w:p>
          <w:p w14:paraId="0370D5D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Ansicht des NB teilt</w:t>
            </w:r>
          </w:p>
          <w:p w14:paraId="1AC7A66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[57]     Segmentgruppe ist mindestens einmal je</w:t>
            </w:r>
          </w:p>
          <w:p w14:paraId="784720A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SG4 IDE+24 (Vorgang) anzugeben</w:t>
            </w:r>
          </w:p>
          <w:p w14:paraId="5BBC3D5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[60]     Wenn SG10 CAV+NZR ist die</w:t>
            </w:r>
          </w:p>
          <w:p w14:paraId="5F8B40D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genau zwei Mal je IDE+24</w:t>
            </w:r>
          </w:p>
          <w:p w14:paraId="7C43AEC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4B95025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[61]     Segment bzw. Segmentgruppe ist genau</w:t>
            </w:r>
          </w:p>
          <w:p w14:paraId="133B575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 (Vorgang) anzugeben</w:t>
            </w:r>
          </w:p>
          <w:p w14:paraId="1847DA2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[71]     Für die ID der </w:t>
            </w:r>
            <w:proofErr w:type="spellStart"/>
            <w:r w:rsidRPr="005B2F3F">
              <w:rPr>
                <w:rFonts w:cstheme="minorHAnsi"/>
                <w:color w:val="000000" w:themeColor="text1"/>
                <w:sz w:val="18"/>
                <w:szCs w:val="18"/>
              </w:rPr>
              <w:t>LieferantensummenZR</w:t>
            </w:r>
            <w:proofErr w:type="spellEnd"/>
          </w:p>
          <w:p w14:paraId="17890C9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IDE+24 (Vorgang)</w:t>
            </w:r>
          </w:p>
          <w:p w14:paraId="7FB5EC4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[72]     Für die ID der Marktlokation einmal je</w:t>
            </w:r>
          </w:p>
          <w:p w14:paraId="01373D3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SG4 IDE+24 (Vorgang)</w:t>
            </w:r>
          </w:p>
          <w:p w14:paraId="3F330D9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[73]     Für die ID der </w:t>
            </w:r>
            <w:proofErr w:type="spellStart"/>
            <w:r w:rsidRPr="005B2F3F">
              <w:rPr>
                <w:rFonts w:cstheme="minorHAnsi"/>
                <w:color w:val="000000" w:themeColor="text1"/>
                <w:sz w:val="18"/>
                <w:szCs w:val="18"/>
              </w:rPr>
              <w:t>BilanzkreissummenZR</w:t>
            </w:r>
            <w:proofErr w:type="spellEnd"/>
          </w:p>
          <w:p w14:paraId="249E1C3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IDE+24 (Vorgang)</w:t>
            </w:r>
          </w:p>
          <w:p w14:paraId="60AC9F8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[74]     Für die ID der BAS/DZR einmal je SG4</w:t>
            </w:r>
          </w:p>
          <w:p w14:paraId="596FDC9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IDE+24 (Vorgang)</w:t>
            </w:r>
          </w:p>
          <w:p w14:paraId="336DBC8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[75]     Für die ID der Zeitreihen (nicht bei EEG-</w:t>
            </w:r>
          </w:p>
          <w:p w14:paraId="13E6920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EUZ und EUZ der AAÜZ) in der Clearingliste</w:t>
            </w:r>
          </w:p>
          <w:p w14:paraId="0F7D3AF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IDE+24 (Vorgang)</w:t>
            </w:r>
          </w:p>
          <w:p w14:paraId="524AD09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[80]     Segmentgruppe ist max. zweimal je SG4</w:t>
            </w:r>
          </w:p>
          <w:p w14:paraId="1B31350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IDE+24 (Vorgang) anzugeben</w:t>
            </w:r>
          </w:p>
          <w:p w14:paraId="49CC374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[95]     Je SG5 LOC+172 (Meldepunkt) ist genau</w:t>
            </w:r>
          </w:p>
          <w:p w14:paraId="3A7110D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die Segmentgruppe anzugeben</w:t>
            </w:r>
          </w:p>
          <w:p w14:paraId="1EA083A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[96]     Segmentgruppe ist genau zweimal je SG4</w:t>
            </w:r>
          </w:p>
          <w:p w14:paraId="0EE6FB8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 anzugeben</w:t>
            </w:r>
          </w:p>
          <w:p w14:paraId="4E4B3DE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[113]     Für die ggf. zweite vorhandene 11-</w:t>
            </w:r>
          </w:p>
          <w:p w14:paraId="3793CAE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stellige ID im SG5 LOC DE3225 (Meldepunkt) auf</w:t>
            </w:r>
          </w:p>
          <w:p w14:paraId="3BDBA19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die das RFF+Z18 (Referenz auf die ID der</w:t>
            </w:r>
          </w:p>
          <w:p w14:paraId="73D1DA2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SG8+Z01 (Daten der</w:t>
            </w:r>
          </w:p>
          <w:p w14:paraId="54AA863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nicht referenziert genau einmal</w:t>
            </w:r>
          </w:p>
          <w:p w14:paraId="2CEB146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517A0D3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[119]     Je SG8 SEQ+Z13 (Smartmeter-Gateway)</w:t>
            </w:r>
          </w:p>
          <w:p w14:paraId="52596BA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ist genau einmal die Segmentgruppe anzugeben</w:t>
            </w:r>
          </w:p>
          <w:p w14:paraId="4B84488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[121]     Je SG5 LOC+Z08 (zukünftiger</w:t>
            </w:r>
          </w:p>
          <w:p w14:paraId="2CE0235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ist genau einmal die</w:t>
            </w:r>
          </w:p>
          <w:p w14:paraId="2DB96DF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anzugeben</w:t>
            </w:r>
          </w:p>
          <w:p w14:paraId="3DBC8C0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[140]     Für die ID der </w:t>
            </w:r>
            <w:proofErr w:type="spellStart"/>
            <w:r w:rsidRPr="005B2F3F">
              <w:rPr>
                <w:rFonts w:cstheme="minorHAnsi"/>
                <w:color w:val="000000" w:themeColor="text1"/>
                <w:sz w:val="18"/>
                <w:szCs w:val="18"/>
              </w:rPr>
              <w:t>LieferantensummenZR</w:t>
            </w:r>
            <w:proofErr w:type="spellEnd"/>
          </w:p>
          <w:p w14:paraId="0553ABB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IDE+Z01 (Liste)</w:t>
            </w:r>
          </w:p>
          <w:p w14:paraId="75EFBC3C"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[172]     Wenn SG10 CAV+NZR/FPE/FPI/SRE/</w:t>
            </w:r>
          </w:p>
          <w:p w14:paraId="0915367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SRI/BAS nicht vorhanden, dann ist die</w:t>
            </w:r>
          </w:p>
          <w:p w14:paraId="0DD6759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genau einmal je IDE anzugeben</w:t>
            </w:r>
          </w:p>
          <w:p w14:paraId="7769712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[182]     Segmentgruppe ist genau einmal je SG8</w:t>
            </w:r>
          </w:p>
          <w:p w14:paraId="2326BC7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SEQ+Z01 (Daten der Marktlokation) anzugeben</w:t>
            </w:r>
          </w:p>
          <w:p w14:paraId="2018C5D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[183]     Segmentgruppe ist genau zweimal je</w:t>
            </w:r>
          </w:p>
          <w:p w14:paraId="5509F93B" w14:textId="1220D2A0"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SG8 SEQ+Z01 (Daten der Marktlokation)</w:t>
            </w:r>
            <w:r w:rsidRPr="005B2F3F">
              <w:rPr>
                <w:rFonts w:cstheme="minorHAnsi"/>
              </w:rPr>
              <w:t xml:space="preserve"> </w:t>
            </w:r>
            <w:r w:rsidRPr="005B2F3F">
              <w:rPr>
                <w:rFonts w:cstheme="minorHAnsi"/>
                <w:color w:val="000000" w:themeColor="text1"/>
                <w:sz w:val="18"/>
                <w:szCs w:val="18"/>
              </w:rPr>
              <w:t>anzugeben</w:t>
            </w:r>
          </w:p>
          <w:p w14:paraId="7AAB337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[207]     Für die ID der Lieferanten-ausfall-</w:t>
            </w:r>
          </w:p>
          <w:p w14:paraId="14E2065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arbeits-summen-zeitreihe einmal je SG4 IDE+Z01</w:t>
            </w:r>
          </w:p>
          <w:p w14:paraId="3E1A14B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(Liste)</w:t>
            </w:r>
          </w:p>
          <w:p w14:paraId="099A8E6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[225]     Einmal für jede Marktlokation bzw.</w:t>
            </w:r>
          </w:p>
          <w:p w14:paraId="09559C9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für die der LF nicht die gemeldete</w:t>
            </w:r>
          </w:p>
          <w:p w14:paraId="34646BC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Ansicht des NB teilt</w:t>
            </w:r>
          </w:p>
          <w:p w14:paraId="0B866F0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[236]     Code einmal je SG4 IDE+24</w:t>
            </w:r>
          </w:p>
          <w:p w14:paraId="3F5D536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(Identifikation einer Liste)</w:t>
            </w:r>
          </w:p>
          <w:p w14:paraId="7A56632C"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[237]     Code mindestens einmal je SG4 IDE+24</w:t>
            </w:r>
          </w:p>
          <w:p w14:paraId="5F27825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(Identifikation einer Liste)</w:t>
            </w:r>
          </w:p>
          <w:p w14:paraId="09C16C3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[252]     Einmal für jede Marktlokation bzw.</w:t>
            </w:r>
          </w:p>
          <w:p w14:paraId="5C61AE4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die in der Lieferantenausfallarbeits-</w:t>
            </w:r>
          </w:p>
          <w:p w14:paraId="2A66F4D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summenzeitreihe berücksichtigt wurde</w:t>
            </w:r>
          </w:p>
          <w:p w14:paraId="4ACCA8C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[259]     Für die ID der Tranche einmal je SG4</w:t>
            </w:r>
          </w:p>
          <w:p w14:paraId="2874137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IDE+24 (Vorgang)</w:t>
            </w:r>
          </w:p>
          <w:p w14:paraId="081AA98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[261]     Für jede ID im SG5 LOC+172</w:t>
            </w:r>
          </w:p>
          <w:p w14:paraId="01E63A7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mindestens einmal</w:t>
            </w:r>
          </w:p>
          <w:p w14:paraId="785ED22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68B229D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[281]     Für jede 11-stellige ID im SG5 LOC+172</w:t>
            </w:r>
          </w:p>
          <w:p w14:paraId="15FB387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ist diese Segmentgruppe</w:t>
            </w:r>
          </w:p>
          <w:p w14:paraId="61B27C5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mindestens einmal anzugeben</w:t>
            </w:r>
          </w:p>
          <w:p w14:paraId="1758A4D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[282]     Für jede 33-stellige ID im SG5 LOC+172</w:t>
            </w:r>
          </w:p>
          <w:p w14:paraId="3EB7BAE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ein SG8 RFF+Z19</w:t>
            </w:r>
          </w:p>
          <w:p w14:paraId="2989BC4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(Messlokation) einer SG8 SEQ+Z03</w:t>
            </w:r>
          </w:p>
          <w:p w14:paraId="2408EEE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(Zähleinrichtungsdaten) referenziert, ist diese</w:t>
            </w:r>
          </w:p>
          <w:p w14:paraId="05C0BD4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mindestens einmal anzugeben</w:t>
            </w:r>
          </w:p>
          <w:p w14:paraId="4E290AB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[284]     Für jede Messlokations-ID im SG5</w:t>
            </w:r>
          </w:p>
          <w:p w14:paraId="178D708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LOC+172 (Meldepunkt) DE3225 genau einmal</w:t>
            </w:r>
          </w:p>
          <w:p w14:paraId="2823385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6A357C7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[285]     Für jede OBIS-Kennzahl im SG8 SEQ+Z02</w:t>
            </w:r>
          </w:p>
          <w:p w14:paraId="20F565D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(OBIS-Daten der Marktlokation) PIA+5 DE7140</w:t>
            </w:r>
          </w:p>
          <w:p w14:paraId="01506C7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genau einmal anzugeben</w:t>
            </w:r>
          </w:p>
          <w:p w14:paraId="055E64D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[286]     Für jede SEQ+Z18 (Daten der</w:t>
            </w:r>
          </w:p>
          <w:p w14:paraId="114EF11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Messlokation) mindestens einmal anzugeben</w:t>
            </w:r>
          </w:p>
          <w:p w14:paraId="1C829BD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[287]     Für jede SEQ+Z03</w:t>
            </w:r>
          </w:p>
          <w:p w14:paraId="5E0ED2C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(Zähleinrichtungsdaten) mindestens einmalanzugeben</w:t>
            </w:r>
          </w:p>
          <w:p w14:paraId="79B8EE6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[288]     Einmal für jede Zeitreihe, die in der DZR</w:t>
            </w:r>
          </w:p>
          <w:p w14:paraId="469F355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berücksichtigt wurde</w:t>
            </w:r>
          </w:p>
          <w:p w14:paraId="64CE4CE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[307]     Für jede 11-stellige ID im SG5 LOC+172</w:t>
            </w:r>
          </w:p>
          <w:p w14:paraId="5969354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RFF+Z18</w:t>
            </w:r>
          </w:p>
          <w:p w14:paraId="342CB15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SG8+Z01(Daten der</w:t>
            </w:r>
          </w:p>
          <w:p w14:paraId="319C2F5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nicht referenziert genau einmal</w:t>
            </w:r>
          </w:p>
          <w:p w14:paraId="4FD0390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02288C0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[308]     Für jede ID im SG5 LOC+172</w:t>
            </w:r>
          </w:p>
          <w:p w14:paraId="68908AC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ein SG8 RFF+Z20</w:t>
            </w:r>
          </w:p>
          <w:p w14:paraId="0C291B3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einer SG8 SEQ+Z15 (Daten der</w:t>
            </w:r>
          </w:p>
          <w:p w14:paraId="2006B1F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referenziert, ist diese Segmentgruppe</w:t>
            </w:r>
          </w:p>
          <w:p w14:paraId="3BE5995C"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mindestens einmal anzugeben</w:t>
            </w:r>
          </w:p>
          <w:p w14:paraId="72392F5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[309]     Für jede 33-stellige ID im SG5 LOC+172</w:t>
            </w:r>
          </w:p>
          <w:p w14:paraId="16DA236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mindestens einmal</w:t>
            </w:r>
          </w:p>
          <w:p w14:paraId="498CF79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400244A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[310]     Für jede 11-stellige ID im SG5 LOC+172</w:t>
            </w:r>
          </w:p>
          <w:p w14:paraId="32107F6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RFF+Z20</w:t>
            </w:r>
          </w:p>
          <w:p w14:paraId="3DF3755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der SG8 SEQ+Z15 (Daten der Tranche)</w:t>
            </w:r>
          </w:p>
          <w:p w14:paraId="3FEA7BC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nicht referenziert genau einmal anzugeben</w:t>
            </w:r>
          </w:p>
          <w:p w14:paraId="219B58F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[311]     Für jede 11-stellige ID im SG5 LOC+172</w:t>
            </w:r>
          </w:p>
          <w:p w14:paraId="5FB09CC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RFF+Z18</w:t>
            </w:r>
          </w:p>
          <w:p w14:paraId="157B35B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 SEQ+Z01 (Daten der</w:t>
            </w:r>
          </w:p>
          <w:p w14:paraId="32C97D6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referenziert, mindestens einmal</w:t>
            </w:r>
          </w:p>
          <w:p w14:paraId="76DBFDC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anzugeben</w:t>
            </w:r>
          </w:p>
          <w:p w14:paraId="70A2B73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[312]     Für jede 11-stellige ID im SG5 LOC+172</w:t>
            </w:r>
          </w:p>
          <w:p w14:paraId="2D5ACA2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RFF+Z18</w:t>
            </w:r>
          </w:p>
          <w:p w14:paraId="0F0A6E6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 SEQ+Z01 (Daten der</w:t>
            </w:r>
          </w:p>
          <w:p w14:paraId="1E39066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referenziert genau einmal</w:t>
            </w:r>
          </w:p>
          <w:p w14:paraId="0CB8949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2029042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[313]     Für jede 11-stellige ID im SG5 LOC+172</w:t>
            </w:r>
          </w:p>
          <w:p w14:paraId="6092095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ist diese Segmentgruppe</w:t>
            </w:r>
          </w:p>
          <w:p w14:paraId="5D7D240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genau einmal anzugeben</w:t>
            </w:r>
          </w:p>
          <w:p w14:paraId="24DBD6B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[317]     Wenn in derselben SG8 SEQ+Z04</w:t>
            </w:r>
          </w:p>
          <w:p w14:paraId="20C910D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t>
            </w:r>
            <w:proofErr w:type="spellStart"/>
            <w:r w:rsidRPr="005B2F3F">
              <w:rPr>
                <w:rFonts w:cstheme="minorHAnsi"/>
                <w:color w:val="000000" w:themeColor="text1"/>
                <w:sz w:val="18"/>
                <w:szCs w:val="18"/>
              </w:rPr>
              <w:t>Wandlerdaten</w:t>
            </w:r>
            <w:proofErr w:type="spellEnd"/>
            <w:r w:rsidRPr="005B2F3F">
              <w:rPr>
                <w:rFonts w:cstheme="minorHAnsi"/>
                <w:color w:val="000000" w:themeColor="text1"/>
                <w:sz w:val="18"/>
                <w:szCs w:val="18"/>
              </w:rPr>
              <w:t>) das SG10 CCI+++Z25 (Wandler)</w:t>
            </w:r>
          </w:p>
          <w:p w14:paraId="5C9799D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CAV+MIW/MPW/MUW vorhanden, ist das</w:t>
            </w:r>
          </w:p>
          <w:p w14:paraId="0F5D430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 mindestens zweimal anzugeben[318]     Wenn in derselben SG8 SEQ+Z04</w:t>
            </w:r>
          </w:p>
          <w:p w14:paraId="07E17A6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t>
            </w:r>
            <w:proofErr w:type="spellStart"/>
            <w:r w:rsidRPr="005B2F3F">
              <w:rPr>
                <w:rFonts w:cstheme="minorHAnsi"/>
                <w:color w:val="000000" w:themeColor="text1"/>
                <w:sz w:val="18"/>
                <w:szCs w:val="18"/>
              </w:rPr>
              <w:t>Wandlerdaten</w:t>
            </w:r>
            <w:proofErr w:type="spellEnd"/>
            <w:r w:rsidRPr="005B2F3F">
              <w:rPr>
                <w:rFonts w:cstheme="minorHAnsi"/>
                <w:color w:val="000000" w:themeColor="text1"/>
                <w:sz w:val="18"/>
                <w:szCs w:val="18"/>
              </w:rPr>
              <w:t>) das SG10 CCI+++Z25 (Wandler)</w:t>
            </w:r>
          </w:p>
          <w:p w14:paraId="7020810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CAV+MBW (Blockstromwandler) vorhanden, ist</w:t>
            </w:r>
          </w:p>
          <w:p w14:paraId="2A01CBD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das Segment genau einmal anzugeben</w:t>
            </w:r>
          </w:p>
          <w:p w14:paraId="21F503A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[327]     Für jede ID im SG5 LOC+172</w:t>
            </w:r>
          </w:p>
          <w:p w14:paraId="4F9987F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ein SG8 RFF+Z20</w:t>
            </w:r>
          </w:p>
          <w:p w14:paraId="5000E87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einer SG8 SEQ+Z31 (Daten der</w:t>
            </w:r>
          </w:p>
          <w:p w14:paraId="4DE2F4B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der beteiligten Marktrolle) referenziert,</w:t>
            </w:r>
          </w:p>
          <w:p w14:paraId="16D4233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ist diese Segmentgruppe mindestens einmal</w:t>
            </w:r>
          </w:p>
          <w:p w14:paraId="6358016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423A68A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[335]     Für jede SEQ+Z02 (OBIS-Daten der</w:t>
            </w:r>
          </w:p>
          <w:p w14:paraId="55CE2DF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welche im PIA+5 die OBIS-</w:t>
            </w:r>
          </w:p>
          <w:p w14:paraId="61C5CE9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Kennzahl 1-b:1.9.e/ 1-b:1.29.0/ 7-20:99.33.17/</w:t>
            </w:r>
          </w:p>
          <w:p w14:paraId="7C92843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7-0:33.86.0 übermittelt, genau einmal</w:t>
            </w:r>
          </w:p>
          <w:p w14:paraId="1BE70F4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anzugeben</w:t>
            </w:r>
          </w:p>
          <w:p w14:paraId="0A41831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[344]     Einmal für jede Marktlokation bzw.</w:t>
            </w:r>
          </w:p>
          <w:p w14:paraId="0E4EC59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die in der DZÜ / BG-CL / LF-SZR</w:t>
            </w:r>
          </w:p>
          <w:p w14:paraId="7EFF59E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berücksichtigt wurde</w:t>
            </w:r>
          </w:p>
          <w:p w14:paraId="2529765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[347]     Für jede 11-stellige ID im SG5 LOC+Z08</w:t>
            </w:r>
          </w:p>
          <w:p w14:paraId="42ACFBA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(zukünftiger Meldepunkt) DE3225, auf die das</w:t>
            </w:r>
          </w:p>
          <w:p w14:paraId="013E598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RFF+Z20 (Tranche) der SG8 SEQ+Z15 (Daten der</w:t>
            </w:r>
          </w:p>
          <w:p w14:paraId="4FFC9A0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nicht referenziert, genau einmal</w:t>
            </w:r>
          </w:p>
          <w:p w14:paraId="28ADFB8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3597281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[348]     Für jede 11-stellige ID im SG5 LOC+Z08</w:t>
            </w:r>
          </w:p>
          <w:p w14:paraId="02E996C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(zukünftiger Meldepunkt) DE3225, auf die das</w:t>
            </w:r>
          </w:p>
          <w:p w14:paraId="56493DE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RFF+Z18 (Marktlokation) der SG8 SEQ+Z01</w:t>
            </w:r>
          </w:p>
          <w:p w14:paraId="52D7E3C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(Daten der Marktlokation) nicht referenziert,</w:t>
            </w:r>
          </w:p>
          <w:p w14:paraId="3F4AA15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mindestens einmal anzugeben</w:t>
            </w:r>
          </w:p>
          <w:p w14:paraId="2D1B473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[349]     Für jede 33-stellige ID im SG5 LOC+Z08</w:t>
            </w:r>
          </w:p>
          <w:p w14:paraId="0A88CC7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(zukünftiger Meldepunkt) DE3225 mindestens</w:t>
            </w:r>
          </w:p>
          <w:p w14:paraId="3AE4C69A" w14:textId="3D1810B9"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anzugeben</w:t>
            </w:r>
          </w:p>
        </w:tc>
        <w:tc>
          <w:tcPr>
            <w:tcW w:w="3367" w:type="dxa"/>
            <w:tcBorders>
              <w:top w:val="nil"/>
              <w:left w:val="nil"/>
              <w:bottom w:val="single" w:sz="6" w:space="0" w:color="000000"/>
              <w:right w:val="single" w:sz="6" w:space="0" w:color="000000"/>
            </w:tcBorders>
            <w:shd w:val="clear" w:color="auto" w:fill="FFFFFF"/>
          </w:tcPr>
          <w:p w14:paraId="225FF08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[2056]     Einmal für jede Marktlokation bzw.</w:t>
            </w:r>
          </w:p>
          <w:p w14:paraId="559A6E9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für die der LF nicht die gemeldete</w:t>
            </w:r>
          </w:p>
          <w:p w14:paraId="209155A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Ansicht des NB teilt</w:t>
            </w:r>
          </w:p>
          <w:p w14:paraId="028F7D0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[2057]     Segmentgruppe ist mindestens einmal</w:t>
            </w:r>
          </w:p>
          <w:p w14:paraId="55BC201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je SG4 IDE+24 (Vorgang) anzugeben</w:t>
            </w:r>
          </w:p>
          <w:p w14:paraId="2D2865E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[2060]     Wenn SG10 CAV+NZR ist die</w:t>
            </w:r>
          </w:p>
          <w:p w14:paraId="01D950D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genau zwei Mal je IDE+24</w:t>
            </w:r>
          </w:p>
          <w:p w14:paraId="08FE20D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183FAE4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[2061]     Segment bzw. Segmentgruppe ist</w:t>
            </w:r>
          </w:p>
          <w:p w14:paraId="7BB63449" w14:textId="77777777" w:rsidR="0019290B"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genau einmal je SG4 IDE (Vorgang) anzugeben</w:t>
            </w:r>
          </w:p>
          <w:p w14:paraId="5A6C9F44" w14:textId="611EF552"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[2071]     Für die ID der </w:t>
            </w:r>
            <w:proofErr w:type="spellStart"/>
            <w:r w:rsidRPr="005B2F3F">
              <w:rPr>
                <w:rFonts w:cstheme="minorHAnsi"/>
                <w:color w:val="000000" w:themeColor="text1"/>
                <w:sz w:val="18"/>
                <w:szCs w:val="18"/>
              </w:rPr>
              <w:t>LieferantensummenZR</w:t>
            </w:r>
            <w:proofErr w:type="spellEnd"/>
          </w:p>
          <w:p w14:paraId="1426E1E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IDE+24 (Vorgang)</w:t>
            </w:r>
          </w:p>
          <w:p w14:paraId="32B5FBF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[2072]     Für die ID der Marktlokation einmal je</w:t>
            </w:r>
          </w:p>
          <w:p w14:paraId="0A91104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SG4 IDE+24 (Vorgang)</w:t>
            </w:r>
          </w:p>
          <w:p w14:paraId="7A2A0E7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[2073]     Für die ID der </w:t>
            </w:r>
            <w:proofErr w:type="spellStart"/>
            <w:r w:rsidRPr="005B2F3F">
              <w:rPr>
                <w:rFonts w:cstheme="minorHAnsi"/>
                <w:color w:val="000000" w:themeColor="text1"/>
                <w:sz w:val="18"/>
                <w:szCs w:val="18"/>
              </w:rPr>
              <w:t>BilanzkreissummenZR</w:t>
            </w:r>
            <w:proofErr w:type="spellEnd"/>
          </w:p>
          <w:p w14:paraId="3A79DE8C"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IDE+24 (Vorgang)</w:t>
            </w:r>
          </w:p>
          <w:p w14:paraId="705B695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[2074]     Für die ID der BAS/DZR einmal je SG4</w:t>
            </w:r>
          </w:p>
          <w:p w14:paraId="7DE414B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IDE+24 (Vorgang)</w:t>
            </w:r>
          </w:p>
          <w:p w14:paraId="31FB13E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[2075]     Für die ID der Zeitreihen (nicht bei</w:t>
            </w:r>
          </w:p>
          <w:p w14:paraId="083889E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EEG-EUZ und EUZ der AAÜZ) in der Clearingliste</w:t>
            </w:r>
          </w:p>
          <w:p w14:paraId="7C0E05E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IDE+24 (Vorgang)</w:t>
            </w:r>
          </w:p>
          <w:p w14:paraId="410468B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[2080]     Segmentgruppe ist max. zweimal je</w:t>
            </w:r>
          </w:p>
          <w:p w14:paraId="61324EE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SG4 IDE+24 (Vorgang) anzugeben</w:t>
            </w:r>
          </w:p>
          <w:p w14:paraId="620A01F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[2095]     Je SG5 LOC+172 (Meldepunkt) ist</w:t>
            </w:r>
          </w:p>
          <w:p w14:paraId="34FAE30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genau einmal die Segmentgruppe anzugeben</w:t>
            </w:r>
          </w:p>
          <w:p w14:paraId="17E3A1F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[2096]     Segmentgruppe ist genau zweimal je</w:t>
            </w:r>
          </w:p>
          <w:p w14:paraId="12CA2DB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SG4 IDE anzugeben</w:t>
            </w:r>
          </w:p>
          <w:p w14:paraId="7148B84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[2113]     Für die ggf. zweite vorhandene 11-</w:t>
            </w:r>
          </w:p>
          <w:p w14:paraId="0DD2136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stellige ID im SG5 LOC DE3225 (Meldepunkt) auf</w:t>
            </w:r>
          </w:p>
          <w:p w14:paraId="4F3EEBEC"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die das RFF+Z18 (Referenz auf die ID der</w:t>
            </w:r>
          </w:p>
          <w:p w14:paraId="3BED9B9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SG8+Z01 (Daten der</w:t>
            </w:r>
          </w:p>
          <w:p w14:paraId="2576EE6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nicht referenziert genau einmal</w:t>
            </w:r>
          </w:p>
          <w:p w14:paraId="5EA503F7"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7B96020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[2119]     Je SG8 SEQ+Z13 (Smartmeter-</w:t>
            </w:r>
          </w:p>
          <w:p w14:paraId="44D9BF6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Gateway) ist genau einmal die Segmentgruppe</w:t>
            </w:r>
          </w:p>
          <w:p w14:paraId="7091D1F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253136B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[2121]     Je SG5 LOC+Z08 (zukünftiger</w:t>
            </w:r>
          </w:p>
          <w:p w14:paraId="6C0BFA3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ist genau einmal die</w:t>
            </w:r>
          </w:p>
          <w:p w14:paraId="228C037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anzugeben</w:t>
            </w:r>
          </w:p>
          <w:p w14:paraId="706E28F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[2140]     Für die ID der </w:t>
            </w:r>
            <w:proofErr w:type="spellStart"/>
            <w:r w:rsidRPr="005B2F3F">
              <w:rPr>
                <w:rFonts w:cstheme="minorHAnsi"/>
                <w:color w:val="000000" w:themeColor="text1"/>
                <w:sz w:val="18"/>
                <w:szCs w:val="18"/>
              </w:rPr>
              <w:t>LieferantensummenZR</w:t>
            </w:r>
            <w:proofErr w:type="spellEnd"/>
          </w:p>
          <w:p w14:paraId="4D26C78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je SG4 IDE+Z01 (Liste)</w:t>
            </w:r>
          </w:p>
          <w:p w14:paraId="63C05AD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[2172]     Wenn SG10 CAV+NZR/FPE/FPI/SRE/</w:t>
            </w:r>
          </w:p>
          <w:p w14:paraId="6569755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SRI/BAS nicht vorhanden, dann ist die</w:t>
            </w:r>
          </w:p>
          <w:p w14:paraId="19C7944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genau einmal je IDE anzugeben</w:t>
            </w:r>
          </w:p>
          <w:p w14:paraId="188F289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[2182]     Segmentgruppe ist genau einmal je</w:t>
            </w:r>
          </w:p>
          <w:p w14:paraId="47147AA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SG8 SEQ+Z01 (Daten der Marktlokation)</w:t>
            </w:r>
          </w:p>
          <w:p w14:paraId="139D0BA2" w14:textId="77777777" w:rsidR="0019290B"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16A1AC8B" w14:textId="4E6BAB72"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[2183]     Segmentgruppe ist genau zweimal je</w:t>
            </w:r>
          </w:p>
          <w:p w14:paraId="5365098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SG8 SEQ+Z01 (Daten der Marktlokation)</w:t>
            </w:r>
          </w:p>
          <w:p w14:paraId="662AEF8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18351C4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[2207]     Für die ID der Lieferanten-ausfall-</w:t>
            </w:r>
          </w:p>
          <w:p w14:paraId="488B067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arbeits-summen-zeitreihe einmal je SG4 IDE+Z01</w:t>
            </w:r>
          </w:p>
          <w:p w14:paraId="1883FD4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(Liste)</w:t>
            </w:r>
          </w:p>
          <w:p w14:paraId="1A98D59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[2225]     Einmal für jede Marktlokation bzw.</w:t>
            </w:r>
          </w:p>
          <w:p w14:paraId="744746F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für die der LF nicht die gemeldete</w:t>
            </w:r>
          </w:p>
          <w:p w14:paraId="6D7B542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Ansicht des NB teilt</w:t>
            </w:r>
          </w:p>
          <w:p w14:paraId="2F57C936"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[2236]     Code einmal je SG4 IDE+24</w:t>
            </w:r>
          </w:p>
          <w:p w14:paraId="55CEF84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(Identifikation einer Liste)</w:t>
            </w:r>
          </w:p>
          <w:p w14:paraId="0016B51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[2237]     Code mindestens einmal je SG4 IDE+24</w:t>
            </w:r>
          </w:p>
          <w:p w14:paraId="022D5D1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(Identifikation einer Liste)</w:t>
            </w:r>
          </w:p>
          <w:p w14:paraId="2159F8C1"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[2252]     Einmal für jede Marktlokation bzw.</w:t>
            </w:r>
          </w:p>
          <w:p w14:paraId="13A8D5BB"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die in der Lieferantenausfallarbeits-</w:t>
            </w:r>
          </w:p>
          <w:p w14:paraId="4F1C317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summenzeitreihe berücksichtigt wurde</w:t>
            </w:r>
          </w:p>
          <w:p w14:paraId="07A357F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[2259]     Für die ID der Tranche einmal je SG4</w:t>
            </w:r>
          </w:p>
          <w:p w14:paraId="207334A4"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IDE+24 (Vorgang)</w:t>
            </w:r>
          </w:p>
          <w:p w14:paraId="7EB74619"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[2261]     Für jede ID im SG5 LOC+172</w:t>
            </w:r>
          </w:p>
          <w:p w14:paraId="58093B1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mindestens einmal</w:t>
            </w:r>
          </w:p>
          <w:p w14:paraId="752C037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348DFBF2"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[2281]     Für jede 11-stellige ID im SG5 LOC+172</w:t>
            </w:r>
          </w:p>
          <w:p w14:paraId="4607356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ist diese Segmentgruppe</w:t>
            </w:r>
          </w:p>
          <w:p w14:paraId="1D97822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mindestens einmal anzugeben</w:t>
            </w:r>
          </w:p>
          <w:p w14:paraId="58683F8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[2282]     Für jede 33-stellige ID im SG5 LOC+172</w:t>
            </w:r>
          </w:p>
          <w:p w14:paraId="3259C41C"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ein SG8 RFF+Z19</w:t>
            </w:r>
          </w:p>
          <w:p w14:paraId="38C52423"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(Messlokation) einer SG8 SEQ+Z03</w:t>
            </w:r>
          </w:p>
          <w:p w14:paraId="7E0834D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(Zähleinrichtungsdaten) referenziert, ist diese</w:t>
            </w:r>
          </w:p>
          <w:p w14:paraId="1BE126E8"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Segmentgruppe mindestens einmal anzugeben</w:t>
            </w:r>
          </w:p>
          <w:p w14:paraId="279E484E"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[2284]     Für jede Messlokations-ID im SG5</w:t>
            </w:r>
          </w:p>
          <w:p w14:paraId="7E48B0B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LOC+172 (Meldepunkt) DE3225 genau einmal</w:t>
            </w:r>
          </w:p>
          <w:p w14:paraId="45B19C7A"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anzugeben</w:t>
            </w:r>
          </w:p>
          <w:p w14:paraId="49CCCF5C"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[2285]     Für jede OBIS-Kennzahl im SG8</w:t>
            </w:r>
          </w:p>
          <w:p w14:paraId="513BCA7F"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SEQ+Z02 (OBIS-Daten der Marktlokation) PIA+5</w:t>
            </w:r>
          </w:p>
          <w:p w14:paraId="7DD44E50"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DE7140 genau einmal anzugeben</w:t>
            </w:r>
          </w:p>
          <w:p w14:paraId="54CD4DA5"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[2286]     Für jede SEQ+Z18 (Daten der</w:t>
            </w:r>
          </w:p>
          <w:p w14:paraId="038940BD" w14:textId="77777777" w:rsidR="00D90159" w:rsidRPr="005B2F3F" w:rsidRDefault="00D90159" w:rsidP="00D90159">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Messlokation) mindestens einmal anzugeben</w:t>
            </w:r>
          </w:p>
          <w:p w14:paraId="6D7665B3"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[2287]     Für jede SEQ+Z03</w:t>
            </w:r>
          </w:p>
          <w:p w14:paraId="722887D3"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(Zähleinrichtungsdaten) mindestens einmal</w:t>
            </w:r>
          </w:p>
          <w:p w14:paraId="17EF96FA"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5D7FA8E5"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[2288]     Einmal für jede Zeitreihe, die in der</w:t>
            </w:r>
          </w:p>
          <w:p w14:paraId="057F3C40"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DZR berücksichtigt wurde</w:t>
            </w:r>
          </w:p>
          <w:p w14:paraId="7D371BAB"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[2307]     Für jede 11-stellige ID im SG5 LOC+172</w:t>
            </w:r>
          </w:p>
          <w:p w14:paraId="462D66B5"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RFF+Z18</w:t>
            </w:r>
          </w:p>
          <w:p w14:paraId="56CA03B2"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SG8+Z01(Daten der</w:t>
            </w:r>
          </w:p>
          <w:p w14:paraId="1EFCAA9E"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nicht referenziert genau einmal</w:t>
            </w:r>
          </w:p>
          <w:p w14:paraId="5E2A38E7"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14D5D707"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[2308]     Für jede ID im SG5 LOC+172</w:t>
            </w:r>
          </w:p>
          <w:p w14:paraId="6AA6EA9A"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ein SG8 RFF+Z20</w:t>
            </w:r>
          </w:p>
          <w:p w14:paraId="20830597"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einer SG8 SEQ+Z15 (Daten der</w:t>
            </w:r>
          </w:p>
          <w:p w14:paraId="5D7A3E0E"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referenziert, ist diese Segmentgruppe</w:t>
            </w:r>
          </w:p>
          <w:p w14:paraId="35AB94E0"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mindestens einmal anzugeben</w:t>
            </w:r>
          </w:p>
          <w:p w14:paraId="127B1D89"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[2309]     Für jede 33-stellige ID im SG5 LOC+172</w:t>
            </w:r>
          </w:p>
          <w:p w14:paraId="1828C12D"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mindestens einmal</w:t>
            </w:r>
          </w:p>
          <w:p w14:paraId="6E879BDC"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63732FD2"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[2310]     Für jede 11-stellige ID im SG5 LOC+172</w:t>
            </w:r>
          </w:p>
          <w:p w14:paraId="54FE7084"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RFF+Z20</w:t>
            </w:r>
          </w:p>
          <w:p w14:paraId="402F6101"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der SG8 SEQ+Z15 (Daten der Tranche)</w:t>
            </w:r>
          </w:p>
          <w:p w14:paraId="74A93029"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nicht referenziert genau einmal anzugeben</w:t>
            </w:r>
          </w:p>
          <w:p w14:paraId="19A99C11"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[2311]     Für jede 11-stellige ID im SG5 LOC+172</w:t>
            </w:r>
          </w:p>
          <w:p w14:paraId="1AD505BB"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RFF+Z18</w:t>
            </w:r>
          </w:p>
          <w:p w14:paraId="79498A55"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 SEQ+Z01 (Daten der</w:t>
            </w:r>
          </w:p>
          <w:p w14:paraId="154CCFF3"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referenziert, mindestens einmal</w:t>
            </w:r>
          </w:p>
          <w:p w14:paraId="3ED25480"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26008752"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[2312]     Für jede 11-stellige ID im SG5 LOC+172</w:t>
            </w:r>
          </w:p>
          <w:p w14:paraId="7D541FF0"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das RFF+Z18</w:t>
            </w:r>
          </w:p>
          <w:p w14:paraId="1F5A4183"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der SG8 SEQ+Z01 (Daten der</w:t>
            </w:r>
          </w:p>
          <w:p w14:paraId="648FF3DD"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referenziert genau einmal</w:t>
            </w:r>
          </w:p>
          <w:p w14:paraId="018B44BF"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56D91699"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[2313]     Für jede 11-stellige ID im SG5 LOC+172</w:t>
            </w:r>
          </w:p>
          <w:p w14:paraId="6144C2CC"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ist diese Segmentgruppe</w:t>
            </w:r>
          </w:p>
          <w:p w14:paraId="25F201E6"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genau einmal anzugeben</w:t>
            </w:r>
          </w:p>
          <w:p w14:paraId="503F9CB6"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[2317]     Wenn in derselben SG8 SEQ+Z04</w:t>
            </w:r>
          </w:p>
          <w:p w14:paraId="0CA5AF5D"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t>
            </w:r>
            <w:proofErr w:type="spellStart"/>
            <w:r w:rsidRPr="005B2F3F">
              <w:rPr>
                <w:rFonts w:cstheme="minorHAnsi"/>
                <w:color w:val="000000" w:themeColor="text1"/>
                <w:sz w:val="18"/>
                <w:szCs w:val="18"/>
              </w:rPr>
              <w:t>Wandlerdaten</w:t>
            </w:r>
            <w:proofErr w:type="spellEnd"/>
            <w:r w:rsidRPr="005B2F3F">
              <w:rPr>
                <w:rFonts w:cstheme="minorHAnsi"/>
                <w:color w:val="000000" w:themeColor="text1"/>
                <w:sz w:val="18"/>
                <w:szCs w:val="18"/>
              </w:rPr>
              <w:t>) das SG10 CCI+++Z25 (Wandler)</w:t>
            </w:r>
          </w:p>
          <w:p w14:paraId="6D97BA30"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CAV+MIW/MPW/MUW vorhanden, ist das</w:t>
            </w:r>
          </w:p>
          <w:p w14:paraId="70CEAEF5"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 mindestens zweimal anzugeben</w:t>
            </w:r>
          </w:p>
          <w:p w14:paraId="441AE005"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[2318]     Wenn in derselben SG8 SEQ+Z04</w:t>
            </w:r>
          </w:p>
          <w:p w14:paraId="5610F2C3"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t>
            </w:r>
            <w:proofErr w:type="spellStart"/>
            <w:r w:rsidRPr="005B2F3F">
              <w:rPr>
                <w:rFonts w:cstheme="minorHAnsi"/>
                <w:color w:val="000000" w:themeColor="text1"/>
                <w:sz w:val="18"/>
                <w:szCs w:val="18"/>
              </w:rPr>
              <w:t>Wandlerdaten</w:t>
            </w:r>
            <w:proofErr w:type="spellEnd"/>
            <w:r w:rsidRPr="005B2F3F">
              <w:rPr>
                <w:rFonts w:cstheme="minorHAnsi"/>
                <w:color w:val="000000" w:themeColor="text1"/>
                <w:sz w:val="18"/>
                <w:szCs w:val="18"/>
              </w:rPr>
              <w:t>) das SG10 CCI+++Z25 (Wandler)</w:t>
            </w:r>
          </w:p>
          <w:p w14:paraId="633DFF99"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CAV+MBW (Blockstromwandler) vorhanden, ist</w:t>
            </w:r>
          </w:p>
          <w:p w14:paraId="5C838BD6"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das Segment genau einmal anzugeben</w:t>
            </w:r>
          </w:p>
          <w:p w14:paraId="3D98893A"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[2327]     Für jede ID im SG5 LOC+172</w:t>
            </w:r>
          </w:p>
          <w:p w14:paraId="1FD552E9"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(Meldepunkt) DE3225, auf die ein SG8 RFF+Z20</w:t>
            </w:r>
          </w:p>
          <w:p w14:paraId="55DA6A24"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einer SG8 SEQ+Z31 (Daten der</w:t>
            </w:r>
          </w:p>
          <w:p w14:paraId="3726DB71"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der beteiligten Marktrolle) referenziert,</w:t>
            </w:r>
          </w:p>
          <w:p w14:paraId="68BD5B42"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ist diese Segmentgruppe mindestens einmal</w:t>
            </w:r>
          </w:p>
          <w:p w14:paraId="4362F1AE"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anzugeben</w:t>
            </w:r>
          </w:p>
          <w:p w14:paraId="45DE7FF8"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[2335]     Für jede SEQ+Z02 (OBIS-Daten der</w:t>
            </w:r>
          </w:p>
          <w:p w14:paraId="03E02C2F"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Marktlokation), welche im PIA+5 die OBIS-</w:t>
            </w:r>
          </w:p>
          <w:p w14:paraId="4A0BA771"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Kennzahl 1-b:1.9.e/ 1-b:1.29.0/ 7-20:99.33.17/</w:t>
            </w:r>
          </w:p>
          <w:p w14:paraId="3C2385E0"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7-0:33.86.0 übermittelt, genau einmal</w:t>
            </w:r>
          </w:p>
          <w:p w14:paraId="39D3A476"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075924A7"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[2344]     Einmal für jede Marktlokation bzw.</w:t>
            </w:r>
          </w:p>
          <w:p w14:paraId="01DFCFB9"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die in der DZÜ / BG-CL / LF-SZR</w:t>
            </w:r>
          </w:p>
          <w:p w14:paraId="02309067"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berücksichtigt wurde</w:t>
            </w:r>
          </w:p>
          <w:p w14:paraId="1C2068A2"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[2347]     Für jede 11-stellige ID im SG5 LOC+Z08</w:t>
            </w:r>
          </w:p>
          <w:p w14:paraId="225AD595"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(zukünftiger Meldepunkt) DE3225, auf die das</w:t>
            </w:r>
          </w:p>
          <w:p w14:paraId="11C072F3"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RFF+Z20 (Tranche) der SG8 SEQ+Z15 (Daten der</w:t>
            </w:r>
          </w:p>
          <w:p w14:paraId="1F068223"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Tranche) nicht referenziert, genau einmal</w:t>
            </w:r>
          </w:p>
          <w:p w14:paraId="57BB327C"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anzugeben</w:t>
            </w:r>
          </w:p>
          <w:p w14:paraId="438C9A9C"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[2348]     Für jede 11-stellige ID im SG5 LOC+Z08</w:t>
            </w:r>
          </w:p>
          <w:p w14:paraId="04142B2B"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(zukünftiger Meldepunkt) DE3225, auf die das</w:t>
            </w:r>
          </w:p>
          <w:p w14:paraId="14C8B198"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RFF+Z18 (Marktlokation) der SG8 SEQ+Z01</w:t>
            </w:r>
          </w:p>
          <w:p w14:paraId="7251C4B2"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(Daten der Marktlokation) nicht referenziert,</w:t>
            </w:r>
          </w:p>
          <w:p w14:paraId="45F3CE82"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mindestens einmal anzugeben</w:t>
            </w:r>
          </w:p>
          <w:p w14:paraId="35463628"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[2349]     Für jede 33-stellige ID im SG5 LOC+Z08</w:t>
            </w:r>
          </w:p>
          <w:p w14:paraId="619869B5" w14:textId="77777777"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(zukünftiger Meldepunkt) DE3225 mindestens</w:t>
            </w:r>
          </w:p>
          <w:p w14:paraId="75A3D39D" w14:textId="2F1C220A" w:rsidR="0019290B" w:rsidRPr="005B2F3F" w:rsidRDefault="0019290B" w:rsidP="0019290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einmal anzugeben</w:t>
            </w:r>
          </w:p>
        </w:tc>
        <w:tc>
          <w:tcPr>
            <w:tcW w:w="2805" w:type="dxa"/>
            <w:tcBorders>
              <w:top w:val="nil"/>
              <w:left w:val="nil"/>
              <w:bottom w:val="single" w:sz="6" w:space="0" w:color="000000"/>
              <w:right w:val="single" w:sz="6" w:space="0" w:color="000000"/>
            </w:tcBorders>
            <w:shd w:val="clear" w:color="auto" w:fill="FFFFFF"/>
          </w:tcPr>
          <w:p w14:paraId="577837CF" w14:textId="77777777" w:rsidR="0019290B" w:rsidRPr="005B2F3F" w:rsidRDefault="0019290B" w:rsidP="0019290B">
            <w:pPr>
              <w:spacing w:after="60" w:line="192" w:lineRule="exact"/>
              <w:ind w:left="56"/>
              <w:rPr>
                <w:rFonts w:cstheme="minorHAnsi"/>
                <w:color w:val="000000" w:themeColor="text1"/>
                <w:sz w:val="18"/>
                <w:szCs w:val="18"/>
              </w:rPr>
            </w:pPr>
            <w:r w:rsidRPr="005B2F3F">
              <w:rPr>
                <w:rFonts w:cstheme="minorHAnsi"/>
                <w:color w:val="000000" w:themeColor="text1"/>
                <w:sz w:val="18"/>
                <w:szCs w:val="18"/>
              </w:rPr>
              <w:lastRenderedPageBreak/>
              <w:t>Anpassung der Nummerierung</w:t>
            </w:r>
          </w:p>
          <w:p w14:paraId="3A01D2B2" w14:textId="77777777" w:rsidR="0019290B" w:rsidRPr="005B2F3F" w:rsidRDefault="0019290B" w:rsidP="0019290B">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der Bedingungen an die Regeln</w:t>
            </w:r>
          </w:p>
          <w:p w14:paraId="28FA2DCA" w14:textId="72FCCFFA" w:rsidR="00D90159" w:rsidRPr="005B2F3F" w:rsidRDefault="0019290B" w:rsidP="0019290B">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der ALF</w:t>
            </w:r>
          </w:p>
        </w:tc>
        <w:tc>
          <w:tcPr>
            <w:tcW w:w="2263" w:type="dxa"/>
            <w:tcBorders>
              <w:top w:val="nil"/>
              <w:left w:val="nil"/>
              <w:bottom w:val="single" w:sz="6" w:space="0" w:color="000000"/>
              <w:right w:val="single" w:sz="6" w:space="0" w:color="000000"/>
            </w:tcBorders>
            <w:shd w:val="clear" w:color="auto" w:fill="FFFFFF"/>
          </w:tcPr>
          <w:p w14:paraId="20BB6CAF" w14:textId="6741C492" w:rsidR="00D90159" w:rsidRPr="005B2F3F" w:rsidRDefault="0019290B" w:rsidP="00524361">
            <w:pPr>
              <w:spacing w:after="60" w:line="192" w:lineRule="exact"/>
              <w:ind w:left="90" w:right="23"/>
              <w:rPr>
                <w:rFonts w:cstheme="minorHAnsi"/>
                <w:color w:val="000000" w:themeColor="text1"/>
                <w:sz w:val="18"/>
                <w:szCs w:val="18"/>
              </w:rPr>
            </w:pPr>
            <w:r w:rsidRPr="005B2F3F">
              <w:rPr>
                <w:rFonts w:cstheme="minorHAnsi"/>
                <w:color w:val="000000" w:themeColor="text1"/>
                <w:sz w:val="18"/>
                <w:szCs w:val="18"/>
              </w:rPr>
              <w:t>Genehmigt (01.10.2021)</w:t>
            </w:r>
          </w:p>
        </w:tc>
      </w:tr>
      <w:tr w:rsidR="00E76D14" w:rsidRPr="005B2F3F" w14:paraId="5B628952"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683B1548" w14:textId="13F59048" w:rsidR="00E76D14" w:rsidRPr="005B2F3F" w:rsidRDefault="00E76D14"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lastRenderedPageBreak/>
              <w:t>22130</w:t>
            </w:r>
          </w:p>
        </w:tc>
        <w:tc>
          <w:tcPr>
            <w:tcW w:w="1706" w:type="dxa"/>
            <w:tcBorders>
              <w:top w:val="nil"/>
              <w:left w:val="nil"/>
              <w:bottom w:val="single" w:sz="6" w:space="0" w:color="000000"/>
              <w:right w:val="single" w:sz="6" w:space="0" w:color="000000"/>
            </w:tcBorders>
            <w:shd w:val="clear" w:color="auto" w:fill="FFFFFF"/>
          </w:tcPr>
          <w:p w14:paraId="410E838B" w14:textId="77777777" w:rsidR="00E76D14" w:rsidRPr="005B2F3F" w:rsidRDefault="00E76D14" w:rsidP="00E76D14">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Bedingung [46] und</w:t>
            </w:r>
          </w:p>
          <w:p w14:paraId="64D9434F" w14:textId="77777777" w:rsidR="00E76D14" w:rsidRPr="005B2F3F" w:rsidRDefault="00E76D14" w:rsidP="00E76D14">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[59] in allen</w:t>
            </w:r>
          </w:p>
          <w:p w14:paraId="3DAC673D" w14:textId="7DF82967" w:rsidR="00E76D14" w:rsidRPr="005B2F3F" w:rsidRDefault="00E76D14" w:rsidP="00E76D14">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Anwendungsfällen</w:t>
            </w:r>
          </w:p>
        </w:tc>
        <w:tc>
          <w:tcPr>
            <w:tcW w:w="3349" w:type="dxa"/>
            <w:tcBorders>
              <w:top w:val="nil"/>
              <w:left w:val="nil"/>
              <w:bottom w:val="single" w:sz="6" w:space="0" w:color="000000"/>
              <w:right w:val="single" w:sz="6" w:space="0" w:color="000000"/>
            </w:tcBorders>
            <w:shd w:val="clear" w:color="auto" w:fill="FFFFFF"/>
          </w:tcPr>
          <w:p w14:paraId="3420ACCF" w14:textId="77777777"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[46] Wenn MP-ID in SG2 NAD+MR</w:t>
            </w:r>
          </w:p>
          <w:p w14:paraId="64924BFA" w14:textId="77777777"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(Nachrichtenempfänger) aus Sparte Gas</w:t>
            </w:r>
          </w:p>
          <w:p w14:paraId="5B799A4C" w14:textId="77777777"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[59] Wenn MP-ID in SG2 NAD+MR</w:t>
            </w:r>
          </w:p>
          <w:p w14:paraId="1A016136" w14:textId="632145B3"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(Nachrichtenempfänger) aus Sparte Strom</w:t>
            </w:r>
          </w:p>
        </w:tc>
        <w:tc>
          <w:tcPr>
            <w:tcW w:w="3367" w:type="dxa"/>
            <w:tcBorders>
              <w:top w:val="nil"/>
              <w:left w:val="nil"/>
              <w:bottom w:val="single" w:sz="6" w:space="0" w:color="000000"/>
              <w:right w:val="single" w:sz="6" w:space="0" w:color="000000"/>
            </w:tcBorders>
            <w:shd w:val="clear" w:color="auto" w:fill="FFFFFF"/>
          </w:tcPr>
          <w:p w14:paraId="6FC11493" w14:textId="77777777"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[492] Wenn MP-ID in NAD+MR</w:t>
            </w:r>
          </w:p>
          <w:p w14:paraId="5D3F3799" w14:textId="77777777"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(Nachrichtenempfänger) aus Sparte Strom</w:t>
            </w:r>
          </w:p>
          <w:p w14:paraId="5D44CD82" w14:textId="77777777"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[493] Wenn MP-ID in NAD+MR</w:t>
            </w:r>
          </w:p>
          <w:p w14:paraId="41FB041F" w14:textId="338CE7C4" w:rsidR="00E76D14" w:rsidRPr="005B2F3F" w:rsidRDefault="00E76D14" w:rsidP="00E76D14">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(Nachrichtenempfänger) aus Sparte Gas</w:t>
            </w:r>
          </w:p>
        </w:tc>
        <w:tc>
          <w:tcPr>
            <w:tcW w:w="2805" w:type="dxa"/>
            <w:tcBorders>
              <w:top w:val="nil"/>
              <w:left w:val="nil"/>
              <w:bottom w:val="single" w:sz="6" w:space="0" w:color="000000"/>
              <w:right w:val="single" w:sz="6" w:space="0" w:color="000000"/>
            </w:tcBorders>
            <w:shd w:val="clear" w:color="auto" w:fill="FFFFFF"/>
          </w:tcPr>
          <w:p w14:paraId="7AC75EFC"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Anpassung erfolgt aufgrund</w:t>
            </w:r>
          </w:p>
          <w:p w14:paraId="4D93F49D"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der Einführung der</w:t>
            </w:r>
          </w:p>
          <w:p w14:paraId="401C09AB"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übergreifenden Bedingungen</w:t>
            </w:r>
          </w:p>
          <w:p w14:paraId="0EABCEC6"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für Zeitpunktangaben. Weitere</w:t>
            </w:r>
          </w:p>
          <w:p w14:paraId="702839C0"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Details siehe im EDI@Energy</w:t>
            </w:r>
          </w:p>
          <w:p w14:paraId="523C60F4"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Dokument "Allgemeine</w:t>
            </w:r>
          </w:p>
          <w:p w14:paraId="71604130"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lastRenderedPageBreak/>
              <w:t>Festlegungen" Kapitel</w:t>
            </w:r>
          </w:p>
          <w:p w14:paraId="14B1B265" w14:textId="77777777"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"Übergreifende Bedingungen</w:t>
            </w:r>
          </w:p>
          <w:p w14:paraId="55D9F93E" w14:textId="00158C29" w:rsidR="00E76D14" w:rsidRPr="005B2F3F" w:rsidRDefault="00E76D14" w:rsidP="00E76D14">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für Zeitpunktangaben"</w:t>
            </w:r>
          </w:p>
        </w:tc>
        <w:tc>
          <w:tcPr>
            <w:tcW w:w="2263" w:type="dxa"/>
            <w:tcBorders>
              <w:top w:val="nil"/>
              <w:left w:val="nil"/>
              <w:bottom w:val="single" w:sz="6" w:space="0" w:color="000000"/>
              <w:right w:val="single" w:sz="6" w:space="0" w:color="000000"/>
            </w:tcBorders>
            <w:shd w:val="clear" w:color="auto" w:fill="FFFFFF"/>
          </w:tcPr>
          <w:p w14:paraId="263BB384" w14:textId="4A0527BC" w:rsidR="00E76D14" w:rsidRPr="005B2F3F" w:rsidRDefault="00E76D14" w:rsidP="00524361">
            <w:pPr>
              <w:spacing w:after="60" w:line="192" w:lineRule="exact"/>
              <w:ind w:left="90" w:right="23"/>
              <w:rPr>
                <w:color w:val="000000" w:themeColor="text1"/>
                <w:sz w:val="18"/>
                <w:szCs w:val="18"/>
              </w:rPr>
            </w:pPr>
            <w:r w:rsidRPr="005B2F3F">
              <w:rPr>
                <w:color w:val="000000" w:themeColor="text1"/>
                <w:sz w:val="18"/>
                <w:szCs w:val="18"/>
              </w:rPr>
              <w:lastRenderedPageBreak/>
              <w:t>Genehmigt (01.10.2021)</w:t>
            </w:r>
          </w:p>
        </w:tc>
      </w:tr>
      <w:tr w:rsidR="00066D7A" w:rsidRPr="005B2F3F" w14:paraId="5C74FBA4"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7C255BFF" w14:textId="43C85CF7" w:rsidR="00066D7A" w:rsidRPr="005B2F3F" w:rsidRDefault="00066D7A" w:rsidP="00524361">
            <w:pPr>
              <w:spacing w:after="60" w:line="192" w:lineRule="exact"/>
              <w:jc w:val="center"/>
              <w:rPr>
                <w:rFonts w:cstheme="minorHAnsi"/>
                <w:color w:val="000000" w:themeColor="text1"/>
                <w:sz w:val="18"/>
                <w:szCs w:val="18"/>
              </w:rPr>
            </w:pPr>
            <w:r>
              <w:rPr>
                <w:rFonts w:cstheme="minorHAnsi"/>
                <w:color w:val="000000" w:themeColor="text1"/>
                <w:sz w:val="18"/>
                <w:szCs w:val="18"/>
              </w:rPr>
              <w:t>23005</w:t>
            </w:r>
          </w:p>
        </w:tc>
        <w:tc>
          <w:tcPr>
            <w:tcW w:w="1706" w:type="dxa"/>
            <w:tcBorders>
              <w:top w:val="nil"/>
              <w:left w:val="nil"/>
              <w:bottom w:val="single" w:sz="6" w:space="0" w:color="000000"/>
              <w:right w:val="single" w:sz="6" w:space="0" w:color="000000"/>
            </w:tcBorders>
            <w:shd w:val="clear" w:color="auto" w:fill="FFFFFF"/>
          </w:tcPr>
          <w:p w14:paraId="40473CD9" w14:textId="7169A398" w:rsidR="00066D7A" w:rsidRPr="005B2F3F" w:rsidRDefault="00066D7A" w:rsidP="00524361">
            <w:pPr>
              <w:spacing w:after="60" w:line="192" w:lineRule="exact"/>
              <w:ind w:left="147"/>
              <w:rPr>
                <w:rFonts w:cstheme="minorHAnsi"/>
                <w:color w:val="000000" w:themeColor="text1"/>
                <w:sz w:val="18"/>
                <w:szCs w:val="18"/>
              </w:rPr>
            </w:pPr>
            <w:r w:rsidRPr="00066D7A">
              <w:rPr>
                <w:rFonts w:cstheme="minorHAnsi"/>
                <w:color w:val="000000" w:themeColor="text1"/>
                <w:sz w:val="18"/>
                <w:szCs w:val="18"/>
              </w:rPr>
              <w:t>Bedingungen</w:t>
            </w:r>
          </w:p>
        </w:tc>
        <w:tc>
          <w:tcPr>
            <w:tcW w:w="3349" w:type="dxa"/>
            <w:tcBorders>
              <w:top w:val="nil"/>
              <w:left w:val="nil"/>
              <w:bottom w:val="single" w:sz="6" w:space="0" w:color="000000"/>
              <w:right w:val="single" w:sz="6" w:space="0" w:color="000000"/>
            </w:tcBorders>
            <w:shd w:val="clear" w:color="auto" w:fill="FFFFFF"/>
          </w:tcPr>
          <w:p w14:paraId="3619E9A6"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[21] Wenn SG10 CCI+++ZA6 (Prognose auf Basis</w:t>
            </w:r>
          </w:p>
          <w:p w14:paraId="1B2560DF"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von Profilen) vorhanden</w:t>
            </w:r>
          </w:p>
          <w:p w14:paraId="0401FD25"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[89] Wenn SG10 CCI+++ZA6 (Prognosegrundlage</w:t>
            </w:r>
          </w:p>
          <w:p w14:paraId="5B591569"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der Marktlokation: Prognose auf Basis von</w:t>
            </w:r>
          </w:p>
          <w:p w14:paraId="039733FE"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Profilen) CAV+E14 (TLP/TEP) vorhanden</w:t>
            </w:r>
          </w:p>
          <w:p w14:paraId="5AB23864"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[105] Wenn SG9 QTY+Z10 (Arbeit / Leistung</w:t>
            </w:r>
          </w:p>
          <w:p w14:paraId="022A391C" w14:textId="21A05AD5"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für</w:t>
            </w:r>
            <w:r>
              <w:rPr>
                <w:rFonts w:cstheme="minorHAnsi"/>
                <w:color w:val="000000" w:themeColor="text1"/>
                <w:sz w:val="18"/>
                <w:szCs w:val="18"/>
              </w:rPr>
              <w:t xml:space="preserve"> </w:t>
            </w:r>
            <w:r w:rsidRPr="00066D7A">
              <w:rPr>
                <w:rFonts w:cstheme="minorHAnsi"/>
                <w:color w:val="000000" w:themeColor="text1"/>
                <w:sz w:val="18"/>
                <w:szCs w:val="18"/>
              </w:rPr>
              <w:t>tagesparameterabhängige Marktlokation:</w:t>
            </w:r>
          </w:p>
          <w:p w14:paraId="28DDA66A"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Leistung der Marktlokation) vorhanden</w:t>
            </w:r>
          </w:p>
          <w:p w14:paraId="5A45EFAC"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[106] Wenn in dieser SG8 SEQ+Z01 SG10</w:t>
            </w:r>
          </w:p>
          <w:p w14:paraId="48088F0C"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CCI+++ZA6 (Prognosegrundlage der</w:t>
            </w:r>
          </w:p>
          <w:p w14:paraId="0B6498FA"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Marktlokation: Prognose auf Basis von Profilen)</w:t>
            </w:r>
          </w:p>
          <w:p w14:paraId="2D4D6B97"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CAV+E02 (SLP/SEP) vorhanden</w:t>
            </w:r>
          </w:p>
          <w:p w14:paraId="0E253F40"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[243] Wenn SG10 CCI+6++ZA8 (</w:t>
            </w:r>
            <w:proofErr w:type="spellStart"/>
            <w:r w:rsidRPr="00066D7A">
              <w:rPr>
                <w:rFonts w:cstheme="minorHAnsi"/>
                <w:color w:val="000000" w:themeColor="text1"/>
                <w:sz w:val="18"/>
                <w:szCs w:val="18"/>
              </w:rPr>
              <w:t>Aggreg</w:t>
            </w:r>
            <w:proofErr w:type="spellEnd"/>
            <w:r w:rsidRPr="00066D7A">
              <w:rPr>
                <w:rFonts w:cstheme="minorHAnsi"/>
                <w:color w:val="000000" w:themeColor="text1"/>
                <w:sz w:val="18"/>
                <w:szCs w:val="18"/>
              </w:rPr>
              <w:t>. verantw.</w:t>
            </w:r>
          </w:p>
          <w:p w14:paraId="45F820FD"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NB) vorhanden</w:t>
            </w:r>
          </w:p>
          <w:p w14:paraId="5B16603A"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[265] Wenn SG10 CCI+++ZA6</w:t>
            </w:r>
          </w:p>
          <w:p w14:paraId="04767481"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(Prognosegrundlage der Marktlokation:</w:t>
            </w:r>
          </w:p>
          <w:p w14:paraId="4F602DC3"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Prognose auf Basis von Profilen) CAV+Z36 (TEP</w:t>
            </w:r>
          </w:p>
          <w:p w14:paraId="37C874D2"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m. Referenzmessung) vorhanden</w:t>
            </w:r>
          </w:p>
          <w:p w14:paraId="2036741B"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[307] Wenn DTM+92 (Beginn zum) im DE2380 &gt;</w:t>
            </w:r>
          </w:p>
          <w:p w14:paraId="64110526"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202212312300?+00</w:t>
            </w:r>
          </w:p>
          <w:p w14:paraId="7BFF7EBC"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[332] Wenn SG10 CCI+6++ZA9 (</w:t>
            </w:r>
            <w:proofErr w:type="spellStart"/>
            <w:r w:rsidRPr="00066D7A">
              <w:rPr>
                <w:rFonts w:cstheme="minorHAnsi"/>
                <w:color w:val="000000" w:themeColor="text1"/>
                <w:sz w:val="18"/>
                <w:szCs w:val="18"/>
              </w:rPr>
              <w:t>Aggreg</w:t>
            </w:r>
            <w:proofErr w:type="spellEnd"/>
            <w:r w:rsidRPr="00066D7A">
              <w:rPr>
                <w:rFonts w:cstheme="minorHAnsi"/>
                <w:color w:val="000000" w:themeColor="text1"/>
                <w:sz w:val="18"/>
                <w:szCs w:val="18"/>
              </w:rPr>
              <w:t>. verantw.</w:t>
            </w:r>
          </w:p>
          <w:p w14:paraId="13ADDCC6"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ÜNB) nicht vorhanden</w:t>
            </w:r>
          </w:p>
          <w:p w14:paraId="0FFB4FC1"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[910] Format: Wert darf sowohl positiv als auch</w:t>
            </w:r>
          </w:p>
          <w:p w14:paraId="07F62A60" w14:textId="372F5EF4" w:rsidR="00066D7A" w:rsidRPr="005B2F3F"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negativ oder 0 sein</w:t>
            </w:r>
          </w:p>
        </w:tc>
        <w:tc>
          <w:tcPr>
            <w:tcW w:w="3367" w:type="dxa"/>
            <w:tcBorders>
              <w:top w:val="nil"/>
              <w:left w:val="nil"/>
              <w:bottom w:val="single" w:sz="6" w:space="0" w:color="000000"/>
              <w:right w:val="single" w:sz="6" w:space="0" w:color="000000"/>
            </w:tcBorders>
            <w:shd w:val="clear" w:color="auto" w:fill="FFFFFF"/>
          </w:tcPr>
          <w:p w14:paraId="30E89BCC"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[21] Wenn SG10 CCI+++ZA6 (Prognose auf Basis</w:t>
            </w:r>
          </w:p>
          <w:p w14:paraId="66ADA54B"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von Profilen) In dieser SG8 vorhanden</w:t>
            </w:r>
          </w:p>
          <w:p w14:paraId="2EAB1353"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[89] Wenn SG8 SEQ+Z01 (Daten der</w:t>
            </w:r>
          </w:p>
          <w:p w14:paraId="74113243"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Marktlokation) / SG10 CCI+++ZA6</w:t>
            </w:r>
          </w:p>
          <w:p w14:paraId="52C22FBF"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(Prognosegrundlage der Marktlokation:</w:t>
            </w:r>
          </w:p>
          <w:p w14:paraId="7EAE9284"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Prognose auf Basis von Profilen) CAV+E14 (TLP/</w:t>
            </w:r>
          </w:p>
          <w:p w14:paraId="0A37D3E2"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TEP) vorhanden</w:t>
            </w:r>
          </w:p>
          <w:p w14:paraId="1AC83762"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[105] Wenn SG9 QTY+Z10 (Arbeit / Leistung für</w:t>
            </w:r>
          </w:p>
          <w:p w14:paraId="0E015983"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tagesparameterabhängige Marktlokation:</w:t>
            </w:r>
          </w:p>
          <w:p w14:paraId="64D39ED3"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Leistung der Marktlokation) in dieser SG8</w:t>
            </w:r>
          </w:p>
          <w:p w14:paraId="2580F340"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vorhanden</w:t>
            </w:r>
          </w:p>
          <w:p w14:paraId="5F00959F"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[119] Wenn in der SG8 SEQ+Z01 SG10</w:t>
            </w:r>
          </w:p>
          <w:p w14:paraId="3478D785"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CCI+++ZA6 (Prognosegrundlage der</w:t>
            </w:r>
          </w:p>
          <w:p w14:paraId="1AF0CC3B"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Marktlokation: Prognose auf Basis von Profilen)</w:t>
            </w:r>
          </w:p>
          <w:p w14:paraId="22D7AEC7"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CAV+E02 (SLP/SEP) vorhanden</w:t>
            </w:r>
          </w:p>
          <w:p w14:paraId="4758DCBD"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[243] Wenn SG10 CCI+6++ZA8 (</w:t>
            </w:r>
            <w:proofErr w:type="spellStart"/>
            <w:r w:rsidRPr="00066D7A">
              <w:rPr>
                <w:rFonts w:cstheme="minorHAnsi"/>
                <w:color w:val="000000" w:themeColor="text1"/>
                <w:sz w:val="18"/>
                <w:szCs w:val="18"/>
              </w:rPr>
              <w:t>Aggreg</w:t>
            </w:r>
            <w:proofErr w:type="spellEnd"/>
            <w:r w:rsidRPr="00066D7A">
              <w:rPr>
                <w:rFonts w:cstheme="minorHAnsi"/>
                <w:color w:val="000000" w:themeColor="text1"/>
                <w:sz w:val="18"/>
                <w:szCs w:val="18"/>
              </w:rPr>
              <w:t>. verantw.</w:t>
            </w:r>
          </w:p>
          <w:p w14:paraId="37190D56"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NB) in dieser SG8 vorhanden</w:t>
            </w:r>
          </w:p>
          <w:p w14:paraId="57216B71"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[265] Wenn SG8 SEQ+Z01 (Daten der</w:t>
            </w:r>
          </w:p>
          <w:p w14:paraId="3823A7AA"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Marktlokation) / SG10 CCI+++ZA6</w:t>
            </w:r>
          </w:p>
          <w:p w14:paraId="4AE407E3"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(Prognosegrundlage der Marktlokation:</w:t>
            </w:r>
          </w:p>
          <w:p w14:paraId="290F7538"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Prognose auf Basis von Profilen) CAV+Z36 (TEP</w:t>
            </w:r>
          </w:p>
          <w:p w14:paraId="5110B272"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m. Referenzmessung) vorhanden</w:t>
            </w:r>
          </w:p>
          <w:p w14:paraId="089A95BC"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[307] Wenn DTM+92 (Beginn zum) im DE2380 ≥</w:t>
            </w:r>
          </w:p>
          <w:p w14:paraId="2D6F0A5D"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202212312300?+00</w:t>
            </w:r>
          </w:p>
          <w:p w14:paraId="17ED6D0D"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[332] Wenn SG10 CCI+6++ZA9 (</w:t>
            </w:r>
            <w:proofErr w:type="spellStart"/>
            <w:r w:rsidRPr="00066D7A">
              <w:rPr>
                <w:rFonts w:cstheme="minorHAnsi"/>
                <w:color w:val="000000" w:themeColor="text1"/>
                <w:sz w:val="18"/>
                <w:szCs w:val="18"/>
              </w:rPr>
              <w:t>Aggreg</w:t>
            </w:r>
            <w:proofErr w:type="spellEnd"/>
            <w:r w:rsidRPr="00066D7A">
              <w:rPr>
                <w:rFonts w:cstheme="minorHAnsi"/>
                <w:color w:val="000000" w:themeColor="text1"/>
                <w:sz w:val="18"/>
                <w:szCs w:val="18"/>
              </w:rPr>
              <w:t>. verantw.</w:t>
            </w:r>
          </w:p>
          <w:p w14:paraId="0A7D4858" w14:textId="77777777" w:rsidR="00066D7A" w:rsidRPr="00066D7A"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t>ÜNB) in dieser SG8 nicht vorhanden</w:t>
            </w:r>
          </w:p>
          <w:p w14:paraId="09C45AAD" w14:textId="034D096D" w:rsidR="00066D7A" w:rsidRPr="005B2F3F" w:rsidRDefault="00066D7A" w:rsidP="00066D7A">
            <w:pPr>
              <w:spacing w:after="60" w:line="192" w:lineRule="exact"/>
              <w:ind w:left="146" w:hanging="4"/>
              <w:rPr>
                <w:rFonts w:cstheme="minorHAnsi"/>
                <w:color w:val="000000" w:themeColor="text1"/>
                <w:sz w:val="18"/>
                <w:szCs w:val="18"/>
              </w:rPr>
            </w:pPr>
            <w:r w:rsidRPr="00066D7A">
              <w:rPr>
                <w:rFonts w:cstheme="minorHAnsi"/>
                <w:color w:val="000000" w:themeColor="text1"/>
                <w:sz w:val="18"/>
                <w:szCs w:val="18"/>
              </w:rPr>
              <w:lastRenderedPageBreak/>
              <w:t>[910] Format: Möglicher Wert: &lt; 0 oder ≥ 0</w:t>
            </w:r>
          </w:p>
        </w:tc>
        <w:tc>
          <w:tcPr>
            <w:tcW w:w="2805" w:type="dxa"/>
            <w:tcBorders>
              <w:top w:val="nil"/>
              <w:left w:val="nil"/>
              <w:bottom w:val="single" w:sz="6" w:space="0" w:color="000000"/>
              <w:right w:val="single" w:sz="6" w:space="0" w:color="000000"/>
            </w:tcBorders>
            <w:shd w:val="clear" w:color="auto" w:fill="FFFFFF"/>
          </w:tcPr>
          <w:p w14:paraId="4CD7625C" w14:textId="3FAB0419" w:rsidR="00066D7A" w:rsidRPr="005B2F3F" w:rsidRDefault="00066D7A" w:rsidP="00524361">
            <w:pPr>
              <w:spacing w:after="60" w:line="192" w:lineRule="exact"/>
              <w:ind w:left="56"/>
              <w:rPr>
                <w:rFonts w:cstheme="minorHAnsi"/>
                <w:color w:val="000000" w:themeColor="text1"/>
                <w:sz w:val="18"/>
                <w:szCs w:val="18"/>
              </w:rPr>
            </w:pPr>
            <w:r w:rsidRPr="00066D7A">
              <w:rPr>
                <w:rFonts w:cstheme="minorHAnsi"/>
                <w:color w:val="000000" w:themeColor="text1"/>
                <w:sz w:val="18"/>
                <w:szCs w:val="18"/>
              </w:rPr>
              <w:lastRenderedPageBreak/>
              <w:t>Präzisierung der Bedingungen</w:t>
            </w:r>
          </w:p>
        </w:tc>
        <w:tc>
          <w:tcPr>
            <w:tcW w:w="2263" w:type="dxa"/>
            <w:tcBorders>
              <w:top w:val="nil"/>
              <w:left w:val="nil"/>
              <w:bottom w:val="single" w:sz="6" w:space="0" w:color="000000"/>
              <w:right w:val="single" w:sz="6" w:space="0" w:color="000000"/>
            </w:tcBorders>
            <w:shd w:val="clear" w:color="auto" w:fill="FFFFFF"/>
          </w:tcPr>
          <w:p w14:paraId="7DE53025" w14:textId="4BAC0749" w:rsidR="00066D7A" w:rsidRPr="005B2F3F" w:rsidRDefault="00066D7A" w:rsidP="00524361">
            <w:pPr>
              <w:spacing w:after="60" w:line="192" w:lineRule="exact"/>
              <w:ind w:left="90" w:right="23"/>
              <w:rPr>
                <w:color w:val="000000" w:themeColor="text1"/>
                <w:sz w:val="18"/>
                <w:szCs w:val="18"/>
              </w:rPr>
            </w:pPr>
            <w:r>
              <w:rPr>
                <w:color w:val="000000" w:themeColor="text1"/>
                <w:sz w:val="18"/>
                <w:szCs w:val="18"/>
              </w:rPr>
              <w:t>Genehmigt</w:t>
            </w:r>
          </w:p>
        </w:tc>
      </w:tr>
      <w:tr w:rsidR="00222D23" w:rsidRPr="005B2F3F" w14:paraId="0C8463E5"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5329503D"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22163</w:t>
            </w:r>
          </w:p>
        </w:tc>
        <w:tc>
          <w:tcPr>
            <w:tcW w:w="1706" w:type="dxa"/>
            <w:tcBorders>
              <w:top w:val="nil"/>
              <w:left w:val="nil"/>
              <w:bottom w:val="single" w:sz="6" w:space="0" w:color="000000"/>
              <w:right w:val="single" w:sz="6" w:space="0" w:color="000000"/>
            </w:tcBorders>
            <w:shd w:val="clear" w:color="auto" w:fill="FFFFFF"/>
          </w:tcPr>
          <w:p w14:paraId="72F810D8"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Anwendungsfälle UTILMD</w:t>
            </w:r>
          </w:p>
          <w:p w14:paraId="31AB22C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Daten der</w:t>
            </w:r>
          </w:p>
          <w:p w14:paraId="0D6142B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Marktlokation</w:t>
            </w:r>
          </w:p>
          <w:p w14:paraId="6749694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QTY+Z10/ 265 / Z08</w:t>
            </w:r>
          </w:p>
          <w:p w14:paraId="0659B4B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Arbeit / Leistung für</w:t>
            </w:r>
          </w:p>
          <w:p w14:paraId="3A76D973"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tagesparameterabhängige Marktlokation</w:t>
            </w:r>
          </w:p>
          <w:p w14:paraId="7C80EC1D"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QTY+31</w:t>
            </w:r>
          </w:p>
          <w:p w14:paraId="78EEFE7B"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Veranschlagte</w:t>
            </w:r>
          </w:p>
          <w:p w14:paraId="03A5AEE5"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Jahresmenge gesamt</w:t>
            </w:r>
          </w:p>
          <w:p w14:paraId="06334490"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QTY+Y02 TUM</w:t>
            </w:r>
          </w:p>
          <w:p w14:paraId="77D9F2B8"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Kundenwert</w:t>
            </w:r>
          </w:p>
          <w:p w14:paraId="7F4175B3"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QTY+Z07 Tatsächlich</w:t>
            </w:r>
          </w:p>
          <w:p w14:paraId="0D4D53C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bilanzierte</w:t>
            </w:r>
          </w:p>
          <w:p w14:paraId="6A93EDF4"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Energiemenge</w:t>
            </w:r>
          </w:p>
          <w:p w14:paraId="481CA2B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QTY+Z09</w:t>
            </w:r>
          </w:p>
          <w:p w14:paraId="0D9B816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Vorjahresverbrauch</w:t>
            </w:r>
          </w:p>
          <w:p w14:paraId="21C113DB"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vom Lieferanten</w:t>
            </w:r>
          </w:p>
          <w:p w14:paraId="0723898F"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CAV+Z22</w:t>
            </w:r>
          </w:p>
          <w:p w14:paraId="7960F3FC"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Verbrauchsaufteilung</w:t>
            </w:r>
          </w:p>
          <w:p w14:paraId="177CFDDD"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für</w:t>
            </w:r>
          </w:p>
          <w:p w14:paraId="3123CFB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temperaturabhängige Marktlokation</w:t>
            </w:r>
          </w:p>
          <w:p w14:paraId="45E5784D" w14:textId="77777777" w:rsidR="00231F26" w:rsidRPr="005B2F3F" w:rsidRDefault="00231F26" w:rsidP="00524361">
            <w:pPr>
              <w:spacing w:after="60" w:line="192" w:lineRule="exact"/>
              <w:ind w:left="147"/>
              <w:rPr>
                <w:rFonts w:cstheme="minorHAnsi"/>
                <w:color w:val="000000" w:themeColor="text1"/>
                <w:sz w:val="18"/>
                <w:szCs w:val="18"/>
              </w:rPr>
            </w:pPr>
          </w:p>
          <w:p w14:paraId="0F44F85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Daten der</w:t>
            </w:r>
          </w:p>
          <w:p w14:paraId="63F8F22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Marktlokation der</w:t>
            </w:r>
          </w:p>
          <w:p w14:paraId="606FCC37"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beteiligten Marktrolle</w:t>
            </w:r>
          </w:p>
          <w:p w14:paraId="3BFA3D56"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QTY+Z10/ 265 / Z08</w:t>
            </w:r>
          </w:p>
          <w:p w14:paraId="0A0FE08A"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Arbeit / Leistung für</w:t>
            </w:r>
          </w:p>
          <w:p w14:paraId="1E25CEE0"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tagesparameterabhängige Marktlokation</w:t>
            </w:r>
          </w:p>
          <w:p w14:paraId="2B7E1874"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lastRenderedPageBreak/>
              <w:t>QTY+31</w:t>
            </w:r>
          </w:p>
          <w:p w14:paraId="1F7CF30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Veranschlagte</w:t>
            </w:r>
          </w:p>
          <w:p w14:paraId="1783578A"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Jahresmenge gesamt</w:t>
            </w:r>
          </w:p>
          <w:p w14:paraId="24C20B5F"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QTY+Z07 Tatsächlich</w:t>
            </w:r>
          </w:p>
          <w:p w14:paraId="433B04D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bilanzierte</w:t>
            </w:r>
          </w:p>
          <w:p w14:paraId="4A368BD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Energiemenge</w:t>
            </w:r>
          </w:p>
          <w:p w14:paraId="299EC298" w14:textId="77777777" w:rsidR="00231F26" w:rsidRPr="005B2F3F" w:rsidRDefault="00231F26" w:rsidP="00524361">
            <w:pPr>
              <w:spacing w:after="60" w:line="192" w:lineRule="exact"/>
              <w:ind w:left="147"/>
              <w:rPr>
                <w:rFonts w:cstheme="minorHAnsi"/>
                <w:color w:val="000000" w:themeColor="text1"/>
                <w:sz w:val="18"/>
                <w:szCs w:val="18"/>
              </w:rPr>
            </w:pPr>
          </w:p>
          <w:p w14:paraId="4A9C09C0"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w:t>
            </w:r>
          </w:p>
          <w:p w14:paraId="5F2EDDFE" w14:textId="77777777" w:rsidR="00231F26" w:rsidRPr="005B2F3F" w:rsidRDefault="00231F26" w:rsidP="00524361">
            <w:pPr>
              <w:spacing w:after="60" w:line="192" w:lineRule="exact"/>
              <w:ind w:left="147"/>
              <w:rPr>
                <w:rFonts w:cstheme="minorHAnsi"/>
                <w:color w:val="000000" w:themeColor="text1"/>
                <w:sz w:val="18"/>
                <w:szCs w:val="18"/>
              </w:rPr>
            </w:pPr>
            <w:proofErr w:type="spellStart"/>
            <w:r w:rsidRPr="005B2F3F">
              <w:rPr>
                <w:rFonts w:cstheme="minorHAnsi"/>
                <w:color w:val="000000" w:themeColor="text1"/>
                <w:sz w:val="18"/>
                <w:szCs w:val="18"/>
              </w:rPr>
              <w:t>Konzessionsabgabed</w:t>
            </w:r>
            <w:proofErr w:type="spellEnd"/>
          </w:p>
          <w:p w14:paraId="240751E9" w14:textId="77777777" w:rsidR="00231F26" w:rsidRPr="005B2F3F" w:rsidRDefault="00231F26" w:rsidP="00524361">
            <w:pPr>
              <w:spacing w:after="60" w:line="192" w:lineRule="exact"/>
              <w:ind w:left="147"/>
              <w:rPr>
                <w:rFonts w:cstheme="minorHAnsi"/>
                <w:color w:val="000000" w:themeColor="text1"/>
                <w:sz w:val="18"/>
                <w:szCs w:val="18"/>
              </w:rPr>
            </w:pPr>
            <w:proofErr w:type="spellStart"/>
            <w:r w:rsidRPr="005B2F3F">
              <w:rPr>
                <w:rFonts w:cstheme="minorHAnsi"/>
                <w:color w:val="000000" w:themeColor="text1"/>
                <w:sz w:val="18"/>
                <w:szCs w:val="18"/>
              </w:rPr>
              <w:t>aten</w:t>
            </w:r>
            <w:proofErr w:type="spellEnd"/>
          </w:p>
          <w:p w14:paraId="47DE1C0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 xml:space="preserve">CAV+KAS... </w:t>
            </w:r>
          </w:p>
          <w:p w14:paraId="2EE718B5"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Konzessionsabgabe</w:t>
            </w:r>
          </w:p>
          <w:p w14:paraId="72ABA680" w14:textId="77777777" w:rsidR="00231F26" w:rsidRPr="005B2F3F" w:rsidRDefault="00231F26" w:rsidP="00524361">
            <w:pPr>
              <w:spacing w:after="60" w:line="192" w:lineRule="exact"/>
              <w:ind w:left="147"/>
              <w:rPr>
                <w:rFonts w:cstheme="minorHAnsi"/>
                <w:color w:val="000000" w:themeColor="text1"/>
                <w:sz w:val="18"/>
                <w:szCs w:val="18"/>
              </w:rPr>
            </w:pPr>
          </w:p>
          <w:p w14:paraId="3E1F7908"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Gemeinderabatt</w:t>
            </w:r>
          </w:p>
          <w:p w14:paraId="5872FD8C"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QTY+Z16</w:t>
            </w:r>
          </w:p>
          <w:p w14:paraId="4E75D54D"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Gemeinderabatt</w:t>
            </w:r>
          </w:p>
          <w:p w14:paraId="1984C4F7" w14:textId="77777777" w:rsidR="00231F26" w:rsidRPr="005B2F3F" w:rsidRDefault="00231F26" w:rsidP="00524361">
            <w:pPr>
              <w:spacing w:after="60" w:line="192" w:lineRule="exact"/>
              <w:ind w:left="147"/>
              <w:rPr>
                <w:rFonts w:cstheme="minorHAnsi"/>
                <w:color w:val="000000" w:themeColor="text1"/>
                <w:sz w:val="18"/>
                <w:szCs w:val="18"/>
              </w:rPr>
            </w:pPr>
          </w:p>
          <w:p w14:paraId="1584F0FB"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Daten der</w:t>
            </w:r>
          </w:p>
          <w:p w14:paraId="281D77F8"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 xml:space="preserve">Tranche </w:t>
            </w:r>
          </w:p>
          <w:p w14:paraId="0D90341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QTY+Z07 Tatsächlich</w:t>
            </w:r>
          </w:p>
          <w:p w14:paraId="702A5B3F"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bilanzierte</w:t>
            </w:r>
          </w:p>
          <w:p w14:paraId="23FB6F6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Energiemenge</w:t>
            </w:r>
          </w:p>
          <w:p w14:paraId="7FECC0DD" w14:textId="77777777" w:rsidR="00231F26" w:rsidRPr="005B2F3F" w:rsidRDefault="00231F26" w:rsidP="00524361">
            <w:pPr>
              <w:spacing w:after="60" w:line="192" w:lineRule="exact"/>
              <w:ind w:left="147"/>
              <w:rPr>
                <w:rFonts w:cstheme="minorHAnsi"/>
                <w:color w:val="000000" w:themeColor="text1"/>
                <w:sz w:val="18"/>
                <w:szCs w:val="18"/>
              </w:rPr>
            </w:pPr>
          </w:p>
          <w:p w14:paraId="38AFDC51"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 xml:space="preserve">SG8 </w:t>
            </w:r>
            <w:proofErr w:type="spellStart"/>
            <w:r w:rsidRPr="005B2F3F">
              <w:rPr>
                <w:rFonts w:cstheme="minorHAnsi"/>
                <w:color w:val="000000" w:themeColor="text1"/>
                <w:sz w:val="18"/>
                <w:szCs w:val="18"/>
              </w:rPr>
              <w:t>Wandlerdaten</w:t>
            </w:r>
            <w:proofErr w:type="spellEnd"/>
          </w:p>
          <w:p w14:paraId="4DA3D6FB"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CAV+MIW...</w:t>
            </w:r>
          </w:p>
          <w:p w14:paraId="217B46EF" w14:textId="77777777" w:rsidR="00231F26" w:rsidRPr="005B2F3F" w:rsidRDefault="00231F26" w:rsidP="00524361">
            <w:pPr>
              <w:spacing w:after="60" w:line="192" w:lineRule="exact"/>
              <w:ind w:left="147"/>
              <w:rPr>
                <w:rFonts w:cstheme="minorHAnsi"/>
                <w:color w:val="000000" w:themeColor="text1"/>
                <w:sz w:val="18"/>
                <w:szCs w:val="18"/>
              </w:rPr>
            </w:pPr>
            <w:proofErr w:type="spellStart"/>
            <w:r w:rsidRPr="005B2F3F">
              <w:rPr>
                <w:rFonts w:cstheme="minorHAnsi"/>
                <w:color w:val="000000" w:themeColor="text1"/>
                <w:sz w:val="18"/>
                <w:szCs w:val="18"/>
              </w:rPr>
              <w:t>Wandlertyp</w:t>
            </w:r>
            <w:proofErr w:type="spellEnd"/>
            <w:r w:rsidRPr="005B2F3F">
              <w:rPr>
                <w:rFonts w:cstheme="minorHAnsi"/>
                <w:color w:val="000000" w:themeColor="text1"/>
                <w:sz w:val="18"/>
                <w:szCs w:val="18"/>
              </w:rPr>
              <w:t xml:space="preserve"> und</w:t>
            </w:r>
          </w:p>
          <w:p w14:paraId="115CF9F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Faktor</w:t>
            </w:r>
          </w:p>
          <w:p w14:paraId="36ED7874" w14:textId="77777777" w:rsidR="00231F26" w:rsidRPr="005B2F3F" w:rsidRDefault="00231F26" w:rsidP="00524361">
            <w:pPr>
              <w:spacing w:after="60" w:line="192" w:lineRule="exact"/>
              <w:ind w:left="147"/>
              <w:rPr>
                <w:rFonts w:cstheme="minorHAnsi"/>
                <w:color w:val="000000" w:themeColor="text1"/>
                <w:sz w:val="18"/>
                <w:szCs w:val="18"/>
              </w:rPr>
            </w:pPr>
          </w:p>
          <w:p w14:paraId="4F32D52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Profilschardaten</w:t>
            </w:r>
          </w:p>
          <w:p w14:paraId="6C2913C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QTY+Z11 Anteil A</w:t>
            </w:r>
          </w:p>
          <w:p w14:paraId="7EE8EA3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QTY+Z12 Anteil B</w:t>
            </w:r>
          </w:p>
          <w:p w14:paraId="486D7AD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QTY+Z13 Anteil C</w:t>
            </w:r>
          </w:p>
          <w:p w14:paraId="2B0DB178"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QTY+Z14 Anteil D</w:t>
            </w:r>
          </w:p>
          <w:p w14:paraId="475E00A4" w14:textId="77777777" w:rsidR="00231F26" w:rsidRPr="005B2F3F" w:rsidRDefault="00231F26" w:rsidP="00524361">
            <w:pPr>
              <w:spacing w:after="60" w:line="192" w:lineRule="exact"/>
              <w:ind w:left="147"/>
              <w:rPr>
                <w:rFonts w:cstheme="minorHAnsi"/>
                <w:color w:val="000000" w:themeColor="text1"/>
                <w:sz w:val="18"/>
                <w:szCs w:val="18"/>
              </w:rPr>
            </w:pPr>
          </w:p>
          <w:p w14:paraId="7C4B685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Produkt-Daten</w:t>
            </w:r>
          </w:p>
          <w:p w14:paraId="73EDFC56"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lastRenderedPageBreak/>
              <w:t>der Summenzeitreihe</w:t>
            </w:r>
          </w:p>
          <w:p w14:paraId="0BF6547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QTY+79</w:t>
            </w:r>
          </w:p>
          <w:p w14:paraId="041368B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Energiemenge</w:t>
            </w:r>
          </w:p>
          <w:p w14:paraId="77A52E9C" w14:textId="77777777" w:rsidR="00231F26" w:rsidRPr="005B2F3F" w:rsidRDefault="00231F26" w:rsidP="00524361">
            <w:pPr>
              <w:spacing w:after="60" w:line="192" w:lineRule="exact"/>
              <w:ind w:left="147"/>
              <w:rPr>
                <w:rFonts w:cstheme="minorHAnsi"/>
                <w:color w:val="000000" w:themeColor="text1"/>
                <w:sz w:val="18"/>
                <w:szCs w:val="18"/>
              </w:rPr>
            </w:pPr>
          </w:p>
          <w:p w14:paraId="16FA19B9"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Produkt-Daten</w:t>
            </w:r>
          </w:p>
          <w:p w14:paraId="13B99C36"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der</w:t>
            </w:r>
          </w:p>
          <w:p w14:paraId="52AA7A77"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Überführungszeitreih</w:t>
            </w:r>
          </w:p>
          <w:p w14:paraId="7128FF91"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e</w:t>
            </w:r>
          </w:p>
          <w:p w14:paraId="4CE163CC"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QTY+79</w:t>
            </w:r>
          </w:p>
          <w:p w14:paraId="7DBE6857"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Energiemenge</w:t>
            </w:r>
          </w:p>
        </w:tc>
        <w:tc>
          <w:tcPr>
            <w:tcW w:w="3349" w:type="dxa"/>
            <w:tcBorders>
              <w:top w:val="nil"/>
              <w:left w:val="nil"/>
              <w:bottom w:val="single" w:sz="6" w:space="0" w:color="000000"/>
              <w:right w:val="single" w:sz="6" w:space="0" w:color="000000"/>
            </w:tcBorders>
            <w:shd w:val="clear" w:color="auto" w:fill="FFFFFF"/>
          </w:tcPr>
          <w:p w14:paraId="0CB5CCA4"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 xml:space="preserve">Vorhanden: </w:t>
            </w:r>
          </w:p>
          <w:p w14:paraId="35786CF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Bemerkung in der Nachrichtenbeschreibung: Der</w:t>
            </w:r>
          </w:p>
          <w:p w14:paraId="67F850A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Wert darf nicht negativ sein und Vorgaben zu</w:t>
            </w:r>
          </w:p>
          <w:p w14:paraId="3C3C426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Nachkommastellen</w:t>
            </w:r>
          </w:p>
          <w:p w14:paraId="6ECD75A3" w14:textId="77777777" w:rsidR="00231F26" w:rsidRPr="005B2F3F" w:rsidRDefault="00231F26" w:rsidP="00524361">
            <w:pPr>
              <w:spacing w:after="60" w:line="192" w:lineRule="exact"/>
              <w:ind w:left="146" w:hanging="4"/>
              <w:rPr>
                <w:rFonts w:cstheme="minorHAnsi"/>
                <w:color w:val="000000" w:themeColor="text1"/>
                <w:sz w:val="18"/>
                <w:szCs w:val="18"/>
              </w:rPr>
            </w:pPr>
          </w:p>
          <w:p w14:paraId="5B26DBD5"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nicht vorhanden:</w:t>
            </w:r>
          </w:p>
          <w:p w14:paraId="7CCC70B0"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im AHB passende Bedingungen: </w:t>
            </w:r>
          </w:p>
          <w:p w14:paraId="4A0C08D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[902] Format: Möglicher Wert: ≥ 0</w:t>
            </w:r>
          </w:p>
          <w:p w14:paraId="4ABD337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[914] Format: Möglicher Wert: &gt; 0</w:t>
            </w:r>
          </w:p>
          <w:p w14:paraId="576B6D7C"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[930] Format: max. 2 Nachkommastellen</w:t>
            </w:r>
          </w:p>
          <w:p w14:paraId="4F541C6A"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[912] Format: Wert kann mit maximal 6</w:t>
            </w:r>
          </w:p>
          <w:p w14:paraId="68D2FDB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Nachkommastellen angegeben werden</w:t>
            </w:r>
          </w:p>
          <w:p w14:paraId="015BAB26"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[937] Format: keine Nachkommastellen</w:t>
            </w:r>
          </w:p>
          <w:p w14:paraId="34C19298"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[938] Format: Möglicher Wert: &lt;= 10</w:t>
            </w:r>
          </w:p>
        </w:tc>
        <w:tc>
          <w:tcPr>
            <w:tcW w:w="3367" w:type="dxa"/>
            <w:tcBorders>
              <w:top w:val="nil"/>
              <w:left w:val="nil"/>
              <w:bottom w:val="single" w:sz="6" w:space="0" w:color="000000"/>
              <w:right w:val="single" w:sz="6" w:space="0" w:color="000000"/>
            </w:tcBorders>
            <w:shd w:val="clear" w:color="auto" w:fill="FFFFFF"/>
          </w:tcPr>
          <w:p w14:paraId="0121972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Nicht vorhanden: </w:t>
            </w:r>
          </w:p>
          <w:p w14:paraId="00AF9E07"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Bemerkung in der Nachrichtenbeschreibung: Der</w:t>
            </w:r>
          </w:p>
          <w:p w14:paraId="6C4E23E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Wert darf nicht negativ sein und Vorgaben zu</w:t>
            </w:r>
          </w:p>
          <w:p w14:paraId="0CC37EAD"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Nachkommastellen</w:t>
            </w:r>
          </w:p>
          <w:p w14:paraId="42DF7336" w14:textId="77777777" w:rsidR="00231F26" w:rsidRPr="005B2F3F" w:rsidRDefault="00231F26" w:rsidP="00524361">
            <w:pPr>
              <w:spacing w:after="60" w:line="192" w:lineRule="exact"/>
              <w:ind w:left="146" w:hanging="4"/>
              <w:rPr>
                <w:rFonts w:cstheme="minorHAnsi"/>
                <w:color w:val="000000" w:themeColor="text1"/>
                <w:sz w:val="18"/>
                <w:szCs w:val="18"/>
              </w:rPr>
            </w:pPr>
          </w:p>
          <w:p w14:paraId="1153B995"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vorhanden:</w:t>
            </w:r>
          </w:p>
          <w:p w14:paraId="5403503C"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im AHB passende Bedingungen: </w:t>
            </w:r>
          </w:p>
          <w:p w14:paraId="1E29F619"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[902] Format: Möglicher Wert: ≥ 0</w:t>
            </w:r>
          </w:p>
          <w:p w14:paraId="4AD2F0ED"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[914] Format: Möglicher Wert: &gt; 0</w:t>
            </w:r>
          </w:p>
          <w:p w14:paraId="197197C1"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[930] Format: max. 2 Nachkommastellen</w:t>
            </w:r>
          </w:p>
          <w:p w14:paraId="35D790EB"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[912] Format: Wert kann mit maximal 6</w:t>
            </w:r>
          </w:p>
          <w:p w14:paraId="29DF5DFD"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Nachkommastellen angegeben werden</w:t>
            </w:r>
          </w:p>
          <w:p w14:paraId="79258BD9"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[937] Format: keine Nachkommastellen</w:t>
            </w:r>
          </w:p>
          <w:p w14:paraId="3072F4FA"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[938] Format: Möglicher Wert: &lt;= 10</w:t>
            </w:r>
          </w:p>
        </w:tc>
        <w:tc>
          <w:tcPr>
            <w:tcW w:w="2805" w:type="dxa"/>
            <w:tcBorders>
              <w:top w:val="nil"/>
              <w:left w:val="nil"/>
              <w:bottom w:val="single" w:sz="6" w:space="0" w:color="000000"/>
              <w:right w:val="single" w:sz="6" w:space="0" w:color="000000"/>
            </w:tcBorders>
            <w:shd w:val="clear" w:color="auto" w:fill="FFFFFF"/>
          </w:tcPr>
          <w:p w14:paraId="452CD916"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Formatangaben werden von der</w:t>
            </w:r>
          </w:p>
          <w:p w14:paraId="6490F8A8"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Nachrichtenbeschreibung in die</w:t>
            </w:r>
          </w:p>
          <w:p w14:paraId="28A032CE"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Anwendungshandbücher</w:t>
            </w:r>
          </w:p>
          <w:p w14:paraId="24C9C049"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überführt.</w:t>
            </w:r>
          </w:p>
        </w:tc>
        <w:tc>
          <w:tcPr>
            <w:tcW w:w="2263" w:type="dxa"/>
            <w:tcBorders>
              <w:top w:val="nil"/>
              <w:left w:val="nil"/>
              <w:bottom w:val="single" w:sz="6" w:space="0" w:color="000000"/>
              <w:right w:val="single" w:sz="6" w:space="0" w:color="000000"/>
            </w:tcBorders>
            <w:shd w:val="clear" w:color="auto" w:fill="FFFFFF"/>
          </w:tcPr>
          <w:p w14:paraId="6AE273E1" w14:textId="0AC1F1DD" w:rsidR="00231F26" w:rsidRPr="005B2F3F" w:rsidRDefault="00231F26" w:rsidP="00524361">
            <w:pPr>
              <w:spacing w:after="60" w:line="192" w:lineRule="exact"/>
              <w:ind w:left="90" w:right="23"/>
              <w:rPr>
                <w:rFonts w:cstheme="minorHAnsi"/>
                <w:color w:val="000000" w:themeColor="text1"/>
                <w:sz w:val="18"/>
                <w:szCs w:val="18"/>
              </w:rPr>
            </w:pPr>
            <w:r w:rsidRPr="005B2F3F">
              <w:rPr>
                <w:color w:val="000000" w:themeColor="text1"/>
                <w:sz w:val="18"/>
                <w:szCs w:val="18"/>
              </w:rPr>
              <w:t>Genehmigt (01.10.2021)</w:t>
            </w:r>
          </w:p>
        </w:tc>
      </w:tr>
      <w:tr w:rsidR="0078192E" w:rsidRPr="005B2F3F" w14:paraId="02190714"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290FE658" w14:textId="2A959C22" w:rsidR="0078192E" w:rsidRPr="005B2F3F" w:rsidRDefault="0078192E"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lastRenderedPageBreak/>
              <w:t>21422</w:t>
            </w:r>
          </w:p>
        </w:tc>
        <w:tc>
          <w:tcPr>
            <w:tcW w:w="1706" w:type="dxa"/>
            <w:tcBorders>
              <w:top w:val="nil"/>
              <w:left w:val="nil"/>
              <w:bottom w:val="single" w:sz="6" w:space="0" w:color="000000"/>
              <w:right w:val="single" w:sz="6" w:space="0" w:color="000000"/>
            </w:tcBorders>
            <w:shd w:val="clear" w:color="auto" w:fill="FFFFFF"/>
          </w:tcPr>
          <w:p w14:paraId="73813097"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DTM+137</w:t>
            </w:r>
          </w:p>
          <w:p w14:paraId="3E320CB6"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Nachrichtendatum</w:t>
            </w:r>
          </w:p>
          <w:p w14:paraId="211E85B3"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DTM+76 Datum zum</w:t>
            </w:r>
          </w:p>
          <w:p w14:paraId="2AFBE6DD"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geplanten</w:t>
            </w:r>
          </w:p>
          <w:p w14:paraId="1CD48707"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Leistungsbeginn</w:t>
            </w:r>
          </w:p>
          <w:p w14:paraId="204CC9BF"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DTM+294 Datum</w:t>
            </w:r>
          </w:p>
          <w:p w14:paraId="3CE472B0"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und Uhrzeit der</w:t>
            </w:r>
          </w:p>
          <w:p w14:paraId="23109CA9"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Übergabe</w:t>
            </w:r>
          </w:p>
          <w:p w14:paraId="4F56C740"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DTM+92 Beginn zum</w:t>
            </w:r>
          </w:p>
          <w:p w14:paraId="4F26C382"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DTM+93 Ende zum</w:t>
            </w:r>
          </w:p>
          <w:p w14:paraId="1D27233A"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DTM+Z05/Z06</w:t>
            </w:r>
          </w:p>
          <w:p w14:paraId="017F291D"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Datum des bereits</w:t>
            </w:r>
          </w:p>
          <w:p w14:paraId="0658E421"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bestätigten</w:t>
            </w:r>
          </w:p>
          <w:p w14:paraId="1B346802"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Vertragsendes</w:t>
            </w:r>
          </w:p>
          <w:p w14:paraId="4486E588"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DTM+157 Änderung</w:t>
            </w:r>
          </w:p>
          <w:p w14:paraId="062073EE"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zum, Gültigkeit,</w:t>
            </w:r>
          </w:p>
          <w:p w14:paraId="260C2144"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Beginndatum</w:t>
            </w:r>
          </w:p>
          <w:p w14:paraId="3A650332"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DTM+471 Ende zum</w:t>
            </w:r>
          </w:p>
          <w:p w14:paraId="503878AB"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(nächstmöglichem</w:t>
            </w:r>
          </w:p>
          <w:p w14:paraId="217A1A5B"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Termin)</w:t>
            </w:r>
          </w:p>
          <w:p w14:paraId="6451CD8D"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DTM+158</w:t>
            </w:r>
          </w:p>
          <w:p w14:paraId="314798C7"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Bilanzierungsbeginn</w:t>
            </w:r>
          </w:p>
          <w:p w14:paraId="22BCDC1E"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DTM+159</w:t>
            </w:r>
          </w:p>
          <w:p w14:paraId="42552BDD"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Bilanzierungsende</w:t>
            </w:r>
          </w:p>
          <w:p w14:paraId="58808344"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lastRenderedPageBreak/>
              <w:t>DTM+Z10</w:t>
            </w:r>
          </w:p>
          <w:p w14:paraId="5538BA91"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Kündigungstermin</w:t>
            </w:r>
          </w:p>
          <w:p w14:paraId="7C5A37F8"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des Vertrags</w:t>
            </w:r>
          </w:p>
          <w:p w14:paraId="2C22297E"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DTM+Z07</w:t>
            </w:r>
          </w:p>
          <w:p w14:paraId="359E9F1D" w14:textId="77777777" w:rsidR="0078192E" w:rsidRPr="005B2F3F" w:rsidRDefault="0078192E" w:rsidP="0078192E">
            <w:pPr>
              <w:spacing w:after="60" w:line="192" w:lineRule="exact"/>
              <w:ind w:left="147"/>
              <w:rPr>
                <w:rFonts w:cstheme="minorHAnsi"/>
                <w:color w:val="000000" w:themeColor="text1"/>
                <w:sz w:val="18"/>
                <w:szCs w:val="18"/>
              </w:rPr>
            </w:pPr>
            <w:proofErr w:type="spellStart"/>
            <w:r w:rsidRPr="005B2F3F">
              <w:rPr>
                <w:rFonts w:cstheme="minorHAnsi"/>
                <w:color w:val="000000" w:themeColor="text1"/>
                <w:sz w:val="18"/>
                <w:szCs w:val="18"/>
              </w:rPr>
              <w:t>Lieferbeginndatum</w:t>
            </w:r>
            <w:proofErr w:type="spellEnd"/>
            <w:r w:rsidRPr="005B2F3F">
              <w:rPr>
                <w:rFonts w:cstheme="minorHAnsi"/>
                <w:color w:val="000000" w:themeColor="text1"/>
                <w:sz w:val="18"/>
                <w:szCs w:val="18"/>
              </w:rPr>
              <w:t xml:space="preserve"> in</w:t>
            </w:r>
          </w:p>
          <w:p w14:paraId="214AFB4C"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Bearbeitung</w:t>
            </w:r>
          </w:p>
          <w:p w14:paraId="54974B54"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DTM+Z08 Datum für</w:t>
            </w:r>
          </w:p>
          <w:p w14:paraId="46C3F390"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nächste Bearbeitung DTM+Z25</w:t>
            </w:r>
          </w:p>
          <w:p w14:paraId="6663AB1C"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Verwendung der</w:t>
            </w:r>
          </w:p>
          <w:p w14:paraId="18A83C2C"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Daten ab</w:t>
            </w:r>
          </w:p>
          <w:p w14:paraId="09192626"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DTM+Z26</w:t>
            </w:r>
          </w:p>
          <w:p w14:paraId="24D94231"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Verwendung der</w:t>
            </w:r>
          </w:p>
          <w:p w14:paraId="3DCD2918"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Daten bis</w:t>
            </w:r>
          </w:p>
          <w:p w14:paraId="02AE48A7"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DTM+Z15</w:t>
            </w:r>
          </w:p>
          <w:p w14:paraId="7325D45B"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Bilanzierungsbeginn</w:t>
            </w:r>
          </w:p>
          <w:p w14:paraId="0D508EEA"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aus Daten der</w:t>
            </w:r>
          </w:p>
          <w:p w14:paraId="6687681E"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beteiligten</w:t>
            </w:r>
          </w:p>
          <w:p w14:paraId="73B2412E"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Marktrolle</w:t>
            </w:r>
          </w:p>
          <w:p w14:paraId="187B6C56"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DTM+Z16</w:t>
            </w:r>
          </w:p>
          <w:p w14:paraId="51F7E500"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Bilanzierungsende</w:t>
            </w:r>
          </w:p>
          <w:p w14:paraId="2E190EF6"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aus Daten der</w:t>
            </w:r>
          </w:p>
          <w:p w14:paraId="125FC4AB"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beteiligten</w:t>
            </w:r>
          </w:p>
          <w:p w14:paraId="7F088AAA"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Marktrolle</w:t>
            </w:r>
          </w:p>
          <w:p w14:paraId="05BCA4F5"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DTM+155 Start des</w:t>
            </w:r>
          </w:p>
          <w:p w14:paraId="3110EE99"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Abrechnungsjahrs</w:t>
            </w:r>
          </w:p>
          <w:p w14:paraId="719E21C5"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bei Marktlokationen</w:t>
            </w:r>
          </w:p>
          <w:p w14:paraId="5A8279A0"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mit</w:t>
            </w:r>
          </w:p>
          <w:p w14:paraId="5A80E117"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Jahresleistungspreis</w:t>
            </w:r>
          </w:p>
          <w:p w14:paraId="1D4813C3"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(Gas)</w:t>
            </w:r>
          </w:p>
          <w:p w14:paraId="712AE299"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DTM+163 Beginn</w:t>
            </w:r>
          </w:p>
          <w:p w14:paraId="154401B8"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Messperiode</w:t>
            </w:r>
          </w:p>
          <w:p w14:paraId="6D02A650" w14:textId="77777777"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DTM+164 Ende</w:t>
            </w:r>
          </w:p>
          <w:p w14:paraId="6204890C" w14:textId="19B34D4A" w:rsidR="0078192E" w:rsidRPr="005B2F3F" w:rsidRDefault="0078192E" w:rsidP="0078192E">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Messperiode</w:t>
            </w:r>
          </w:p>
        </w:tc>
        <w:tc>
          <w:tcPr>
            <w:tcW w:w="3349" w:type="dxa"/>
            <w:tcBorders>
              <w:top w:val="nil"/>
              <w:left w:val="nil"/>
              <w:bottom w:val="single" w:sz="6" w:space="0" w:color="000000"/>
              <w:right w:val="single" w:sz="6" w:space="0" w:color="000000"/>
            </w:tcBorders>
            <w:shd w:val="clear" w:color="auto" w:fill="FFFFFF"/>
          </w:tcPr>
          <w:p w14:paraId="3D6BDF4A" w14:textId="77777777"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DE2380: X</w:t>
            </w:r>
          </w:p>
          <w:p w14:paraId="6E61E901" w14:textId="77777777"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DE2379: Abweichender Code zu Code 303</w:t>
            </w:r>
          </w:p>
          <w:p w14:paraId="630A6B59" w14:textId="3D34C45F"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vorhanden</w:t>
            </w:r>
          </w:p>
        </w:tc>
        <w:tc>
          <w:tcPr>
            <w:tcW w:w="3367" w:type="dxa"/>
            <w:tcBorders>
              <w:top w:val="nil"/>
              <w:left w:val="nil"/>
              <w:bottom w:val="single" w:sz="6" w:space="0" w:color="000000"/>
              <w:right w:val="single" w:sz="6" w:space="0" w:color="000000"/>
            </w:tcBorders>
            <w:shd w:val="clear" w:color="auto" w:fill="FFFFFF"/>
          </w:tcPr>
          <w:p w14:paraId="4F7169F7" w14:textId="77777777"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DE2380: X [UB1] bzw. X [UB2] bzw. X [UB3] bzw.</w:t>
            </w:r>
          </w:p>
          <w:p w14:paraId="4CFB15D3" w14:textId="77777777"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X [931]</w:t>
            </w:r>
          </w:p>
          <w:p w14:paraId="57812B79" w14:textId="77777777"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DE2379: Code 303 vorhanden</w:t>
            </w:r>
          </w:p>
          <w:p w14:paraId="116DA969" w14:textId="77777777"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im DTM+Z10 zusätzlich noch Code 106</w:t>
            </w:r>
          </w:p>
          <w:p w14:paraId="3708DC90" w14:textId="77777777" w:rsidR="0078192E" w:rsidRPr="005B2F3F" w:rsidRDefault="0078192E" w:rsidP="0078192E">
            <w:pPr>
              <w:spacing w:after="60" w:line="192" w:lineRule="exact"/>
              <w:ind w:left="146" w:hanging="4"/>
              <w:rPr>
                <w:rFonts w:cstheme="minorHAnsi"/>
                <w:color w:val="000000" w:themeColor="text1"/>
                <w:sz w:val="18"/>
                <w:szCs w:val="18"/>
              </w:rPr>
            </w:pPr>
          </w:p>
          <w:p w14:paraId="21C514F1" w14:textId="6A025BB9" w:rsidR="0078192E" w:rsidRPr="005B2F3F" w:rsidRDefault="0078192E" w:rsidP="0078192E">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[931] Format: ZZZ= +00</w:t>
            </w:r>
          </w:p>
        </w:tc>
        <w:tc>
          <w:tcPr>
            <w:tcW w:w="2805" w:type="dxa"/>
            <w:tcBorders>
              <w:top w:val="nil"/>
              <w:left w:val="nil"/>
              <w:bottom w:val="single" w:sz="6" w:space="0" w:color="000000"/>
              <w:right w:val="single" w:sz="6" w:space="0" w:color="000000"/>
            </w:tcBorders>
            <w:shd w:val="clear" w:color="auto" w:fill="FFFFFF"/>
          </w:tcPr>
          <w:p w14:paraId="0B9E6C4A" w14:textId="77777777" w:rsidR="0078192E" w:rsidRPr="005B2F3F" w:rsidRDefault="0078192E" w:rsidP="0078192E">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Aufgrund der Einführung der</w:t>
            </w:r>
          </w:p>
          <w:p w14:paraId="57AD0EF9" w14:textId="77777777" w:rsidR="0078192E" w:rsidRPr="005B2F3F" w:rsidRDefault="0078192E" w:rsidP="0078192E">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UTC-Zeit wird auf den Code</w:t>
            </w:r>
          </w:p>
          <w:p w14:paraId="25245A39" w14:textId="77777777" w:rsidR="0078192E" w:rsidRPr="005B2F3F" w:rsidRDefault="0078192E" w:rsidP="0078192E">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303 umgestellt. Details zu den</w:t>
            </w:r>
          </w:p>
          <w:p w14:paraId="7EA60888" w14:textId="77777777" w:rsidR="0078192E" w:rsidRPr="005B2F3F" w:rsidRDefault="0078192E" w:rsidP="0078192E">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befinden sich in den</w:t>
            </w:r>
          </w:p>
          <w:p w14:paraId="20C132B3" w14:textId="42A242B7" w:rsidR="0078192E" w:rsidRPr="005B2F3F" w:rsidRDefault="0078192E" w:rsidP="0078192E">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Allgemeinen Festlegungen.</w:t>
            </w:r>
          </w:p>
        </w:tc>
        <w:tc>
          <w:tcPr>
            <w:tcW w:w="2263" w:type="dxa"/>
            <w:tcBorders>
              <w:top w:val="nil"/>
              <w:left w:val="nil"/>
              <w:bottom w:val="single" w:sz="6" w:space="0" w:color="000000"/>
              <w:right w:val="single" w:sz="6" w:space="0" w:color="000000"/>
            </w:tcBorders>
            <w:shd w:val="clear" w:color="auto" w:fill="FFFFFF"/>
          </w:tcPr>
          <w:p w14:paraId="2EC2CC01" w14:textId="2E6F762F" w:rsidR="0078192E" w:rsidRPr="005B2F3F" w:rsidRDefault="0078192E"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FD3D28" w:rsidRPr="005B2F3F" w14:paraId="0098E265"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707B50A3" w14:textId="3F5CFA48" w:rsidR="00FD3D28" w:rsidRPr="005B2F3F" w:rsidRDefault="00FD3D28" w:rsidP="00524361">
            <w:pPr>
              <w:spacing w:after="60" w:line="192" w:lineRule="exact"/>
              <w:jc w:val="center"/>
              <w:rPr>
                <w:rFonts w:cstheme="minorHAnsi"/>
                <w:color w:val="000000" w:themeColor="text1"/>
                <w:sz w:val="18"/>
                <w:szCs w:val="18"/>
              </w:rPr>
            </w:pPr>
            <w:r>
              <w:rPr>
                <w:rFonts w:cstheme="minorHAnsi"/>
                <w:color w:val="000000" w:themeColor="text1"/>
                <w:sz w:val="18"/>
                <w:szCs w:val="18"/>
              </w:rPr>
              <w:t>22950</w:t>
            </w:r>
          </w:p>
        </w:tc>
        <w:tc>
          <w:tcPr>
            <w:tcW w:w="1706" w:type="dxa"/>
            <w:tcBorders>
              <w:top w:val="nil"/>
              <w:left w:val="nil"/>
              <w:bottom w:val="single" w:sz="6" w:space="0" w:color="000000"/>
              <w:right w:val="single" w:sz="6" w:space="0" w:color="000000"/>
            </w:tcBorders>
            <w:shd w:val="clear" w:color="auto" w:fill="FFFFFF"/>
          </w:tcPr>
          <w:p w14:paraId="461F5293"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RFF+Z18/Z19/Z20 in</w:t>
            </w:r>
          </w:p>
          <w:p w14:paraId="3AAFAA6B"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lastRenderedPageBreak/>
              <w:t>allen SG6, SG8 und</w:t>
            </w:r>
          </w:p>
          <w:p w14:paraId="45D17C25" w14:textId="00299C9F" w:rsidR="00FD3D28" w:rsidRPr="005B2F3F"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SG12</w:t>
            </w:r>
          </w:p>
        </w:tc>
        <w:tc>
          <w:tcPr>
            <w:tcW w:w="3349" w:type="dxa"/>
            <w:tcBorders>
              <w:top w:val="nil"/>
              <w:left w:val="nil"/>
              <w:bottom w:val="single" w:sz="6" w:space="0" w:color="000000"/>
              <w:right w:val="single" w:sz="6" w:space="0" w:color="000000"/>
            </w:tcBorders>
            <w:shd w:val="clear" w:color="auto" w:fill="FFFFFF"/>
          </w:tcPr>
          <w:p w14:paraId="22B524FF"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lastRenderedPageBreak/>
              <w:t>Nur anzugeben, wenn mehr als eine</w:t>
            </w:r>
          </w:p>
          <w:p w14:paraId="1A592168"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lastRenderedPageBreak/>
              <w:t>Messlokation, Marktlokation oder Tranche im</w:t>
            </w:r>
          </w:p>
          <w:p w14:paraId="109465E5" w14:textId="6863534B" w:rsidR="00FD3D28" w:rsidRPr="005B2F3F"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SG5 LOC je Anwendungsfall vorhanden</w:t>
            </w:r>
          </w:p>
        </w:tc>
        <w:tc>
          <w:tcPr>
            <w:tcW w:w="3367" w:type="dxa"/>
            <w:tcBorders>
              <w:top w:val="nil"/>
              <w:left w:val="nil"/>
              <w:bottom w:val="single" w:sz="6" w:space="0" w:color="000000"/>
              <w:right w:val="single" w:sz="6" w:space="0" w:color="000000"/>
            </w:tcBorders>
            <w:shd w:val="clear" w:color="auto" w:fill="FFFFFF"/>
          </w:tcPr>
          <w:p w14:paraId="2815BC7D" w14:textId="30D02E5D" w:rsidR="00FD3D28" w:rsidRPr="005B2F3F" w:rsidRDefault="00FD3D28" w:rsidP="00222D23">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lastRenderedPageBreak/>
              <w:t>Immer anzugeben</w:t>
            </w:r>
          </w:p>
        </w:tc>
        <w:tc>
          <w:tcPr>
            <w:tcW w:w="2805" w:type="dxa"/>
            <w:tcBorders>
              <w:top w:val="nil"/>
              <w:left w:val="nil"/>
              <w:bottom w:val="single" w:sz="6" w:space="0" w:color="000000"/>
              <w:right w:val="single" w:sz="6" w:space="0" w:color="000000"/>
            </w:tcBorders>
            <w:shd w:val="clear" w:color="auto" w:fill="FFFFFF"/>
          </w:tcPr>
          <w:p w14:paraId="6E572637"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In allen Anwendungsfällen, in</w:t>
            </w:r>
          </w:p>
          <w:p w14:paraId="20621148"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lastRenderedPageBreak/>
              <w:t>denen Daten zu einer</w:t>
            </w:r>
          </w:p>
          <w:p w14:paraId="6D3DB006"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Marktlokation, Messlokation</w:t>
            </w:r>
          </w:p>
          <w:p w14:paraId="7296D136"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oder Tranche ausgetauscht</w:t>
            </w:r>
          </w:p>
          <w:p w14:paraId="1EE4E859"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werden, ist das jeweilige</w:t>
            </w:r>
          </w:p>
          <w:p w14:paraId="4EB26F2E"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Objekt zu nennen, auch wenn</w:t>
            </w:r>
          </w:p>
          <w:p w14:paraId="2E60112D"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in SG4 IDE nur dieses eine</w:t>
            </w:r>
          </w:p>
          <w:p w14:paraId="367FC08B"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Objekt genannt ist (Umsetzung</w:t>
            </w:r>
          </w:p>
          <w:p w14:paraId="32CE28F8" w14:textId="77777777" w:rsid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des "Stumpf-ist-Trumpf-</w:t>
            </w:r>
          </w:p>
          <w:p w14:paraId="2148D3A6"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Prinzips. Ggf. sind noch weitere</w:t>
            </w:r>
          </w:p>
          <w:p w14:paraId="01EC5B4E"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SG8 betroffen, die SG8</w:t>
            </w:r>
          </w:p>
          <w:p w14:paraId="63776433"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Gemeinderabatt, in denen das</w:t>
            </w:r>
          </w:p>
          <w:p w14:paraId="764BE074"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RFF "Referenz auf die ID der</w:t>
            </w:r>
          </w:p>
          <w:p w14:paraId="57EEB082"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Marktlokation" ergänzt werden</w:t>
            </w:r>
          </w:p>
          <w:p w14:paraId="7AF65A7E"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muss.</w:t>
            </w:r>
          </w:p>
          <w:p w14:paraId="57FA89DC" w14:textId="77777777" w:rsidR="00FD3D28" w:rsidRPr="00FD3D28" w:rsidRDefault="00FD3D28" w:rsidP="00FD3D28">
            <w:pPr>
              <w:spacing w:after="60" w:line="192" w:lineRule="exact"/>
              <w:ind w:left="56"/>
              <w:rPr>
                <w:rFonts w:cstheme="minorHAnsi"/>
                <w:color w:val="000000" w:themeColor="text1"/>
                <w:sz w:val="18"/>
                <w:szCs w:val="18"/>
              </w:rPr>
            </w:pPr>
            <w:proofErr w:type="spellStart"/>
            <w:r w:rsidRPr="00FD3D28">
              <w:rPr>
                <w:rFonts w:cstheme="minorHAnsi"/>
                <w:color w:val="000000" w:themeColor="text1"/>
                <w:sz w:val="18"/>
                <w:szCs w:val="18"/>
              </w:rPr>
              <w:t>DIe</w:t>
            </w:r>
            <w:proofErr w:type="spellEnd"/>
            <w:r w:rsidRPr="00FD3D28">
              <w:rPr>
                <w:rFonts w:cstheme="minorHAnsi"/>
                <w:color w:val="000000" w:themeColor="text1"/>
                <w:sz w:val="18"/>
                <w:szCs w:val="18"/>
              </w:rPr>
              <w:t xml:space="preserve"> zugehörigen</w:t>
            </w:r>
          </w:p>
          <w:p w14:paraId="4187A0F4"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Anwendungsfälle in den</w:t>
            </w:r>
          </w:p>
          <w:p w14:paraId="0B3676ED"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UTILMD AHB Einspeiser,</w:t>
            </w:r>
          </w:p>
          <w:p w14:paraId="437D241C"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UTILMD AHB GPKE GeLi Gas,</w:t>
            </w:r>
          </w:p>
          <w:p w14:paraId="32DF20FC"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UTILMD AHB MaBiS, UTILMD</w:t>
            </w:r>
          </w:p>
          <w:p w14:paraId="35014315"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AHB Netzbetreiberwechsel,</w:t>
            </w:r>
          </w:p>
          <w:p w14:paraId="0C7746D0"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UTILMD AHB</w:t>
            </w:r>
          </w:p>
          <w:p w14:paraId="56E4464B"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Stammdatenänderung,</w:t>
            </w:r>
          </w:p>
          <w:p w14:paraId="0E6995F3"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UTILMD AHB WiM sind</w:t>
            </w:r>
          </w:p>
          <w:p w14:paraId="64ECC706" w14:textId="03AA3192" w:rsidR="00FD3D28" w:rsidRPr="005B2F3F"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entsprechend anzupassen.</w:t>
            </w:r>
          </w:p>
        </w:tc>
        <w:tc>
          <w:tcPr>
            <w:tcW w:w="2263" w:type="dxa"/>
            <w:tcBorders>
              <w:top w:val="nil"/>
              <w:left w:val="nil"/>
              <w:bottom w:val="single" w:sz="6" w:space="0" w:color="000000"/>
              <w:right w:val="single" w:sz="6" w:space="0" w:color="000000"/>
            </w:tcBorders>
            <w:shd w:val="clear" w:color="auto" w:fill="FFFFFF"/>
          </w:tcPr>
          <w:p w14:paraId="6A9C132F" w14:textId="29EDCA26" w:rsidR="00FD3D28" w:rsidRPr="005B2F3F" w:rsidRDefault="00FD3D28" w:rsidP="00524361">
            <w:pPr>
              <w:spacing w:after="60" w:line="192" w:lineRule="exact"/>
              <w:ind w:left="90" w:right="23"/>
              <w:rPr>
                <w:color w:val="000000" w:themeColor="text1"/>
                <w:sz w:val="18"/>
                <w:szCs w:val="18"/>
              </w:rPr>
            </w:pPr>
            <w:r>
              <w:rPr>
                <w:rFonts w:ascii="Calibri" w:hAnsi="Calibri" w:cs="Calibri"/>
                <w:color w:val="000000"/>
                <w:sz w:val="18"/>
                <w:szCs w:val="18"/>
              </w:rPr>
              <w:lastRenderedPageBreak/>
              <w:t>Genehmigt</w:t>
            </w:r>
          </w:p>
        </w:tc>
      </w:tr>
      <w:tr w:rsidR="00222D23" w:rsidRPr="005B2F3F" w14:paraId="11A3F6AC"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43B262CC" w14:textId="6F540B6F" w:rsidR="00222D23" w:rsidRPr="005B2F3F" w:rsidRDefault="00222D23"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22952</w:t>
            </w:r>
          </w:p>
        </w:tc>
        <w:tc>
          <w:tcPr>
            <w:tcW w:w="1706" w:type="dxa"/>
            <w:tcBorders>
              <w:top w:val="nil"/>
              <w:left w:val="nil"/>
              <w:bottom w:val="single" w:sz="6" w:space="0" w:color="000000"/>
              <w:right w:val="single" w:sz="6" w:space="0" w:color="000000"/>
            </w:tcBorders>
            <w:shd w:val="clear" w:color="auto" w:fill="FFFFFF"/>
          </w:tcPr>
          <w:p w14:paraId="2BCCBE9C" w14:textId="77777777" w:rsidR="00222D23" w:rsidRPr="005B2F3F" w:rsidRDefault="00222D23" w:rsidP="00222D23">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SG9 Prozentualer</w:t>
            </w:r>
          </w:p>
          <w:p w14:paraId="68B93711" w14:textId="77777777" w:rsidR="00222D23" w:rsidRPr="005B2F3F" w:rsidRDefault="00222D23" w:rsidP="00222D23">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Anteil der Tranche</w:t>
            </w:r>
          </w:p>
          <w:p w14:paraId="2482838F" w14:textId="77777777" w:rsidR="00222D23" w:rsidRPr="005B2F3F" w:rsidRDefault="00222D23" w:rsidP="00222D23">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 der erzeugenden</w:t>
            </w:r>
          </w:p>
          <w:p w14:paraId="3DFDCC82" w14:textId="77777777" w:rsidR="00222D23" w:rsidRPr="005B2F3F" w:rsidRDefault="00222D23" w:rsidP="00222D23">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Marktlokation</w:t>
            </w:r>
          </w:p>
          <w:p w14:paraId="2D850640" w14:textId="4C9B5C9C" w:rsidR="00222D23" w:rsidRPr="005B2F3F" w:rsidRDefault="00222D23" w:rsidP="00222D23">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QTY+11</w:t>
            </w:r>
          </w:p>
        </w:tc>
        <w:tc>
          <w:tcPr>
            <w:tcW w:w="3349" w:type="dxa"/>
            <w:tcBorders>
              <w:top w:val="nil"/>
              <w:left w:val="nil"/>
              <w:bottom w:val="single" w:sz="6" w:space="0" w:color="000000"/>
              <w:right w:val="single" w:sz="6" w:space="0" w:color="000000"/>
            </w:tcBorders>
            <w:shd w:val="clear" w:color="auto" w:fill="FFFFFF"/>
          </w:tcPr>
          <w:p w14:paraId="7E1E7214" w14:textId="77777777"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Inhalt DE6060:</w:t>
            </w:r>
          </w:p>
          <w:p w14:paraId="710B6DA9" w14:textId="77777777"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X [914]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[930]</w:t>
            </w:r>
          </w:p>
          <w:p w14:paraId="5E7AEB19" w14:textId="77777777" w:rsidR="00222D23" w:rsidRPr="005B2F3F" w:rsidRDefault="00222D23" w:rsidP="00222D23">
            <w:pPr>
              <w:spacing w:after="60" w:line="192" w:lineRule="exact"/>
              <w:ind w:left="146" w:hanging="4"/>
              <w:rPr>
                <w:rFonts w:cstheme="minorHAnsi"/>
                <w:color w:val="000000" w:themeColor="text1"/>
                <w:sz w:val="18"/>
                <w:szCs w:val="18"/>
              </w:rPr>
            </w:pPr>
          </w:p>
          <w:p w14:paraId="2C99FDEB" w14:textId="77777777"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[914] Format: Möglicher Wert: &gt; 0</w:t>
            </w:r>
          </w:p>
          <w:p w14:paraId="634D8C6E" w14:textId="2AAEE010"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[930] Format: max. 2 Nachkommastellen</w:t>
            </w:r>
          </w:p>
        </w:tc>
        <w:tc>
          <w:tcPr>
            <w:tcW w:w="3367" w:type="dxa"/>
            <w:tcBorders>
              <w:top w:val="nil"/>
              <w:left w:val="nil"/>
              <w:bottom w:val="single" w:sz="6" w:space="0" w:color="000000"/>
              <w:right w:val="single" w:sz="6" w:space="0" w:color="000000"/>
            </w:tcBorders>
            <w:shd w:val="clear" w:color="auto" w:fill="FFFFFF"/>
          </w:tcPr>
          <w:p w14:paraId="5C1F96E7" w14:textId="77777777"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Inhalt DE6060:</w:t>
            </w:r>
          </w:p>
          <w:p w14:paraId="42ED0B43" w14:textId="77777777"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X [914]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[955] </w:t>
            </w:r>
            <w:r w:rsidRPr="005B2F3F">
              <w:rPr>
                <w:rFonts w:ascii="Cambria Math" w:hAnsi="Cambria Math" w:cs="Cambria Math"/>
                <w:color w:val="000000" w:themeColor="text1"/>
                <w:sz w:val="18"/>
                <w:szCs w:val="18"/>
              </w:rPr>
              <w:t>∧</w:t>
            </w:r>
            <w:r w:rsidRPr="005B2F3F">
              <w:rPr>
                <w:rFonts w:cstheme="minorHAnsi"/>
                <w:color w:val="000000" w:themeColor="text1"/>
                <w:sz w:val="18"/>
                <w:szCs w:val="18"/>
              </w:rPr>
              <w:t xml:space="preserve"> [930]</w:t>
            </w:r>
          </w:p>
          <w:p w14:paraId="1AD5E009" w14:textId="77777777" w:rsidR="00222D23" w:rsidRPr="005B2F3F" w:rsidRDefault="00222D23" w:rsidP="00222D23">
            <w:pPr>
              <w:spacing w:after="60" w:line="192" w:lineRule="exact"/>
              <w:ind w:left="146" w:hanging="4"/>
              <w:rPr>
                <w:rFonts w:cstheme="minorHAnsi"/>
                <w:color w:val="000000" w:themeColor="text1"/>
                <w:sz w:val="18"/>
                <w:szCs w:val="18"/>
              </w:rPr>
            </w:pPr>
          </w:p>
          <w:p w14:paraId="1A0072D1" w14:textId="77777777"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[914] Format: Möglicher Wert: &gt; 0</w:t>
            </w:r>
          </w:p>
          <w:p w14:paraId="10CA1141" w14:textId="77777777"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[930] Format: max. 2 Nachkommastellen</w:t>
            </w:r>
          </w:p>
          <w:p w14:paraId="3111473B" w14:textId="7D5A3491" w:rsidR="00222D23" w:rsidRPr="005B2F3F" w:rsidRDefault="00222D23" w:rsidP="00222D23">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[955] Format: Möglicher Wert: &lt; 100</w:t>
            </w:r>
          </w:p>
        </w:tc>
        <w:tc>
          <w:tcPr>
            <w:tcW w:w="2805" w:type="dxa"/>
            <w:tcBorders>
              <w:top w:val="nil"/>
              <w:left w:val="nil"/>
              <w:bottom w:val="single" w:sz="6" w:space="0" w:color="000000"/>
              <w:right w:val="single" w:sz="6" w:space="0" w:color="000000"/>
            </w:tcBorders>
            <w:shd w:val="clear" w:color="auto" w:fill="FFFFFF"/>
          </w:tcPr>
          <w:p w14:paraId="19E6F97E" w14:textId="77777777" w:rsidR="00222D23" w:rsidRPr="005B2F3F" w:rsidRDefault="00222D23" w:rsidP="00222D2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Laut MPES muss eine Tranche</w:t>
            </w:r>
          </w:p>
          <w:p w14:paraId="4CFE1D95" w14:textId="77777777" w:rsidR="00222D23" w:rsidRPr="005B2F3F" w:rsidRDefault="00222D23" w:rsidP="00222D2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immer größer 0 und kleiner</w:t>
            </w:r>
          </w:p>
          <w:p w14:paraId="4BC1A98E" w14:textId="77777777" w:rsidR="00222D23" w:rsidRPr="005B2F3F" w:rsidRDefault="00222D23" w:rsidP="00222D2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100% der Marktlokation</w:t>
            </w:r>
          </w:p>
          <w:p w14:paraId="5F9290EA" w14:textId="77777777" w:rsidR="00222D23" w:rsidRPr="005B2F3F" w:rsidRDefault="00222D23" w:rsidP="00222D2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betragen.</w:t>
            </w:r>
          </w:p>
          <w:p w14:paraId="2F3400D8" w14:textId="77777777" w:rsidR="00222D23" w:rsidRPr="005B2F3F" w:rsidRDefault="00222D23" w:rsidP="00222D2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Die Aufteilungsmenge 100 wird</w:t>
            </w:r>
          </w:p>
          <w:p w14:paraId="0ED1AD37" w14:textId="79113AB4" w:rsidR="00222D23" w:rsidRPr="005B2F3F" w:rsidRDefault="00222D23" w:rsidP="00222D2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übermittelt, wenn keine</w:t>
            </w:r>
          </w:p>
          <w:p w14:paraId="7EE67227" w14:textId="1CEEC597" w:rsidR="00222D23" w:rsidRPr="005B2F3F" w:rsidRDefault="00222D23" w:rsidP="00222D2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Aufteilung in Tranchen erfolgt.</w:t>
            </w:r>
          </w:p>
        </w:tc>
        <w:tc>
          <w:tcPr>
            <w:tcW w:w="2263" w:type="dxa"/>
            <w:tcBorders>
              <w:top w:val="nil"/>
              <w:left w:val="nil"/>
              <w:bottom w:val="single" w:sz="6" w:space="0" w:color="000000"/>
              <w:right w:val="single" w:sz="6" w:space="0" w:color="000000"/>
            </w:tcBorders>
            <w:shd w:val="clear" w:color="auto" w:fill="FFFFFF"/>
          </w:tcPr>
          <w:p w14:paraId="69B64C8F" w14:textId="247B56B4" w:rsidR="00222D23" w:rsidRPr="005B2F3F" w:rsidRDefault="00222D23" w:rsidP="00524361">
            <w:pPr>
              <w:spacing w:after="60" w:line="192" w:lineRule="exact"/>
              <w:ind w:left="90" w:right="23"/>
              <w:rPr>
                <w:color w:val="000000" w:themeColor="text1"/>
                <w:sz w:val="18"/>
                <w:szCs w:val="18"/>
              </w:rPr>
            </w:pPr>
            <w:r w:rsidRPr="005B2F3F">
              <w:rPr>
                <w:color w:val="000000" w:themeColor="text1"/>
                <w:sz w:val="18"/>
                <w:szCs w:val="18"/>
              </w:rPr>
              <w:t>Genehmigt</w:t>
            </w:r>
          </w:p>
        </w:tc>
      </w:tr>
      <w:tr w:rsidR="00222D23" w:rsidRPr="005B2F3F" w14:paraId="1BD856FD"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4DF9040F"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22155</w:t>
            </w:r>
          </w:p>
        </w:tc>
        <w:tc>
          <w:tcPr>
            <w:tcW w:w="1706" w:type="dxa"/>
            <w:tcBorders>
              <w:top w:val="nil"/>
              <w:left w:val="nil"/>
              <w:bottom w:val="single" w:sz="6" w:space="0" w:color="000000"/>
              <w:right w:val="single" w:sz="6" w:space="0" w:color="000000"/>
            </w:tcBorders>
            <w:shd w:val="clear" w:color="auto" w:fill="FFFFFF"/>
          </w:tcPr>
          <w:p w14:paraId="651D924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Anwendungsfälle UTILMD</w:t>
            </w:r>
          </w:p>
          <w:p w14:paraId="3A82B8E4"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SEQ+Z15 Daten</w:t>
            </w:r>
          </w:p>
          <w:p w14:paraId="43FBD4A6"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 xml:space="preserve">der Tranche </w:t>
            </w:r>
          </w:p>
          <w:p w14:paraId="2F19CBA2"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SG10 CCI Basis</w:t>
            </w:r>
          </w:p>
          <w:p w14:paraId="0BA5CBD7"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lastRenderedPageBreak/>
              <w:t>zur Bildung der</w:t>
            </w:r>
          </w:p>
          <w:p w14:paraId="72899D3E" w14:textId="77777777" w:rsidR="00231F26" w:rsidRPr="005B2F3F" w:rsidRDefault="00231F26" w:rsidP="00524361">
            <w:pPr>
              <w:spacing w:after="60" w:line="192" w:lineRule="exact"/>
              <w:ind w:left="147"/>
              <w:rPr>
                <w:rFonts w:cstheme="minorHAnsi"/>
                <w:color w:val="000000" w:themeColor="text1"/>
                <w:sz w:val="18"/>
                <w:szCs w:val="18"/>
              </w:rPr>
            </w:pPr>
            <w:proofErr w:type="spellStart"/>
            <w:r w:rsidRPr="005B2F3F">
              <w:rPr>
                <w:rFonts w:cstheme="minorHAnsi"/>
                <w:color w:val="000000" w:themeColor="text1"/>
                <w:sz w:val="18"/>
                <w:szCs w:val="18"/>
              </w:rPr>
              <w:t>Tranchengröße</w:t>
            </w:r>
            <w:proofErr w:type="spellEnd"/>
          </w:p>
        </w:tc>
        <w:tc>
          <w:tcPr>
            <w:tcW w:w="3349" w:type="dxa"/>
            <w:tcBorders>
              <w:top w:val="nil"/>
              <w:left w:val="nil"/>
              <w:bottom w:val="single" w:sz="6" w:space="0" w:color="000000"/>
              <w:right w:val="single" w:sz="6" w:space="0" w:color="000000"/>
            </w:tcBorders>
            <w:shd w:val="clear" w:color="auto" w:fill="FFFFFF"/>
          </w:tcPr>
          <w:p w14:paraId="24623ED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Segment nicht vorhanden</w:t>
            </w:r>
          </w:p>
        </w:tc>
        <w:tc>
          <w:tcPr>
            <w:tcW w:w="3367" w:type="dxa"/>
            <w:tcBorders>
              <w:top w:val="nil"/>
              <w:left w:val="nil"/>
              <w:bottom w:val="single" w:sz="6" w:space="0" w:color="000000"/>
              <w:right w:val="single" w:sz="6" w:space="0" w:color="000000"/>
            </w:tcBorders>
            <w:shd w:val="clear" w:color="auto" w:fill="FFFFFF"/>
          </w:tcPr>
          <w:p w14:paraId="6810DC5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 vorhanden</w:t>
            </w:r>
          </w:p>
        </w:tc>
        <w:tc>
          <w:tcPr>
            <w:tcW w:w="2805" w:type="dxa"/>
            <w:tcBorders>
              <w:top w:val="nil"/>
              <w:left w:val="nil"/>
              <w:bottom w:val="single" w:sz="6" w:space="0" w:color="000000"/>
              <w:right w:val="single" w:sz="6" w:space="0" w:color="000000"/>
            </w:tcBorders>
            <w:shd w:val="clear" w:color="auto" w:fill="FFFFFF"/>
          </w:tcPr>
          <w:p w14:paraId="69E1346A"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Eine Aufteilung in Tranchen</w:t>
            </w:r>
          </w:p>
          <w:p w14:paraId="7FA4C5A8"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muss nicht immer nur</w:t>
            </w:r>
          </w:p>
          <w:p w14:paraId="6F3FC799"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prozentual erfolgen. Hiermit</w:t>
            </w:r>
          </w:p>
          <w:p w14:paraId="7CD9254D"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wird die Möglichkeit geschaffen</w:t>
            </w:r>
          </w:p>
          <w:p w14:paraId="3178EA64"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lastRenderedPageBreak/>
              <w:t>dem Markt mitzuteilen, dass</w:t>
            </w:r>
          </w:p>
          <w:p w14:paraId="06C4DC11"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keine prozentuale Aufteilung</w:t>
            </w:r>
          </w:p>
          <w:p w14:paraId="493B3491"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erfolgt</w:t>
            </w:r>
          </w:p>
        </w:tc>
        <w:tc>
          <w:tcPr>
            <w:tcW w:w="2263" w:type="dxa"/>
            <w:tcBorders>
              <w:top w:val="nil"/>
              <w:left w:val="nil"/>
              <w:bottom w:val="single" w:sz="6" w:space="0" w:color="000000"/>
              <w:right w:val="single" w:sz="6" w:space="0" w:color="000000"/>
            </w:tcBorders>
            <w:shd w:val="clear" w:color="auto" w:fill="FFFFFF"/>
          </w:tcPr>
          <w:p w14:paraId="7F5C87F2" w14:textId="23D5E5C0" w:rsidR="00231F26" w:rsidRPr="005B2F3F" w:rsidRDefault="00231F26" w:rsidP="00524361">
            <w:pPr>
              <w:spacing w:after="60" w:line="192" w:lineRule="exact"/>
              <w:ind w:left="90" w:right="23"/>
              <w:rPr>
                <w:rFonts w:cstheme="minorHAnsi"/>
                <w:color w:val="000000" w:themeColor="text1"/>
                <w:sz w:val="18"/>
                <w:szCs w:val="18"/>
              </w:rPr>
            </w:pPr>
            <w:r w:rsidRPr="005B2F3F">
              <w:rPr>
                <w:color w:val="000000" w:themeColor="text1"/>
                <w:sz w:val="18"/>
                <w:szCs w:val="18"/>
              </w:rPr>
              <w:lastRenderedPageBreak/>
              <w:t>Genehmigt (01.10.2021)</w:t>
            </w:r>
          </w:p>
        </w:tc>
      </w:tr>
      <w:tr w:rsidR="00222D23" w:rsidRPr="005B2F3F" w14:paraId="3649FB71"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558DD5FD"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22170</w:t>
            </w:r>
          </w:p>
        </w:tc>
        <w:tc>
          <w:tcPr>
            <w:tcW w:w="1706" w:type="dxa"/>
            <w:tcBorders>
              <w:top w:val="nil"/>
              <w:left w:val="nil"/>
              <w:bottom w:val="single" w:sz="6" w:space="0" w:color="000000"/>
              <w:right w:val="single" w:sz="6" w:space="0" w:color="000000"/>
            </w:tcBorders>
            <w:shd w:val="clear" w:color="auto" w:fill="FFFFFF"/>
          </w:tcPr>
          <w:p w14:paraId="3D573FF3"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Anwendungsfälle UTILMD</w:t>
            </w:r>
          </w:p>
          <w:p w14:paraId="573D1C7A"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SEQ+Z20</w:t>
            </w:r>
          </w:p>
          <w:p w14:paraId="5E7A4DEF"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OBIS-Daten der</w:t>
            </w:r>
          </w:p>
          <w:p w14:paraId="150CACF5"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Zähleinrichtung /</w:t>
            </w:r>
          </w:p>
          <w:p w14:paraId="2253F265"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Mengenumwerter /</w:t>
            </w:r>
          </w:p>
          <w:p w14:paraId="0986D9CC"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Smartmeter-Gateway</w:t>
            </w:r>
          </w:p>
          <w:p w14:paraId="155E1711"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RFF Referenz auf die</w:t>
            </w:r>
          </w:p>
          <w:p w14:paraId="55A7A43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Gerätenummer</w:t>
            </w:r>
          </w:p>
          <w:p w14:paraId="1B54B9CA"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DE1153</w:t>
            </w:r>
          </w:p>
        </w:tc>
        <w:tc>
          <w:tcPr>
            <w:tcW w:w="3349" w:type="dxa"/>
            <w:tcBorders>
              <w:top w:val="nil"/>
              <w:left w:val="nil"/>
              <w:bottom w:val="single" w:sz="6" w:space="0" w:color="000000"/>
              <w:right w:val="single" w:sz="6" w:space="0" w:color="000000"/>
            </w:tcBorders>
            <w:shd w:val="clear" w:color="auto" w:fill="FFFFFF"/>
          </w:tcPr>
          <w:p w14:paraId="1C683701"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Code </w:t>
            </w:r>
          </w:p>
          <w:p w14:paraId="6512D2D0"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Z14 Smartmeter-Gateway </w:t>
            </w:r>
          </w:p>
          <w:p w14:paraId="1E2E7146"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nicht vorhanden</w:t>
            </w:r>
          </w:p>
        </w:tc>
        <w:tc>
          <w:tcPr>
            <w:tcW w:w="3367" w:type="dxa"/>
            <w:tcBorders>
              <w:top w:val="nil"/>
              <w:left w:val="nil"/>
              <w:bottom w:val="single" w:sz="6" w:space="0" w:color="000000"/>
              <w:right w:val="single" w:sz="6" w:space="0" w:color="000000"/>
            </w:tcBorders>
            <w:shd w:val="clear" w:color="auto" w:fill="FFFFFF"/>
          </w:tcPr>
          <w:p w14:paraId="76BC39A2"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Code </w:t>
            </w:r>
          </w:p>
          <w:p w14:paraId="2DFBE653"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 xml:space="preserve">Z14 Smartmeter-Gateway </w:t>
            </w:r>
          </w:p>
          <w:p w14:paraId="33BFDC57"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vorhanden</w:t>
            </w:r>
          </w:p>
        </w:tc>
        <w:tc>
          <w:tcPr>
            <w:tcW w:w="2805" w:type="dxa"/>
            <w:tcBorders>
              <w:top w:val="nil"/>
              <w:left w:val="nil"/>
              <w:bottom w:val="single" w:sz="6" w:space="0" w:color="000000"/>
              <w:right w:val="single" w:sz="6" w:space="0" w:color="000000"/>
            </w:tcBorders>
            <w:shd w:val="clear" w:color="auto" w:fill="FFFFFF"/>
          </w:tcPr>
          <w:p w14:paraId="6274B571"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Zukünftig werden die Werte</w:t>
            </w:r>
          </w:p>
          <w:p w14:paraId="3261A6F7"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wenn ein SMGW an der</w:t>
            </w:r>
          </w:p>
          <w:p w14:paraId="674F0F52"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Messlokation vorhanden ist mit</w:t>
            </w:r>
          </w:p>
          <w:p w14:paraId="5F0BA277"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der Referenz auf dieses Gerät</w:t>
            </w:r>
          </w:p>
          <w:p w14:paraId="5C649BBA"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übermittelt und nicht mehr über</w:t>
            </w:r>
          </w:p>
          <w:p w14:paraId="1AB70903"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die Referenz auf die mME.</w:t>
            </w:r>
          </w:p>
        </w:tc>
        <w:tc>
          <w:tcPr>
            <w:tcW w:w="2263" w:type="dxa"/>
            <w:tcBorders>
              <w:top w:val="nil"/>
              <w:left w:val="nil"/>
              <w:bottom w:val="single" w:sz="6" w:space="0" w:color="000000"/>
              <w:right w:val="single" w:sz="6" w:space="0" w:color="000000"/>
            </w:tcBorders>
            <w:shd w:val="clear" w:color="auto" w:fill="FFFFFF"/>
          </w:tcPr>
          <w:p w14:paraId="7AE174C7" w14:textId="2943E96C" w:rsidR="00231F26" w:rsidRPr="005B2F3F" w:rsidRDefault="00231F26" w:rsidP="00524361">
            <w:pPr>
              <w:spacing w:after="60" w:line="192" w:lineRule="exact"/>
              <w:ind w:left="90" w:right="23"/>
              <w:rPr>
                <w:rFonts w:cstheme="minorHAnsi"/>
                <w:color w:val="000000" w:themeColor="text1"/>
                <w:sz w:val="18"/>
                <w:szCs w:val="18"/>
              </w:rPr>
            </w:pPr>
            <w:r w:rsidRPr="005B2F3F">
              <w:rPr>
                <w:color w:val="000000" w:themeColor="text1"/>
                <w:sz w:val="18"/>
                <w:szCs w:val="18"/>
              </w:rPr>
              <w:t>Genehmigt (01.10.2021)</w:t>
            </w:r>
          </w:p>
        </w:tc>
      </w:tr>
      <w:tr w:rsidR="00222D23" w:rsidRPr="005B2F3F" w14:paraId="740C74C2" w14:textId="77777777" w:rsidTr="003D4D94">
        <w:tc>
          <w:tcPr>
            <w:tcW w:w="696" w:type="dxa"/>
            <w:tcBorders>
              <w:top w:val="nil"/>
              <w:left w:val="single" w:sz="6" w:space="0" w:color="000000"/>
              <w:bottom w:val="single" w:sz="6" w:space="0" w:color="000000"/>
              <w:right w:val="single" w:sz="6" w:space="0" w:color="000000"/>
            </w:tcBorders>
            <w:shd w:val="clear" w:color="auto" w:fill="FFFFFF"/>
          </w:tcPr>
          <w:p w14:paraId="4F3FEF59" w14:textId="77777777" w:rsidR="00231F26" w:rsidRPr="005B2F3F" w:rsidRDefault="00231F26" w:rsidP="00524361">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22150</w:t>
            </w:r>
          </w:p>
        </w:tc>
        <w:tc>
          <w:tcPr>
            <w:tcW w:w="1706" w:type="dxa"/>
            <w:tcBorders>
              <w:top w:val="nil"/>
              <w:left w:val="nil"/>
              <w:bottom w:val="single" w:sz="6" w:space="0" w:color="000000"/>
              <w:right w:val="single" w:sz="6" w:space="0" w:color="000000"/>
            </w:tcBorders>
            <w:shd w:val="clear" w:color="auto" w:fill="FFFFFF"/>
          </w:tcPr>
          <w:p w14:paraId="62CE063E"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Anwendungsfälle UTILMD</w:t>
            </w:r>
          </w:p>
          <w:p w14:paraId="14D25B5B"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SEQ+Z20</w:t>
            </w:r>
          </w:p>
          <w:p w14:paraId="65077BF0"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OBIS-Daten der</w:t>
            </w:r>
          </w:p>
          <w:p w14:paraId="6B2A83C5"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Zähleinrichtung /</w:t>
            </w:r>
          </w:p>
          <w:p w14:paraId="590E17BF"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Mengenumwerter /</w:t>
            </w:r>
          </w:p>
          <w:p w14:paraId="0CB1EBE8"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Smartmeter-Gateway</w:t>
            </w:r>
          </w:p>
          <w:p w14:paraId="20B3DDE1"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RFF+AGK</w:t>
            </w:r>
          </w:p>
          <w:p w14:paraId="2F53B5DD" w14:textId="77777777" w:rsidR="00231F26" w:rsidRPr="005B2F3F" w:rsidRDefault="00231F26" w:rsidP="00524361">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Konfigurations-ID</w:t>
            </w:r>
          </w:p>
        </w:tc>
        <w:tc>
          <w:tcPr>
            <w:tcW w:w="3349" w:type="dxa"/>
            <w:tcBorders>
              <w:top w:val="nil"/>
              <w:left w:val="nil"/>
              <w:bottom w:val="single" w:sz="6" w:space="0" w:color="000000"/>
              <w:right w:val="single" w:sz="6" w:space="0" w:color="000000"/>
            </w:tcBorders>
            <w:shd w:val="clear" w:color="auto" w:fill="FFFFFF"/>
          </w:tcPr>
          <w:p w14:paraId="3974B0CF"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Segmentausprägung nicht vorhanden</w:t>
            </w:r>
          </w:p>
        </w:tc>
        <w:tc>
          <w:tcPr>
            <w:tcW w:w="3367" w:type="dxa"/>
            <w:tcBorders>
              <w:top w:val="nil"/>
              <w:left w:val="nil"/>
              <w:bottom w:val="single" w:sz="6" w:space="0" w:color="000000"/>
              <w:right w:val="single" w:sz="6" w:space="0" w:color="000000"/>
            </w:tcBorders>
            <w:shd w:val="clear" w:color="auto" w:fill="FFFFFF"/>
          </w:tcPr>
          <w:p w14:paraId="4CAFC0A7" w14:textId="77777777" w:rsidR="00231F26" w:rsidRPr="005B2F3F" w:rsidRDefault="00231F26" w:rsidP="00524361">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Segmentausprägung vorhanden</w:t>
            </w:r>
          </w:p>
        </w:tc>
        <w:tc>
          <w:tcPr>
            <w:tcW w:w="2805" w:type="dxa"/>
            <w:tcBorders>
              <w:top w:val="nil"/>
              <w:left w:val="nil"/>
              <w:bottom w:val="single" w:sz="6" w:space="0" w:color="000000"/>
              <w:right w:val="single" w:sz="6" w:space="0" w:color="000000"/>
            </w:tcBorders>
            <w:shd w:val="clear" w:color="auto" w:fill="FFFFFF"/>
          </w:tcPr>
          <w:p w14:paraId="0D7E9D23"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Aufgrund der MAKO 2022</w:t>
            </w:r>
          </w:p>
          <w:p w14:paraId="4D5F12B8"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können sich Änderungen an der</w:t>
            </w:r>
          </w:p>
          <w:p w14:paraId="535DEFDD"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Geräteparametrierung bei iMS</w:t>
            </w:r>
          </w:p>
          <w:p w14:paraId="55C7D504"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ergeben, die zu keiner</w:t>
            </w:r>
          </w:p>
          <w:p w14:paraId="6E43CB39"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Änderung des bestehenden</w:t>
            </w:r>
          </w:p>
          <w:p w14:paraId="39D84291"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Zuordnungs-Tupel für</w:t>
            </w:r>
          </w:p>
          <w:p w14:paraId="387E8E11"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Zählerstände führen (z.B.</w:t>
            </w:r>
          </w:p>
          <w:p w14:paraId="6A1CF066"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aufgrund eines</w:t>
            </w:r>
          </w:p>
          <w:p w14:paraId="733F6B2B"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Anschlussnutzer-Wechsels</w:t>
            </w:r>
          </w:p>
          <w:p w14:paraId="62FF42F6"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oder der Änderung einer</w:t>
            </w:r>
          </w:p>
          <w:p w14:paraId="75B8B865"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Zählzeit). Da in diesem Falle das Zuordnungstupel aus</w:t>
            </w:r>
          </w:p>
          <w:p w14:paraId="4A870383"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Messlokation, Gerätenummer</w:t>
            </w:r>
          </w:p>
          <w:p w14:paraId="389E8624"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und OBIS-Kennzahl</w:t>
            </w:r>
          </w:p>
          <w:p w14:paraId="348CECD8"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unverändert bleiben kann, wird</w:t>
            </w:r>
          </w:p>
          <w:p w14:paraId="1D66E52D"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die Konfigurations-ID als</w:t>
            </w:r>
          </w:p>
          <w:p w14:paraId="0F72A680"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zusätzliches</w:t>
            </w:r>
          </w:p>
          <w:p w14:paraId="3C6A23FD"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Identifikationsmerkmal für die</w:t>
            </w:r>
          </w:p>
          <w:p w14:paraId="4EF3702F"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Zuordnung von Zählerständen</w:t>
            </w:r>
          </w:p>
          <w:p w14:paraId="6C239BA8" w14:textId="77777777" w:rsidR="00231F26" w:rsidRPr="005B2F3F" w:rsidRDefault="00231F26" w:rsidP="00524361">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aus einem iMS benötigt.</w:t>
            </w:r>
          </w:p>
        </w:tc>
        <w:tc>
          <w:tcPr>
            <w:tcW w:w="2263" w:type="dxa"/>
            <w:tcBorders>
              <w:top w:val="nil"/>
              <w:left w:val="nil"/>
              <w:bottom w:val="single" w:sz="6" w:space="0" w:color="000000"/>
              <w:right w:val="single" w:sz="6" w:space="0" w:color="000000"/>
            </w:tcBorders>
            <w:shd w:val="clear" w:color="auto" w:fill="FFFFFF"/>
          </w:tcPr>
          <w:p w14:paraId="2D175B0B" w14:textId="47E45A49" w:rsidR="00231F26" w:rsidRPr="005B2F3F" w:rsidRDefault="00231F26" w:rsidP="00524361">
            <w:pPr>
              <w:spacing w:after="60" w:line="192" w:lineRule="exact"/>
              <w:ind w:left="90" w:right="23"/>
              <w:rPr>
                <w:color w:val="000000" w:themeColor="text1"/>
                <w:sz w:val="18"/>
                <w:szCs w:val="18"/>
              </w:rPr>
            </w:pPr>
            <w:r w:rsidRPr="005B2F3F">
              <w:rPr>
                <w:color w:val="000000" w:themeColor="text1"/>
                <w:sz w:val="18"/>
                <w:szCs w:val="18"/>
              </w:rPr>
              <w:t>Genehmigt (01.10.2021)</w:t>
            </w:r>
          </w:p>
        </w:tc>
      </w:tr>
      <w:tr w:rsidR="00FD3D28" w:rsidRPr="00222D23" w14:paraId="38610EB3" w14:textId="77777777" w:rsidTr="00A339A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BBEFA5" w14:textId="398341FE" w:rsidR="00FD3D28" w:rsidRPr="005B2F3F" w:rsidRDefault="00FD3D28" w:rsidP="008F0D08">
            <w:pPr>
              <w:spacing w:after="60" w:line="192" w:lineRule="exact"/>
              <w:jc w:val="center"/>
              <w:rPr>
                <w:rFonts w:cstheme="minorHAnsi"/>
                <w:color w:val="000000" w:themeColor="text1"/>
                <w:sz w:val="18"/>
                <w:szCs w:val="18"/>
              </w:rPr>
            </w:pPr>
            <w:r>
              <w:rPr>
                <w:rFonts w:cstheme="minorHAnsi"/>
                <w:color w:val="000000" w:themeColor="text1"/>
                <w:sz w:val="18"/>
                <w:szCs w:val="18"/>
              </w:rPr>
              <w:t>22385</w:t>
            </w:r>
          </w:p>
        </w:tc>
        <w:tc>
          <w:tcPr>
            <w:tcW w:w="1706" w:type="dxa"/>
            <w:tcBorders>
              <w:top w:val="single" w:sz="6" w:space="0" w:color="000000"/>
              <w:left w:val="nil"/>
              <w:bottom w:val="single" w:sz="6" w:space="0" w:color="000000"/>
              <w:right w:val="single" w:sz="6" w:space="0" w:color="000000"/>
            </w:tcBorders>
            <w:shd w:val="clear" w:color="auto" w:fill="FFFFFF"/>
          </w:tcPr>
          <w:p w14:paraId="2F0E51CF"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SG8 SEQ+Z20 OBIS-</w:t>
            </w:r>
          </w:p>
          <w:p w14:paraId="536546CB"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Daten der</w:t>
            </w:r>
          </w:p>
          <w:p w14:paraId="6F59B65B"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lastRenderedPageBreak/>
              <w:t>Zähleinrichtung /</w:t>
            </w:r>
          </w:p>
          <w:p w14:paraId="2FE2D4E2" w14:textId="0AA503BE"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Mengenumwerter /</w:t>
            </w:r>
            <w:r>
              <w:t xml:space="preserve"> </w:t>
            </w:r>
            <w:r w:rsidRPr="00FD3D28">
              <w:rPr>
                <w:rFonts w:cstheme="minorHAnsi"/>
                <w:color w:val="000000" w:themeColor="text1"/>
                <w:sz w:val="18"/>
                <w:szCs w:val="18"/>
              </w:rPr>
              <w:t>Smartmeter-</w:t>
            </w:r>
          </w:p>
          <w:p w14:paraId="2C0DA52A"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Gateway</w:t>
            </w:r>
          </w:p>
          <w:p w14:paraId="2286058A"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Anwendungsfall</w:t>
            </w:r>
          </w:p>
          <w:p w14:paraId="0A8F4B57"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11002</w:t>
            </w:r>
          </w:p>
          <w:p w14:paraId="3649F1AB"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11013</w:t>
            </w:r>
          </w:p>
          <w:p w14:paraId="4DC8F547"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11014</w:t>
            </w:r>
          </w:p>
          <w:p w14:paraId="31767B90"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11035</w:t>
            </w:r>
          </w:p>
          <w:p w14:paraId="296F03D4"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11078</w:t>
            </w:r>
          </w:p>
          <w:p w14:paraId="22F29E8E"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11079</w:t>
            </w:r>
          </w:p>
          <w:p w14:paraId="50B96C73"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11095</w:t>
            </w:r>
          </w:p>
          <w:p w14:paraId="748260D3"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11043</w:t>
            </w:r>
          </w:p>
          <w:p w14:paraId="48C971D1"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11168</w:t>
            </w:r>
          </w:p>
          <w:p w14:paraId="73203FCE"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11169</w:t>
            </w:r>
          </w:p>
          <w:p w14:paraId="373CBCB8"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11060</w:t>
            </w:r>
          </w:p>
          <w:p w14:paraId="3020B47D"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11074</w:t>
            </w:r>
          </w:p>
          <w:p w14:paraId="71B8EA7C" w14:textId="77777777" w:rsidR="00FD3D28" w:rsidRPr="00FD3D28"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11075</w:t>
            </w:r>
          </w:p>
          <w:p w14:paraId="50E59A68" w14:textId="5E089766" w:rsidR="00FD3D28" w:rsidRPr="005B2F3F" w:rsidRDefault="00FD3D28" w:rsidP="00FD3D28">
            <w:pPr>
              <w:spacing w:after="60" w:line="192" w:lineRule="exact"/>
              <w:ind w:left="147"/>
              <w:rPr>
                <w:rFonts w:cstheme="minorHAnsi"/>
                <w:color w:val="000000" w:themeColor="text1"/>
                <w:sz w:val="18"/>
                <w:szCs w:val="18"/>
              </w:rPr>
            </w:pPr>
            <w:r w:rsidRPr="00FD3D28">
              <w:rPr>
                <w:rFonts w:cstheme="minorHAnsi"/>
                <w:color w:val="000000" w:themeColor="text1"/>
                <w:sz w:val="18"/>
                <w:szCs w:val="18"/>
              </w:rPr>
              <w:t>11076</w:t>
            </w:r>
          </w:p>
        </w:tc>
        <w:tc>
          <w:tcPr>
            <w:tcW w:w="3349" w:type="dxa"/>
            <w:tcBorders>
              <w:top w:val="single" w:sz="6" w:space="0" w:color="000000"/>
              <w:left w:val="nil"/>
              <w:bottom w:val="single" w:sz="6" w:space="0" w:color="000000"/>
              <w:right w:val="single" w:sz="6" w:space="0" w:color="000000"/>
            </w:tcBorders>
            <w:shd w:val="clear" w:color="auto" w:fill="FFFFFF"/>
          </w:tcPr>
          <w:p w14:paraId="6AEDDE24"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lastRenderedPageBreak/>
              <w:t>Muss [2287]</w:t>
            </w:r>
          </w:p>
          <w:p w14:paraId="426FFD0B" w14:textId="77777777" w:rsidR="00FD3D28" w:rsidRPr="00FD3D28" w:rsidRDefault="00FD3D28" w:rsidP="00FD3D28">
            <w:pPr>
              <w:spacing w:after="60" w:line="192" w:lineRule="exact"/>
              <w:ind w:left="146" w:hanging="4"/>
              <w:rPr>
                <w:rFonts w:cstheme="minorHAnsi"/>
                <w:color w:val="000000" w:themeColor="text1"/>
                <w:sz w:val="18"/>
                <w:szCs w:val="18"/>
              </w:rPr>
            </w:pPr>
          </w:p>
          <w:p w14:paraId="5D4B7379"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lastRenderedPageBreak/>
              <w:t>[2287] Für jede SEQ+Z03 (Zähleinrichtungsdaten)</w:t>
            </w:r>
          </w:p>
          <w:p w14:paraId="13615F3A" w14:textId="3299D90D" w:rsidR="00FD3D28" w:rsidRPr="005B2F3F"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mindestens einmal anzugeben</w:t>
            </w:r>
          </w:p>
        </w:tc>
        <w:tc>
          <w:tcPr>
            <w:tcW w:w="3367" w:type="dxa"/>
            <w:tcBorders>
              <w:top w:val="single" w:sz="6" w:space="0" w:color="000000"/>
              <w:left w:val="nil"/>
              <w:bottom w:val="single" w:sz="6" w:space="0" w:color="000000"/>
              <w:right w:val="single" w:sz="6" w:space="0" w:color="000000"/>
            </w:tcBorders>
            <w:shd w:val="clear" w:color="auto" w:fill="FFFFFF"/>
          </w:tcPr>
          <w:p w14:paraId="772B5D93"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lastRenderedPageBreak/>
              <w:t xml:space="preserve">Muss ([2287] </w:t>
            </w:r>
            <w:r w:rsidRPr="00FD3D28">
              <w:rPr>
                <w:rFonts w:ascii="Cambria Math" w:hAnsi="Cambria Math" w:cs="Cambria Math"/>
                <w:color w:val="000000" w:themeColor="text1"/>
                <w:sz w:val="18"/>
                <w:szCs w:val="18"/>
              </w:rPr>
              <w:t>∧</w:t>
            </w:r>
            <w:r w:rsidRPr="00FD3D28">
              <w:rPr>
                <w:rFonts w:cstheme="minorHAnsi"/>
                <w:color w:val="000000" w:themeColor="text1"/>
                <w:sz w:val="18"/>
                <w:szCs w:val="18"/>
              </w:rPr>
              <w:t xml:space="preserve"> [121]) </w:t>
            </w:r>
            <w:r w:rsidRPr="00FD3D28">
              <w:rPr>
                <w:rFonts w:ascii="Cambria Math" w:hAnsi="Cambria Math" w:cs="Cambria Math"/>
                <w:color w:val="000000" w:themeColor="text1"/>
                <w:sz w:val="18"/>
                <w:szCs w:val="18"/>
              </w:rPr>
              <w:t>∨</w:t>
            </w:r>
            <w:r w:rsidRPr="00FD3D28">
              <w:rPr>
                <w:rFonts w:cstheme="minorHAnsi"/>
                <w:color w:val="000000" w:themeColor="text1"/>
                <w:sz w:val="18"/>
                <w:szCs w:val="18"/>
              </w:rPr>
              <w:t xml:space="preserve"> [2350] </w:t>
            </w:r>
            <w:r w:rsidRPr="00FD3D28">
              <w:rPr>
                <w:rFonts w:ascii="Cambria Math" w:hAnsi="Cambria Math" w:cs="Cambria Math"/>
                <w:color w:val="000000" w:themeColor="text1"/>
                <w:sz w:val="18"/>
                <w:szCs w:val="18"/>
              </w:rPr>
              <w:t>∨</w:t>
            </w:r>
            <w:r w:rsidRPr="00FD3D28">
              <w:rPr>
                <w:rFonts w:cstheme="minorHAnsi"/>
                <w:color w:val="000000" w:themeColor="text1"/>
                <w:sz w:val="18"/>
                <w:szCs w:val="18"/>
              </w:rPr>
              <w:t xml:space="preserve"> [2353]</w:t>
            </w:r>
          </w:p>
          <w:p w14:paraId="55B1D88C" w14:textId="77777777" w:rsidR="00FD3D28" w:rsidRPr="00FD3D28" w:rsidRDefault="00FD3D28" w:rsidP="00FD3D28">
            <w:pPr>
              <w:spacing w:after="60" w:line="192" w:lineRule="exact"/>
              <w:ind w:left="146" w:hanging="4"/>
              <w:rPr>
                <w:rFonts w:cstheme="minorHAnsi"/>
                <w:color w:val="000000" w:themeColor="text1"/>
                <w:sz w:val="18"/>
                <w:szCs w:val="18"/>
              </w:rPr>
            </w:pPr>
          </w:p>
          <w:p w14:paraId="22CD4E59"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lastRenderedPageBreak/>
              <w:t>[2287] Für jede SEQ+Z03</w:t>
            </w:r>
          </w:p>
          <w:p w14:paraId="6B20C8C1" w14:textId="77777777" w:rsid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(Zähleinrichtungsdaten) mindestens einmal</w:t>
            </w:r>
          </w:p>
          <w:p w14:paraId="742874AE"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anzugeben</w:t>
            </w:r>
          </w:p>
          <w:p w14:paraId="4F1126C5"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[2350] Für jede SEQ+Z13 (Smartmeter-Gateway)</w:t>
            </w:r>
          </w:p>
          <w:p w14:paraId="60092FF4"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mindestens einmal anzugeben</w:t>
            </w:r>
          </w:p>
          <w:p w14:paraId="5B817C0E" w14:textId="77777777" w:rsidR="00FD3D28" w:rsidRPr="00FD3D28"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[236] Wenn keine SG8 SEQ+Z13 (Smartmeter-</w:t>
            </w:r>
          </w:p>
          <w:p w14:paraId="198EE693" w14:textId="11810BD1" w:rsidR="00FD3D28" w:rsidRPr="005B2F3F" w:rsidRDefault="00FD3D28" w:rsidP="00FD3D28">
            <w:pPr>
              <w:spacing w:after="60" w:line="192" w:lineRule="exact"/>
              <w:ind w:left="146" w:hanging="4"/>
              <w:rPr>
                <w:rFonts w:cstheme="minorHAnsi"/>
                <w:color w:val="000000" w:themeColor="text1"/>
                <w:sz w:val="18"/>
                <w:szCs w:val="18"/>
              </w:rPr>
            </w:pPr>
            <w:r w:rsidRPr="00FD3D28">
              <w:rPr>
                <w:rFonts w:cstheme="minorHAnsi"/>
                <w:color w:val="000000" w:themeColor="text1"/>
                <w:sz w:val="18"/>
                <w:szCs w:val="18"/>
              </w:rPr>
              <w:t>Gateway) vorhanden</w:t>
            </w:r>
          </w:p>
        </w:tc>
        <w:tc>
          <w:tcPr>
            <w:tcW w:w="2805" w:type="dxa"/>
            <w:tcBorders>
              <w:top w:val="single" w:sz="6" w:space="0" w:color="000000"/>
              <w:left w:val="nil"/>
              <w:bottom w:val="single" w:sz="6" w:space="0" w:color="000000"/>
              <w:right w:val="single" w:sz="6" w:space="0" w:color="000000"/>
            </w:tcBorders>
            <w:shd w:val="clear" w:color="auto" w:fill="FFFFFF"/>
          </w:tcPr>
          <w:p w14:paraId="275AE227"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lastRenderedPageBreak/>
              <w:t>Zu einem SMGW wird immer</w:t>
            </w:r>
          </w:p>
          <w:p w14:paraId="64A2A89A"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auch eine Konfigurations-ID</w:t>
            </w:r>
          </w:p>
          <w:p w14:paraId="4F2B0781"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lastRenderedPageBreak/>
              <w:t>vergeben (insbesondere, da für</w:t>
            </w:r>
          </w:p>
          <w:p w14:paraId="62039DC5" w14:textId="77777777" w:rsid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die Messlokation (vom NB)</w:t>
            </w:r>
          </w:p>
          <w:p w14:paraId="1758EA25"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immer mindestens das</w:t>
            </w:r>
          </w:p>
          <w:p w14:paraId="491B3E98"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Messprodukt 9991 00000 019</w:t>
            </w:r>
          </w:p>
          <w:p w14:paraId="353D2D0E"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3 bestellt werden muss). Die</w:t>
            </w:r>
          </w:p>
          <w:p w14:paraId="06F631C7"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Übermittlung dieser erfolgt in</w:t>
            </w:r>
          </w:p>
          <w:p w14:paraId="2DE061E8"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 xml:space="preserve">SEQ+Z20. </w:t>
            </w:r>
          </w:p>
          <w:p w14:paraId="1418C71E" w14:textId="77777777" w:rsidR="00FD3D28" w:rsidRPr="00FD3D28" w:rsidRDefault="00FD3D28" w:rsidP="00FD3D28">
            <w:pPr>
              <w:spacing w:after="60" w:line="192" w:lineRule="exact"/>
              <w:ind w:left="56"/>
              <w:rPr>
                <w:rFonts w:cstheme="minorHAnsi"/>
                <w:color w:val="000000" w:themeColor="text1"/>
                <w:sz w:val="18"/>
                <w:szCs w:val="18"/>
              </w:rPr>
            </w:pPr>
          </w:p>
          <w:p w14:paraId="159B8877"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Außerdem werden die OBIS-</w:t>
            </w:r>
          </w:p>
          <w:p w14:paraId="0ACF0A69"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Daten zur mME nicht benötigt.</w:t>
            </w:r>
          </w:p>
          <w:p w14:paraId="43CF1511"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Würde Bedingung [2287]</w:t>
            </w:r>
          </w:p>
          <w:p w14:paraId="7A680C7B"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weiterhin stehen bleiben,</w:t>
            </w:r>
          </w:p>
          <w:p w14:paraId="04B3CCB0"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würden im iMS-Fall sowohl</w:t>
            </w:r>
          </w:p>
          <w:p w14:paraId="00C0351D"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OBIS-Kennziffern zum SMGW</w:t>
            </w:r>
          </w:p>
          <w:p w14:paraId="68C23D59"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als auch zur mME (dann ohne</w:t>
            </w:r>
          </w:p>
          <w:p w14:paraId="7EB878CA" w14:textId="77777777" w:rsidR="00FD3D28" w:rsidRPr="00FD3D28"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Konfigurations-ID) übertragen</w:t>
            </w:r>
          </w:p>
          <w:p w14:paraId="1A305937" w14:textId="05FED38C" w:rsidR="00FD3D28" w:rsidRPr="005B2F3F" w:rsidRDefault="00FD3D28" w:rsidP="00FD3D28">
            <w:pPr>
              <w:spacing w:after="60" w:line="192" w:lineRule="exact"/>
              <w:ind w:left="56"/>
              <w:rPr>
                <w:rFonts w:cstheme="minorHAnsi"/>
                <w:color w:val="000000" w:themeColor="text1"/>
                <w:sz w:val="18"/>
                <w:szCs w:val="18"/>
              </w:rPr>
            </w:pPr>
            <w:r w:rsidRPr="00FD3D28">
              <w:rPr>
                <w:rFonts w:cstheme="minorHAnsi"/>
                <w:color w:val="000000" w:themeColor="text1"/>
                <w:sz w:val="18"/>
                <w:szCs w:val="18"/>
              </w:rPr>
              <w:t>werden müssen.</w:t>
            </w:r>
          </w:p>
        </w:tc>
        <w:tc>
          <w:tcPr>
            <w:tcW w:w="2263" w:type="dxa"/>
            <w:tcBorders>
              <w:top w:val="single" w:sz="6" w:space="0" w:color="000000"/>
              <w:left w:val="nil"/>
              <w:bottom w:val="single" w:sz="6" w:space="0" w:color="000000"/>
              <w:right w:val="single" w:sz="6" w:space="0" w:color="000000"/>
            </w:tcBorders>
            <w:shd w:val="clear" w:color="auto" w:fill="FFFFFF"/>
          </w:tcPr>
          <w:p w14:paraId="279D6B68" w14:textId="77777777" w:rsidR="00FD3D28" w:rsidRPr="00FD3D28" w:rsidRDefault="00FD3D28" w:rsidP="00FD3D28">
            <w:pPr>
              <w:spacing w:after="60" w:line="192" w:lineRule="exact"/>
              <w:ind w:left="90" w:right="23"/>
              <w:rPr>
                <w:color w:val="000000" w:themeColor="text1"/>
                <w:sz w:val="18"/>
                <w:szCs w:val="18"/>
              </w:rPr>
            </w:pPr>
            <w:r w:rsidRPr="00FD3D28">
              <w:rPr>
                <w:color w:val="000000" w:themeColor="text1"/>
                <w:sz w:val="18"/>
                <w:szCs w:val="18"/>
              </w:rPr>
              <w:lastRenderedPageBreak/>
              <w:t>Genehmigt: Fehler (06.12.</w:t>
            </w:r>
          </w:p>
          <w:p w14:paraId="4BDB5537" w14:textId="5D2E446E" w:rsidR="00FD3D28" w:rsidRPr="005B2F3F" w:rsidRDefault="00FD3D28" w:rsidP="00FD3D28">
            <w:pPr>
              <w:spacing w:after="60" w:line="192" w:lineRule="exact"/>
              <w:ind w:left="90" w:right="23"/>
              <w:rPr>
                <w:color w:val="000000" w:themeColor="text1"/>
                <w:sz w:val="18"/>
                <w:szCs w:val="18"/>
              </w:rPr>
            </w:pPr>
            <w:r w:rsidRPr="00FD3D28">
              <w:rPr>
                <w:color w:val="000000" w:themeColor="text1"/>
                <w:sz w:val="18"/>
                <w:szCs w:val="18"/>
              </w:rPr>
              <w:t>2021)</w:t>
            </w:r>
          </w:p>
        </w:tc>
      </w:tr>
      <w:tr w:rsidR="00222D23" w:rsidRPr="00222D23" w14:paraId="7738A5AE" w14:textId="77777777" w:rsidTr="00A339A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F355704" w14:textId="45E0315C" w:rsidR="00A339A6" w:rsidRPr="005B2F3F" w:rsidRDefault="00A339A6" w:rsidP="008F0D08">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22380</w:t>
            </w:r>
          </w:p>
        </w:tc>
        <w:tc>
          <w:tcPr>
            <w:tcW w:w="1706" w:type="dxa"/>
            <w:tcBorders>
              <w:top w:val="single" w:sz="6" w:space="0" w:color="000000"/>
              <w:left w:val="nil"/>
              <w:bottom w:val="single" w:sz="6" w:space="0" w:color="000000"/>
              <w:right w:val="single" w:sz="6" w:space="0" w:color="000000"/>
            </w:tcBorders>
            <w:shd w:val="clear" w:color="auto" w:fill="FFFFFF"/>
          </w:tcPr>
          <w:p w14:paraId="0C02A89F"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SG8 OBIS-Daten der</w:t>
            </w:r>
          </w:p>
          <w:p w14:paraId="5D0BA3FE"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Zähleinrichtung /</w:t>
            </w:r>
          </w:p>
          <w:p w14:paraId="229F2503"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Mengenumwerter /</w:t>
            </w:r>
          </w:p>
          <w:p w14:paraId="4E5BA07B"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Smartmeter-</w:t>
            </w:r>
          </w:p>
          <w:p w14:paraId="2C2877F6"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Gateway</w:t>
            </w:r>
          </w:p>
          <w:p w14:paraId="278ED3B6"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RFF Konfigurations-</w:t>
            </w:r>
          </w:p>
          <w:p w14:paraId="2D5CC190"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ID</w:t>
            </w:r>
          </w:p>
          <w:p w14:paraId="5A7A7FFC"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11116</w:t>
            </w:r>
          </w:p>
          <w:p w14:paraId="288CDC1C"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11117</w:t>
            </w:r>
          </w:p>
          <w:p w14:paraId="3EE4F7C9"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11171</w:t>
            </w:r>
          </w:p>
          <w:p w14:paraId="7102BD26"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11143</w:t>
            </w:r>
          </w:p>
          <w:p w14:paraId="111F408F"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11172</w:t>
            </w:r>
          </w:p>
          <w:p w14:paraId="6D85BFCE"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11145</w:t>
            </w:r>
          </w:p>
          <w:p w14:paraId="009E8730" w14:textId="5A6EF3A4"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11147</w:t>
            </w:r>
          </w:p>
          <w:p w14:paraId="5CB4DDEE"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11148</w:t>
            </w:r>
          </w:p>
          <w:p w14:paraId="21B2D4B9"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11149</w:t>
            </w:r>
          </w:p>
          <w:p w14:paraId="6497734E"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11002</w:t>
            </w:r>
          </w:p>
          <w:p w14:paraId="212F56B9"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lastRenderedPageBreak/>
              <w:t>11013</w:t>
            </w:r>
          </w:p>
          <w:p w14:paraId="301EB373"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11014</w:t>
            </w:r>
          </w:p>
          <w:p w14:paraId="24D71E1E"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11035</w:t>
            </w:r>
          </w:p>
          <w:p w14:paraId="6BAB287B"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11078</w:t>
            </w:r>
          </w:p>
          <w:p w14:paraId="203CF0BE"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11095</w:t>
            </w:r>
          </w:p>
          <w:p w14:paraId="5CEC7ED1"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11079</w:t>
            </w:r>
          </w:p>
          <w:p w14:paraId="77C9F0F0"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11043</w:t>
            </w:r>
          </w:p>
          <w:p w14:paraId="192D1F4D"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11168</w:t>
            </w:r>
          </w:p>
          <w:p w14:paraId="7316870A"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11169</w:t>
            </w:r>
          </w:p>
          <w:p w14:paraId="42478212"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11060</w:t>
            </w:r>
          </w:p>
          <w:p w14:paraId="4C55B4B2"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11074</w:t>
            </w:r>
          </w:p>
          <w:p w14:paraId="0F01E76F" w14:textId="77777777"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11075</w:t>
            </w:r>
          </w:p>
          <w:p w14:paraId="3C58400C" w14:textId="57184DD6" w:rsidR="00A339A6" w:rsidRPr="005B2F3F" w:rsidRDefault="00A339A6" w:rsidP="00A339A6">
            <w:pPr>
              <w:spacing w:after="60" w:line="192" w:lineRule="exact"/>
              <w:ind w:left="147"/>
              <w:rPr>
                <w:rFonts w:cstheme="minorHAnsi"/>
                <w:color w:val="000000" w:themeColor="text1"/>
                <w:sz w:val="18"/>
                <w:szCs w:val="18"/>
              </w:rPr>
            </w:pPr>
            <w:r w:rsidRPr="005B2F3F">
              <w:rPr>
                <w:rFonts w:cstheme="minorHAnsi"/>
                <w:color w:val="000000" w:themeColor="text1"/>
                <w:sz w:val="18"/>
                <w:szCs w:val="18"/>
              </w:rPr>
              <w:t>11076</w:t>
            </w:r>
          </w:p>
        </w:tc>
        <w:tc>
          <w:tcPr>
            <w:tcW w:w="3349" w:type="dxa"/>
            <w:tcBorders>
              <w:top w:val="single" w:sz="6" w:space="0" w:color="000000"/>
              <w:left w:val="nil"/>
              <w:bottom w:val="single" w:sz="6" w:space="0" w:color="000000"/>
              <w:right w:val="single" w:sz="6" w:space="0" w:color="000000"/>
            </w:tcBorders>
            <w:shd w:val="clear" w:color="auto" w:fill="FFFFFF"/>
          </w:tcPr>
          <w:p w14:paraId="465E1E09" w14:textId="77777777" w:rsidR="00A339A6" w:rsidRPr="005B2F3F" w:rsidRDefault="00A339A6" w:rsidP="00A339A6">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lastRenderedPageBreak/>
              <w:t>[405] Wenn in derselben SG8 SEQ+Z02 (OBIS-</w:t>
            </w:r>
          </w:p>
          <w:p w14:paraId="23B32001" w14:textId="77777777" w:rsidR="00A339A6" w:rsidRPr="005B2F3F" w:rsidRDefault="00A339A6" w:rsidP="00A339A6">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Daten der Marktlokation) eine OBIS Kennzahl für</w:t>
            </w:r>
          </w:p>
          <w:p w14:paraId="209DCF1F" w14:textId="29DF8CF3" w:rsidR="00A339A6" w:rsidRPr="005B2F3F" w:rsidRDefault="00A339A6" w:rsidP="00A339A6">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Wirkarbeit und Kumuliert im PIA+5 vorhanden</w:t>
            </w:r>
          </w:p>
        </w:tc>
        <w:tc>
          <w:tcPr>
            <w:tcW w:w="3367" w:type="dxa"/>
            <w:tcBorders>
              <w:top w:val="single" w:sz="6" w:space="0" w:color="000000"/>
              <w:left w:val="nil"/>
              <w:bottom w:val="single" w:sz="6" w:space="0" w:color="000000"/>
              <w:right w:val="single" w:sz="6" w:space="0" w:color="000000"/>
            </w:tcBorders>
            <w:shd w:val="clear" w:color="auto" w:fill="FFFFFF"/>
          </w:tcPr>
          <w:p w14:paraId="5B9CF4B1" w14:textId="77777777" w:rsidR="00A339A6" w:rsidRPr="005B2F3F" w:rsidRDefault="00A339A6" w:rsidP="00A339A6">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[402] Wenn in derselben SG8 SEQ+Z20 (OBIS-</w:t>
            </w:r>
          </w:p>
          <w:p w14:paraId="2F63FFA5" w14:textId="77777777" w:rsidR="00A339A6" w:rsidRPr="005B2F3F" w:rsidRDefault="00A339A6" w:rsidP="00A339A6">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Daten der Zähleinrichtung / Mengenumwerter /</w:t>
            </w:r>
          </w:p>
          <w:p w14:paraId="2A533283" w14:textId="77777777" w:rsidR="00A339A6" w:rsidRPr="005B2F3F" w:rsidRDefault="00A339A6" w:rsidP="00A339A6">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Smartmeter-Gateway) eine OBIS-Kennzahl der</w:t>
            </w:r>
          </w:p>
          <w:p w14:paraId="611FAC08" w14:textId="54C58FB3" w:rsidR="00A339A6" w:rsidRPr="005B2F3F" w:rsidRDefault="00A339A6" w:rsidP="00A339A6">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Werteart "Zählerstand" im PIA+5 vorhanden</w:t>
            </w:r>
          </w:p>
        </w:tc>
        <w:tc>
          <w:tcPr>
            <w:tcW w:w="2805" w:type="dxa"/>
            <w:tcBorders>
              <w:top w:val="single" w:sz="6" w:space="0" w:color="000000"/>
              <w:left w:val="nil"/>
              <w:bottom w:val="single" w:sz="6" w:space="0" w:color="000000"/>
              <w:right w:val="single" w:sz="6" w:space="0" w:color="000000"/>
            </w:tcBorders>
            <w:shd w:val="clear" w:color="auto" w:fill="FFFFFF"/>
          </w:tcPr>
          <w:p w14:paraId="463D2153" w14:textId="77777777"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In der SG8 SEQ+Z20 wird die</w:t>
            </w:r>
          </w:p>
          <w:p w14:paraId="3234474B" w14:textId="77777777"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Bedingung [405] genutzt, die</w:t>
            </w:r>
          </w:p>
          <w:p w14:paraId="1A9FCF6E" w14:textId="77777777"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da lautet „Wenn in derselben</w:t>
            </w:r>
          </w:p>
          <w:p w14:paraId="7FE577DD" w14:textId="77777777"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SG8 SEQ+Z02 (OBIS-Daten der</w:t>
            </w:r>
          </w:p>
          <w:p w14:paraId="21344F60" w14:textId="77777777"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Marktlokation)  …“.</w:t>
            </w:r>
          </w:p>
          <w:p w14:paraId="6ED5D38A" w14:textId="77777777"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Korrekterweise muss die</w:t>
            </w:r>
          </w:p>
          <w:p w14:paraId="1C2141C8" w14:textId="77777777"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Bedingung 402 genutzt</w:t>
            </w:r>
          </w:p>
          <w:p w14:paraId="17178B98" w14:textId="42E557D1" w:rsidR="00A339A6" w:rsidRPr="005B2F3F" w:rsidRDefault="00A339A6" w:rsidP="00A339A6">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werden.</w:t>
            </w:r>
          </w:p>
        </w:tc>
        <w:tc>
          <w:tcPr>
            <w:tcW w:w="2263" w:type="dxa"/>
            <w:tcBorders>
              <w:top w:val="single" w:sz="6" w:space="0" w:color="000000"/>
              <w:left w:val="nil"/>
              <w:bottom w:val="single" w:sz="6" w:space="0" w:color="000000"/>
              <w:right w:val="single" w:sz="6" w:space="0" w:color="000000"/>
            </w:tcBorders>
            <w:shd w:val="clear" w:color="auto" w:fill="FFFFFF"/>
          </w:tcPr>
          <w:p w14:paraId="7D531424" w14:textId="55CE69A3" w:rsidR="00A339A6" w:rsidRPr="00222D23" w:rsidRDefault="00C570EB" w:rsidP="008F0D08">
            <w:pPr>
              <w:spacing w:after="60" w:line="192" w:lineRule="exact"/>
              <w:ind w:left="90" w:right="23"/>
              <w:rPr>
                <w:color w:val="000000" w:themeColor="text1"/>
                <w:sz w:val="18"/>
                <w:szCs w:val="18"/>
              </w:rPr>
            </w:pPr>
            <w:r w:rsidRPr="005B2F3F">
              <w:rPr>
                <w:color w:val="000000" w:themeColor="text1"/>
                <w:sz w:val="18"/>
                <w:szCs w:val="18"/>
              </w:rPr>
              <w:t xml:space="preserve">Genehmigt: </w:t>
            </w:r>
            <w:r w:rsidR="00A339A6" w:rsidRPr="005B2F3F">
              <w:rPr>
                <w:color w:val="000000" w:themeColor="text1"/>
                <w:sz w:val="18"/>
                <w:szCs w:val="18"/>
              </w:rPr>
              <w:t>Fehler (06.12.2021)</w:t>
            </w:r>
          </w:p>
        </w:tc>
      </w:tr>
    </w:tbl>
    <w:p w14:paraId="1D651BEB" w14:textId="64490C98" w:rsidR="00BB22DF" w:rsidRPr="009E28C0" w:rsidRDefault="00BB22DF" w:rsidP="00BB22DF">
      <w:pPr>
        <w:rPr>
          <w:color w:val="C20000" w:themeColor="background2"/>
        </w:rPr>
      </w:pPr>
    </w:p>
    <w:sectPr w:rsidR="00BB22DF" w:rsidRPr="009E28C0" w:rsidSect="00CA66B8">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FB30" w14:textId="77777777" w:rsidR="007F0837" w:rsidRDefault="007F0837" w:rsidP="00957DBB">
      <w:pPr>
        <w:spacing w:line="240" w:lineRule="auto"/>
      </w:pPr>
      <w:r>
        <w:separator/>
      </w:r>
    </w:p>
  </w:endnote>
  <w:endnote w:type="continuationSeparator" w:id="0">
    <w:p w14:paraId="7887CEF6" w14:textId="77777777" w:rsidR="007F0837" w:rsidRDefault="007F083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90054">
                            <w:fldChar w:fldCharType="begin"/>
                          </w:r>
                          <w:r w:rsidR="00690054">
                            <w:instrText xml:space="preserve"> NUMPAGES   \* MERGEFORMAT </w:instrText>
                          </w:r>
                          <w:r w:rsidR="00690054">
                            <w:fldChar w:fldCharType="separate"/>
                          </w:r>
                          <w:r>
                            <w:t>6</w:t>
                          </w:r>
                          <w:r w:rsidR="0069005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43677C56" w:rsidR="00264A80" w:rsidRPr="009F0FEA" w:rsidRDefault="00690054"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570EB">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24C95381" w14:textId="43677C56" w:rsidR="00264A80" w:rsidRPr="009F0FEA" w:rsidRDefault="007F0837"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570EB">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3D124B7A" w:rsidR="00264A80" w:rsidRDefault="00264A80" w:rsidP="00F40AD5">
                          <w:pPr>
                            <w:pStyle w:val="Fuzeile"/>
                          </w:pPr>
                          <w:r>
                            <w:t xml:space="preserve">Version: </w:t>
                          </w:r>
                          <w:r>
                            <w:fldChar w:fldCharType="begin"/>
                          </w:r>
                          <w:r>
                            <w:instrText xml:space="preserve"> REF  Versionsnummer </w:instrText>
                          </w:r>
                          <w:r>
                            <w:fldChar w:fldCharType="separate"/>
                          </w:r>
                          <w:sdt>
                            <w:sdtPr>
                              <w:id w:val="-871844958"/>
                              <w15:color w:val="C20000"/>
                              <w15:appearance w15:val="hidden"/>
                              <w:text/>
                            </w:sdtPr>
                            <w:sdtEndPr/>
                            <w:sdtContent>
                              <w:r w:rsidR="0019596B">
                                <w:t>2.3a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6B869395" w14:textId="3D124B7A" w:rsidR="00264A80" w:rsidRDefault="00264A80" w:rsidP="00F40AD5">
                    <w:pPr>
                      <w:pStyle w:val="Fuzeile"/>
                    </w:pPr>
                    <w:r>
                      <w:t xml:space="preserve">Version: </w:t>
                    </w:r>
                    <w:r>
                      <w:fldChar w:fldCharType="begin"/>
                    </w:r>
                    <w:r>
                      <w:instrText xml:space="preserve"> REF  Versionsnummer </w:instrText>
                    </w:r>
                    <w:r>
                      <w:fldChar w:fldCharType="separate"/>
                    </w:r>
                    <w:sdt>
                      <w:sdtPr>
                        <w:id w:val="-871844958"/>
                        <w15:color w:val="C20000"/>
                        <w15:appearance w15:val="hidden"/>
                        <w:text/>
                      </w:sdtPr>
                      <w:sdtEndPr/>
                      <w:sdtContent>
                        <w:r w:rsidR="0019596B">
                          <w:t>2.3a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90054">
                            <w:fldChar w:fldCharType="begin"/>
                          </w:r>
                          <w:r w:rsidR="00690054">
                            <w:instrText xml:space="preserve"> NUMPAGES   \* MERGEFORMAT </w:instrText>
                          </w:r>
                          <w:r w:rsidR="00690054">
                            <w:fldChar w:fldCharType="separate"/>
                          </w:r>
                          <w:r>
                            <w:t>6</w:t>
                          </w:r>
                          <w:r w:rsidR="0069005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6313B423" w:rsidR="00264A80" w:rsidRPr="009F0FEA" w:rsidRDefault="0069005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570EB">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20FAED3B" w14:textId="6313B423" w:rsidR="00264A80" w:rsidRPr="009F0FEA" w:rsidRDefault="007F083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C570EB">
                          <w:t>01.04.2022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561A" w14:textId="77777777" w:rsidR="007F0837" w:rsidRDefault="007F0837" w:rsidP="00957DBB">
      <w:pPr>
        <w:spacing w:line="240" w:lineRule="auto"/>
      </w:pPr>
      <w:r>
        <w:separator/>
      </w:r>
    </w:p>
  </w:footnote>
  <w:footnote w:type="continuationSeparator" w:id="0">
    <w:p w14:paraId="53537D9C" w14:textId="77777777" w:rsidR="007F0837" w:rsidRDefault="007F083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12AE92F6" w:rsidR="00264A80" w:rsidRDefault="00690054"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55E719EB" w:rsidR="00264A80" w:rsidRDefault="00690054"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20"/>
  </w:num>
  <w:num w:numId="4">
    <w:abstractNumId w:val="20"/>
  </w:num>
  <w:num w:numId="5">
    <w:abstractNumId w:val="20"/>
  </w:num>
  <w:num w:numId="6">
    <w:abstractNumId w:val="2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23"/>
  </w:num>
  <w:num w:numId="21">
    <w:abstractNumId w:val="12"/>
  </w:num>
  <w:num w:numId="22">
    <w:abstractNumId w:val="26"/>
  </w:num>
  <w:num w:numId="23">
    <w:abstractNumId w:val="14"/>
  </w:num>
  <w:num w:numId="24">
    <w:abstractNumId w:val="17"/>
  </w:num>
  <w:num w:numId="25">
    <w:abstractNumId w:val="13"/>
  </w:num>
  <w:num w:numId="26">
    <w:abstractNumId w:val="11"/>
  </w:num>
  <w:num w:numId="27">
    <w:abstractNumId w:val="15"/>
  </w:num>
  <w:num w:numId="28">
    <w:abstractNumId w:val="27"/>
  </w:num>
  <w:num w:numId="29">
    <w:abstractNumId w:val="19"/>
  </w:num>
  <w:num w:numId="30">
    <w:abstractNumId w:val="10"/>
  </w:num>
  <w:num w:numId="31">
    <w:abstractNumId w:val="21"/>
  </w:num>
  <w:num w:numId="32">
    <w:abstractNumId w:val="22"/>
  </w:num>
  <w:num w:numId="33">
    <w:abstractNumId w:val="24"/>
  </w:num>
  <w:num w:numId="34">
    <w:abstractNumId w:val="20"/>
  </w:num>
  <w:num w:numId="35">
    <w:abstractNumId w:val="8"/>
  </w:num>
  <w:num w:numId="36">
    <w:abstractNumId w:val="3"/>
  </w:num>
  <w:num w:numId="37">
    <w:abstractNumId w:val="2"/>
  </w:num>
  <w:num w:numId="38">
    <w:abstractNumId w:val="1"/>
  </w:num>
  <w:num w:numId="39">
    <w:abstractNumId w:val="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E6D"/>
    <w:rsid w:val="00037D40"/>
    <w:rsid w:val="00056D9B"/>
    <w:rsid w:val="00066D7A"/>
    <w:rsid w:val="00076EBB"/>
    <w:rsid w:val="00084D61"/>
    <w:rsid w:val="00087E55"/>
    <w:rsid w:val="00094A15"/>
    <w:rsid w:val="00095406"/>
    <w:rsid w:val="000B239B"/>
    <w:rsid w:val="000C57A3"/>
    <w:rsid w:val="000D08AE"/>
    <w:rsid w:val="000E0D90"/>
    <w:rsid w:val="000F638E"/>
    <w:rsid w:val="000F6469"/>
    <w:rsid w:val="000F76ED"/>
    <w:rsid w:val="001013D4"/>
    <w:rsid w:val="00110BAA"/>
    <w:rsid w:val="00123298"/>
    <w:rsid w:val="001458E9"/>
    <w:rsid w:val="00154693"/>
    <w:rsid w:val="00167D9A"/>
    <w:rsid w:val="001758AB"/>
    <w:rsid w:val="0019290B"/>
    <w:rsid w:val="0019596B"/>
    <w:rsid w:val="001A2244"/>
    <w:rsid w:val="001B5BE6"/>
    <w:rsid w:val="001C4C99"/>
    <w:rsid w:val="001E3AA1"/>
    <w:rsid w:val="001E793C"/>
    <w:rsid w:val="001F0649"/>
    <w:rsid w:val="00203367"/>
    <w:rsid w:val="00215E8E"/>
    <w:rsid w:val="00217841"/>
    <w:rsid w:val="00222D23"/>
    <w:rsid w:val="00231F26"/>
    <w:rsid w:val="00246474"/>
    <w:rsid w:val="00264A80"/>
    <w:rsid w:val="00290BE3"/>
    <w:rsid w:val="0029244C"/>
    <w:rsid w:val="002928D9"/>
    <w:rsid w:val="00292B29"/>
    <w:rsid w:val="00295960"/>
    <w:rsid w:val="002A516C"/>
    <w:rsid w:val="002D5275"/>
    <w:rsid w:val="003172D9"/>
    <w:rsid w:val="003215AA"/>
    <w:rsid w:val="0032185D"/>
    <w:rsid w:val="0032526F"/>
    <w:rsid w:val="0034345A"/>
    <w:rsid w:val="003519A4"/>
    <w:rsid w:val="00356815"/>
    <w:rsid w:val="00387474"/>
    <w:rsid w:val="00391054"/>
    <w:rsid w:val="00395FAF"/>
    <w:rsid w:val="00397185"/>
    <w:rsid w:val="003B4038"/>
    <w:rsid w:val="003D4D94"/>
    <w:rsid w:val="003D789D"/>
    <w:rsid w:val="003D7ED3"/>
    <w:rsid w:val="003E217F"/>
    <w:rsid w:val="003F4370"/>
    <w:rsid w:val="004232F1"/>
    <w:rsid w:val="00433401"/>
    <w:rsid w:val="004431A5"/>
    <w:rsid w:val="004533D5"/>
    <w:rsid w:val="004754DF"/>
    <w:rsid w:val="00481563"/>
    <w:rsid w:val="00483741"/>
    <w:rsid w:val="0048496B"/>
    <w:rsid w:val="004B0968"/>
    <w:rsid w:val="004B3041"/>
    <w:rsid w:val="004B6F52"/>
    <w:rsid w:val="004B7020"/>
    <w:rsid w:val="004E6A7C"/>
    <w:rsid w:val="004F25ED"/>
    <w:rsid w:val="005203A4"/>
    <w:rsid w:val="00535BFD"/>
    <w:rsid w:val="00537677"/>
    <w:rsid w:val="00542C93"/>
    <w:rsid w:val="0056482F"/>
    <w:rsid w:val="00570B36"/>
    <w:rsid w:val="005737FA"/>
    <w:rsid w:val="00582BE6"/>
    <w:rsid w:val="00583319"/>
    <w:rsid w:val="00584E4D"/>
    <w:rsid w:val="005A1D9C"/>
    <w:rsid w:val="005A5AE0"/>
    <w:rsid w:val="005B070E"/>
    <w:rsid w:val="005B13E1"/>
    <w:rsid w:val="005B2F3F"/>
    <w:rsid w:val="005C0D99"/>
    <w:rsid w:val="005E78DA"/>
    <w:rsid w:val="005F3733"/>
    <w:rsid w:val="0060499A"/>
    <w:rsid w:val="006272A3"/>
    <w:rsid w:val="00647097"/>
    <w:rsid w:val="006804E0"/>
    <w:rsid w:val="00690054"/>
    <w:rsid w:val="00690DD7"/>
    <w:rsid w:val="00693D7D"/>
    <w:rsid w:val="006A5550"/>
    <w:rsid w:val="006A58D5"/>
    <w:rsid w:val="006B2DB1"/>
    <w:rsid w:val="006C0993"/>
    <w:rsid w:val="006C1E0B"/>
    <w:rsid w:val="006E023F"/>
    <w:rsid w:val="00702D7B"/>
    <w:rsid w:val="00707B80"/>
    <w:rsid w:val="0071212F"/>
    <w:rsid w:val="007170BB"/>
    <w:rsid w:val="00724904"/>
    <w:rsid w:val="00726F8D"/>
    <w:rsid w:val="00740D47"/>
    <w:rsid w:val="007430BC"/>
    <w:rsid w:val="00743C8E"/>
    <w:rsid w:val="00750F55"/>
    <w:rsid w:val="0075550C"/>
    <w:rsid w:val="00763D0D"/>
    <w:rsid w:val="0076558F"/>
    <w:rsid w:val="00766B12"/>
    <w:rsid w:val="00771C26"/>
    <w:rsid w:val="0078105F"/>
    <w:rsid w:val="0078192E"/>
    <w:rsid w:val="00787FF0"/>
    <w:rsid w:val="007932BC"/>
    <w:rsid w:val="007951FA"/>
    <w:rsid w:val="007D1113"/>
    <w:rsid w:val="007D61F8"/>
    <w:rsid w:val="007F0837"/>
    <w:rsid w:val="007F523B"/>
    <w:rsid w:val="007F528A"/>
    <w:rsid w:val="00817622"/>
    <w:rsid w:val="00832EED"/>
    <w:rsid w:val="0085244B"/>
    <w:rsid w:val="00864613"/>
    <w:rsid w:val="008809CA"/>
    <w:rsid w:val="0088515C"/>
    <w:rsid w:val="008A395B"/>
    <w:rsid w:val="008A75D3"/>
    <w:rsid w:val="008B18BD"/>
    <w:rsid w:val="008C2D7F"/>
    <w:rsid w:val="008C367F"/>
    <w:rsid w:val="008C49DC"/>
    <w:rsid w:val="008C6D16"/>
    <w:rsid w:val="008E706B"/>
    <w:rsid w:val="008F0D08"/>
    <w:rsid w:val="0090433A"/>
    <w:rsid w:val="0091384C"/>
    <w:rsid w:val="00916063"/>
    <w:rsid w:val="0091640F"/>
    <w:rsid w:val="00923075"/>
    <w:rsid w:val="0093473F"/>
    <w:rsid w:val="0093746A"/>
    <w:rsid w:val="00945F56"/>
    <w:rsid w:val="00954D7A"/>
    <w:rsid w:val="00955D56"/>
    <w:rsid w:val="00957DBB"/>
    <w:rsid w:val="0096002B"/>
    <w:rsid w:val="00985337"/>
    <w:rsid w:val="00990E20"/>
    <w:rsid w:val="00991C4B"/>
    <w:rsid w:val="009A00B6"/>
    <w:rsid w:val="009A0B86"/>
    <w:rsid w:val="009A18C5"/>
    <w:rsid w:val="009A55E4"/>
    <w:rsid w:val="009C5938"/>
    <w:rsid w:val="009D0E61"/>
    <w:rsid w:val="009D7EE4"/>
    <w:rsid w:val="009E28C0"/>
    <w:rsid w:val="009E2C26"/>
    <w:rsid w:val="009E6D6C"/>
    <w:rsid w:val="009F0FEA"/>
    <w:rsid w:val="00A031B8"/>
    <w:rsid w:val="00A042A0"/>
    <w:rsid w:val="00A268BA"/>
    <w:rsid w:val="00A339A6"/>
    <w:rsid w:val="00A36312"/>
    <w:rsid w:val="00A418DA"/>
    <w:rsid w:val="00A555D7"/>
    <w:rsid w:val="00A66819"/>
    <w:rsid w:val="00A70902"/>
    <w:rsid w:val="00A77D67"/>
    <w:rsid w:val="00A8371D"/>
    <w:rsid w:val="00AD721D"/>
    <w:rsid w:val="00AE1EA9"/>
    <w:rsid w:val="00AF40E1"/>
    <w:rsid w:val="00B05455"/>
    <w:rsid w:val="00B1581C"/>
    <w:rsid w:val="00B40019"/>
    <w:rsid w:val="00B53894"/>
    <w:rsid w:val="00B62CD8"/>
    <w:rsid w:val="00B62D09"/>
    <w:rsid w:val="00B67F6E"/>
    <w:rsid w:val="00BB22DF"/>
    <w:rsid w:val="00BC1DFF"/>
    <w:rsid w:val="00BD1BD9"/>
    <w:rsid w:val="00BE363E"/>
    <w:rsid w:val="00BF4BD9"/>
    <w:rsid w:val="00C20AE2"/>
    <w:rsid w:val="00C21C2F"/>
    <w:rsid w:val="00C23B5F"/>
    <w:rsid w:val="00C25106"/>
    <w:rsid w:val="00C32545"/>
    <w:rsid w:val="00C3686F"/>
    <w:rsid w:val="00C36A6F"/>
    <w:rsid w:val="00C40DE8"/>
    <w:rsid w:val="00C570EB"/>
    <w:rsid w:val="00C665B4"/>
    <w:rsid w:val="00CA0850"/>
    <w:rsid w:val="00CA66B8"/>
    <w:rsid w:val="00CB354F"/>
    <w:rsid w:val="00CB51BB"/>
    <w:rsid w:val="00CB6322"/>
    <w:rsid w:val="00CD5D9B"/>
    <w:rsid w:val="00CD77EA"/>
    <w:rsid w:val="00CE55EF"/>
    <w:rsid w:val="00CF2F92"/>
    <w:rsid w:val="00D03CC5"/>
    <w:rsid w:val="00D1588C"/>
    <w:rsid w:val="00D200FC"/>
    <w:rsid w:val="00D3151B"/>
    <w:rsid w:val="00D52E20"/>
    <w:rsid w:val="00D64BAB"/>
    <w:rsid w:val="00D750B7"/>
    <w:rsid w:val="00D867F8"/>
    <w:rsid w:val="00D90159"/>
    <w:rsid w:val="00DC34CC"/>
    <w:rsid w:val="00DC484F"/>
    <w:rsid w:val="00DD089B"/>
    <w:rsid w:val="00DD2BCE"/>
    <w:rsid w:val="00DD56DA"/>
    <w:rsid w:val="00DF2247"/>
    <w:rsid w:val="00E166F8"/>
    <w:rsid w:val="00E17B74"/>
    <w:rsid w:val="00E31587"/>
    <w:rsid w:val="00E601D5"/>
    <w:rsid w:val="00E659CE"/>
    <w:rsid w:val="00E73264"/>
    <w:rsid w:val="00E76D14"/>
    <w:rsid w:val="00E920B4"/>
    <w:rsid w:val="00E95563"/>
    <w:rsid w:val="00E9626C"/>
    <w:rsid w:val="00EB601F"/>
    <w:rsid w:val="00EC2F8B"/>
    <w:rsid w:val="00F05FA3"/>
    <w:rsid w:val="00F322E2"/>
    <w:rsid w:val="00F35198"/>
    <w:rsid w:val="00F370C6"/>
    <w:rsid w:val="00F40AD5"/>
    <w:rsid w:val="00F613FE"/>
    <w:rsid w:val="00F907C7"/>
    <w:rsid w:val="00FA1AE3"/>
    <w:rsid w:val="00FA428A"/>
    <w:rsid w:val="00FC68F8"/>
    <w:rsid w:val="00FD3D28"/>
    <w:rsid w:val="00FE1F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717BE6A7F4734F19ADE381D6712F9DB6"/>
        <w:category>
          <w:name w:val="Allgemein"/>
          <w:gallery w:val="placeholder"/>
        </w:category>
        <w:types>
          <w:type w:val="bbPlcHdr"/>
        </w:types>
        <w:behaviors>
          <w:behavior w:val="content"/>
        </w:behaviors>
        <w:guid w:val="{C72DF853-095C-4AAD-A59C-A8D45C83CEF4}"/>
      </w:docPartPr>
      <w:docPartBody>
        <w:p w:rsidR="00EB53D9" w:rsidRDefault="00222475">
          <w:pPr>
            <w:pStyle w:val="717BE6A7F4734F19ADE381D6712F9DB6"/>
          </w:pPr>
          <w:r>
            <w:rPr>
              <w:rStyle w:val="Platzhaltertext"/>
              <w:rFonts w:eastAsiaTheme="minorHAnsi"/>
            </w:rPr>
            <w:t>Stand MIG</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526E6"/>
    <w:rsid w:val="00152E44"/>
    <w:rsid w:val="00222475"/>
    <w:rsid w:val="0028538F"/>
    <w:rsid w:val="003A6495"/>
    <w:rsid w:val="0044262F"/>
    <w:rsid w:val="00510D94"/>
    <w:rsid w:val="00522CF3"/>
    <w:rsid w:val="00754BA4"/>
    <w:rsid w:val="007B1243"/>
    <w:rsid w:val="007E3536"/>
    <w:rsid w:val="00812A95"/>
    <w:rsid w:val="009110EC"/>
    <w:rsid w:val="009C3E9E"/>
    <w:rsid w:val="009E3761"/>
    <w:rsid w:val="00AC0FFA"/>
    <w:rsid w:val="00BF4BF8"/>
    <w:rsid w:val="00CB1D37"/>
    <w:rsid w:val="00CC4CB0"/>
    <w:rsid w:val="00D00CA0"/>
    <w:rsid w:val="00DA5224"/>
    <w:rsid w:val="00EB53D9"/>
    <w:rsid w:val="00F045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B1243"/>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717BE6A7F4734F19ADE381D6712F9DB6">
    <w:name w:val="717BE6A7F4734F19ADE381D6712F9DB6"/>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8453</Words>
  <Characters>53255</Characters>
  <Application>Microsoft Office Word</Application>
  <DocSecurity>0</DocSecurity>
  <Lines>443</Lines>
  <Paragraphs>123</Paragraphs>
  <ScaleCrop>false</ScaleCrop>
  <HeadingPairs>
    <vt:vector size="2" baseType="variant">
      <vt:variant>
        <vt:lpstr>Titel</vt:lpstr>
      </vt:variant>
      <vt:variant>
        <vt:i4>1</vt:i4>
      </vt:variant>
    </vt:vector>
  </HeadingPairs>
  <TitlesOfParts>
    <vt:vector size="1" baseType="lpstr">
      <vt:lpstr>HKN-R Anwendungshandbuch</vt:lpstr>
    </vt:vector>
  </TitlesOfParts>
  <Manager/>
  <Company>Bundesverband der Energie- und Wasserwirtschaft e. V.</Company>
  <LinksUpToDate>false</LinksUpToDate>
  <CharactersWithSpaces>61585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HKN-R Anwendungshandbuch</dc:title>
  <dc:subject/>
  <dc:creator>BDEW</dc:creator>
  <cp:keywords/>
  <dc:description/>
  <cp:lastModifiedBy>Becker, Beate</cp:lastModifiedBy>
  <cp:revision>3</cp:revision>
  <cp:lastPrinted>2021-09-30T11:46:00Z</cp:lastPrinted>
  <dcterms:created xsi:type="dcterms:W3CDTF">2022-04-01T05:14:00Z</dcterms:created>
  <dcterms:modified xsi:type="dcterms:W3CDTF">2022-04-01T05:15:00Z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ies>
</file>