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7D5" w:rsidRPr="002464C7" w:rsidRDefault="006A446B">
      <w:pPr>
        <w:pStyle w:val="StandardWeb"/>
        <w:spacing w:before="0" w:beforeAutospacing="0" w:after="0" w:afterAutospacing="0"/>
        <w:rPr>
          <w:rFonts w:ascii="Calibri Light" w:hAnsi="Calibri Light"/>
          <w:color w:val="000000"/>
          <w:sz w:val="36"/>
          <w:szCs w:val="40"/>
        </w:rPr>
      </w:pPr>
      <w:r w:rsidRPr="002464C7">
        <w:rPr>
          <w:rFonts w:ascii="Calibri Light" w:hAnsi="Calibri Light"/>
          <w:color w:val="000000"/>
          <w:sz w:val="36"/>
          <w:szCs w:val="40"/>
        </w:rPr>
        <w:t>Prüfungszusammenfassung</w:t>
      </w:r>
      <w:r w:rsidR="00D70BF3" w:rsidRPr="002464C7">
        <w:rPr>
          <w:rFonts w:ascii="Calibri Light" w:hAnsi="Calibri Light"/>
          <w:color w:val="000000"/>
          <w:sz w:val="36"/>
          <w:szCs w:val="40"/>
        </w:rPr>
        <w:t xml:space="preserve"> Deutsch</w:t>
      </w:r>
    </w:p>
    <w:p w:rsidR="006427D5" w:rsidRPr="002464C7" w:rsidRDefault="006A446B">
      <w:pPr>
        <w:pStyle w:val="StandardWeb"/>
        <w:spacing w:before="0" w:beforeAutospacing="0" w:after="0" w:afterAutospacing="0"/>
        <w:rPr>
          <w:rFonts w:ascii="Calibri" w:hAnsi="Calibri"/>
          <w:color w:val="808080"/>
          <w:sz w:val="18"/>
          <w:szCs w:val="20"/>
        </w:rPr>
      </w:pPr>
      <w:r w:rsidRPr="002464C7">
        <w:rPr>
          <w:rFonts w:ascii="Calibri" w:hAnsi="Calibri"/>
          <w:color w:val="808080"/>
          <w:sz w:val="18"/>
          <w:szCs w:val="20"/>
        </w:rPr>
        <w:t>Dienstag, 16. Dezember 2014</w:t>
      </w:r>
    </w:p>
    <w:p w:rsidR="006427D5" w:rsidRPr="002464C7" w:rsidRDefault="006A446B">
      <w:pPr>
        <w:pStyle w:val="StandardWeb"/>
        <w:spacing w:before="0" w:beforeAutospacing="0" w:after="0" w:afterAutospacing="0"/>
        <w:rPr>
          <w:rFonts w:ascii="Calibri" w:hAnsi="Calibri"/>
          <w:color w:val="808080"/>
          <w:sz w:val="18"/>
          <w:szCs w:val="20"/>
        </w:rPr>
      </w:pPr>
      <w:r w:rsidRPr="002464C7">
        <w:rPr>
          <w:rFonts w:ascii="Calibri" w:hAnsi="Calibri"/>
          <w:color w:val="808080"/>
          <w:sz w:val="18"/>
          <w:szCs w:val="20"/>
        </w:rPr>
        <w:t>10:44</w:t>
      </w:r>
    </w:p>
    <w:p w:rsidR="006427D5" w:rsidRPr="002464C7" w:rsidRDefault="006A446B">
      <w:pPr>
        <w:pStyle w:val="StandardWeb"/>
        <w:spacing w:before="0" w:beforeAutospacing="0" w:after="0" w:afterAutospacing="0"/>
        <w:rPr>
          <w:rFonts w:ascii="Calibri" w:hAnsi="Calibri"/>
          <w:color w:val="000000"/>
          <w:sz w:val="20"/>
          <w:szCs w:val="22"/>
        </w:rPr>
      </w:pPr>
      <w:r w:rsidRPr="002464C7">
        <w:rPr>
          <w:rFonts w:ascii="Calibri" w:hAnsi="Calibri"/>
          <w:color w:val="000000"/>
          <w:sz w:val="20"/>
          <w:szCs w:val="22"/>
        </w:rPr>
        <w:t> </w:t>
      </w:r>
    </w:p>
    <w:p w:rsidR="006427D5" w:rsidRPr="002464C7" w:rsidRDefault="006A446B">
      <w:pPr>
        <w:pStyle w:val="StandardWeb"/>
        <w:spacing w:before="0" w:beforeAutospacing="0" w:after="0" w:afterAutospacing="0"/>
        <w:ind w:left="356"/>
        <w:rPr>
          <w:rFonts w:ascii="Calibri" w:hAnsi="Calibri"/>
          <w:color w:val="000000"/>
          <w:szCs w:val="28"/>
        </w:rPr>
      </w:pPr>
      <w:r w:rsidRPr="002464C7">
        <w:rPr>
          <w:rFonts w:ascii="Calibri" w:hAnsi="Calibri"/>
          <w:b/>
          <w:bCs/>
          <w:color w:val="000000"/>
          <w:szCs w:val="28"/>
        </w:rPr>
        <w:t>Regeln:</w:t>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color w:val="000000"/>
          <w:sz w:val="20"/>
          <w:szCs w:val="22"/>
        </w:rPr>
        <w:t> </w:t>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b/>
          <w:bCs/>
          <w:color w:val="000000"/>
          <w:sz w:val="20"/>
          <w:szCs w:val="22"/>
        </w:rPr>
        <w:t>Grundsätze der Verständlichkeit</w:t>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color w:val="000000"/>
          <w:sz w:val="20"/>
          <w:szCs w:val="22"/>
        </w:rPr>
        <w:t> </w:t>
      </w:r>
    </w:p>
    <w:p w:rsidR="006427D5" w:rsidRPr="002464C7" w:rsidRDefault="006A446B">
      <w:pPr>
        <w:numPr>
          <w:ilvl w:val="1"/>
          <w:numId w:val="1"/>
        </w:numPr>
        <w:ind w:left="356"/>
        <w:textAlignment w:val="center"/>
        <w:rPr>
          <w:rFonts w:ascii="Calibri" w:eastAsia="Times New Roman" w:hAnsi="Calibri"/>
          <w:color w:val="000000"/>
          <w:sz w:val="20"/>
          <w:szCs w:val="22"/>
        </w:rPr>
      </w:pPr>
      <w:proofErr w:type="spellStart"/>
      <w:r w:rsidRPr="002464C7">
        <w:rPr>
          <w:rFonts w:ascii="Calibri" w:eastAsia="Times New Roman" w:hAnsi="Calibri"/>
          <w:color w:val="000000"/>
          <w:sz w:val="20"/>
          <w:szCs w:val="22"/>
        </w:rPr>
        <w:t>Perzipierbarkeit</w:t>
      </w:r>
      <w:proofErr w:type="spellEnd"/>
      <w:r w:rsidRPr="002464C7">
        <w:rPr>
          <w:rFonts w:ascii="Calibri" w:eastAsia="Times New Roman" w:hAnsi="Calibri"/>
          <w:color w:val="000000"/>
          <w:sz w:val="20"/>
          <w:szCs w:val="22"/>
        </w:rPr>
        <w:t xml:space="preserve"> (Wahrnehmung )</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Layout</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Titel</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Zwischentitel</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Korrektheit</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Orthographie</w:t>
      </w:r>
    </w:p>
    <w:p w:rsidR="006427D5" w:rsidRPr="002464C7" w:rsidRDefault="006A446B">
      <w:pPr>
        <w:numPr>
          <w:ilvl w:val="3"/>
          <w:numId w:val="1"/>
        </w:numPr>
        <w:ind w:left="143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Wörter werden richtig geschrieben</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Grammatik</w:t>
      </w:r>
    </w:p>
    <w:p w:rsidR="006427D5" w:rsidRPr="002464C7" w:rsidRDefault="006A446B">
      <w:pPr>
        <w:numPr>
          <w:ilvl w:val="3"/>
          <w:numId w:val="1"/>
        </w:numPr>
        <w:ind w:left="143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Sätze und die Verbindung zwischen Sätzen stimmt</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Interpunktion</w:t>
      </w:r>
    </w:p>
    <w:p w:rsidR="006427D5" w:rsidRPr="002464C7" w:rsidRDefault="006A446B">
      <w:pPr>
        <w:numPr>
          <w:ilvl w:val="3"/>
          <w:numId w:val="1"/>
        </w:numPr>
        <w:ind w:left="143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Zeichen sind richtig gesetzt</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Semantik</w:t>
      </w:r>
    </w:p>
    <w:p w:rsidR="006427D5" w:rsidRPr="002464C7" w:rsidRDefault="006A446B">
      <w:pPr>
        <w:numPr>
          <w:ilvl w:val="3"/>
          <w:numId w:val="1"/>
        </w:numPr>
        <w:ind w:left="143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Wörter werden Richtig verwendet und Kombiniert</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Inhalt</w:t>
      </w:r>
    </w:p>
    <w:p w:rsidR="006427D5" w:rsidRPr="002464C7" w:rsidRDefault="006A446B">
      <w:pPr>
        <w:numPr>
          <w:ilvl w:val="3"/>
          <w:numId w:val="1"/>
        </w:numPr>
        <w:ind w:left="143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Keine Wiedersprüche im Text</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Einfachheit (der Wortwahl)</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Kurz</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Konkret</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Fremdwörter sparsam einsetzen</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Ein Wort statt zwei</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Sehr vermeiden</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Fachwörter sparsam einsetzen</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Aktive Sätze</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Prägnant (Auf den Punkt gebracht)</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Füllwörter weglassen</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Weichmacher weglassen</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Keine überflüssigen Details</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Keine Lücken</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Gliederung</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Innere Ordnung des Texts</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Inhaltlich sinnvoll strukturiert</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Anreiz</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Layout</w:t>
      </w:r>
    </w:p>
    <w:p w:rsidR="006427D5" w:rsidRPr="002464C7" w:rsidRDefault="006A446B">
      <w:pPr>
        <w:numPr>
          <w:ilvl w:val="3"/>
          <w:numId w:val="1"/>
        </w:numPr>
        <w:ind w:left="143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 xml:space="preserve">Bilder </w:t>
      </w:r>
    </w:p>
    <w:p w:rsidR="006427D5" w:rsidRPr="002464C7" w:rsidRDefault="006A446B">
      <w:pPr>
        <w:numPr>
          <w:ilvl w:val="3"/>
          <w:numId w:val="1"/>
        </w:numPr>
        <w:ind w:left="143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Verschiedene Abschnitte im Text</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Sprache</w:t>
      </w:r>
    </w:p>
    <w:p w:rsidR="006427D5" w:rsidRPr="002464C7" w:rsidRDefault="006A446B">
      <w:pPr>
        <w:numPr>
          <w:ilvl w:val="3"/>
          <w:numId w:val="1"/>
        </w:numPr>
        <w:ind w:left="143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Packender Titel</w:t>
      </w:r>
    </w:p>
    <w:p w:rsidR="006427D5" w:rsidRPr="002464C7" w:rsidRDefault="006A446B">
      <w:pPr>
        <w:numPr>
          <w:ilvl w:val="3"/>
          <w:numId w:val="1"/>
        </w:numPr>
        <w:ind w:left="143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Abwechslungsreich</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Inhalt</w:t>
      </w:r>
    </w:p>
    <w:p w:rsidR="006427D5" w:rsidRPr="002464C7" w:rsidRDefault="006A446B">
      <w:pPr>
        <w:numPr>
          <w:ilvl w:val="3"/>
          <w:numId w:val="1"/>
        </w:numPr>
        <w:ind w:left="143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Lektüre verspricht einen klaren Nutzen</w:t>
      </w:r>
    </w:p>
    <w:p w:rsidR="006427D5" w:rsidRPr="002464C7" w:rsidRDefault="006A446B">
      <w:pPr>
        <w:numPr>
          <w:ilvl w:val="3"/>
          <w:numId w:val="1"/>
        </w:numPr>
        <w:ind w:left="143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Unterhaltung</w:t>
      </w:r>
    </w:p>
    <w:p w:rsidR="006427D5" w:rsidRPr="002464C7" w:rsidRDefault="006A446B">
      <w:pPr>
        <w:numPr>
          <w:ilvl w:val="3"/>
          <w:numId w:val="1"/>
        </w:numPr>
        <w:ind w:left="143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Anschauliche Beispiele</w:t>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color w:val="000000"/>
          <w:sz w:val="20"/>
          <w:szCs w:val="22"/>
        </w:rPr>
        <w:t> </w:t>
      </w:r>
    </w:p>
    <w:p w:rsidR="00CB07B6" w:rsidRPr="002464C7" w:rsidRDefault="00CB07B6">
      <w:pPr>
        <w:rPr>
          <w:rFonts w:ascii="Calibri" w:hAnsi="Calibri"/>
          <w:b/>
          <w:bCs/>
          <w:color w:val="000000"/>
          <w:sz w:val="22"/>
        </w:rPr>
      </w:pPr>
      <w:r w:rsidRPr="002464C7">
        <w:rPr>
          <w:rFonts w:ascii="Calibri" w:hAnsi="Calibri"/>
          <w:b/>
          <w:bCs/>
          <w:color w:val="000000"/>
          <w:sz w:val="22"/>
        </w:rPr>
        <w:br w:type="page"/>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b/>
          <w:bCs/>
          <w:color w:val="000000"/>
          <w:sz w:val="22"/>
        </w:rPr>
        <w:lastRenderedPageBreak/>
        <w:t>Textlinguistik</w:t>
      </w:r>
      <w:r w:rsidRPr="002464C7">
        <w:rPr>
          <w:rFonts w:ascii="Calibri" w:hAnsi="Calibri"/>
          <w:b/>
          <w:bCs/>
          <w:color w:val="000000"/>
          <w:sz w:val="20"/>
          <w:szCs w:val="22"/>
        </w:rPr>
        <w:t>:</w:t>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color w:val="000000"/>
          <w:sz w:val="20"/>
          <w:szCs w:val="22"/>
        </w:rPr>
        <w:t> </w:t>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b/>
          <w:bCs/>
          <w:color w:val="000000"/>
          <w:sz w:val="20"/>
          <w:szCs w:val="22"/>
        </w:rPr>
        <w:t>Merkmale:</w:t>
      </w:r>
    </w:p>
    <w:p w:rsidR="00E978C9" w:rsidRPr="00E978C9" w:rsidRDefault="006A446B" w:rsidP="00E978C9">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Abgrenzbare Einheit</w:t>
      </w:r>
      <w:r w:rsidR="00BB2D84">
        <w:rPr>
          <w:rFonts w:ascii="Calibri" w:eastAsia="Times New Roman" w:hAnsi="Calibri"/>
          <w:color w:val="000000"/>
          <w:sz w:val="20"/>
          <w:szCs w:val="22"/>
        </w:rPr>
        <w:t xml:space="preserve"> </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Kommunikative Funktion</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Darstellung</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Ausdruck</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Apell</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Kohäsion (Zusammenhalt)</w:t>
      </w:r>
    </w:p>
    <w:p w:rsidR="006427D5"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Rekurrenz</w:t>
      </w:r>
    </w:p>
    <w:p w:rsidR="002B5192" w:rsidRPr="002464C7" w:rsidRDefault="002B5192" w:rsidP="002B5192">
      <w:pPr>
        <w:numPr>
          <w:ilvl w:val="1"/>
          <w:numId w:val="1"/>
        </w:numPr>
        <w:textAlignment w:val="center"/>
        <w:rPr>
          <w:rFonts w:ascii="Calibri" w:eastAsia="Times New Roman" w:hAnsi="Calibri"/>
          <w:color w:val="000000"/>
          <w:sz w:val="20"/>
          <w:szCs w:val="22"/>
        </w:rPr>
      </w:pPr>
      <w:r>
        <w:rPr>
          <w:rFonts w:ascii="Calibri" w:eastAsia="Times New Roman" w:hAnsi="Calibri"/>
          <w:color w:val="000000"/>
          <w:sz w:val="20"/>
          <w:szCs w:val="22"/>
        </w:rPr>
        <w:t>Verwenden des selben Worts um Sätze zu verknüpfen</w:t>
      </w:r>
    </w:p>
    <w:p w:rsidR="006427D5"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Substitution</w:t>
      </w:r>
    </w:p>
    <w:p w:rsidR="007259C4" w:rsidRPr="002464C7" w:rsidRDefault="007259C4" w:rsidP="007259C4">
      <w:pPr>
        <w:numPr>
          <w:ilvl w:val="1"/>
          <w:numId w:val="1"/>
        </w:numPr>
        <w:textAlignment w:val="center"/>
        <w:rPr>
          <w:rFonts w:ascii="Calibri" w:eastAsia="Times New Roman" w:hAnsi="Calibri"/>
          <w:color w:val="000000"/>
          <w:sz w:val="20"/>
          <w:szCs w:val="22"/>
        </w:rPr>
      </w:pPr>
      <w:r>
        <w:rPr>
          <w:rFonts w:ascii="Calibri" w:eastAsia="Times New Roman" w:hAnsi="Calibri"/>
          <w:color w:val="000000"/>
          <w:sz w:val="20"/>
          <w:szCs w:val="22"/>
        </w:rPr>
        <w:t>Verwenden eines Synonyms um Sätze zu verknüpfen</w:t>
      </w:r>
    </w:p>
    <w:p w:rsidR="006427D5"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Konnektoren</w:t>
      </w:r>
    </w:p>
    <w:p w:rsidR="00990B54" w:rsidRPr="002464C7" w:rsidRDefault="00990B54" w:rsidP="00990B54">
      <w:pPr>
        <w:numPr>
          <w:ilvl w:val="1"/>
          <w:numId w:val="1"/>
        </w:numPr>
        <w:textAlignment w:val="center"/>
        <w:rPr>
          <w:rFonts w:ascii="Calibri" w:eastAsia="Times New Roman" w:hAnsi="Calibri"/>
          <w:color w:val="000000"/>
          <w:sz w:val="20"/>
          <w:szCs w:val="22"/>
        </w:rPr>
      </w:pPr>
      <w:r>
        <w:rPr>
          <w:rFonts w:ascii="Calibri" w:eastAsia="Times New Roman" w:hAnsi="Calibri"/>
          <w:color w:val="000000"/>
          <w:sz w:val="20"/>
          <w:szCs w:val="22"/>
        </w:rPr>
        <w:t>Konjunktionen und Adverbien um Sätze zu verknüpfen</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Kohärenz (Zusammenhalt der Bedeutung der Wörter)</w:t>
      </w:r>
    </w:p>
    <w:p w:rsidR="006427D5" w:rsidRDefault="006A446B">
      <w:pPr>
        <w:numPr>
          <w:ilvl w:val="2"/>
          <w:numId w:val="1"/>
        </w:numPr>
        <w:ind w:left="896"/>
        <w:textAlignment w:val="center"/>
        <w:rPr>
          <w:rFonts w:ascii="Calibri" w:eastAsia="Times New Roman" w:hAnsi="Calibri"/>
          <w:color w:val="000000"/>
          <w:sz w:val="20"/>
          <w:szCs w:val="22"/>
        </w:rPr>
      </w:pPr>
      <w:proofErr w:type="spellStart"/>
      <w:r w:rsidRPr="002464C7">
        <w:rPr>
          <w:rFonts w:ascii="Calibri" w:eastAsia="Times New Roman" w:hAnsi="Calibri"/>
          <w:color w:val="000000"/>
          <w:sz w:val="20"/>
          <w:szCs w:val="22"/>
        </w:rPr>
        <w:t>Isotopie</w:t>
      </w:r>
      <w:proofErr w:type="spellEnd"/>
    </w:p>
    <w:p w:rsidR="00D63D24" w:rsidRPr="002464C7" w:rsidRDefault="00086D91" w:rsidP="00D63D24">
      <w:pPr>
        <w:numPr>
          <w:ilvl w:val="1"/>
          <w:numId w:val="1"/>
        </w:numPr>
        <w:textAlignment w:val="center"/>
        <w:rPr>
          <w:rFonts w:ascii="Calibri" w:eastAsia="Times New Roman" w:hAnsi="Calibri"/>
          <w:color w:val="000000"/>
          <w:sz w:val="20"/>
          <w:szCs w:val="22"/>
        </w:rPr>
      </w:pPr>
      <w:r>
        <w:rPr>
          <w:rFonts w:ascii="Calibri" w:eastAsia="Times New Roman" w:hAnsi="Calibri"/>
          <w:color w:val="000000"/>
          <w:sz w:val="20"/>
          <w:szCs w:val="22"/>
        </w:rPr>
        <w:t xml:space="preserve">Verknüpfung von Wörtern in einem Text mit </w:t>
      </w:r>
      <w:r w:rsidR="00017560">
        <w:rPr>
          <w:rFonts w:ascii="Calibri" w:eastAsia="Times New Roman" w:hAnsi="Calibri"/>
          <w:color w:val="000000"/>
          <w:sz w:val="20"/>
          <w:szCs w:val="22"/>
        </w:rPr>
        <w:t>Bedeutungen(Merkma</w:t>
      </w:r>
      <w:r>
        <w:rPr>
          <w:rFonts w:ascii="Calibri" w:eastAsia="Times New Roman" w:hAnsi="Calibri"/>
          <w:color w:val="000000"/>
          <w:sz w:val="20"/>
          <w:szCs w:val="22"/>
        </w:rPr>
        <w:t>len</w:t>
      </w:r>
      <w:r w:rsidR="00017560">
        <w:rPr>
          <w:rFonts w:ascii="Calibri" w:eastAsia="Times New Roman" w:hAnsi="Calibri"/>
          <w:color w:val="000000"/>
          <w:sz w:val="20"/>
          <w:szCs w:val="22"/>
        </w:rPr>
        <w:t>)</w:t>
      </w:r>
      <w:r>
        <w:rPr>
          <w:rFonts w:ascii="Calibri" w:eastAsia="Times New Roman" w:hAnsi="Calibri"/>
          <w:color w:val="000000"/>
          <w:sz w:val="20"/>
          <w:szCs w:val="22"/>
        </w:rPr>
        <w:t>. Ein Bauer beispielsweise kann ein Mensch sein, aber auch eine Schachfigur. Erst das Wort „reden“ im selben Text sagt uns das</w:t>
      </w:r>
      <w:r w:rsidR="008D7884">
        <w:rPr>
          <w:rFonts w:ascii="Calibri" w:eastAsia="Times New Roman" w:hAnsi="Calibri"/>
          <w:color w:val="000000"/>
          <w:sz w:val="20"/>
          <w:szCs w:val="22"/>
        </w:rPr>
        <w:t>s</w:t>
      </w:r>
      <w:r>
        <w:rPr>
          <w:rFonts w:ascii="Calibri" w:eastAsia="Times New Roman" w:hAnsi="Calibri"/>
          <w:color w:val="000000"/>
          <w:sz w:val="20"/>
          <w:szCs w:val="22"/>
        </w:rPr>
        <w:t xml:space="preserve"> der Mensch gemeint wurde</w:t>
      </w:r>
      <w:r w:rsidR="00017560">
        <w:rPr>
          <w:rFonts w:ascii="Calibri" w:eastAsia="Times New Roman" w:hAnsi="Calibri"/>
          <w:color w:val="000000"/>
          <w:sz w:val="20"/>
          <w:szCs w:val="22"/>
        </w:rPr>
        <w:t>.</w:t>
      </w:r>
    </w:p>
    <w:p w:rsidR="006427D5"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Thema</w:t>
      </w:r>
    </w:p>
    <w:p w:rsidR="00574F89" w:rsidRPr="002464C7" w:rsidRDefault="00574F89" w:rsidP="00574F89">
      <w:pPr>
        <w:numPr>
          <w:ilvl w:val="1"/>
          <w:numId w:val="1"/>
        </w:numPr>
        <w:textAlignment w:val="center"/>
        <w:rPr>
          <w:rFonts w:ascii="Calibri" w:eastAsia="Times New Roman" w:hAnsi="Calibri"/>
          <w:color w:val="000000"/>
          <w:sz w:val="20"/>
          <w:szCs w:val="22"/>
        </w:rPr>
      </w:pPr>
      <w:r>
        <w:rPr>
          <w:rFonts w:ascii="Calibri" w:eastAsia="Times New Roman" w:hAnsi="Calibri"/>
          <w:color w:val="000000"/>
          <w:sz w:val="20"/>
          <w:szCs w:val="22"/>
        </w:rPr>
        <w:t>Wenn über einen Bauernhof gesprochen wird ist klar das mit Bauer der Mensch gemeint ist und nicht die Schachfigur</w:t>
      </w:r>
    </w:p>
    <w:p w:rsidR="006427D5"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Frame(Rahmen)</w:t>
      </w:r>
    </w:p>
    <w:p w:rsidR="00D42C43" w:rsidRPr="002464C7" w:rsidRDefault="00D42C43" w:rsidP="00D42C43">
      <w:pPr>
        <w:numPr>
          <w:ilvl w:val="1"/>
          <w:numId w:val="1"/>
        </w:numPr>
        <w:textAlignment w:val="center"/>
        <w:rPr>
          <w:rFonts w:ascii="Calibri" w:eastAsia="Times New Roman" w:hAnsi="Calibri"/>
          <w:color w:val="000000"/>
          <w:sz w:val="20"/>
          <w:szCs w:val="22"/>
        </w:rPr>
      </w:pPr>
      <w:r>
        <w:rPr>
          <w:rFonts w:ascii="Calibri" w:eastAsia="Times New Roman" w:hAnsi="Calibri"/>
          <w:color w:val="000000"/>
          <w:sz w:val="20"/>
          <w:szCs w:val="22"/>
        </w:rPr>
        <w:t>Entspricht einer Szene. Z.B. Restaurant</w:t>
      </w:r>
      <w:r w:rsidR="00ED2754">
        <w:rPr>
          <w:rFonts w:ascii="Calibri" w:eastAsia="Times New Roman" w:hAnsi="Calibri"/>
          <w:color w:val="000000"/>
          <w:sz w:val="20"/>
          <w:szCs w:val="22"/>
        </w:rPr>
        <w:t>besuch</w:t>
      </w:r>
      <w:r>
        <w:rPr>
          <w:rFonts w:ascii="Calibri" w:eastAsia="Times New Roman" w:hAnsi="Calibri"/>
          <w:color w:val="000000"/>
          <w:sz w:val="20"/>
          <w:szCs w:val="22"/>
        </w:rPr>
        <w:t>. Spricht man vom „Menü“ ist klar, dass Essen gemeint ist und nicht ein Menü in einem Computerprogramm.</w:t>
      </w:r>
    </w:p>
    <w:p w:rsidR="006427D5"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Script (Ablauf)</w:t>
      </w:r>
    </w:p>
    <w:p w:rsidR="009B159C" w:rsidRPr="002464C7" w:rsidRDefault="009B159C" w:rsidP="009B159C">
      <w:pPr>
        <w:numPr>
          <w:ilvl w:val="1"/>
          <w:numId w:val="1"/>
        </w:numPr>
        <w:textAlignment w:val="center"/>
        <w:rPr>
          <w:rFonts w:ascii="Calibri" w:eastAsia="Times New Roman" w:hAnsi="Calibri"/>
          <w:color w:val="000000"/>
          <w:sz w:val="20"/>
          <w:szCs w:val="22"/>
        </w:rPr>
      </w:pPr>
      <w:r>
        <w:rPr>
          <w:rFonts w:ascii="Calibri" w:eastAsia="Times New Roman" w:hAnsi="Calibri"/>
          <w:color w:val="000000"/>
          <w:sz w:val="20"/>
          <w:szCs w:val="22"/>
        </w:rPr>
        <w:t>Bekannte Abläufe von Begebenheiten. Z.B. Bewerbungsgespräche</w:t>
      </w:r>
      <w:r w:rsidR="00E6062F">
        <w:rPr>
          <w:rFonts w:ascii="Calibri" w:eastAsia="Times New Roman" w:hAnsi="Calibri"/>
          <w:color w:val="000000"/>
          <w:sz w:val="20"/>
          <w:szCs w:val="22"/>
        </w:rPr>
        <w:t>. Alle nachfolgenden Informationen können leicht verstanden werden, selbst wen</w:t>
      </w:r>
      <w:r w:rsidR="005D642F">
        <w:rPr>
          <w:rFonts w:ascii="Calibri" w:eastAsia="Times New Roman" w:hAnsi="Calibri"/>
          <w:color w:val="000000"/>
          <w:sz w:val="20"/>
          <w:szCs w:val="22"/>
        </w:rPr>
        <w:t>n</w:t>
      </w:r>
      <w:r w:rsidR="00E6062F">
        <w:rPr>
          <w:rFonts w:ascii="Calibri" w:eastAsia="Times New Roman" w:hAnsi="Calibri"/>
          <w:color w:val="000000"/>
          <w:sz w:val="20"/>
          <w:szCs w:val="22"/>
        </w:rPr>
        <w:t xml:space="preserve"> das Gespräch nicht genau geschildert wird, da man weiss wie ein Bewerbungsgespräch abläuft.</w:t>
      </w:r>
    </w:p>
    <w:p w:rsidR="006427D5"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Vernetzungsmuster(Verknüpfung von Logik, Wissen und Sätzen</w:t>
      </w:r>
    </w:p>
    <w:p w:rsidR="00BA02FC" w:rsidRDefault="00BA02FC" w:rsidP="00BA02FC">
      <w:pPr>
        <w:numPr>
          <w:ilvl w:val="1"/>
          <w:numId w:val="1"/>
        </w:numPr>
        <w:textAlignment w:val="center"/>
        <w:rPr>
          <w:rFonts w:ascii="Calibri" w:eastAsia="Times New Roman" w:hAnsi="Calibri"/>
          <w:color w:val="000000"/>
          <w:sz w:val="20"/>
          <w:szCs w:val="22"/>
        </w:rPr>
      </w:pPr>
      <w:r>
        <w:rPr>
          <w:rFonts w:ascii="Calibri" w:eastAsia="Times New Roman" w:hAnsi="Calibri"/>
          <w:color w:val="000000"/>
          <w:sz w:val="20"/>
          <w:szCs w:val="22"/>
        </w:rPr>
        <w:t>Wenn ein Text aufgrund des eigenen Vorwissens verstanden wird. Z.B. „Er ist im Stau, er kommt zu spät“. Da ich weiss, dass man wenn man im Stau steht länger führ eine Strecke hat ist logisch, dass er später ankommen wird</w:t>
      </w:r>
    </w:p>
    <w:p w:rsidR="00760C31" w:rsidRDefault="00760C31" w:rsidP="00760C31">
      <w:pPr>
        <w:textAlignment w:val="center"/>
        <w:rPr>
          <w:rFonts w:ascii="Calibri" w:eastAsia="Times New Roman" w:hAnsi="Calibri"/>
          <w:color w:val="000000"/>
          <w:sz w:val="20"/>
          <w:szCs w:val="22"/>
        </w:rPr>
      </w:pPr>
    </w:p>
    <w:p w:rsidR="00760C31" w:rsidRPr="002464C7" w:rsidRDefault="00760C31" w:rsidP="00760C31">
      <w:pPr>
        <w:textAlignment w:val="center"/>
        <w:rPr>
          <w:rFonts w:ascii="Calibri" w:eastAsia="Times New Roman" w:hAnsi="Calibri"/>
          <w:color w:val="000000"/>
          <w:sz w:val="20"/>
          <w:szCs w:val="22"/>
        </w:rPr>
      </w:pPr>
      <w:r>
        <w:rPr>
          <w:rFonts w:ascii="Calibri" w:eastAsia="Times New Roman" w:hAnsi="Calibri"/>
          <w:color w:val="000000"/>
          <w:sz w:val="20"/>
          <w:szCs w:val="22"/>
        </w:rPr>
        <w:t xml:space="preserve">Der </w:t>
      </w:r>
      <w:bookmarkStart w:id="0" w:name="_GoBack"/>
      <w:r w:rsidRPr="008369B2">
        <w:rPr>
          <w:rFonts w:ascii="Calibri" w:eastAsia="Times New Roman" w:hAnsi="Calibri"/>
          <w:b/>
          <w:color w:val="000000"/>
          <w:sz w:val="20"/>
          <w:szCs w:val="22"/>
        </w:rPr>
        <w:t>Prototyp</w:t>
      </w:r>
      <w:r>
        <w:rPr>
          <w:rFonts w:ascii="Calibri" w:eastAsia="Times New Roman" w:hAnsi="Calibri"/>
          <w:color w:val="000000"/>
          <w:sz w:val="20"/>
          <w:szCs w:val="22"/>
        </w:rPr>
        <w:t xml:space="preserve"> </w:t>
      </w:r>
      <w:bookmarkEnd w:id="0"/>
      <w:r>
        <w:rPr>
          <w:rFonts w:ascii="Calibri" w:eastAsia="Times New Roman" w:hAnsi="Calibri"/>
          <w:color w:val="000000"/>
          <w:sz w:val="20"/>
          <w:szCs w:val="22"/>
        </w:rPr>
        <w:t>beschreibt einen Text der Alle oben genannten Merkmale vollständig erfüllt.</w:t>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color w:val="000000"/>
          <w:sz w:val="20"/>
          <w:szCs w:val="22"/>
        </w:rPr>
        <w:t> </w:t>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color w:val="000000"/>
          <w:sz w:val="20"/>
          <w:szCs w:val="22"/>
        </w:rPr>
        <w:t> </w:t>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b/>
          <w:bCs/>
          <w:color w:val="000000"/>
          <w:sz w:val="20"/>
          <w:szCs w:val="22"/>
        </w:rPr>
        <w:t>Textsorten:</w:t>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color w:val="000000"/>
          <w:sz w:val="20"/>
          <w:szCs w:val="22"/>
        </w:rPr>
        <w:t> </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Kontext</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z.B. Zeitung, Zeitschrift, Internet</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Funktion</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z.B. Appell, Information, Kommunikativ</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Äussere Form</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z.B. Layout (Titel, Sub-Titel, Kontaktdaten , usw.)</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Innere Form</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z.B. (Wer hat, wieso hat, was hat , …)</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Inhalt</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z.B. Gedanken zu einer historischen Handlung</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Sprache</w:t>
      </w:r>
    </w:p>
    <w:p w:rsidR="006427D5" w:rsidRPr="002464C7" w:rsidRDefault="006A446B">
      <w:pPr>
        <w:numPr>
          <w:ilvl w:val="2"/>
          <w:numId w:val="1"/>
        </w:numPr>
        <w:ind w:left="89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z.B. Sachorientiert verwendet viele Fachbegriffe</w:t>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color w:val="000000"/>
          <w:sz w:val="20"/>
          <w:szCs w:val="22"/>
        </w:rPr>
        <w:t> </w:t>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color w:val="000000"/>
          <w:sz w:val="20"/>
          <w:szCs w:val="22"/>
        </w:rPr>
        <w:t> </w:t>
      </w:r>
    </w:p>
    <w:p w:rsidR="00011D40" w:rsidRPr="002464C7" w:rsidRDefault="00011D40">
      <w:pPr>
        <w:rPr>
          <w:rFonts w:ascii="Calibri" w:hAnsi="Calibri"/>
          <w:b/>
          <w:bCs/>
          <w:color w:val="000000"/>
          <w:szCs w:val="28"/>
        </w:rPr>
      </w:pPr>
      <w:r w:rsidRPr="002464C7">
        <w:rPr>
          <w:rFonts w:ascii="Calibri" w:hAnsi="Calibri"/>
          <w:b/>
          <w:bCs/>
          <w:color w:val="000000"/>
          <w:szCs w:val="28"/>
        </w:rPr>
        <w:br w:type="page"/>
      </w:r>
    </w:p>
    <w:p w:rsidR="006427D5" w:rsidRPr="002464C7" w:rsidRDefault="006A446B">
      <w:pPr>
        <w:pStyle w:val="StandardWeb"/>
        <w:spacing w:before="0" w:beforeAutospacing="0" w:after="0" w:afterAutospacing="0"/>
        <w:ind w:left="356"/>
        <w:rPr>
          <w:rFonts w:ascii="Calibri" w:hAnsi="Calibri"/>
          <w:color w:val="000000"/>
          <w:szCs w:val="28"/>
        </w:rPr>
      </w:pPr>
      <w:r w:rsidRPr="002464C7">
        <w:rPr>
          <w:rFonts w:ascii="Calibri" w:hAnsi="Calibri"/>
          <w:b/>
          <w:bCs/>
          <w:color w:val="000000"/>
          <w:szCs w:val="28"/>
        </w:rPr>
        <w:lastRenderedPageBreak/>
        <w:t>Textsorten:</w:t>
      </w:r>
    </w:p>
    <w:p w:rsidR="006427D5" w:rsidRPr="002464C7" w:rsidRDefault="006A446B">
      <w:pPr>
        <w:pStyle w:val="StandardWeb"/>
        <w:spacing w:before="0" w:beforeAutospacing="0" w:after="0" w:afterAutospacing="0"/>
        <w:ind w:left="356"/>
        <w:rPr>
          <w:rFonts w:ascii="Calibri" w:hAnsi="Calibri"/>
          <w:color w:val="000000"/>
          <w:szCs w:val="28"/>
        </w:rPr>
      </w:pPr>
      <w:r w:rsidRPr="002464C7">
        <w:rPr>
          <w:rFonts w:ascii="Calibri" w:hAnsi="Calibri"/>
          <w:color w:val="000000"/>
          <w:szCs w:val="28"/>
        </w:rPr>
        <w:t> </w:t>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b/>
          <w:bCs/>
          <w:color w:val="000000"/>
          <w:sz w:val="20"/>
          <w:szCs w:val="22"/>
        </w:rPr>
        <w:t>Journalismus Textformen:</w:t>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color w:val="000000"/>
          <w:sz w:val="20"/>
          <w:szCs w:val="22"/>
        </w:rPr>
        <w:t> </w:t>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color w:val="000000"/>
          <w:sz w:val="20"/>
          <w:szCs w:val="22"/>
        </w:rPr>
        <w:t>Bericht:</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Hat einen Lead</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2-3 Spaltig</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Wichtigste Information kann überall im Text sein</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Zusammenhänge, Vorgeschichte und andere Aspekte werden beachtet</w:t>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color w:val="000000"/>
          <w:sz w:val="20"/>
          <w:szCs w:val="22"/>
        </w:rPr>
        <w:t> </w:t>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color w:val="000000"/>
          <w:sz w:val="20"/>
          <w:szCs w:val="22"/>
        </w:rPr>
        <w:t xml:space="preserve">Nachricht: </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In der Regel nicht länger als 20 Zeilen oder eine Sendeminute</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Einspaltig</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Knapp und möglichst unparteiisch</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Beginnt mit dem Wichtigsten zuerst, Abnehmende Wichtigkeit</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 xml:space="preserve">Enthält W-Fragen (Wer, </w:t>
      </w:r>
      <w:proofErr w:type="spellStart"/>
      <w:r w:rsidRPr="002464C7">
        <w:rPr>
          <w:rFonts w:ascii="Calibri" w:eastAsia="Times New Roman" w:hAnsi="Calibri"/>
          <w:color w:val="000000"/>
          <w:sz w:val="20"/>
          <w:szCs w:val="22"/>
        </w:rPr>
        <w:t>Wie</w:t>
      </w:r>
      <w:proofErr w:type="spellEnd"/>
      <w:r w:rsidRPr="002464C7">
        <w:rPr>
          <w:rFonts w:ascii="Calibri" w:eastAsia="Times New Roman" w:hAnsi="Calibri"/>
          <w:color w:val="000000"/>
          <w:sz w:val="20"/>
          <w:szCs w:val="22"/>
        </w:rPr>
        <w:t>, Wann, Wo, Warum, Was, Welche Quelle)</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Erster Satz oft im Perfekt</w:t>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color w:val="000000"/>
          <w:sz w:val="20"/>
          <w:szCs w:val="22"/>
        </w:rPr>
        <w:t> </w:t>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b/>
          <w:bCs/>
          <w:color w:val="000000"/>
          <w:sz w:val="20"/>
          <w:szCs w:val="22"/>
        </w:rPr>
        <w:t>Zusammenfassung:</w:t>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color w:val="000000"/>
          <w:sz w:val="20"/>
          <w:szCs w:val="22"/>
        </w:rPr>
        <w:t> </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Sachlich</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Neutral</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Strukturiert</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Auf Kernaussagen fokussieren</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Im Präsens geschrieben</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Formale Elemente (Quellenangabe)</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In eigenen Worten zusammengefasst.</w:t>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color w:val="000000"/>
          <w:sz w:val="20"/>
          <w:szCs w:val="22"/>
        </w:rPr>
        <w:t> </w:t>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b/>
          <w:bCs/>
          <w:color w:val="000000"/>
          <w:sz w:val="20"/>
          <w:szCs w:val="22"/>
        </w:rPr>
        <w:t>Anleitung:</w:t>
      </w:r>
    </w:p>
    <w:p w:rsidR="006427D5" w:rsidRPr="002464C7" w:rsidRDefault="006A446B">
      <w:pPr>
        <w:pStyle w:val="StandardWeb"/>
        <w:spacing w:before="0" w:beforeAutospacing="0" w:after="0" w:afterAutospacing="0"/>
        <w:ind w:left="356"/>
        <w:rPr>
          <w:rFonts w:ascii="Calibri" w:hAnsi="Calibri"/>
          <w:color w:val="000000"/>
          <w:sz w:val="20"/>
          <w:szCs w:val="22"/>
        </w:rPr>
      </w:pPr>
      <w:r w:rsidRPr="002464C7">
        <w:rPr>
          <w:rFonts w:ascii="Calibri" w:hAnsi="Calibri"/>
          <w:color w:val="000000"/>
          <w:sz w:val="20"/>
          <w:szCs w:val="22"/>
        </w:rPr>
        <w:t> </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Lösungsorientiert</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Schrittfolgen kennzeichnen</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Verständlich</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Freundlich (Direkt ansprechen)</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Modalverben vermeiden</w:t>
      </w:r>
    </w:p>
    <w:p w:rsidR="006427D5" w:rsidRPr="002464C7" w:rsidRDefault="006A446B">
      <w:pPr>
        <w:numPr>
          <w:ilvl w:val="1"/>
          <w:numId w:val="1"/>
        </w:numPr>
        <w:ind w:left="356"/>
        <w:textAlignment w:val="center"/>
        <w:rPr>
          <w:rFonts w:ascii="Calibri" w:eastAsia="Times New Roman" w:hAnsi="Calibri"/>
          <w:color w:val="000000"/>
          <w:sz w:val="20"/>
          <w:szCs w:val="22"/>
        </w:rPr>
      </w:pPr>
      <w:r w:rsidRPr="002464C7">
        <w:rPr>
          <w:rFonts w:ascii="Calibri" w:eastAsia="Times New Roman" w:hAnsi="Calibri"/>
          <w:color w:val="000000"/>
          <w:sz w:val="20"/>
          <w:szCs w:val="22"/>
        </w:rPr>
        <w:t>Direkt (Imperativ)</w:t>
      </w:r>
    </w:p>
    <w:p w:rsidR="006427D5" w:rsidRPr="002464C7" w:rsidRDefault="006A446B">
      <w:pPr>
        <w:pStyle w:val="StandardWeb"/>
        <w:spacing w:before="0" w:beforeAutospacing="0" w:after="0" w:afterAutospacing="0"/>
        <w:ind w:left="356"/>
        <w:rPr>
          <w:rFonts w:ascii="Calibri" w:hAnsi="Calibri"/>
          <w:color w:val="000000"/>
          <w:sz w:val="36"/>
          <w:szCs w:val="28"/>
        </w:rPr>
      </w:pPr>
      <w:r w:rsidRPr="002464C7">
        <w:rPr>
          <w:rFonts w:ascii="Calibri" w:hAnsi="Calibri"/>
          <w:color w:val="000000"/>
          <w:sz w:val="36"/>
          <w:szCs w:val="28"/>
        </w:rPr>
        <w:t> </w:t>
      </w:r>
    </w:p>
    <w:p w:rsidR="006427D5" w:rsidRPr="002464C7" w:rsidRDefault="006A446B">
      <w:pPr>
        <w:pStyle w:val="StandardWeb"/>
        <w:spacing w:before="0" w:beforeAutospacing="0" w:after="0" w:afterAutospacing="0"/>
        <w:ind w:left="356"/>
        <w:rPr>
          <w:rFonts w:ascii="Calibri" w:hAnsi="Calibri"/>
          <w:color w:val="000000"/>
          <w:sz w:val="28"/>
          <w:szCs w:val="22"/>
        </w:rPr>
      </w:pPr>
      <w:r w:rsidRPr="002464C7">
        <w:rPr>
          <w:rFonts w:ascii="Calibri" w:hAnsi="Calibri"/>
          <w:color w:val="000000"/>
          <w:sz w:val="28"/>
          <w:szCs w:val="22"/>
        </w:rPr>
        <w:t> </w:t>
      </w:r>
    </w:p>
    <w:sectPr w:rsidR="006427D5" w:rsidRPr="002464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4E146A"/>
    <w:multiLevelType w:val="multilevel"/>
    <w:tmpl w:val="9F3408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46B"/>
    <w:rsid w:val="00011D40"/>
    <w:rsid w:val="00017560"/>
    <w:rsid w:val="00086D91"/>
    <w:rsid w:val="002464C7"/>
    <w:rsid w:val="002B5192"/>
    <w:rsid w:val="00574F89"/>
    <w:rsid w:val="005D642F"/>
    <w:rsid w:val="006427D5"/>
    <w:rsid w:val="006A446B"/>
    <w:rsid w:val="007259C4"/>
    <w:rsid w:val="00760C31"/>
    <w:rsid w:val="008369B2"/>
    <w:rsid w:val="008D7884"/>
    <w:rsid w:val="00990B54"/>
    <w:rsid w:val="009B159C"/>
    <w:rsid w:val="00BA02FC"/>
    <w:rsid w:val="00BB2D84"/>
    <w:rsid w:val="00CB07B6"/>
    <w:rsid w:val="00D42C43"/>
    <w:rsid w:val="00D63D24"/>
    <w:rsid w:val="00D70BF3"/>
    <w:rsid w:val="00E6062F"/>
    <w:rsid w:val="00E978C9"/>
    <w:rsid w:val="00ED27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69CA18-93BC-45E1-9457-B499B985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eastAsiaTheme="minorEastAsia"/>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485</Words>
  <Characters>3059</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Kündig</dc:creator>
  <cp:keywords/>
  <dc:description/>
  <cp:lastModifiedBy>Luca Kündig</cp:lastModifiedBy>
  <cp:revision>28</cp:revision>
  <dcterms:created xsi:type="dcterms:W3CDTF">2014-12-16T10:06:00Z</dcterms:created>
  <dcterms:modified xsi:type="dcterms:W3CDTF">2014-12-19T16:41:00Z</dcterms:modified>
</cp:coreProperties>
</file>