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560979" w14:textId="77777777" w:rsidR="009556ED" w:rsidRDefault="001454E7" w:rsidP="001454E7">
      <w:pPr>
        <w:pStyle w:val="Titel"/>
      </w:pPr>
      <w:r>
        <w:t>Zusammenfassung Computernetzwerk</w:t>
      </w:r>
    </w:p>
    <w:sdt>
      <w:sdtPr>
        <w:rPr>
          <w:rFonts w:asciiTheme="minorHAnsi" w:eastAsiaTheme="minorHAnsi" w:hAnsiTheme="minorHAnsi" w:cstheme="minorBidi"/>
          <w:color w:val="auto"/>
          <w:sz w:val="22"/>
          <w:szCs w:val="22"/>
          <w:lang w:val="de-CH" w:eastAsia="en-US"/>
        </w:rPr>
        <w:id w:val="1775672539"/>
        <w:docPartObj>
          <w:docPartGallery w:val="Table of Contents"/>
          <w:docPartUnique/>
        </w:docPartObj>
      </w:sdtPr>
      <w:sdtEndPr>
        <w:rPr>
          <w:b/>
          <w:bCs/>
        </w:rPr>
      </w:sdtEndPr>
      <w:sdtContent>
        <w:p w14:paraId="2F56097A" w14:textId="77777777" w:rsidR="002B2EB4" w:rsidRDefault="002B2EB4">
          <w:pPr>
            <w:pStyle w:val="Inhaltsverzeichnisberschrift"/>
          </w:pPr>
          <w:r>
            <w:t>Inhalt</w:t>
          </w:r>
        </w:p>
        <w:p w14:paraId="792698DF" w14:textId="77777777" w:rsidR="002904F2" w:rsidRDefault="002B2EB4">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38541693" w:history="1">
            <w:r w:rsidR="002904F2" w:rsidRPr="0098122C">
              <w:rPr>
                <w:rStyle w:val="Hyperlink"/>
                <w:noProof/>
              </w:rPr>
              <w:t>1</w:t>
            </w:r>
            <w:r w:rsidR="002904F2">
              <w:rPr>
                <w:rFonts w:eastAsiaTheme="minorEastAsia"/>
                <w:noProof/>
                <w:lang w:eastAsia="de-CH"/>
              </w:rPr>
              <w:tab/>
            </w:r>
            <w:r w:rsidR="002904F2" w:rsidRPr="0098122C">
              <w:rPr>
                <w:rStyle w:val="Hyperlink"/>
                <w:noProof/>
              </w:rPr>
              <w:t>Einstieg Netzwerke</w:t>
            </w:r>
            <w:r w:rsidR="002904F2">
              <w:rPr>
                <w:noProof/>
                <w:webHidden/>
              </w:rPr>
              <w:tab/>
            </w:r>
            <w:r w:rsidR="002904F2">
              <w:rPr>
                <w:noProof/>
                <w:webHidden/>
              </w:rPr>
              <w:fldChar w:fldCharType="begin"/>
            </w:r>
            <w:r w:rsidR="002904F2">
              <w:rPr>
                <w:noProof/>
                <w:webHidden/>
              </w:rPr>
              <w:instrText xml:space="preserve"> PAGEREF _Toc438541693 \h </w:instrText>
            </w:r>
            <w:r w:rsidR="002904F2">
              <w:rPr>
                <w:noProof/>
                <w:webHidden/>
              </w:rPr>
            </w:r>
            <w:r w:rsidR="002904F2">
              <w:rPr>
                <w:noProof/>
                <w:webHidden/>
              </w:rPr>
              <w:fldChar w:fldCharType="separate"/>
            </w:r>
            <w:r w:rsidR="002904F2">
              <w:rPr>
                <w:noProof/>
                <w:webHidden/>
              </w:rPr>
              <w:t>2</w:t>
            </w:r>
            <w:r w:rsidR="002904F2">
              <w:rPr>
                <w:noProof/>
                <w:webHidden/>
              </w:rPr>
              <w:fldChar w:fldCharType="end"/>
            </w:r>
          </w:hyperlink>
        </w:p>
        <w:p w14:paraId="58C3998C" w14:textId="77777777" w:rsidR="002904F2" w:rsidRDefault="007C022E">
          <w:pPr>
            <w:pStyle w:val="Verzeichnis1"/>
            <w:tabs>
              <w:tab w:val="left" w:pos="440"/>
              <w:tab w:val="right" w:leader="dot" w:pos="9062"/>
            </w:tabs>
            <w:rPr>
              <w:rFonts w:eastAsiaTheme="minorEastAsia"/>
              <w:noProof/>
              <w:lang w:eastAsia="de-CH"/>
            </w:rPr>
          </w:pPr>
          <w:hyperlink w:anchor="_Toc438541694" w:history="1">
            <w:r w:rsidR="002904F2" w:rsidRPr="0098122C">
              <w:rPr>
                <w:rStyle w:val="Hyperlink"/>
                <w:noProof/>
              </w:rPr>
              <w:t>2</w:t>
            </w:r>
            <w:r w:rsidR="002904F2">
              <w:rPr>
                <w:rFonts w:eastAsiaTheme="minorEastAsia"/>
                <w:noProof/>
                <w:lang w:eastAsia="de-CH"/>
              </w:rPr>
              <w:tab/>
            </w:r>
            <w:r w:rsidR="002904F2" w:rsidRPr="0098122C">
              <w:rPr>
                <w:rStyle w:val="Hyperlink"/>
                <w:noProof/>
              </w:rPr>
              <w:t>Layer 1 – Medien- und Zugriffverfahren</w:t>
            </w:r>
            <w:r w:rsidR="002904F2">
              <w:rPr>
                <w:noProof/>
                <w:webHidden/>
              </w:rPr>
              <w:tab/>
            </w:r>
            <w:r w:rsidR="002904F2">
              <w:rPr>
                <w:noProof/>
                <w:webHidden/>
              </w:rPr>
              <w:fldChar w:fldCharType="begin"/>
            </w:r>
            <w:r w:rsidR="002904F2">
              <w:rPr>
                <w:noProof/>
                <w:webHidden/>
              </w:rPr>
              <w:instrText xml:space="preserve"> PAGEREF _Toc438541694 \h </w:instrText>
            </w:r>
            <w:r w:rsidR="002904F2">
              <w:rPr>
                <w:noProof/>
                <w:webHidden/>
              </w:rPr>
            </w:r>
            <w:r w:rsidR="002904F2">
              <w:rPr>
                <w:noProof/>
                <w:webHidden/>
              </w:rPr>
              <w:fldChar w:fldCharType="separate"/>
            </w:r>
            <w:r w:rsidR="002904F2">
              <w:rPr>
                <w:noProof/>
                <w:webHidden/>
              </w:rPr>
              <w:t>2</w:t>
            </w:r>
            <w:r w:rsidR="002904F2">
              <w:rPr>
                <w:noProof/>
                <w:webHidden/>
              </w:rPr>
              <w:fldChar w:fldCharType="end"/>
            </w:r>
          </w:hyperlink>
        </w:p>
        <w:p w14:paraId="62E6777C" w14:textId="77777777" w:rsidR="002904F2" w:rsidRDefault="007C022E">
          <w:pPr>
            <w:pStyle w:val="Verzeichnis1"/>
            <w:tabs>
              <w:tab w:val="left" w:pos="440"/>
              <w:tab w:val="right" w:leader="dot" w:pos="9062"/>
            </w:tabs>
            <w:rPr>
              <w:rFonts w:eastAsiaTheme="minorEastAsia"/>
              <w:noProof/>
              <w:lang w:eastAsia="de-CH"/>
            </w:rPr>
          </w:pPr>
          <w:hyperlink w:anchor="_Toc438541695" w:history="1">
            <w:r w:rsidR="002904F2" w:rsidRPr="0098122C">
              <w:rPr>
                <w:rStyle w:val="Hyperlink"/>
                <w:noProof/>
              </w:rPr>
              <w:t>3</w:t>
            </w:r>
            <w:r w:rsidR="002904F2">
              <w:rPr>
                <w:rFonts w:eastAsiaTheme="minorEastAsia"/>
                <w:noProof/>
                <w:lang w:eastAsia="de-CH"/>
              </w:rPr>
              <w:tab/>
            </w:r>
            <w:r w:rsidR="002904F2" w:rsidRPr="0098122C">
              <w:rPr>
                <w:rStyle w:val="Hyperlink"/>
                <w:noProof/>
              </w:rPr>
              <w:t>Layer 2 – Switching</w:t>
            </w:r>
            <w:r w:rsidR="002904F2">
              <w:rPr>
                <w:noProof/>
                <w:webHidden/>
              </w:rPr>
              <w:tab/>
            </w:r>
            <w:r w:rsidR="002904F2">
              <w:rPr>
                <w:noProof/>
                <w:webHidden/>
              </w:rPr>
              <w:fldChar w:fldCharType="begin"/>
            </w:r>
            <w:r w:rsidR="002904F2">
              <w:rPr>
                <w:noProof/>
                <w:webHidden/>
              </w:rPr>
              <w:instrText xml:space="preserve"> PAGEREF _Toc438541695 \h </w:instrText>
            </w:r>
            <w:r w:rsidR="002904F2">
              <w:rPr>
                <w:noProof/>
                <w:webHidden/>
              </w:rPr>
            </w:r>
            <w:r w:rsidR="002904F2">
              <w:rPr>
                <w:noProof/>
                <w:webHidden/>
              </w:rPr>
              <w:fldChar w:fldCharType="separate"/>
            </w:r>
            <w:r w:rsidR="002904F2">
              <w:rPr>
                <w:noProof/>
                <w:webHidden/>
              </w:rPr>
              <w:t>2</w:t>
            </w:r>
            <w:r w:rsidR="002904F2">
              <w:rPr>
                <w:noProof/>
                <w:webHidden/>
              </w:rPr>
              <w:fldChar w:fldCharType="end"/>
            </w:r>
          </w:hyperlink>
        </w:p>
        <w:p w14:paraId="3E82B1E7" w14:textId="77777777" w:rsidR="002904F2" w:rsidRDefault="007C022E">
          <w:pPr>
            <w:pStyle w:val="Verzeichnis1"/>
            <w:tabs>
              <w:tab w:val="left" w:pos="440"/>
              <w:tab w:val="right" w:leader="dot" w:pos="9062"/>
            </w:tabs>
            <w:rPr>
              <w:rFonts w:eastAsiaTheme="minorEastAsia"/>
              <w:noProof/>
              <w:lang w:eastAsia="de-CH"/>
            </w:rPr>
          </w:pPr>
          <w:hyperlink w:anchor="_Toc438541696" w:history="1">
            <w:r w:rsidR="002904F2" w:rsidRPr="0098122C">
              <w:rPr>
                <w:rStyle w:val="Hyperlink"/>
                <w:noProof/>
              </w:rPr>
              <w:t>4</w:t>
            </w:r>
            <w:r w:rsidR="002904F2">
              <w:rPr>
                <w:rFonts w:eastAsiaTheme="minorEastAsia"/>
                <w:noProof/>
                <w:lang w:eastAsia="de-CH"/>
              </w:rPr>
              <w:tab/>
            </w:r>
            <w:r w:rsidR="002904F2" w:rsidRPr="0098122C">
              <w:rPr>
                <w:rStyle w:val="Hyperlink"/>
                <w:noProof/>
              </w:rPr>
              <w:t>Layer 3 – Vermittlungsschicht</w:t>
            </w:r>
            <w:r w:rsidR="002904F2">
              <w:rPr>
                <w:noProof/>
                <w:webHidden/>
              </w:rPr>
              <w:tab/>
            </w:r>
            <w:r w:rsidR="002904F2">
              <w:rPr>
                <w:noProof/>
                <w:webHidden/>
              </w:rPr>
              <w:fldChar w:fldCharType="begin"/>
            </w:r>
            <w:r w:rsidR="002904F2">
              <w:rPr>
                <w:noProof/>
                <w:webHidden/>
              </w:rPr>
              <w:instrText xml:space="preserve"> PAGEREF _Toc438541696 \h </w:instrText>
            </w:r>
            <w:r w:rsidR="002904F2">
              <w:rPr>
                <w:noProof/>
                <w:webHidden/>
              </w:rPr>
            </w:r>
            <w:r w:rsidR="002904F2">
              <w:rPr>
                <w:noProof/>
                <w:webHidden/>
              </w:rPr>
              <w:fldChar w:fldCharType="separate"/>
            </w:r>
            <w:r w:rsidR="002904F2">
              <w:rPr>
                <w:noProof/>
                <w:webHidden/>
              </w:rPr>
              <w:t>3</w:t>
            </w:r>
            <w:r w:rsidR="002904F2">
              <w:rPr>
                <w:noProof/>
                <w:webHidden/>
              </w:rPr>
              <w:fldChar w:fldCharType="end"/>
            </w:r>
          </w:hyperlink>
        </w:p>
        <w:p w14:paraId="36EFCD4D" w14:textId="77777777" w:rsidR="002904F2" w:rsidRDefault="007C022E">
          <w:pPr>
            <w:pStyle w:val="Verzeichnis2"/>
            <w:tabs>
              <w:tab w:val="left" w:pos="880"/>
              <w:tab w:val="right" w:leader="dot" w:pos="9062"/>
            </w:tabs>
            <w:rPr>
              <w:rFonts w:eastAsiaTheme="minorEastAsia"/>
              <w:noProof/>
              <w:lang w:eastAsia="de-CH"/>
            </w:rPr>
          </w:pPr>
          <w:hyperlink w:anchor="_Toc438541697" w:history="1">
            <w:r w:rsidR="002904F2" w:rsidRPr="0098122C">
              <w:rPr>
                <w:rStyle w:val="Hyperlink"/>
                <w:noProof/>
              </w:rPr>
              <w:t>4.1</w:t>
            </w:r>
            <w:r w:rsidR="002904F2">
              <w:rPr>
                <w:rFonts w:eastAsiaTheme="minorEastAsia"/>
                <w:noProof/>
                <w:lang w:eastAsia="de-CH"/>
              </w:rPr>
              <w:tab/>
            </w:r>
            <w:r w:rsidR="002904F2" w:rsidRPr="0098122C">
              <w:rPr>
                <w:rStyle w:val="Hyperlink"/>
                <w:noProof/>
              </w:rPr>
              <w:t>Adressen</w:t>
            </w:r>
            <w:r w:rsidR="002904F2">
              <w:rPr>
                <w:noProof/>
                <w:webHidden/>
              </w:rPr>
              <w:tab/>
            </w:r>
            <w:r w:rsidR="002904F2">
              <w:rPr>
                <w:noProof/>
                <w:webHidden/>
              </w:rPr>
              <w:fldChar w:fldCharType="begin"/>
            </w:r>
            <w:r w:rsidR="002904F2">
              <w:rPr>
                <w:noProof/>
                <w:webHidden/>
              </w:rPr>
              <w:instrText xml:space="preserve"> PAGEREF _Toc438541697 \h </w:instrText>
            </w:r>
            <w:r w:rsidR="002904F2">
              <w:rPr>
                <w:noProof/>
                <w:webHidden/>
              </w:rPr>
            </w:r>
            <w:r w:rsidR="002904F2">
              <w:rPr>
                <w:noProof/>
                <w:webHidden/>
              </w:rPr>
              <w:fldChar w:fldCharType="separate"/>
            </w:r>
            <w:r w:rsidR="002904F2">
              <w:rPr>
                <w:noProof/>
                <w:webHidden/>
              </w:rPr>
              <w:t>3</w:t>
            </w:r>
            <w:r w:rsidR="002904F2">
              <w:rPr>
                <w:noProof/>
                <w:webHidden/>
              </w:rPr>
              <w:fldChar w:fldCharType="end"/>
            </w:r>
          </w:hyperlink>
        </w:p>
        <w:p w14:paraId="28A3C968" w14:textId="77777777" w:rsidR="002904F2" w:rsidRDefault="007C022E">
          <w:pPr>
            <w:pStyle w:val="Verzeichnis3"/>
            <w:tabs>
              <w:tab w:val="left" w:pos="1320"/>
              <w:tab w:val="right" w:leader="dot" w:pos="9062"/>
            </w:tabs>
            <w:rPr>
              <w:rFonts w:eastAsiaTheme="minorEastAsia"/>
              <w:noProof/>
              <w:lang w:eastAsia="de-CH"/>
            </w:rPr>
          </w:pPr>
          <w:hyperlink w:anchor="_Toc438541698" w:history="1">
            <w:r w:rsidR="002904F2" w:rsidRPr="0098122C">
              <w:rPr>
                <w:rStyle w:val="Hyperlink"/>
                <w:noProof/>
              </w:rPr>
              <w:t>4.1.1</w:t>
            </w:r>
            <w:r w:rsidR="002904F2">
              <w:rPr>
                <w:rFonts w:eastAsiaTheme="minorEastAsia"/>
                <w:noProof/>
                <w:lang w:eastAsia="de-CH"/>
              </w:rPr>
              <w:tab/>
            </w:r>
            <w:r w:rsidR="002904F2" w:rsidRPr="0098122C">
              <w:rPr>
                <w:rStyle w:val="Hyperlink"/>
                <w:noProof/>
              </w:rPr>
              <w:t>Spezielle Adressen</w:t>
            </w:r>
            <w:r w:rsidR="002904F2">
              <w:rPr>
                <w:noProof/>
                <w:webHidden/>
              </w:rPr>
              <w:tab/>
            </w:r>
            <w:r w:rsidR="002904F2">
              <w:rPr>
                <w:noProof/>
                <w:webHidden/>
              </w:rPr>
              <w:fldChar w:fldCharType="begin"/>
            </w:r>
            <w:r w:rsidR="002904F2">
              <w:rPr>
                <w:noProof/>
                <w:webHidden/>
              </w:rPr>
              <w:instrText xml:space="preserve"> PAGEREF _Toc438541698 \h </w:instrText>
            </w:r>
            <w:r w:rsidR="002904F2">
              <w:rPr>
                <w:noProof/>
                <w:webHidden/>
              </w:rPr>
            </w:r>
            <w:r w:rsidR="002904F2">
              <w:rPr>
                <w:noProof/>
                <w:webHidden/>
              </w:rPr>
              <w:fldChar w:fldCharType="separate"/>
            </w:r>
            <w:r w:rsidR="002904F2">
              <w:rPr>
                <w:noProof/>
                <w:webHidden/>
              </w:rPr>
              <w:t>3</w:t>
            </w:r>
            <w:r w:rsidR="002904F2">
              <w:rPr>
                <w:noProof/>
                <w:webHidden/>
              </w:rPr>
              <w:fldChar w:fldCharType="end"/>
            </w:r>
          </w:hyperlink>
        </w:p>
        <w:p w14:paraId="2E726ABB" w14:textId="77777777" w:rsidR="002904F2" w:rsidRDefault="007C022E">
          <w:pPr>
            <w:pStyle w:val="Verzeichnis3"/>
            <w:tabs>
              <w:tab w:val="left" w:pos="1320"/>
              <w:tab w:val="right" w:leader="dot" w:pos="9062"/>
            </w:tabs>
            <w:rPr>
              <w:rFonts w:eastAsiaTheme="minorEastAsia"/>
              <w:noProof/>
              <w:lang w:eastAsia="de-CH"/>
            </w:rPr>
          </w:pPr>
          <w:hyperlink w:anchor="_Toc438541699" w:history="1">
            <w:r w:rsidR="002904F2" w:rsidRPr="0098122C">
              <w:rPr>
                <w:rStyle w:val="Hyperlink"/>
                <w:noProof/>
              </w:rPr>
              <w:t>4.1.2</w:t>
            </w:r>
            <w:r w:rsidR="002904F2">
              <w:rPr>
                <w:rFonts w:eastAsiaTheme="minorEastAsia"/>
                <w:noProof/>
                <w:lang w:eastAsia="de-CH"/>
              </w:rPr>
              <w:tab/>
            </w:r>
            <w:r w:rsidR="002904F2" w:rsidRPr="0098122C">
              <w:rPr>
                <w:rStyle w:val="Hyperlink"/>
                <w:noProof/>
              </w:rPr>
              <w:t>Adressklassen</w:t>
            </w:r>
            <w:r w:rsidR="002904F2">
              <w:rPr>
                <w:noProof/>
                <w:webHidden/>
              </w:rPr>
              <w:tab/>
            </w:r>
            <w:r w:rsidR="002904F2">
              <w:rPr>
                <w:noProof/>
                <w:webHidden/>
              </w:rPr>
              <w:fldChar w:fldCharType="begin"/>
            </w:r>
            <w:r w:rsidR="002904F2">
              <w:rPr>
                <w:noProof/>
                <w:webHidden/>
              </w:rPr>
              <w:instrText xml:space="preserve"> PAGEREF _Toc438541699 \h </w:instrText>
            </w:r>
            <w:r w:rsidR="002904F2">
              <w:rPr>
                <w:noProof/>
                <w:webHidden/>
              </w:rPr>
            </w:r>
            <w:r w:rsidR="002904F2">
              <w:rPr>
                <w:noProof/>
                <w:webHidden/>
              </w:rPr>
              <w:fldChar w:fldCharType="separate"/>
            </w:r>
            <w:r w:rsidR="002904F2">
              <w:rPr>
                <w:noProof/>
                <w:webHidden/>
              </w:rPr>
              <w:t>3</w:t>
            </w:r>
            <w:r w:rsidR="002904F2">
              <w:rPr>
                <w:noProof/>
                <w:webHidden/>
              </w:rPr>
              <w:fldChar w:fldCharType="end"/>
            </w:r>
          </w:hyperlink>
        </w:p>
        <w:p w14:paraId="76755A80" w14:textId="77777777" w:rsidR="002904F2" w:rsidRDefault="007C022E">
          <w:pPr>
            <w:pStyle w:val="Verzeichnis2"/>
            <w:tabs>
              <w:tab w:val="left" w:pos="880"/>
              <w:tab w:val="right" w:leader="dot" w:pos="9062"/>
            </w:tabs>
            <w:rPr>
              <w:rFonts w:eastAsiaTheme="minorEastAsia"/>
              <w:noProof/>
              <w:lang w:eastAsia="de-CH"/>
            </w:rPr>
          </w:pPr>
          <w:hyperlink w:anchor="_Toc438541700" w:history="1">
            <w:r w:rsidR="002904F2" w:rsidRPr="0098122C">
              <w:rPr>
                <w:rStyle w:val="Hyperlink"/>
                <w:noProof/>
              </w:rPr>
              <w:t>4.2</w:t>
            </w:r>
            <w:r w:rsidR="002904F2">
              <w:rPr>
                <w:rFonts w:eastAsiaTheme="minorEastAsia"/>
                <w:noProof/>
                <w:lang w:eastAsia="de-CH"/>
              </w:rPr>
              <w:tab/>
            </w:r>
            <w:r w:rsidR="002904F2" w:rsidRPr="0098122C">
              <w:rPr>
                <w:rStyle w:val="Hyperlink"/>
                <w:noProof/>
              </w:rPr>
              <w:t>Subnetze</w:t>
            </w:r>
            <w:r w:rsidR="002904F2">
              <w:rPr>
                <w:noProof/>
                <w:webHidden/>
              </w:rPr>
              <w:tab/>
            </w:r>
            <w:r w:rsidR="002904F2">
              <w:rPr>
                <w:noProof/>
                <w:webHidden/>
              </w:rPr>
              <w:fldChar w:fldCharType="begin"/>
            </w:r>
            <w:r w:rsidR="002904F2">
              <w:rPr>
                <w:noProof/>
                <w:webHidden/>
              </w:rPr>
              <w:instrText xml:space="preserve"> PAGEREF _Toc438541700 \h </w:instrText>
            </w:r>
            <w:r w:rsidR="002904F2">
              <w:rPr>
                <w:noProof/>
                <w:webHidden/>
              </w:rPr>
            </w:r>
            <w:r w:rsidR="002904F2">
              <w:rPr>
                <w:noProof/>
                <w:webHidden/>
              </w:rPr>
              <w:fldChar w:fldCharType="separate"/>
            </w:r>
            <w:r w:rsidR="002904F2">
              <w:rPr>
                <w:noProof/>
                <w:webHidden/>
              </w:rPr>
              <w:t>4</w:t>
            </w:r>
            <w:r w:rsidR="002904F2">
              <w:rPr>
                <w:noProof/>
                <w:webHidden/>
              </w:rPr>
              <w:fldChar w:fldCharType="end"/>
            </w:r>
          </w:hyperlink>
        </w:p>
        <w:p w14:paraId="0F1DE726" w14:textId="77777777" w:rsidR="002904F2" w:rsidRDefault="007C022E">
          <w:pPr>
            <w:pStyle w:val="Verzeichnis2"/>
            <w:tabs>
              <w:tab w:val="left" w:pos="880"/>
              <w:tab w:val="right" w:leader="dot" w:pos="9062"/>
            </w:tabs>
            <w:rPr>
              <w:rFonts w:eastAsiaTheme="minorEastAsia"/>
              <w:noProof/>
              <w:lang w:eastAsia="de-CH"/>
            </w:rPr>
          </w:pPr>
          <w:hyperlink w:anchor="_Toc438541701" w:history="1">
            <w:r w:rsidR="002904F2" w:rsidRPr="0098122C">
              <w:rPr>
                <w:rStyle w:val="Hyperlink"/>
                <w:noProof/>
              </w:rPr>
              <w:t>4.3</w:t>
            </w:r>
            <w:r w:rsidR="002904F2">
              <w:rPr>
                <w:rFonts w:eastAsiaTheme="minorEastAsia"/>
                <w:noProof/>
                <w:lang w:eastAsia="de-CH"/>
              </w:rPr>
              <w:tab/>
            </w:r>
            <w:r w:rsidR="002904F2" w:rsidRPr="0098122C">
              <w:rPr>
                <w:rStyle w:val="Hyperlink"/>
                <w:noProof/>
              </w:rPr>
              <w:t>IP-Protokoll „Das Internet – Teil 1“</w:t>
            </w:r>
            <w:r w:rsidR="002904F2">
              <w:rPr>
                <w:noProof/>
                <w:webHidden/>
              </w:rPr>
              <w:tab/>
            </w:r>
            <w:r w:rsidR="002904F2">
              <w:rPr>
                <w:noProof/>
                <w:webHidden/>
              </w:rPr>
              <w:fldChar w:fldCharType="begin"/>
            </w:r>
            <w:r w:rsidR="002904F2">
              <w:rPr>
                <w:noProof/>
                <w:webHidden/>
              </w:rPr>
              <w:instrText xml:space="preserve"> PAGEREF _Toc438541701 \h </w:instrText>
            </w:r>
            <w:r w:rsidR="002904F2">
              <w:rPr>
                <w:noProof/>
                <w:webHidden/>
              </w:rPr>
            </w:r>
            <w:r w:rsidR="002904F2">
              <w:rPr>
                <w:noProof/>
                <w:webHidden/>
              </w:rPr>
              <w:fldChar w:fldCharType="separate"/>
            </w:r>
            <w:r w:rsidR="002904F2">
              <w:rPr>
                <w:noProof/>
                <w:webHidden/>
              </w:rPr>
              <w:t>4</w:t>
            </w:r>
            <w:r w:rsidR="002904F2">
              <w:rPr>
                <w:noProof/>
                <w:webHidden/>
              </w:rPr>
              <w:fldChar w:fldCharType="end"/>
            </w:r>
          </w:hyperlink>
        </w:p>
        <w:p w14:paraId="09396005" w14:textId="77777777" w:rsidR="002904F2" w:rsidRDefault="007C022E">
          <w:pPr>
            <w:pStyle w:val="Verzeichnis2"/>
            <w:tabs>
              <w:tab w:val="left" w:pos="880"/>
              <w:tab w:val="right" w:leader="dot" w:pos="9062"/>
            </w:tabs>
            <w:rPr>
              <w:rFonts w:eastAsiaTheme="minorEastAsia"/>
              <w:noProof/>
              <w:lang w:eastAsia="de-CH"/>
            </w:rPr>
          </w:pPr>
          <w:hyperlink w:anchor="_Toc438541702" w:history="1">
            <w:r w:rsidR="002904F2" w:rsidRPr="0098122C">
              <w:rPr>
                <w:rStyle w:val="Hyperlink"/>
                <w:noProof/>
              </w:rPr>
              <w:t>4.4</w:t>
            </w:r>
            <w:r w:rsidR="002904F2">
              <w:rPr>
                <w:rFonts w:eastAsiaTheme="minorEastAsia"/>
                <w:noProof/>
                <w:lang w:eastAsia="de-CH"/>
              </w:rPr>
              <w:tab/>
            </w:r>
            <w:r w:rsidR="002904F2" w:rsidRPr="0098122C">
              <w:rPr>
                <w:rStyle w:val="Hyperlink"/>
                <w:noProof/>
              </w:rPr>
              <w:t>Routing „Das Internet – Teil 2“</w:t>
            </w:r>
            <w:r w:rsidR="002904F2">
              <w:rPr>
                <w:noProof/>
                <w:webHidden/>
              </w:rPr>
              <w:tab/>
            </w:r>
            <w:r w:rsidR="002904F2">
              <w:rPr>
                <w:noProof/>
                <w:webHidden/>
              </w:rPr>
              <w:fldChar w:fldCharType="begin"/>
            </w:r>
            <w:r w:rsidR="002904F2">
              <w:rPr>
                <w:noProof/>
                <w:webHidden/>
              </w:rPr>
              <w:instrText xml:space="preserve"> PAGEREF _Toc438541702 \h </w:instrText>
            </w:r>
            <w:r w:rsidR="002904F2">
              <w:rPr>
                <w:noProof/>
                <w:webHidden/>
              </w:rPr>
            </w:r>
            <w:r w:rsidR="002904F2">
              <w:rPr>
                <w:noProof/>
                <w:webHidden/>
              </w:rPr>
              <w:fldChar w:fldCharType="separate"/>
            </w:r>
            <w:r w:rsidR="002904F2">
              <w:rPr>
                <w:noProof/>
                <w:webHidden/>
              </w:rPr>
              <w:t>5</w:t>
            </w:r>
            <w:r w:rsidR="002904F2">
              <w:rPr>
                <w:noProof/>
                <w:webHidden/>
              </w:rPr>
              <w:fldChar w:fldCharType="end"/>
            </w:r>
          </w:hyperlink>
        </w:p>
        <w:p w14:paraId="792550AB" w14:textId="77777777" w:rsidR="002904F2" w:rsidRDefault="007C022E">
          <w:pPr>
            <w:pStyle w:val="Verzeichnis3"/>
            <w:tabs>
              <w:tab w:val="left" w:pos="1320"/>
              <w:tab w:val="right" w:leader="dot" w:pos="9062"/>
            </w:tabs>
            <w:rPr>
              <w:rFonts w:eastAsiaTheme="minorEastAsia"/>
              <w:noProof/>
              <w:lang w:eastAsia="de-CH"/>
            </w:rPr>
          </w:pPr>
          <w:hyperlink w:anchor="_Toc438541703" w:history="1">
            <w:r w:rsidR="002904F2" w:rsidRPr="0098122C">
              <w:rPr>
                <w:rStyle w:val="Hyperlink"/>
                <w:noProof/>
              </w:rPr>
              <w:t>4.4.1</w:t>
            </w:r>
            <w:r w:rsidR="002904F2">
              <w:rPr>
                <w:rFonts w:eastAsiaTheme="minorEastAsia"/>
                <w:noProof/>
                <w:lang w:eastAsia="de-CH"/>
              </w:rPr>
              <w:tab/>
            </w:r>
            <w:r w:rsidR="002904F2" w:rsidRPr="0098122C">
              <w:rPr>
                <w:rStyle w:val="Hyperlink"/>
                <w:noProof/>
              </w:rPr>
              <w:t>Statisches Routing</w:t>
            </w:r>
            <w:r w:rsidR="002904F2">
              <w:rPr>
                <w:noProof/>
                <w:webHidden/>
              </w:rPr>
              <w:tab/>
            </w:r>
            <w:r w:rsidR="002904F2">
              <w:rPr>
                <w:noProof/>
                <w:webHidden/>
              </w:rPr>
              <w:fldChar w:fldCharType="begin"/>
            </w:r>
            <w:r w:rsidR="002904F2">
              <w:rPr>
                <w:noProof/>
                <w:webHidden/>
              </w:rPr>
              <w:instrText xml:space="preserve"> PAGEREF _Toc438541703 \h </w:instrText>
            </w:r>
            <w:r w:rsidR="002904F2">
              <w:rPr>
                <w:noProof/>
                <w:webHidden/>
              </w:rPr>
            </w:r>
            <w:r w:rsidR="002904F2">
              <w:rPr>
                <w:noProof/>
                <w:webHidden/>
              </w:rPr>
              <w:fldChar w:fldCharType="separate"/>
            </w:r>
            <w:r w:rsidR="002904F2">
              <w:rPr>
                <w:noProof/>
                <w:webHidden/>
              </w:rPr>
              <w:t>5</w:t>
            </w:r>
            <w:r w:rsidR="002904F2">
              <w:rPr>
                <w:noProof/>
                <w:webHidden/>
              </w:rPr>
              <w:fldChar w:fldCharType="end"/>
            </w:r>
          </w:hyperlink>
        </w:p>
        <w:p w14:paraId="27949A72" w14:textId="77777777" w:rsidR="002904F2" w:rsidRDefault="007C022E">
          <w:pPr>
            <w:pStyle w:val="Verzeichnis3"/>
            <w:tabs>
              <w:tab w:val="left" w:pos="1320"/>
              <w:tab w:val="right" w:leader="dot" w:pos="9062"/>
            </w:tabs>
            <w:rPr>
              <w:rFonts w:eastAsiaTheme="minorEastAsia"/>
              <w:noProof/>
              <w:lang w:eastAsia="de-CH"/>
            </w:rPr>
          </w:pPr>
          <w:hyperlink w:anchor="_Toc438541704" w:history="1">
            <w:r w:rsidR="002904F2" w:rsidRPr="0098122C">
              <w:rPr>
                <w:rStyle w:val="Hyperlink"/>
                <w:noProof/>
              </w:rPr>
              <w:t>4.4.2</w:t>
            </w:r>
            <w:r w:rsidR="002904F2">
              <w:rPr>
                <w:rFonts w:eastAsiaTheme="minorEastAsia"/>
                <w:noProof/>
                <w:lang w:eastAsia="de-CH"/>
              </w:rPr>
              <w:tab/>
            </w:r>
            <w:r w:rsidR="002904F2" w:rsidRPr="0098122C">
              <w:rPr>
                <w:rStyle w:val="Hyperlink"/>
                <w:noProof/>
              </w:rPr>
              <w:t>Dynamisches Routing</w:t>
            </w:r>
            <w:r w:rsidR="002904F2">
              <w:rPr>
                <w:noProof/>
                <w:webHidden/>
              </w:rPr>
              <w:tab/>
            </w:r>
            <w:r w:rsidR="002904F2">
              <w:rPr>
                <w:noProof/>
                <w:webHidden/>
              </w:rPr>
              <w:fldChar w:fldCharType="begin"/>
            </w:r>
            <w:r w:rsidR="002904F2">
              <w:rPr>
                <w:noProof/>
                <w:webHidden/>
              </w:rPr>
              <w:instrText xml:space="preserve"> PAGEREF _Toc438541704 \h </w:instrText>
            </w:r>
            <w:r w:rsidR="002904F2">
              <w:rPr>
                <w:noProof/>
                <w:webHidden/>
              </w:rPr>
            </w:r>
            <w:r w:rsidR="002904F2">
              <w:rPr>
                <w:noProof/>
                <w:webHidden/>
              </w:rPr>
              <w:fldChar w:fldCharType="separate"/>
            </w:r>
            <w:r w:rsidR="002904F2">
              <w:rPr>
                <w:noProof/>
                <w:webHidden/>
              </w:rPr>
              <w:t>6</w:t>
            </w:r>
            <w:r w:rsidR="002904F2">
              <w:rPr>
                <w:noProof/>
                <w:webHidden/>
              </w:rPr>
              <w:fldChar w:fldCharType="end"/>
            </w:r>
          </w:hyperlink>
        </w:p>
        <w:p w14:paraId="0AF5D7AA" w14:textId="77777777" w:rsidR="002904F2" w:rsidRDefault="007C022E">
          <w:pPr>
            <w:pStyle w:val="Verzeichnis2"/>
            <w:tabs>
              <w:tab w:val="left" w:pos="880"/>
              <w:tab w:val="right" w:leader="dot" w:pos="9062"/>
            </w:tabs>
            <w:rPr>
              <w:rFonts w:eastAsiaTheme="minorEastAsia"/>
              <w:noProof/>
              <w:lang w:eastAsia="de-CH"/>
            </w:rPr>
          </w:pPr>
          <w:hyperlink w:anchor="_Toc438541705" w:history="1">
            <w:r w:rsidR="002904F2" w:rsidRPr="0098122C">
              <w:rPr>
                <w:rStyle w:val="Hyperlink"/>
                <w:noProof/>
              </w:rPr>
              <w:t>4.5</w:t>
            </w:r>
            <w:r w:rsidR="002904F2">
              <w:rPr>
                <w:rFonts w:eastAsiaTheme="minorEastAsia"/>
                <w:noProof/>
                <w:lang w:eastAsia="de-CH"/>
              </w:rPr>
              <w:tab/>
            </w:r>
            <w:r w:rsidR="002904F2" w:rsidRPr="0098122C">
              <w:rPr>
                <w:rStyle w:val="Hyperlink"/>
                <w:noProof/>
              </w:rPr>
              <w:t>Hierarchie der Routingstruktur</w:t>
            </w:r>
            <w:r w:rsidR="002904F2">
              <w:rPr>
                <w:noProof/>
                <w:webHidden/>
              </w:rPr>
              <w:tab/>
            </w:r>
            <w:r w:rsidR="002904F2">
              <w:rPr>
                <w:noProof/>
                <w:webHidden/>
              </w:rPr>
              <w:fldChar w:fldCharType="begin"/>
            </w:r>
            <w:r w:rsidR="002904F2">
              <w:rPr>
                <w:noProof/>
                <w:webHidden/>
              </w:rPr>
              <w:instrText xml:space="preserve"> PAGEREF _Toc438541705 \h </w:instrText>
            </w:r>
            <w:r w:rsidR="002904F2">
              <w:rPr>
                <w:noProof/>
                <w:webHidden/>
              </w:rPr>
            </w:r>
            <w:r w:rsidR="002904F2">
              <w:rPr>
                <w:noProof/>
                <w:webHidden/>
              </w:rPr>
              <w:fldChar w:fldCharType="separate"/>
            </w:r>
            <w:r w:rsidR="002904F2">
              <w:rPr>
                <w:noProof/>
                <w:webHidden/>
              </w:rPr>
              <w:t>7</w:t>
            </w:r>
            <w:r w:rsidR="002904F2">
              <w:rPr>
                <w:noProof/>
                <w:webHidden/>
              </w:rPr>
              <w:fldChar w:fldCharType="end"/>
            </w:r>
          </w:hyperlink>
        </w:p>
        <w:p w14:paraId="145F5CD8" w14:textId="77777777" w:rsidR="002904F2" w:rsidRDefault="007C022E">
          <w:pPr>
            <w:pStyle w:val="Verzeichnis1"/>
            <w:tabs>
              <w:tab w:val="left" w:pos="440"/>
              <w:tab w:val="right" w:leader="dot" w:pos="9062"/>
            </w:tabs>
            <w:rPr>
              <w:rFonts w:eastAsiaTheme="minorEastAsia"/>
              <w:noProof/>
              <w:lang w:eastAsia="de-CH"/>
            </w:rPr>
          </w:pPr>
          <w:hyperlink w:anchor="_Toc438541706" w:history="1">
            <w:r w:rsidR="002904F2" w:rsidRPr="0098122C">
              <w:rPr>
                <w:rStyle w:val="Hyperlink"/>
                <w:noProof/>
              </w:rPr>
              <w:t>5</w:t>
            </w:r>
            <w:r w:rsidR="002904F2">
              <w:rPr>
                <w:rFonts w:eastAsiaTheme="minorEastAsia"/>
                <w:noProof/>
                <w:lang w:eastAsia="de-CH"/>
              </w:rPr>
              <w:tab/>
            </w:r>
            <w:r w:rsidR="002904F2" w:rsidRPr="0098122C">
              <w:rPr>
                <w:rStyle w:val="Hyperlink"/>
                <w:noProof/>
              </w:rPr>
              <w:t>Namenauflösen, IP-Vergabe und Rundsprüche</w:t>
            </w:r>
            <w:r w:rsidR="002904F2">
              <w:rPr>
                <w:noProof/>
                <w:webHidden/>
              </w:rPr>
              <w:tab/>
            </w:r>
            <w:r w:rsidR="002904F2">
              <w:rPr>
                <w:noProof/>
                <w:webHidden/>
              </w:rPr>
              <w:fldChar w:fldCharType="begin"/>
            </w:r>
            <w:r w:rsidR="002904F2">
              <w:rPr>
                <w:noProof/>
                <w:webHidden/>
              </w:rPr>
              <w:instrText xml:space="preserve"> PAGEREF _Toc438541706 \h </w:instrText>
            </w:r>
            <w:r w:rsidR="002904F2">
              <w:rPr>
                <w:noProof/>
                <w:webHidden/>
              </w:rPr>
            </w:r>
            <w:r w:rsidR="002904F2">
              <w:rPr>
                <w:noProof/>
                <w:webHidden/>
              </w:rPr>
              <w:fldChar w:fldCharType="separate"/>
            </w:r>
            <w:r w:rsidR="002904F2">
              <w:rPr>
                <w:noProof/>
                <w:webHidden/>
              </w:rPr>
              <w:t>8</w:t>
            </w:r>
            <w:r w:rsidR="002904F2">
              <w:rPr>
                <w:noProof/>
                <w:webHidden/>
              </w:rPr>
              <w:fldChar w:fldCharType="end"/>
            </w:r>
          </w:hyperlink>
        </w:p>
        <w:p w14:paraId="297973E8" w14:textId="77777777" w:rsidR="002904F2" w:rsidRDefault="007C022E">
          <w:pPr>
            <w:pStyle w:val="Verzeichnis2"/>
            <w:tabs>
              <w:tab w:val="left" w:pos="880"/>
              <w:tab w:val="right" w:leader="dot" w:pos="9062"/>
            </w:tabs>
            <w:rPr>
              <w:rFonts w:eastAsiaTheme="minorEastAsia"/>
              <w:noProof/>
              <w:lang w:eastAsia="de-CH"/>
            </w:rPr>
          </w:pPr>
          <w:hyperlink w:anchor="_Toc438541707" w:history="1">
            <w:r w:rsidR="002904F2" w:rsidRPr="0098122C">
              <w:rPr>
                <w:rStyle w:val="Hyperlink"/>
                <w:noProof/>
              </w:rPr>
              <w:t>5.1</w:t>
            </w:r>
            <w:r w:rsidR="002904F2">
              <w:rPr>
                <w:rFonts w:eastAsiaTheme="minorEastAsia"/>
                <w:noProof/>
                <w:lang w:eastAsia="de-CH"/>
              </w:rPr>
              <w:tab/>
            </w:r>
            <w:r w:rsidR="002904F2" w:rsidRPr="0098122C">
              <w:rPr>
                <w:rStyle w:val="Hyperlink"/>
                <w:noProof/>
              </w:rPr>
              <w:t>DNS</w:t>
            </w:r>
            <w:r w:rsidR="002904F2">
              <w:rPr>
                <w:noProof/>
                <w:webHidden/>
              </w:rPr>
              <w:tab/>
            </w:r>
            <w:r w:rsidR="002904F2">
              <w:rPr>
                <w:noProof/>
                <w:webHidden/>
              </w:rPr>
              <w:fldChar w:fldCharType="begin"/>
            </w:r>
            <w:r w:rsidR="002904F2">
              <w:rPr>
                <w:noProof/>
                <w:webHidden/>
              </w:rPr>
              <w:instrText xml:space="preserve"> PAGEREF _Toc438541707 \h </w:instrText>
            </w:r>
            <w:r w:rsidR="002904F2">
              <w:rPr>
                <w:noProof/>
                <w:webHidden/>
              </w:rPr>
            </w:r>
            <w:r w:rsidR="002904F2">
              <w:rPr>
                <w:noProof/>
                <w:webHidden/>
              </w:rPr>
              <w:fldChar w:fldCharType="separate"/>
            </w:r>
            <w:r w:rsidR="002904F2">
              <w:rPr>
                <w:noProof/>
                <w:webHidden/>
              </w:rPr>
              <w:t>8</w:t>
            </w:r>
            <w:r w:rsidR="002904F2">
              <w:rPr>
                <w:noProof/>
                <w:webHidden/>
              </w:rPr>
              <w:fldChar w:fldCharType="end"/>
            </w:r>
          </w:hyperlink>
        </w:p>
        <w:p w14:paraId="33604FEB" w14:textId="77777777" w:rsidR="002904F2" w:rsidRDefault="007C022E">
          <w:pPr>
            <w:pStyle w:val="Verzeichnis3"/>
            <w:tabs>
              <w:tab w:val="left" w:pos="1320"/>
              <w:tab w:val="right" w:leader="dot" w:pos="9062"/>
            </w:tabs>
            <w:rPr>
              <w:rFonts w:eastAsiaTheme="minorEastAsia"/>
              <w:noProof/>
              <w:lang w:eastAsia="de-CH"/>
            </w:rPr>
          </w:pPr>
          <w:hyperlink w:anchor="_Toc438541708" w:history="1">
            <w:r w:rsidR="002904F2" w:rsidRPr="0098122C">
              <w:rPr>
                <w:rStyle w:val="Hyperlink"/>
                <w:noProof/>
              </w:rPr>
              <w:t>5.1.1</w:t>
            </w:r>
            <w:r w:rsidR="002904F2">
              <w:rPr>
                <w:rFonts w:eastAsiaTheme="minorEastAsia"/>
                <w:noProof/>
                <w:lang w:eastAsia="de-CH"/>
              </w:rPr>
              <w:tab/>
            </w:r>
            <w:r w:rsidR="002904F2" w:rsidRPr="0098122C">
              <w:rPr>
                <w:rStyle w:val="Hyperlink"/>
                <w:noProof/>
              </w:rPr>
              <w:t>Iterative Auflösung</w:t>
            </w:r>
            <w:r w:rsidR="002904F2">
              <w:rPr>
                <w:noProof/>
                <w:webHidden/>
              </w:rPr>
              <w:tab/>
            </w:r>
            <w:r w:rsidR="002904F2">
              <w:rPr>
                <w:noProof/>
                <w:webHidden/>
              </w:rPr>
              <w:fldChar w:fldCharType="begin"/>
            </w:r>
            <w:r w:rsidR="002904F2">
              <w:rPr>
                <w:noProof/>
                <w:webHidden/>
              </w:rPr>
              <w:instrText xml:space="preserve"> PAGEREF _Toc438541708 \h </w:instrText>
            </w:r>
            <w:r w:rsidR="002904F2">
              <w:rPr>
                <w:noProof/>
                <w:webHidden/>
              </w:rPr>
            </w:r>
            <w:r w:rsidR="002904F2">
              <w:rPr>
                <w:noProof/>
                <w:webHidden/>
              </w:rPr>
              <w:fldChar w:fldCharType="separate"/>
            </w:r>
            <w:r w:rsidR="002904F2">
              <w:rPr>
                <w:noProof/>
                <w:webHidden/>
              </w:rPr>
              <w:t>8</w:t>
            </w:r>
            <w:r w:rsidR="002904F2">
              <w:rPr>
                <w:noProof/>
                <w:webHidden/>
              </w:rPr>
              <w:fldChar w:fldCharType="end"/>
            </w:r>
          </w:hyperlink>
        </w:p>
        <w:p w14:paraId="10E6AC89" w14:textId="77777777" w:rsidR="002904F2" w:rsidRDefault="007C022E">
          <w:pPr>
            <w:pStyle w:val="Verzeichnis3"/>
            <w:tabs>
              <w:tab w:val="left" w:pos="1320"/>
              <w:tab w:val="right" w:leader="dot" w:pos="9062"/>
            </w:tabs>
            <w:rPr>
              <w:rFonts w:eastAsiaTheme="minorEastAsia"/>
              <w:noProof/>
              <w:lang w:eastAsia="de-CH"/>
            </w:rPr>
          </w:pPr>
          <w:hyperlink w:anchor="_Toc438541709" w:history="1">
            <w:r w:rsidR="002904F2" w:rsidRPr="0098122C">
              <w:rPr>
                <w:rStyle w:val="Hyperlink"/>
                <w:noProof/>
                <w:lang w:eastAsia="de-CH"/>
              </w:rPr>
              <w:t>5.1.2</w:t>
            </w:r>
            <w:r w:rsidR="002904F2">
              <w:rPr>
                <w:rFonts w:eastAsiaTheme="minorEastAsia"/>
                <w:noProof/>
                <w:lang w:eastAsia="de-CH"/>
              </w:rPr>
              <w:tab/>
            </w:r>
            <w:r w:rsidR="002904F2" w:rsidRPr="0098122C">
              <w:rPr>
                <w:rStyle w:val="Hyperlink"/>
                <w:noProof/>
                <w:lang w:eastAsia="de-CH"/>
              </w:rPr>
              <w:t>Rekursive Auflösung</w:t>
            </w:r>
            <w:r w:rsidR="002904F2">
              <w:rPr>
                <w:noProof/>
                <w:webHidden/>
              </w:rPr>
              <w:tab/>
            </w:r>
            <w:r w:rsidR="002904F2">
              <w:rPr>
                <w:noProof/>
                <w:webHidden/>
              </w:rPr>
              <w:fldChar w:fldCharType="begin"/>
            </w:r>
            <w:r w:rsidR="002904F2">
              <w:rPr>
                <w:noProof/>
                <w:webHidden/>
              </w:rPr>
              <w:instrText xml:space="preserve"> PAGEREF _Toc438541709 \h </w:instrText>
            </w:r>
            <w:r w:rsidR="002904F2">
              <w:rPr>
                <w:noProof/>
                <w:webHidden/>
              </w:rPr>
            </w:r>
            <w:r w:rsidR="002904F2">
              <w:rPr>
                <w:noProof/>
                <w:webHidden/>
              </w:rPr>
              <w:fldChar w:fldCharType="separate"/>
            </w:r>
            <w:r w:rsidR="002904F2">
              <w:rPr>
                <w:noProof/>
                <w:webHidden/>
              </w:rPr>
              <w:t>9</w:t>
            </w:r>
            <w:r w:rsidR="002904F2">
              <w:rPr>
                <w:noProof/>
                <w:webHidden/>
              </w:rPr>
              <w:fldChar w:fldCharType="end"/>
            </w:r>
          </w:hyperlink>
        </w:p>
        <w:p w14:paraId="7C75C627" w14:textId="77777777" w:rsidR="002904F2" w:rsidRDefault="007C022E">
          <w:pPr>
            <w:pStyle w:val="Verzeichnis3"/>
            <w:tabs>
              <w:tab w:val="left" w:pos="1320"/>
              <w:tab w:val="right" w:leader="dot" w:pos="9062"/>
            </w:tabs>
            <w:rPr>
              <w:rFonts w:eastAsiaTheme="minorEastAsia"/>
              <w:noProof/>
              <w:lang w:eastAsia="de-CH"/>
            </w:rPr>
          </w:pPr>
          <w:hyperlink w:anchor="_Toc438541710" w:history="1">
            <w:r w:rsidR="002904F2" w:rsidRPr="0098122C">
              <w:rPr>
                <w:rStyle w:val="Hyperlink"/>
                <w:noProof/>
                <w:lang w:eastAsia="de-CH"/>
              </w:rPr>
              <w:t>5.1.3</w:t>
            </w:r>
            <w:r w:rsidR="002904F2">
              <w:rPr>
                <w:rFonts w:eastAsiaTheme="minorEastAsia"/>
                <w:noProof/>
                <w:lang w:eastAsia="de-CH"/>
              </w:rPr>
              <w:tab/>
            </w:r>
            <w:r w:rsidR="002904F2" w:rsidRPr="0098122C">
              <w:rPr>
                <w:rStyle w:val="Hyperlink"/>
                <w:noProof/>
                <w:lang w:eastAsia="de-CH"/>
              </w:rPr>
              <w:t>DNS Caching</w:t>
            </w:r>
            <w:r w:rsidR="002904F2">
              <w:rPr>
                <w:noProof/>
                <w:webHidden/>
              </w:rPr>
              <w:tab/>
            </w:r>
            <w:r w:rsidR="002904F2">
              <w:rPr>
                <w:noProof/>
                <w:webHidden/>
              </w:rPr>
              <w:fldChar w:fldCharType="begin"/>
            </w:r>
            <w:r w:rsidR="002904F2">
              <w:rPr>
                <w:noProof/>
                <w:webHidden/>
              </w:rPr>
              <w:instrText xml:space="preserve"> PAGEREF _Toc438541710 \h </w:instrText>
            </w:r>
            <w:r w:rsidR="002904F2">
              <w:rPr>
                <w:noProof/>
                <w:webHidden/>
              </w:rPr>
            </w:r>
            <w:r w:rsidR="002904F2">
              <w:rPr>
                <w:noProof/>
                <w:webHidden/>
              </w:rPr>
              <w:fldChar w:fldCharType="separate"/>
            </w:r>
            <w:r w:rsidR="002904F2">
              <w:rPr>
                <w:noProof/>
                <w:webHidden/>
              </w:rPr>
              <w:t>9</w:t>
            </w:r>
            <w:r w:rsidR="002904F2">
              <w:rPr>
                <w:noProof/>
                <w:webHidden/>
              </w:rPr>
              <w:fldChar w:fldCharType="end"/>
            </w:r>
          </w:hyperlink>
        </w:p>
        <w:p w14:paraId="4D3FC3D2" w14:textId="77777777" w:rsidR="002904F2" w:rsidRDefault="007C022E">
          <w:pPr>
            <w:pStyle w:val="Verzeichnis2"/>
            <w:tabs>
              <w:tab w:val="left" w:pos="880"/>
              <w:tab w:val="right" w:leader="dot" w:pos="9062"/>
            </w:tabs>
            <w:rPr>
              <w:rFonts w:eastAsiaTheme="minorEastAsia"/>
              <w:noProof/>
              <w:lang w:eastAsia="de-CH"/>
            </w:rPr>
          </w:pPr>
          <w:hyperlink w:anchor="_Toc438541711" w:history="1">
            <w:r w:rsidR="002904F2" w:rsidRPr="0098122C">
              <w:rPr>
                <w:rStyle w:val="Hyperlink"/>
                <w:noProof/>
              </w:rPr>
              <w:t>5.2</w:t>
            </w:r>
            <w:r w:rsidR="002904F2">
              <w:rPr>
                <w:rFonts w:eastAsiaTheme="minorEastAsia"/>
                <w:noProof/>
                <w:lang w:eastAsia="de-CH"/>
              </w:rPr>
              <w:tab/>
            </w:r>
            <w:r w:rsidR="002904F2" w:rsidRPr="0098122C">
              <w:rPr>
                <w:rStyle w:val="Hyperlink"/>
                <w:noProof/>
              </w:rPr>
              <w:t>DHCP</w:t>
            </w:r>
            <w:r w:rsidR="002904F2">
              <w:rPr>
                <w:noProof/>
                <w:webHidden/>
              </w:rPr>
              <w:tab/>
            </w:r>
            <w:r w:rsidR="002904F2">
              <w:rPr>
                <w:noProof/>
                <w:webHidden/>
              </w:rPr>
              <w:fldChar w:fldCharType="begin"/>
            </w:r>
            <w:r w:rsidR="002904F2">
              <w:rPr>
                <w:noProof/>
                <w:webHidden/>
              </w:rPr>
              <w:instrText xml:space="preserve"> PAGEREF _Toc438541711 \h </w:instrText>
            </w:r>
            <w:r w:rsidR="002904F2">
              <w:rPr>
                <w:noProof/>
                <w:webHidden/>
              </w:rPr>
            </w:r>
            <w:r w:rsidR="002904F2">
              <w:rPr>
                <w:noProof/>
                <w:webHidden/>
              </w:rPr>
              <w:fldChar w:fldCharType="separate"/>
            </w:r>
            <w:r w:rsidR="002904F2">
              <w:rPr>
                <w:noProof/>
                <w:webHidden/>
              </w:rPr>
              <w:t>10</w:t>
            </w:r>
            <w:r w:rsidR="002904F2">
              <w:rPr>
                <w:noProof/>
                <w:webHidden/>
              </w:rPr>
              <w:fldChar w:fldCharType="end"/>
            </w:r>
          </w:hyperlink>
        </w:p>
        <w:p w14:paraId="224840A8" w14:textId="77777777" w:rsidR="002904F2" w:rsidRDefault="007C022E">
          <w:pPr>
            <w:pStyle w:val="Verzeichnis2"/>
            <w:tabs>
              <w:tab w:val="left" w:pos="880"/>
              <w:tab w:val="right" w:leader="dot" w:pos="9062"/>
            </w:tabs>
            <w:rPr>
              <w:rFonts w:eastAsiaTheme="minorEastAsia"/>
              <w:noProof/>
              <w:lang w:eastAsia="de-CH"/>
            </w:rPr>
          </w:pPr>
          <w:hyperlink w:anchor="_Toc438541712" w:history="1">
            <w:r w:rsidR="002904F2" w:rsidRPr="0098122C">
              <w:rPr>
                <w:rStyle w:val="Hyperlink"/>
                <w:noProof/>
              </w:rPr>
              <w:t>5.3</w:t>
            </w:r>
            <w:r w:rsidR="002904F2">
              <w:rPr>
                <w:rFonts w:eastAsiaTheme="minorEastAsia"/>
                <w:noProof/>
                <w:lang w:eastAsia="de-CH"/>
              </w:rPr>
              <w:tab/>
            </w:r>
            <w:r w:rsidR="002904F2" w:rsidRPr="0098122C">
              <w:rPr>
                <w:rStyle w:val="Hyperlink"/>
                <w:noProof/>
              </w:rPr>
              <w:t>Multicast</w:t>
            </w:r>
            <w:r w:rsidR="002904F2">
              <w:rPr>
                <w:noProof/>
                <w:webHidden/>
              </w:rPr>
              <w:tab/>
            </w:r>
            <w:r w:rsidR="002904F2">
              <w:rPr>
                <w:noProof/>
                <w:webHidden/>
              </w:rPr>
              <w:fldChar w:fldCharType="begin"/>
            </w:r>
            <w:r w:rsidR="002904F2">
              <w:rPr>
                <w:noProof/>
                <w:webHidden/>
              </w:rPr>
              <w:instrText xml:space="preserve"> PAGEREF _Toc438541712 \h </w:instrText>
            </w:r>
            <w:r w:rsidR="002904F2">
              <w:rPr>
                <w:noProof/>
                <w:webHidden/>
              </w:rPr>
            </w:r>
            <w:r w:rsidR="002904F2">
              <w:rPr>
                <w:noProof/>
                <w:webHidden/>
              </w:rPr>
              <w:fldChar w:fldCharType="separate"/>
            </w:r>
            <w:r w:rsidR="002904F2">
              <w:rPr>
                <w:noProof/>
                <w:webHidden/>
              </w:rPr>
              <w:t>10</w:t>
            </w:r>
            <w:r w:rsidR="002904F2">
              <w:rPr>
                <w:noProof/>
                <w:webHidden/>
              </w:rPr>
              <w:fldChar w:fldCharType="end"/>
            </w:r>
          </w:hyperlink>
        </w:p>
        <w:p w14:paraId="48E5400D" w14:textId="77777777" w:rsidR="002904F2" w:rsidRDefault="007C022E">
          <w:pPr>
            <w:pStyle w:val="Verzeichnis1"/>
            <w:tabs>
              <w:tab w:val="left" w:pos="440"/>
              <w:tab w:val="right" w:leader="dot" w:pos="9062"/>
            </w:tabs>
            <w:rPr>
              <w:rFonts w:eastAsiaTheme="minorEastAsia"/>
              <w:noProof/>
              <w:lang w:eastAsia="de-CH"/>
            </w:rPr>
          </w:pPr>
          <w:hyperlink w:anchor="_Toc438541713" w:history="1">
            <w:r w:rsidR="002904F2" w:rsidRPr="0098122C">
              <w:rPr>
                <w:rStyle w:val="Hyperlink"/>
                <w:noProof/>
                <w:lang w:val="en-GB"/>
              </w:rPr>
              <w:t>6</w:t>
            </w:r>
            <w:r w:rsidR="002904F2">
              <w:rPr>
                <w:rFonts w:eastAsiaTheme="minorEastAsia"/>
                <w:noProof/>
                <w:lang w:eastAsia="de-CH"/>
              </w:rPr>
              <w:tab/>
            </w:r>
            <w:r w:rsidR="002904F2" w:rsidRPr="0098122C">
              <w:rPr>
                <w:rStyle w:val="Hyperlink"/>
                <w:noProof/>
                <w:lang w:val="en-GB"/>
              </w:rPr>
              <w:t>Layer 4 – Ports, Sockets, TCP, UDP, Firewall</w:t>
            </w:r>
            <w:r w:rsidR="002904F2">
              <w:rPr>
                <w:noProof/>
                <w:webHidden/>
              </w:rPr>
              <w:tab/>
            </w:r>
            <w:r w:rsidR="002904F2">
              <w:rPr>
                <w:noProof/>
                <w:webHidden/>
              </w:rPr>
              <w:fldChar w:fldCharType="begin"/>
            </w:r>
            <w:r w:rsidR="002904F2">
              <w:rPr>
                <w:noProof/>
                <w:webHidden/>
              </w:rPr>
              <w:instrText xml:space="preserve"> PAGEREF _Toc438541713 \h </w:instrText>
            </w:r>
            <w:r w:rsidR="002904F2">
              <w:rPr>
                <w:noProof/>
                <w:webHidden/>
              </w:rPr>
            </w:r>
            <w:r w:rsidR="002904F2">
              <w:rPr>
                <w:noProof/>
                <w:webHidden/>
              </w:rPr>
              <w:fldChar w:fldCharType="separate"/>
            </w:r>
            <w:r w:rsidR="002904F2">
              <w:rPr>
                <w:noProof/>
                <w:webHidden/>
              </w:rPr>
              <w:t>11</w:t>
            </w:r>
            <w:r w:rsidR="002904F2">
              <w:rPr>
                <w:noProof/>
                <w:webHidden/>
              </w:rPr>
              <w:fldChar w:fldCharType="end"/>
            </w:r>
          </w:hyperlink>
        </w:p>
        <w:p w14:paraId="1DD71674" w14:textId="77777777" w:rsidR="002904F2" w:rsidRDefault="007C022E">
          <w:pPr>
            <w:pStyle w:val="Verzeichnis1"/>
            <w:tabs>
              <w:tab w:val="left" w:pos="440"/>
              <w:tab w:val="right" w:leader="dot" w:pos="9062"/>
            </w:tabs>
            <w:rPr>
              <w:rFonts w:eastAsiaTheme="minorEastAsia"/>
              <w:noProof/>
              <w:lang w:eastAsia="de-CH"/>
            </w:rPr>
          </w:pPr>
          <w:hyperlink w:anchor="_Toc438541714" w:history="1">
            <w:r w:rsidR="002904F2" w:rsidRPr="0098122C">
              <w:rPr>
                <w:rStyle w:val="Hyperlink"/>
                <w:noProof/>
              </w:rPr>
              <w:t>7</w:t>
            </w:r>
            <w:r w:rsidR="002904F2">
              <w:rPr>
                <w:rFonts w:eastAsiaTheme="minorEastAsia"/>
                <w:noProof/>
                <w:lang w:eastAsia="de-CH"/>
              </w:rPr>
              <w:tab/>
            </w:r>
            <w:r w:rsidR="002904F2" w:rsidRPr="0098122C">
              <w:rPr>
                <w:rStyle w:val="Hyperlink"/>
                <w:noProof/>
                <w:lang w:val="en-GB"/>
              </w:rPr>
              <w:t>VLAN-Konzepte</w:t>
            </w:r>
            <w:r w:rsidR="002904F2">
              <w:rPr>
                <w:noProof/>
                <w:webHidden/>
              </w:rPr>
              <w:tab/>
            </w:r>
            <w:r w:rsidR="002904F2">
              <w:rPr>
                <w:noProof/>
                <w:webHidden/>
              </w:rPr>
              <w:fldChar w:fldCharType="begin"/>
            </w:r>
            <w:r w:rsidR="002904F2">
              <w:rPr>
                <w:noProof/>
                <w:webHidden/>
              </w:rPr>
              <w:instrText xml:space="preserve"> PAGEREF _Toc438541714 \h </w:instrText>
            </w:r>
            <w:r w:rsidR="002904F2">
              <w:rPr>
                <w:noProof/>
                <w:webHidden/>
              </w:rPr>
            </w:r>
            <w:r w:rsidR="002904F2">
              <w:rPr>
                <w:noProof/>
                <w:webHidden/>
              </w:rPr>
              <w:fldChar w:fldCharType="separate"/>
            </w:r>
            <w:r w:rsidR="002904F2">
              <w:rPr>
                <w:noProof/>
                <w:webHidden/>
              </w:rPr>
              <w:t>11</w:t>
            </w:r>
            <w:r w:rsidR="002904F2">
              <w:rPr>
                <w:noProof/>
                <w:webHidden/>
              </w:rPr>
              <w:fldChar w:fldCharType="end"/>
            </w:r>
          </w:hyperlink>
        </w:p>
        <w:p w14:paraId="5F8530E9" w14:textId="77777777" w:rsidR="002904F2" w:rsidRDefault="007C022E">
          <w:pPr>
            <w:pStyle w:val="Verzeichnis1"/>
            <w:tabs>
              <w:tab w:val="left" w:pos="440"/>
              <w:tab w:val="right" w:leader="dot" w:pos="9062"/>
            </w:tabs>
            <w:rPr>
              <w:rFonts w:eastAsiaTheme="minorEastAsia"/>
              <w:noProof/>
              <w:lang w:eastAsia="de-CH"/>
            </w:rPr>
          </w:pPr>
          <w:hyperlink w:anchor="_Toc438541715" w:history="1">
            <w:r w:rsidR="002904F2" w:rsidRPr="0098122C">
              <w:rPr>
                <w:rStyle w:val="Hyperlink"/>
                <w:noProof/>
              </w:rPr>
              <w:t>8</w:t>
            </w:r>
            <w:r w:rsidR="002904F2">
              <w:rPr>
                <w:rFonts w:eastAsiaTheme="minorEastAsia"/>
                <w:noProof/>
                <w:lang w:eastAsia="de-CH"/>
              </w:rPr>
              <w:tab/>
            </w:r>
            <w:r w:rsidR="002904F2" w:rsidRPr="0098122C">
              <w:rPr>
                <w:rStyle w:val="Hyperlink"/>
                <w:noProof/>
              </w:rPr>
              <w:t>VPN-Konzepte</w:t>
            </w:r>
            <w:r w:rsidR="002904F2">
              <w:rPr>
                <w:noProof/>
                <w:webHidden/>
              </w:rPr>
              <w:tab/>
            </w:r>
            <w:r w:rsidR="002904F2">
              <w:rPr>
                <w:noProof/>
                <w:webHidden/>
              </w:rPr>
              <w:fldChar w:fldCharType="begin"/>
            </w:r>
            <w:r w:rsidR="002904F2">
              <w:rPr>
                <w:noProof/>
                <w:webHidden/>
              </w:rPr>
              <w:instrText xml:space="preserve"> PAGEREF _Toc438541715 \h </w:instrText>
            </w:r>
            <w:r w:rsidR="002904F2">
              <w:rPr>
                <w:noProof/>
                <w:webHidden/>
              </w:rPr>
            </w:r>
            <w:r w:rsidR="002904F2">
              <w:rPr>
                <w:noProof/>
                <w:webHidden/>
              </w:rPr>
              <w:fldChar w:fldCharType="separate"/>
            </w:r>
            <w:r w:rsidR="002904F2">
              <w:rPr>
                <w:noProof/>
                <w:webHidden/>
              </w:rPr>
              <w:t>12</w:t>
            </w:r>
            <w:r w:rsidR="002904F2">
              <w:rPr>
                <w:noProof/>
                <w:webHidden/>
              </w:rPr>
              <w:fldChar w:fldCharType="end"/>
            </w:r>
          </w:hyperlink>
        </w:p>
        <w:p w14:paraId="13B25382" w14:textId="77777777" w:rsidR="002904F2" w:rsidRDefault="007C022E">
          <w:pPr>
            <w:pStyle w:val="Verzeichnis2"/>
            <w:tabs>
              <w:tab w:val="left" w:pos="880"/>
              <w:tab w:val="right" w:leader="dot" w:pos="9062"/>
            </w:tabs>
            <w:rPr>
              <w:rFonts w:eastAsiaTheme="minorEastAsia"/>
              <w:noProof/>
              <w:lang w:eastAsia="de-CH"/>
            </w:rPr>
          </w:pPr>
          <w:hyperlink w:anchor="_Toc438541716" w:history="1">
            <w:r w:rsidR="002904F2" w:rsidRPr="0098122C">
              <w:rPr>
                <w:rStyle w:val="Hyperlink"/>
                <w:noProof/>
                <w:lang w:val="en-GB"/>
              </w:rPr>
              <w:t>8.1</w:t>
            </w:r>
            <w:r w:rsidR="002904F2">
              <w:rPr>
                <w:rFonts w:eastAsiaTheme="minorEastAsia"/>
                <w:noProof/>
                <w:lang w:eastAsia="de-CH"/>
              </w:rPr>
              <w:tab/>
            </w:r>
            <w:r w:rsidR="002904F2" w:rsidRPr="0098122C">
              <w:rPr>
                <w:rStyle w:val="Hyperlink"/>
                <w:noProof/>
                <w:lang w:val="en-GB"/>
              </w:rPr>
              <w:t>Split Tunnels</w:t>
            </w:r>
            <w:r w:rsidR="002904F2">
              <w:rPr>
                <w:noProof/>
                <w:webHidden/>
              </w:rPr>
              <w:tab/>
            </w:r>
            <w:r w:rsidR="002904F2">
              <w:rPr>
                <w:noProof/>
                <w:webHidden/>
              </w:rPr>
              <w:fldChar w:fldCharType="begin"/>
            </w:r>
            <w:r w:rsidR="002904F2">
              <w:rPr>
                <w:noProof/>
                <w:webHidden/>
              </w:rPr>
              <w:instrText xml:space="preserve"> PAGEREF _Toc438541716 \h </w:instrText>
            </w:r>
            <w:r w:rsidR="002904F2">
              <w:rPr>
                <w:noProof/>
                <w:webHidden/>
              </w:rPr>
            </w:r>
            <w:r w:rsidR="002904F2">
              <w:rPr>
                <w:noProof/>
                <w:webHidden/>
              </w:rPr>
              <w:fldChar w:fldCharType="separate"/>
            </w:r>
            <w:r w:rsidR="002904F2">
              <w:rPr>
                <w:noProof/>
                <w:webHidden/>
              </w:rPr>
              <w:t>12</w:t>
            </w:r>
            <w:r w:rsidR="002904F2">
              <w:rPr>
                <w:noProof/>
                <w:webHidden/>
              </w:rPr>
              <w:fldChar w:fldCharType="end"/>
            </w:r>
          </w:hyperlink>
        </w:p>
        <w:p w14:paraId="3B3A552E" w14:textId="77777777" w:rsidR="002904F2" w:rsidRDefault="007C022E">
          <w:pPr>
            <w:pStyle w:val="Verzeichnis2"/>
            <w:tabs>
              <w:tab w:val="left" w:pos="880"/>
              <w:tab w:val="right" w:leader="dot" w:pos="9062"/>
            </w:tabs>
            <w:rPr>
              <w:rFonts w:eastAsiaTheme="minorEastAsia"/>
              <w:noProof/>
              <w:lang w:eastAsia="de-CH"/>
            </w:rPr>
          </w:pPr>
          <w:hyperlink w:anchor="_Toc438541717" w:history="1">
            <w:r w:rsidR="002904F2" w:rsidRPr="0098122C">
              <w:rPr>
                <w:rStyle w:val="Hyperlink"/>
                <w:noProof/>
                <w:lang w:val="de-DE"/>
              </w:rPr>
              <w:t>8.2</w:t>
            </w:r>
            <w:r w:rsidR="002904F2">
              <w:rPr>
                <w:rFonts w:eastAsiaTheme="minorEastAsia"/>
                <w:noProof/>
                <w:lang w:eastAsia="de-CH"/>
              </w:rPr>
              <w:tab/>
            </w:r>
            <w:r w:rsidR="002904F2" w:rsidRPr="0098122C">
              <w:rPr>
                <w:rStyle w:val="Hyperlink"/>
                <w:noProof/>
                <w:lang w:val="de-DE"/>
              </w:rPr>
              <w:t>Verschlüsselung</w:t>
            </w:r>
            <w:r w:rsidR="002904F2">
              <w:rPr>
                <w:noProof/>
                <w:webHidden/>
              </w:rPr>
              <w:tab/>
            </w:r>
            <w:r w:rsidR="002904F2">
              <w:rPr>
                <w:noProof/>
                <w:webHidden/>
              </w:rPr>
              <w:fldChar w:fldCharType="begin"/>
            </w:r>
            <w:r w:rsidR="002904F2">
              <w:rPr>
                <w:noProof/>
                <w:webHidden/>
              </w:rPr>
              <w:instrText xml:space="preserve"> PAGEREF _Toc438541717 \h </w:instrText>
            </w:r>
            <w:r w:rsidR="002904F2">
              <w:rPr>
                <w:noProof/>
                <w:webHidden/>
              </w:rPr>
            </w:r>
            <w:r w:rsidR="002904F2">
              <w:rPr>
                <w:noProof/>
                <w:webHidden/>
              </w:rPr>
              <w:fldChar w:fldCharType="separate"/>
            </w:r>
            <w:r w:rsidR="002904F2">
              <w:rPr>
                <w:noProof/>
                <w:webHidden/>
              </w:rPr>
              <w:t>12</w:t>
            </w:r>
            <w:r w:rsidR="002904F2">
              <w:rPr>
                <w:noProof/>
                <w:webHidden/>
              </w:rPr>
              <w:fldChar w:fldCharType="end"/>
            </w:r>
          </w:hyperlink>
        </w:p>
        <w:p w14:paraId="47E28CF8" w14:textId="77777777" w:rsidR="002904F2" w:rsidRDefault="007C022E">
          <w:pPr>
            <w:pStyle w:val="Verzeichnis2"/>
            <w:tabs>
              <w:tab w:val="left" w:pos="880"/>
              <w:tab w:val="right" w:leader="dot" w:pos="9062"/>
            </w:tabs>
            <w:rPr>
              <w:rFonts w:eastAsiaTheme="minorEastAsia"/>
              <w:noProof/>
              <w:lang w:eastAsia="de-CH"/>
            </w:rPr>
          </w:pPr>
          <w:hyperlink w:anchor="_Toc438541718" w:history="1">
            <w:r w:rsidR="002904F2" w:rsidRPr="0098122C">
              <w:rPr>
                <w:rStyle w:val="Hyperlink"/>
                <w:noProof/>
                <w:lang w:val="de-DE"/>
              </w:rPr>
              <w:t>8.3</w:t>
            </w:r>
            <w:r w:rsidR="002904F2">
              <w:rPr>
                <w:rFonts w:eastAsiaTheme="minorEastAsia"/>
                <w:noProof/>
                <w:lang w:eastAsia="de-CH"/>
              </w:rPr>
              <w:tab/>
            </w:r>
            <w:r w:rsidR="002904F2" w:rsidRPr="0098122C">
              <w:rPr>
                <w:rStyle w:val="Hyperlink"/>
                <w:noProof/>
                <w:lang w:val="de-DE"/>
              </w:rPr>
              <w:t>IPSec</w:t>
            </w:r>
            <w:r w:rsidR="002904F2">
              <w:rPr>
                <w:noProof/>
                <w:webHidden/>
              </w:rPr>
              <w:tab/>
            </w:r>
            <w:r w:rsidR="002904F2">
              <w:rPr>
                <w:noProof/>
                <w:webHidden/>
              </w:rPr>
              <w:fldChar w:fldCharType="begin"/>
            </w:r>
            <w:r w:rsidR="002904F2">
              <w:rPr>
                <w:noProof/>
                <w:webHidden/>
              </w:rPr>
              <w:instrText xml:space="preserve"> PAGEREF _Toc438541718 \h </w:instrText>
            </w:r>
            <w:r w:rsidR="002904F2">
              <w:rPr>
                <w:noProof/>
                <w:webHidden/>
              </w:rPr>
            </w:r>
            <w:r w:rsidR="002904F2">
              <w:rPr>
                <w:noProof/>
                <w:webHidden/>
              </w:rPr>
              <w:fldChar w:fldCharType="separate"/>
            </w:r>
            <w:r w:rsidR="002904F2">
              <w:rPr>
                <w:noProof/>
                <w:webHidden/>
              </w:rPr>
              <w:t>13</w:t>
            </w:r>
            <w:r w:rsidR="002904F2">
              <w:rPr>
                <w:noProof/>
                <w:webHidden/>
              </w:rPr>
              <w:fldChar w:fldCharType="end"/>
            </w:r>
          </w:hyperlink>
        </w:p>
        <w:p w14:paraId="5946D5F7" w14:textId="77777777" w:rsidR="002904F2" w:rsidRDefault="007C022E">
          <w:pPr>
            <w:pStyle w:val="Verzeichnis1"/>
            <w:tabs>
              <w:tab w:val="left" w:pos="440"/>
              <w:tab w:val="right" w:leader="dot" w:pos="9062"/>
            </w:tabs>
            <w:rPr>
              <w:rFonts w:eastAsiaTheme="minorEastAsia"/>
              <w:noProof/>
              <w:lang w:eastAsia="de-CH"/>
            </w:rPr>
          </w:pPr>
          <w:hyperlink w:anchor="_Toc438541719" w:history="1">
            <w:r w:rsidR="002904F2" w:rsidRPr="0098122C">
              <w:rPr>
                <w:rStyle w:val="Hyperlink"/>
                <w:noProof/>
                <w:lang w:val="de-DE"/>
              </w:rPr>
              <w:t>9</w:t>
            </w:r>
            <w:r w:rsidR="002904F2">
              <w:rPr>
                <w:rFonts w:eastAsiaTheme="minorEastAsia"/>
                <w:noProof/>
                <w:lang w:eastAsia="de-CH"/>
              </w:rPr>
              <w:tab/>
            </w:r>
            <w:r w:rsidR="002904F2" w:rsidRPr="0098122C">
              <w:rPr>
                <w:rStyle w:val="Hyperlink"/>
                <w:noProof/>
                <w:lang w:val="de-DE"/>
              </w:rPr>
              <w:t>WLAN, Funknetze, VoIP</w:t>
            </w:r>
            <w:r w:rsidR="002904F2">
              <w:rPr>
                <w:noProof/>
                <w:webHidden/>
              </w:rPr>
              <w:tab/>
            </w:r>
            <w:r w:rsidR="002904F2">
              <w:rPr>
                <w:noProof/>
                <w:webHidden/>
              </w:rPr>
              <w:fldChar w:fldCharType="begin"/>
            </w:r>
            <w:r w:rsidR="002904F2">
              <w:rPr>
                <w:noProof/>
                <w:webHidden/>
              </w:rPr>
              <w:instrText xml:space="preserve"> PAGEREF _Toc438541719 \h </w:instrText>
            </w:r>
            <w:r w:rsidR="002904F2">
              <w:rPr>
                <w:noProof/>
                <w:webHidden/>
              </w:rPr>
            </w:r>
            <w:r w:rsidR="002904F2">
              <w:rPr>
                <w:noProof/>
                <w:webHidden/>
              </w:rPr>
              <w:fldChar w:fldCharType="separate"/>
            </w:r>
            <w:r w:rsidR="002904F2">
              <w:rPr>
                <w:noProof/>
                <w:webHidden/>
              </w:rPr>
              <w:t>14</w:t>
            </w:r>
            <w:r w:rsidR="002904F2">
              <w:rPr>
                <w:noProof/>
                <w:webHidden/>
              </w:rPr>
              <w:fldChar w:fldCharType="end"/>
            </w:r>
          </w:hyperlink>
        </w:p>
        <w:p w14:paraId="0D8B56B3" w14:textId="77777777" w:rsidR="002904F2" w:rsidRDefault="007C022E">
          <w:pPr>
            <w:pStyle w:val="Verzeichnis1"/>
            <w:tabs>
              <w:tab w:val="left" w:pos="660"/>
              <w:tab w:val="right" w:leader="dot" w:pos="9062"/>
            </w:tabs>
            <w:rPr>
              <w:rFonts w:eastAsiaTheme="minorEastAsia"/>
              <w:noProof/>
              <w:lang w:eastAsia="de-CH"/>
            </w:rPr>
          </w:pPr>
          <w:hyperlink w:anchor="_Toc438541720" w:history="1">
            <w:r w:rsidR="002904F2" w:rsidRPr="0098122C">
              <w:rPr>
                <w:rStyle w:val="Hyperlink"/>
                <w:noProof/>
                <w:lang w:val="de-DE"/>
              </w:rPr>
              <w:t>10</w:t>
            </w:r>
            <w:r w:rsidR="002904F2">
              <w:rPr>
                <w:rFonts w:eastAsiaTheme="minorEastAsia"/>
                <w:noProof/>
                <w:lang w:eastAsia="de-CH"/>
              </w:rPr>
              <w:tab/>
            </w:r>
            <w:r w:rsidR="002904F2" w:rsidRPr="0098122C">
              <w:rPr>
                <w:rStyle w:val="Hyperlink"/>
                <w:noProof/>
                <w:lang w:val="de-DE"/>
              </w:rPr>
              <w:t>Szenarien von Netzzugängen</w:t>
            </w:r>
            <w:r w:rsidR="002904F2">
              <w:rPr>
                <w:noProof/>
                <w:webHidden/>
              </w:rPr>
              <w:tab/>
            </w:r>
            <w:r w:rsidR="002904F2">
              <w:rPr>
                <w:noProof/>
                <w:webHidden/>
              </w:rPr>
              <w:fldChar w:fldCharType="begin"/>
            </w:r>
            <w:r w:rsidR="002904F2">
              <w:rPr>
                <w:noProof/>
                <w:webHidden/>
              </w:rPr>
              <w:instrText xml:space="preserve"> PAGEREF _Toc438541720 \h </w:instrText>
            </w:r>
            <w:r w:rsidR="002904F2">
              <w:rPr>
                <w:noProof/>
                <w:webHidden/>
              </w:rPr>
            </w:r>
            <w:r w:rsidR="002904F2">
              <w:rPr>
                <w:noProof/>
                <w:webHidden/>
              </w:rPr>
              <w:fldChar w:fldCharType="separate"/>
            </w:r>
            <w:r w:rsidR="002904F2">
              <w:rPr>
                <w:noProof/>
                <w:webHidden/>
              </w:rPr>
              <w:t>14</w:t>
            </w:r>
            <w:r w:rsidR="002904F2">
              <w:rPr>
                <w:noProof/>
                <w:webHidden/>
              </w:rPr>
              <w:fldChar w:fldCharType="end"/>
            </w:r>
          </w:hyperlink>
        </w:p>
        <w:p w14:paraId="3589CF12" w14:textId="77777777" w:rsidR="002904F2" w:rsidRDefault="007C022E">
          <w:pPr>
            <w:pStyle w:val="Verzeichnis1"/>
            <w:tabs>
              <w:tab w:val="left" w:pos="660"/>
              <w:tab w:val="right" w:leader="dot" w:pos="9062"/>
            </w:tabs>
            <w:rPr>
              <w:rFonts w:eastAsiaTheme="minorEastAsia"/>
              <w:noProof/>
              <w:lang w:eastAsia="de-CH"/>
            </w:rPr>
          </w:pPr>
          <w:hyperlink w:anchor="_Toc438541721" w:history="1">
            <w:r w:rsidR="002904F2" w:rsidRPr="0098122C">
              <w:rPr>
                <w:rStyle w:val="Hyperlink"/>
                <w:noProof/>
                <w:lang w:val="de-DE"/>
              </w:rPr>
              <w:t>11</w:t>
            </w:r>
            <w:r w:rsidR="002904F2">
              <w:rPr>
                <w:rFonts w:eastAsiaTheme="minorEastAsia"/>
                <w:noProof/>
                <w:lang w:eastAsia="de-CH"/>
              </w:rPr>
              <w:tab/>
            </w:r>
            <w:r w:rsidR="002904F2" w:rsidRPr="0098122C">
              <w:rPr>
                <w:rStyle w:val="Hyperlink"/>
                <w:noProof/>
                <w:lang w:val="de-DE"/>
              </w:rPr>
              <w:t>IPv6</w:t>
            </w:r>
            <w:r w:rsidR="002904F2">
              <w:rPr>
                <w:noProof/>
                <w:webHidden/>
              </w:rPr>
              <w:tab/>
            </w:r>
            <w:r w:rsidR="002904F2">
              <w:rPr>
                <w:noProof/>
                <w:webHidden/>
              </w:rPr>
              <w:fldChar w:fldCharType="begin"/>
            </w:r>
            <w:r w:rsidR="002904F2">
              <w:rPr>
                <w:noProof/>
                <w:webHidden/>
              </w:rPr>
              <w:instrText xml:space="preserve"> PAGEREF _Toc438541721 \h </w:instrText>
            </w:r>
            <w:r w:rsidR="002904F2">
              <w:rPr>
                <w:noProof/>
                <w:webHidden/>
              </w:rPr>
            </w:r>
            <w:r w:rsidR="002904F2">
              <w:rPr>
                <w:noProof/>
                <w:webHidden/>
              </w:rPr>
              <w:fldChar w:fldCharType="separate"/>
            </w:r>
            <w:r w:rsidR="002904F2">
              <w:rPr>
                <w:noProof/>
                <w:webHidden/>
              </w:rPr>
              <w:t>15</w:t>
            </w:r>
            <w:r w:rsidR="002904F2">
              <w:rPr>
                <w:noProof/>
                <w:webHidden/>
              </w:rPr>
              <w:fldChar w:fldCharType="end"/>
            </w:r>
          </w:hyperlink>
        </w:p>
        <w:p w14:paraId="02D9A84E" w14:textId="77777777" w:rsidR="002904F2" w:rsidRDefault="007C022E">
          <w:pPr>
            <w:pStyle w:val="Verzeichnis2"/>
            <w:tabs>
              <w:tab w:val="left" w:pos="880"/>
              <w:tab w:val="right" w:leader="dot" w:pos="9062"/>
            </w:tabs>
            <w:rPr>
              <w:rFonts w:eastAsiaTheme="minorEastAsia"/>
              <w:noProof/>
              <w:lang w:eastAsia="de-CH"/>
            </w:rPr>
          </w:pPr>
          <w:hyperlink w:anchor="_Toc438541722" w:history="1">
            <w:r w:rsidR="002904F2" w:rsidRPr="0098122C">
              <w:rPr>
                <w:rStyle w:val="Hyperlink"/>
                <w:noProof/>
                <w:lang w:val="de-DE"/>
              </w:rPr>
              <w:t>11.1</w:t>
            </w:r>
            <w:r w:rsidR="002904F2">
              <w:rPr>
                <w:rFonts w:eastAsiaTheme="minorEastAsia"/>
                <w:noProof/>
                <w:lang w:eastAsia="de-CH"/>
              </w:rPr>
              <w:tab/>
            </w:r>
            <w:r w:rsidR="002904F2" w:rsidRPr="0098122C">
              <w:rPr>
                <w:rStyle w:val="Hyperlink"/>
                <w:noProof/>
                <w:lang w:val="de-DE"/>
              </w:rPr>
              <w:t>weitere Ipv6 Protokolle</w:t>
            </w:r>
            <w:r w:rsidR="002904F2">
              <w:rPr>
                <w:noProof/>
                <w:webHidden/>
              </w:rPr>
              <w:tab/>
            </w:r>
            <w:r w:rsidR="002904F2">
              <w:rPr>
                <w:noProof/>
                <w:webHidden/>
              </w:rPr>
              <w:fldChar w:fldCharType="begin"/>
            </w:r>
            <w:r w:rsidR="002904F2">
              <w:rPr>
                <w:noProof/>
                <w:webHidden/>
              </w:rPr>
              <w:instrText xml:space="preserve"> PAGEREF _Toc438541722 \h </w:instrText>
            </w:r>
            <w:r w:rsidR="002904F2">
              <w:rPr>
                <w:noProof/>
                <w:webHidden/>
              </w:rPr>
            </w:r>
            <w:r w:rsidR="002904F2">
              <w:rPr>
                <w:noProof/>
                <w:webHidden/>
              </w:rPr>
              <w:fldChar w:fldCharType="separate"/>
            </w:r>
            <w:r w:rsidR="002904F2">
              <w:rPr>
                <w:noProof/>
                <w:webHidden/>
              </w:rPr>
              <w:t>17</w:t>
            </w:r>
            <w:r w:rsidR="002904F2">
              <w:rPr>
                <w:noProof/>
                <w:webHidden/>
              </w:rPr>
              <w:fldChar w:fldCharType="end"/>
            </w:r>
          </w:hyperlink>
        </w:p>
        <w:p w14:paraId="731A65BD" w14:textId="77777777" w:rsidR="002904F2" w:rsidRDefault="007C022E">
          <w:pPr>
            <w:pStyle w:val="Verzeichnis2"/>
            <w:tabs>
              <w:tab w:val="left" w:pos="880"/>
              <w:tab w:val="right" w:leader="dot" w:pos="9062"/>
            </w:tabs>
            <w:rPr>
              <w:rFonts w:eastAsiaTheme="minorEastAsia"/>
              <w:noProof/>
              <w:lang w:eastAsia="de-CH"/>
            </w:rPr>
          </w:pPr>
          <w:hyperlink w:anchor="_Toc438541723" w:history="1">
            <w:r w:rsidR="002904F2" w:rsidRPr="0098122C">
              <w:rPr>
                <w:rStyle w:val="Hyperlink"/>
                <w:noProof/>
                <w:lang w:val="de-DE"/>
              </w:rPr>
              <w:t>11.2</w:t>
            </w:r>
            <w:r w:rsidR="002904F2">
              <w:rPr>
                <w:rFonts w:eastAsiaTheme="minorEastAsia"/>
                <w:noProof/>
                <w:lang w:eastAsia="de-CH"/>
              </w:rPr>
              <w:tab/>
            </w:r>
            <w:r w:rsidR="002904F2" w:rsidRPr="0098122C">
              <w:rPr>
                <w:rStyle w:val="Hyperlink"/>
                <w:noProof/>
                <w:lang w:val="de-DE"/>
              </w:rPr>
              <w:t>Ipv4 to Ipv6 und umgekehrt</w:t>
            </w:r>
            <w:r w:rsidR="002904F2">
              <w:rPr>
                <w:noProof/>
                <w:webHidden/>
              </w:rPr>
              <w:tab/>
            </w:r>
            <w:r w:rsidR="002904F2">
              <w:rPr>
                <w:noProof/>
                <w:webHidden/>
              </w:rPr>
              <w:fldChar w:fldCharType="begin"/>
            </w:r>
            <w:r w:rsidR="002904F2">
              <w:rPr>
                <w:noProof/>
                <w:webHidden/>
              </w:rPr>
              <w:instrText xml:space="preserve"> PAGEREF _Toc438541723 \h </w:instrText>
            </w:r>
            <w:r w:rsidR="002904F2">
              <w:rPr>
                <w:noProof/>
                <w:webHidden/>
              </w:rPr>
            </w:r>
            <w:r w:rsidR="002904F2">
              <w:rPr>
                <w:noProof/>
                <w:webHidden/>
              </w:rPr>
              <w:fldChar w:fldCharType="separate"/>
            </w:r>
            <w:r w:rsidR="002904F2">
              <w:rPr>
                <w:noProof/>
                <w:webHidden/>
              </w:rPr>
              <w:t>18</w:t>
            </w:r>
            <w:r w:rsidR="002904F2">
              <w:rPr>
                <w:noProof/>
                <w:webHidden/>
              </w:rPr>
              <w:fldChar w:fldCharType="end"/>
            </w:r>
          </w:hyperlink>
        </w:p>
        <w:p w14:paraId="2F560980" w14:textId="77777777" w:rsidR="002B2EB4" w:rsidRDefault="002B2EB4">
          <w:r>
            <w:rPr>
              <w:b/>
              <w:bCs/>
            </w:rPr>
            <w:fldChar w:fldCharType="end"/>
          </w:r>
        </w:p>
      </w:sdtContent>
    </w:sdt>
    <w:p w14:paraId="7357DA76" w14:textId="77777777" w:rsidR="0014599F" w:rsidRDefault="0014599F">
      <w:pPr>
        <w:sectPr w:rsidR="0014599F">
          <w:pgSz w:w="11906" w:h="16838"/>
          <w:pgMar w:top="1417" w:right="1417" w:bottom="1134" w:left="1417" w:header="708" w:footer="708" w:gutter="0"/>
          <w:cols w:space="708"/>
          <w:docGrid w:linePitch="360"/>
        </w:sectPr>
      </w:pPr>
    </w:p>
    <w:p w14:paraId="2A3D23D2" w14:textId="41B29EBA" w:rsidR="001C1873" w:rsidRDefault="001C1873">
      <w:pPr>
        <w:rPr>
          <w:rFonts w:asciiTheme="majorHAnsi" w:eastAsiaTheme="majorEastAsia" w:hAnsiTheme="majorHAnsi" w:cstheme="majorBidi"/>
          <w:color w:val="2E74B5" w:themeColor="accent1" w:themeShade="BF"/>
          <w:sz w:val="32"/>
          <w:szCs w:val="32"/>
        </w:rPr>
      </w:pPr>
    </w:p>
    <w:p w14:paraId="4D961CFB" w14:textId="170AE1B7" w:rsidR="001C1873" w:rsidRDefault="001C1873" w:rsidP="0030780C">
      <w:pPr>
        <w:pStyle w:val="berschrift1"/>
      </w:pPr>
      <w:bookmarkStart w:id="0" w:name="_Toc438541693"/>
      <w:r>
        <w:t>Einstieg Netzwerke</w:t>
      </w:r>
      <w:bookmarkEnd w:id="0"/>
    </w:p>
    <w:p w14:paraId="50AA095F" w14:textId="45932BF2" w:rsidR="0014599F" w:rsidRDefault="0014599F" w:rsidP="001C1873">
      <w:pPr>
        <w:sectPr w:rsidR="0014599F" w:rsidSect="0014599F">
          <w:pgSz w:w="16838" w:h="11906" w:orient="landscape"/>
          <w:pgMar w:top="1417" w:right="1417" w:bottom="1417" w:left="1134" w:header="708" w:footer="708" w:gutter="0"/>
          <w:cols w:space="708"/>
          <w:docGrid w:linePitch="360"/>
        </w:sectPr>
      </w:pPr>
      <w:r w:rsidRPr="0014599F">
        <w:rPr>
          <w:noProof/>
          <w:lang w:eastAsia="de-CH"/>
        </w:rPr>
        <w:drawing>
          <wp:inline distT="0" distB="0" distL="0" distR="0" wp14:anchorId="428CB843" wp14:editId="09D9514F">
            <wp:extent cx="9454420" cy="4942936"/>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466005" cy="4948993"/>
                    </a:xfrm>
                    <a:prstGeom prst="rect">
                      <a:avLst/>
                    </a:prstGeom>
                  </pic:spPr>
                </pic:pic>
              </a:graphicData>
            </a:graphic>
          </wp:inline>
        </w:drawing>
      </w:r>
    </w:p>
    <w:p w14:paraId="0EFBFD86" w14:textId="205AA649" w:rsidR="001C1873" w:rsidRPr="001C1873" w:rsidRDefault="001C1873" w:rsidP="001C1873"/>
    <w:p w14:paraId="2F560981" w14:textId="36490477" w:rsidR="001454E7" w:rsidRDefault="0030780C" w:rsidP="0030780C">
      <w:pPr>
        <w:pStyle w:val="berschrift1"/>
      </w:pPr>
      <w:bookmarkStart w:id="1" w:name="_Toc438541694"/>
      <w:r>
        <w:t>Layer 1 – Medien- und Zugriffverfahren</w:t>
      </w:r>
      <w:bookmarkEnd w:id="1"/>
    </w:p>
    <w:p w14:paraId="734B12AB" w14:textId="37C36929" w:rsidR="00FC01C1" w:rsidRDefault="00FC01C1" w:rsidP="00FC01C1">
      <w:pPr>
        <w:pStyle w:val="berschrift2"/>
      </w:pPr>
      <w:r>
        <w:t>Koaxialkabel</w:t>
      </w:r>
    </w:p>
    <w:p w14:paraId="60F87C3F" w14:textId="38CFF06E" w:rsidR="00FC01C1" w:rsidRDefault="00FC01C1" w:rsidP="00FC01C1">
      <w:pPr>
        <w:pStyle w:val="berschrift2"/>
      </w:pPr>
      <w:r>
        <w:t>CU-Kabel</w:t>
      </w:r>
    </w:p>
    <w:p w14:paraId="5B36E189" w14:textId="0CAF5C79" w:rsidR="00C51415" w:rsidRPr="00C51415" w:rsidRDefault="00C51415" w:rsidP="00C51415">
      <w:pPr>
        <w:pStyle w:val="berschrift2"/>
      </w:pPr>
      <w:r>
        <w:t>TP Kabel</w:t>
      </w:r>
    </w:p>
    <w:p w14:paraId="1560ACC0" w14:textId="5C2C7687" w:rsidR="00FC01C1" w:rsidRDefault="00FC01C1" w:rsidP="00FC01C1">
      <w:pPr>
        <w:pStyle w:val="berschrift2"/>
      </w:pPr>
      <w:r>
        <w:t>Glasfaser</w:t>
      </w:r>
    </w:p>
    <w:p w14:paraId="1A9EE10D" w14:textId="19AF2BDF" w:rsidR="00FC01C1" w:rsidRDefault="00FC01C1" w:rsidP="00FC01C1">
      <w:pPr>
        <w:pStyle w:val="berschrift3"/>
      </w:pPr>
      <w:r>
        <w:t>LWL</w:t>
      </w:r>
    </w:p>
    <w:p w14:paraId="5BDF1ED8" w14:textId="2B1AE0DC" w:rsidR="00FC01C1" w:rsidRDefault="00FC01C1" w:rsidP="00FC01C1">
      <w:pPr>
        <w:pStyle w:val="berschrift3"/>
      </w:pPr>
      <w:r>
        <w:t>Single und Multimode</w:t>
      </w:r>
    </w:p>
    <w:p w14:paraId="768017B8" w14:textId="1587DF76" w:rsidR="00FC01C1" w:rsidRDefault="00FC01C1" w:rsidP="00FC01C1">
      <w:pPr>
        <w:pStyle w:val="berschrift2"/>
      </w:pPr>
      <w:r>
        <w:t>Zugriffsverfahren</w:t>
      </w:r>
    </w:p>
    <w:p w14:paraId="4A82C337" w14:textId="0B634351" w:rsidR="00FC01C1" w:rsidRDefault="00FC01C1" w:rsidP="00FC01C1">
      <w:pPr>
        <w:pStyle w:val="berschrift3"/>
      </w:pPr>
      <w:r>
        <w:t>CSMA/CD</w:t>
      </w:r>
    </w:p>
    <w:p w14:paraId="52DD35BC" w14:textId="039611AD" w:rsidR="00FC01C1" w:rsidRDefault="00FC01C1" w:rsidP="00FC01C1">
      <w:pPr>
        <w:pStyle w:val="berschrift3"/>
      </w:pPr>
      <w:r>
        <w:t>Token Ring und Token-Passing</w:t>
      </w:r>
    </w:p>
    <w:p w14:paraId="06E112AC" w14:textId="77777777" w:rsidR="00FC01C1" w:rsidRPr="00FC01C1" w:rsidRDefault="00FC01C1" w:rsidP="00FC01C1"/>
    <w:p w14:paraId="27BED895" w14:textId="77777777" w:rsidR="00FC01C1" w:rsidRDefault="00FC01C1">
      <w:pPr>
        <w:spacing w:line="259" w:lineRule="auto"/>
        <w:jc w:val="left"/>
        <w:rPr>
          <w:rFonts w:asciiTheme="majorHAnsi" w:eastAsiaTheme="majorEastAsia" w:hAnsiTheme="majorHAnsi" w:cstheme="majorBidi"/>
          <w:color w:val="2E74B5" w:themeColor="accent1" w:themeShade="BF"/>
          <w:sz w:val="32"/>
          <w:szCs w:val="32"/>
        </w:rPr>
      </w:pPr>
      <w:bookmarkStart w:id="2" w:name="_Toc438541695"/>
      <w:r>
        <w:br w:type="page"/>
      </w:r>
    </w:p>
    <w:p w14:paraId="76F9E097" w14:textId="7C4C6A24" w:rsidR="0030780C" w:rsidRDefault="0030780C" w:rsidP="0030780C">
      <w:pPr>
        <w:pStyle w:val="berschrift1"/>
      </w:pPr>
      <w:r>
        <w:lastRenderedPageBreak/>
        <w:t xml:space="preserve">Layer 2 – </w:t>
      </w:r>
      <w:bookmarkEnd w:id="2"/>
      <w:r w:rsidR="00C51415">
        <w:t>Sicherungsschicht</w:t>
      </w:r>
    </w:p>
    <w:p w14:paraId="7C5CE7DB" w14:textId="62253DB2" w:rsidR="00C51415" w:rsidRPr="00C51415" w:rsidRDefault="00C51415" w:rsidP="00C51415">
      <w:pPr>
        <w:rPr>
          <w:rFonts w:asciiTheme="majorHAnsi" w:hAnsiTheme="majorHAnsi" w:cstheme="majorBidi"/>
          <w:color w:val="2E74B5" w:themeColor="accent1" w:themeShade="BF"/>
          <w:sz w:val="26"/>
          <w:szCs w:val="26"/>
        </w:rPr>
      </w:pPr>
      <w:r>
        <w:rPr>
          <w:shd w:val="clear" w:color="auto" w:fill="FFFFFF"/>
        </w:rPr>
        <w:t>Aufgabe der Sicherungsschicht ist es, eine zuverlässige, das heißt weitgehend fehlerfreie Übertragung zu gewährleisten und den Zugriff auf das Übertragungsmedium zu regeln.</w:t>
      </w:r>
    </w:p>
    <w:p w14:paraId="2F19DF76" w14:textId="1337B57F" w:rsidR="00FC01C1" w:rsidRDefault="00FC01C1" w:rsidP="00FC01C1">
      <w:pPr>
        <w:pStyle w:val="berschrift2"/>
      </w:pPr>
      <w:r>
        <w:t>Repeater</w:t>
      </w:r>
    </w:p>
    <w:p w14:paraId="4365125B" w14:textId="30011A05" w:rsidR="009517ED" w:rsidRPr="009517ED" w:rsidRDefault="009517ED" w:rsidP="009517ED">
      <w:r>
        <w:rPr>
          <w:shd w:val="clear" w:color="auto" w:fill="FFFFFF"/>
        </w:rPr>
        <w:t>Ein</w:t>
      </w:r>
      <w:r>
        <w:rPr>
          <w:rStyle w:val="apple-converted-space"/>
          <w:rFonts w:ascii="Arial" w:hAnsi="Arial" w:cs="Arial"/>
          <w:color w:val="252525"/>
          <w:sz w:val="21"/>
          <w:szCs w:val="21"/>
          <w:shd w:val="clear" w:color="auto" w:fill="FFFFFF"/>
        </w:rPr>
        <w:t> </w:t>
      </w:r>
      <w:r w:rsidRPr="00C61361">
        <w:rPr>
          <w:bCs/>
          <w:shd w:val="clear" w:color="auto" w:fill="FFFFFF"/>
        </w:rPr>
        <w:t>Repeater</w:t>
      </w:r>
      <w:r w:rsidR="00C61361">
        <w:rPr>
          <w:rStyle w:val="apple-converted-space"/>
          <w:rFonts w:ascii="Arial" w:hAnsi="Arial" w:cs="Arial"/>
          <w:color w:val="252525"/>
          <w:sz w:val="21"/>
          <w:szCs w:val="21"/>
          <w:shd w:val="clear" w:color="auto" w:fill="FFFFFF"/>
        </w:rPr>
        <w:t xml:space="preserve"> </w:t>
      </w:r>
      <w:r>
        <w:rPr>
          <w:shd w:val="clear" w:color="auto" w:fill="FFFFFF"/>
        </w:rPr>
        <w:t>ist in der</w:t>
      </w:r>
      <w:r>
        <w:rPr>
          <w:rStyle w:val="apple-converted-space"/>
          <w:rFonts w:ascii="Arial" w:hAnsi="Arial" w:cs="Arial"/>
          <w:color w:val="252525"/>
          <w:sz w:val="21"/>
          <w:szCs w:val="21"/>
          <w:shd w:val="clear" w:color="auto" w:fill="FFFFFF"/>
        </w:rPr>
        <w:t> </w:t>
      </w:r>
      <w:r w:rsidRPr="009517ED">
        <w:rPr>
          <w:rFonts w:ascii="Arial" w:hAnsi="Arial" w:cs="Arial"/>
          <w:sz w:val="21"/>
          <w:szCs w:val="21"/>
          <w:shd w:val="clear" w:color="auto" w:fill="FFFFFF"/>
        </w:rPr>
        <w:t>Kommunikationstechnik</w:t>
      </w:r>
      <w:r>
        <w:rPr>
          <w:rStyle w:val="apple-converted-space"/>
          <w:rFonts w:ascii="Arial" w:hAnsi="Arial" w:cs="Arial"/>
          <w:color w:val="252525"/>
          <w:sz w:val="21"/>
          <w:szCs w:val="21"/>
          <w:shd w:val="clear" w:color="auto" w:fill="FFFFFF"/>
        </w:rPr>
        <w:t> </w:t>
      </w:r>
      <w:r>
        <w:rPr>
          <w:shd w:val="clear" w:color="auto" w:fill="FFFFFF"/>
        </w:rPr>
        <w:t xml:space="preserve">ein elektrischer oder auch </w:t>
      </w:r>
      <w:r w:rsidR="00C61361">
        <w:rPr>
          <w:shd w:val="clear" w:color="auto" w:fill="FFFFFF"/>
        </w:rPr>
        <w:t>optischer Signalverstärker</w:t>
      </w:r>
      <w:r w:rsidR="00C61361">
        <w:rPr>
          <w:rStyle w:val="apple-converted-space"/>
          <w:rFonts w:ascii="Arial" w:hAnsi="Arial" w:cs="Arial"/>
          <w:color w:val="252525"/>
          <w:sz w:val="21"/>
          <w:szCs w:val="21"/>
          <w:shd w:val="clear" w:color="auto" w:fill="FFFFFF"/>
        </w:rPr>
        <w:t>/</w:t>
      </w:r>
      <w:r>
        <w:rPr>
          <w:shd w:val="clear" w:color="auto" w:fill="FFFFFF"/>
        </w:rPr>
        <w:t>aufbereiter zur Vergrö</w:t>
      </w:r>
      <w:r w:rsidR="00C61361">
        <w:rPr>
          <w:shd w:val="clear" w:color="auto" w:fill="FFFFFF"/>
        </w:rPr>
        <w:t>ss</w:t>
      </w:r>
      <w:r>
        <w:rPr>
          <w:shd w:val="clear" w:color="auto" w:fill="FFFFFF"/>
        </w:rPr>
        <w:t>erung der Reichweite eines Signals.</w:t>
      </w:r>
      <w:r>
        <w:rPr>
          <w:rStyle w:val="apple-converted-space"/>
          <w:rFonts w:ascii="Arial" w:hAnsi="Arial" w:cs="Arial"/>
          <w:color w:val="252525"/>
          <w:sz w:val="21"/>
          <w:szCs w:val="21"/>
          <w:shd w:val="clear" w:color="auto" w:fill="FFFFFF"/>
        </w:rPr>
        <w:t> </w:t>
      </w:r>
    </w:p>
    <w:p w14:paraId="40B83075" w14:textId="6D9EDA19" w:rsidR="009517ED" w:rsidRPr="009517ED" w:rsidRDefault="009517ED" w:rsidP="009517ED">
      <w:pPr>
        <w:jc w:val="center"/>
      </w:pPr>
      <w:r w:rsidRPr="009517ED">
        <w:rPr>
          <w:noProof/>
          <w:lang w:eastAsia="de-CH"/>
        </w:rPr>
        <w:drawing>
          <wp:inline distT="0" distB="0" distL="0" distR="0" wp14:anchorId="0221F33D" wp14:editId="21D8EA49">
            <wp:extent cx="2441428" cy="1550504"/>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48171" cy="1554786"/>
                    </a:xfrm>
                    <a:prstGeom prst="rect">
                      <a:avLst/>
                    </a:prstGeom>
                  </pic:spPr>
                </pic:pic>
              </a:graphicData>
            </a:graphic>
          </wp:inline>
        </w:drawing>
      </w:r>
    </w:p>
    <w:p w14:paraId="7072547B" w14:textId="7BFF9BB2" w:rsidR="00FC01C1" w:rsidRDefault="00FC01C1" w:rsidP="00FC01C1">
      <w:pPr>
        <w:pStyle w:val="berschrift2"/>
      </w:pPr>
      <w:r>
        <w:t>ARP</w:t>
      </w:r>
    </w:p>
    <w:p w14:paraId="65BE995B" w14:textId="53A20213" w:rsidR="00C61361" w:rsidRDefault="00C61361" w:rsidP="00C61361">
      <w:r>
        <w:t>Das </w:t>
      </w:r>
      <w:r>
        <w:rPr>
          <w:b/>
          <w:bCs/>
          <w:color w:val="252525"/>
          <w:sz w:val="21"/>
          <w:szCs w:val="21"/>
          <w:shd w:val="clear" w:color="auto" w:fill="FFFFFF"/>
        </w:rPr>
        <w:t>Address Resolution Protocol</w:t>
      </w:r>
      <w:r>
        <w:t> (</w:t>
      </w:r>
      <w:r>
        <w:rPr>
          <w:b/>
          <w:bCs/>
          <w:color w:val="252525"/>
          <w:sz w:val="21"/>
          <w:szCs w:val="21"/>
          <w:shd w:val="clear" w:color="auto" w:fill="FFFFFF"/>
        </w:rPr>
        <w:t>ARP</w:t>
      </w:r>
      <w:r>
        <w:t>) ist ein </w:t>
      </w:r>
      <w:r w:rsidRPr="00C61361">
        <w:rPr>
          <w:rFonts w:ascii="Calibri" w:hAnsi="Calibri"/>
          <w:sz w:val="21"/>
          <w:szCs w:val="21"/>
          <w:shd w:val="clear" w:color="auto" w:fill="FFFFFF"/>
        </w:rPr>
        <w:t>Netzwerkprotokoll</w:t>
      </w:r>
      <w:r>
        <w:t>, das zu einer Netzwerkadresse der </w:t>
      </w:r>
      <w:r w:rsidRPr="00C61361">
        <w:rPr>
          <w:rFonts w:ascii="Calibri" w:hAnsi="Calibri"/>
          <w:sz w:val="21"/>
          <w:szCs w:val="21"/>
          <w:shd w:val="clear" w:color="auto" w:fill="FFFFFF"/>
        </w:rPr>
        <w:t>Internetschicht</w:t>
      </w:r>
      <w:r>
        <w:t> die physikalische Adresse (Hardwareadresse) der </w:t>
      </w:r>
      <w:r w:rsidRPr="00C61361">
        <w:rPr>
          <w:rFonts w:ascii="Calibri" w:hAnsi="Calibri"/>
          <w:sz w:val="21"/>
          <w:szCs w:val="21"/>
          <w:shd w:val="clear" w:color="auto" w:fill="FFFFFF"/>
        </w:rPr>
        <w:t>Netzzugangsschicht</w:t>
      </w:r>
      <w:r>
        <w:t> ermittelt und diese Zuordnung gegebenenfalls in den so genannten ARP-Tabellen der beteiligten Rechner hinterlegt. Es wird fast ausschließlich im Zusammenhang mit </w:t>
      </w:r>
      <w:r w:rsidRPr="00C61361">
        <w:rPr>
          <w:rFonts w:ascii="Calibri" w:hAnsi="Calibri"/>
          <w:sz w:val="21"/>
          <w:szCs w:val="21"/>
          <w:shd w:val="clear" w:color="auto" w:fill="FFFFFF"/>
        </w:rPr>
        <w:t>IPv4</w:t>
      </w:r>
      <w:r>
        <w:t>-Adressierung auf </w:t>
      </w:r>
      <w:r w:rsidRPr="00C61361">
        <w:rPr>
          <w:rFonts w:ascii="Calibri" w:hAnsi="Calibri"/>
          <w:sz w:val="21"/>
          <w:szCs w:val="21"/>
          <w:shd w:val="clear" w:color="auto" w:fill="FFFFFF"/>
        </w:rPr>
        <w:t>Ethernet</w:t>
      </w:r>
      <w:r>
        <w:t>-</w:t>
      </w:r>
      <w:r w:rsidRPr="00C61361">
        <w:rPr>
          <w:rFonts w:ascii="Calibri" w:hAnsi="Calibri"/>
          <w:sz w:val="21"/>
          <w:szCs w:val="21"/>
          <w:shd w:val="clear" w:color="auto" w:fill="FFFFFF"/>
        </w:rPr>
        <w:t>Netzen</w:t>
      </w:r>
      <w:r>
        <w:t>, also zur Ermittlung von </w:t>
      </w:r>
      <w:r w:rsidRPr="00C61361">
        <w:rPr>
          <w:rFonts w:ascii="Calibri" w:hAnsi="Calibri"/>
          <w:sz w:val="21"/>
          <w:szCs w:val="21"/>
          <w:shd w:val="clear" w:color="auto" w:fill="FFFFFF"/>
        </w:rPr>
        <w:t>MAC-Adressen</w:t>
      </w:r>
      <w:r>
        <w:t xml:space="preserve"> zu gegebenen </w:t>
      </w:r>
      <w:r w:rsidRPr="00C61361">
        <w:rPr>
          <w:rFonts w:ascii="Calibri" w:hAnsi="Calibri"/>
          <w:sz w:val="21"/>
          <w:szCs w:val="21"/>
          <w:shd w:val="clear" w:color="auto" w:fill="FFFFFF"/>
        </w:rPr>
        <w:t>IP-Adressen</w:t>
      </w:r>
      <w:r>
        <w:t> verwendet, obwohl es nicht darauf beschränkt ist. Für </w:t>
      </w:r>
      <w:r w:rsidRPr="00C61361">
        <w:rPr>
          <w:rFonts w:ascii="Calibri" w:hAnsi="Calibri"/>
          <w:sz w:val="21"/>
          <w:szCs w:val="21"/>
          <w:shd w:val="clear" w:color="auto" w:fill="FFFFFF"/>
        </w:rPr>
        <w:t>IPv6</w:t>
      </w:r>
      <w:r>
        <w:t> wird diese Funktionalität nicht von ARP, sondern durch das </w:t>
      </w:r>
      <w:r w:rsidRPr="00C61361">
        <w:rPr>
          <w:rFonts w:ascii="Calibri" w:hAnsi="Calibri"/>
          <w:sz w:val="21"/>
          <w:szCs w:val="21"/>
          <w:shd w:val="clear" w:color="auto" w:fill="FFFFFF"/>
        </w:rPr>
        <w:t>Neighbor Discovery Protocol</w:t>
      </w:r>
      <w:r>
        <w:t> (NDP) bereitgestellt.</w:t>
      </w:r>
      <w:bookmarkStart w:id="3" w:name="_GoBack"/>
      <w:bookmarkEnd w:id="3"/>
    </w:p>
    <w:p w14:paraId="581755FE" w14:textId="77777777" w:rsidR="00FC031D" w:rsidRDefault="00FC031D" w:rsidP="00C61361"/>
    <w:p w14:paraId="4D3ADFC6" w14:textId="77777777" w:rsidR="00C61361" w:rsidRDefault="00C61361" w:rsidP="00C61361">
      <w:pPr>
        <w:jc w:val="center"/>
      </w:pPr>
      <w:r w:rsidRPr="00C61361">
        <w:rPr>
          <w:noProof/>
          <w:lang w:eastAsia="de-CH"/>
        </w:rPr>
        <w:drawing>
          <wp:inline distT="0" distB="0" distL="0" distR="0" wp14:anchorId="28DBC4D7" wp14:editId="2040FB71">
            <wp:extent cx="3752905" cy="1265104"/>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85327" cy="1276034"/>
                    </a:xfrm>
                    <a:prstGeom prst="rect">
                      <a:avLst/>
                    </a:prstGeom>
                  </pic:spPr>
                </pic:pic>
              </a:graphicData>
            </a:graphic>
          </wp:inline>
        </w:drawing>
      </w:r>
    </w:p>
    <w:p w14:paraId="030009BD" w14:textId="77777777" w:rsidR="00FC031D" w:rsidRDefault="00FC031D" w:rsidP="00C61361">
      <w:pPr>
        <w:jc w:val="center"/>
      </w:pPr>
    </w:p>
    <w:p w14:paraId="10F09B4C" w14:textId="5B1F110E" w:rsidR="003B6519" w:rsidRDefault="00A91727" w:rsidP="003B6519">
      <w:pPr>
        <w:rPr>
          <w:rFonts w:asciiTheme="majorHAnsi" w:eastAsiaTheme="majorEastAsia" w:hAnsiTheme="majorHAnsi" w:cstheme="majorBidi"/>
          <w:color w:val="2E74B5" w:themeColor="accent1" w:themeShade="BF"/>
          <w:sz w:val="26"/>
          <w:szCs w:val="26"/>
        </w:rPr>
      </w:pPr>
      <w:r>
        <w:t xml:space="preserve">Ein Rechner A will einem Rechner B Daten versenden. Für das braucht er die physikalische Adresse (MAC) des Empfängers. Bekannt ist nur die logische Adresse (IP) des Empfängers. Rechner A prüft als erstes ob die Empfänger IP im gleichen Netz ist. Wenn ja, versendet Rechner A ein Paket mit seiner IP- und MAC-Adresse als Broadcast und fragt wer die IP-Adresse 192.168.1.3 hat. Der Rechner mit der angefragten IP-Adresse speichert die Daten des Anfragenden Rechners in seiner ARP-Tabelle und füllt seine MAC-Adresse ins Paket und schickt sie zurück. Nun ist beiden, Sender und Empfänger, alles bekannt, sie können Daten austauschen. </w:t>
      </w:r>
    </w:p>
    <w:p w14:paraId="6F79B20E" w14:textId="77777777" w:rsidR="003B6519" w:rsidRPr="003B6519" w:rsidRDefault="003B6519" w:rsidP="003B6519"/>
    <w:p w14:paraId="334216F4" w14:textId="77777777" w:rsidR="0014599F" w:rsidRDefault="00A91727" w:rsidP="0014599F">
      <w:pPr>
        <w:pStyle w:val="berschrift2"/>
        <w:rPr>
          <w:rStyle w:val="berschrift2Zchn"/>
        </w:rPr>
      </w:pPr>
      <w:r>
        <w:br w:type="page"/>
      </w:r>
      <w:r w:rsidR="0014599F" w:rsidRPr="0014599F">
        <w:rPr>
          <w:rStyle w:val="berschrift2Zchn"/>
        </w:rPr>
        <w:lastRenderedPageBreak/>
        <w:t>Hub</w:t>
      </w:r>
    </w:p>
    <w:p w14:paraId="5C6FF4ED" w14:textId="09776C14" w:rsidR="0014599F" w:rsidRPr="0014599F" w:rsidRDefault="0014599F" w:rsidP="0014599F">
      <w:r w:rsidRPr="0014599F">
        <w:t>Ein Hub verbindet mehrere Stationen in einem Netzwerk miteinander. Somit verbinden Hubs Netzsegmente auf der physikalischen Schicht (Schicht 1), wodurch eine gemeinsame Kollisionsdomäne entsteht. Der Hub hat also nur eine Verteilerfunktion, indem er Datenpakete entgegen nimmt und an alle anderen Ports weiterleitet. Das heißt insbesondere auch, dass ein Hub Datenpakete auch an Stationen weiterschickt, die eigentlich nicht Empfänger der Daten sind.</w:t>
      </w:r>
    </w:p>
    <w:p w14:paraId="67220342" w14:textId="77777777" w:rsidR="0014599F" w:rsidRDefault="0014599F" w:rsidP="0014599F">
      <w:pPr>
        <w:pStyle w:val="berschrift2"/>
      </w:pPr>
      <w:r>
        <w:t>Bridges</w:t>
      </w:r>
    </w:p>
    <w:p w14:paraId="4E140E4D" w14:textId="1EE3F3B0" w:rsidR="0014599F" w:rsidRPr="0014599F" w:rsidRDefault="0014599F" w:rsidP="0014599F">
      <w:pPr>
        <w:rPr>
          <w:lang w:eastAsia="de-CH"/>
        </w:rPr>
      </w:pPr>
      <w:r w:rsidRPr="0014599F">
        <w:rPr>
          <w:lang w:eastAsia="de-CH"/>
        </w:rPr>
        <w:t>Brücken oder </w:t>
      </w:r>
      <w:r w:rsidRPr="0014599F">
        <w:rPr>
          <w:bCs/>
          <w:lang w:eastAsia="de-CH"/>
        </w:rPr>
        <w:t>Bridges</w:t>
      </w:r>
      <w:r w:rsidRPr="0014599F">
        <w:rPr>
          <w:lang w:eastAsia="de-CH"/>
        </w:rPr>
        <w:t> sind dazu da, 2 Computersegmente im Netzwerk zu verbinden. Brücken unterbrechen hierbei Kollisionsdomänen, indem Datenpakete nur dann in das jeweils andere Segment weitergeleitet werden, wenn sich der jeweilige Empfänger in diesem Segment befindet. Im Gegensatz zu Hubs, werden also Datenpakete nicht einfach an alle Ports weitergeleitet, sondern die Weiterleitungsentscheidungen werden auf Basis der der Ziel-Mac-Adresse getroffen. Im Schichtenmodell, arbeiten Brücken im Gegensatz zu Hubs auf Schicht 2 (Sicherungsschicht).</w:t>
      </w:r>
    </w:p>
    <w:p w14:paraId="72757085" w14:textId="77777777" w:rsidR="0014599F" w:rsidRDefault="0014599F" w:rsidP="0014599F">
      <w:r w:rsidRPr="0014599F">
        <w:rPr>
          <w:rStyle w:val="berschrift2Zchn"/>
        </w:rPr>
        <w:t>Switch</w:t>
      </w:r>
      <w:r w:rsidRPr="0014599F">
        <w:rPr>
          <w:rFonts w:eastAsia="Times New Roman"/>
          <w:sz w:val="24"/>
          <w:szCs w:val="24"/>
          <w:lang w:eastAsia="de-CH"/>
        </w:rPr>
        <w:br/>
      </w:r>
      <w:r w:rsidRPr="0014599F">
        <w:t>Switches sind, ähnlich wie Brücken, Kopplungselemente die auf der Sicherungsschicht arbeiten und die Kollisionsdomäne unterbrechen. Im Gegensatz zu Brücken haben Switches aber mehr als zwei Ports. Switches und Hubs werden häufig miteinander verwechselt, nicht zuletzt weil die Geräte fast identisch aussehen (können), während ein Hub aber nur ein stupider  Sternverteiler ist, kann ein Switch auch eine Direktverbindung zwischen angeschlossenen Computern schalten.</w:t>
      </w:r>
    </w:p>
    <w:p w14:paraId="473DCEB7" w14:textId="24523FCA" w:rsidR="00D178E1" w:rsidRDefault="00D178E1" w:rsidP="00D178E1">
      <w:pPr>
        <w:spacing w:after="0"/>
        <w:jc w:val="left"/>
        <w:rPr>
          <w:rFonts w:ascii="Calibri" w:eastAsia="Times New Roman" w:hAnsi="Calibri" w:cs="Times New Roman"/>
          <w:color w:val="000000"/>
          <w:lang w:eastAsia="de-CH"/>
        </w:rPr>
      </w:pPr>
      <w:r w:rsidRPr="00D178E1">
        <w:rPr>
          <w:rFonts w:ascii="Calibri" w:eastAsia="Times New Roman" w:hAnsi="Calibri" w:cs="Times New Roman"/>
          <w:color w:val="000000"/>
          <w:lang w:eastAsia="de-CH"/>
        </w:rPr>
        <w:t>Braucht ein Switch eine IP-Adresse?</w:t>
      </w:r>
      <w:r>
        <w:rPr>
          <w:rFonts w:ascii="Calibri" w:eastAsia="Times New Roman" w:hAnsi="Calibri" w:cs="Times New Roman"/>
          <w:color w:val="000000"/>
          <w:lang w:eastAsia="de-CH"/>
        </w:rPr>
        <w:t xml:space="preserve"> </w:t>
      </w:r>
      <w:r w:rsidRPr="00D178E1">
        <w:rPr>
          <w:rFonts w:ascii="Calibri" w:eastAsia="Times New Roman" w:hAnsi="Calibri" w:cs="Times New Roman"/>
          <w:color w:val="000000"/>
          <w:lang w:eastAsia="de-CH"/>
        </w:rPr>
        <w:t>Jein: Nur wenn man den Switch über eine Management-Oberfläche konfigurieren möchte</w:t>
      </w:r>
      <w:r w:rsidR="00482535">
        <w:rPr>
          <w:rFonts w:ascii="Calibri" w:eastAsia="Times New Roman" w:hAnsi="Calibri" w:cs="Times New Roman"/>
          <w:color w:val="000000"/>
          <w:lang w:eastAsia="de-CH"/>
        </w:rPr>
        <w:t>.</w:t>
      </w:r>
    </w:p>
    <w:p w14:paraId="7DA11701" w14:textId="77777777" w:rsidR="00D178E1" w:rsidRDefault="00D178E1" w:rsidP="00D178E1">
      <w:pPr>
        <w:spacing w:after="0"/>
        <w:jc w:val="left"/>
        <w:rPr>
          <w:rFonts w:ascii="Calibri" w:eastAsia="Times New Roman" w:hAnsi="Calibri" w:cs="Times New Roman"/>
          <w:color w:val="000000"/>
          <w:lang w:eastAsia="de-CH"/>
        </w:rPr>
      </w:pPr>
    </w:p>
    <w:p w14:paraId="027683A3" w14:textId="02F910AC" w:rsidR="00D178E1" w:rsidRPr="00D178E1" w:rsidRDefault="00D178E1" w:rsidP="00D178E1">
      <w:pPr>
        <w:spacing w:after="0"/>
        <w:jc w:val="left"/>
        <w:rPr>
          <w:rFonts w:ascii="Calibri" w:eastAsia="Times New Roman" w:hAnsi="Calibri" w:cs="Times New Roman"/>
          <w:color w:val="000000"/>
          <w:lang w:eastAsia="de-CH"/>
        </w:rPr>
      </w:pPr>
      <w:r>
        <w:rPr>
          <w:rFonts w:ascii="Calibri" w:eastAsia="Times New Roman" w:hAnsi="Calibri" w:cs="Times New Roman"/>
          <w:color w:val="000000"/>
          <w:lang w:eastAsia="de-CH"/>
        </w:rPr>
        <w:t>Switches „lernen“ während der Benutzung Ihr Netzwerk:</w:t>
      </w:r>
    </w:p>
    <w:p w14:paraId="23688E63" w14:textId="2BACE807" w:rsidR="00D178E1" w:rsidRDefault="00D178E1" w:rsidP="00D178E1">
      <w:pPr>
        <w:jc w:val="center"/>
        <w:rPr>
          <w:rFonts w:eastAsia="Times New Roman"/>
          <w:sz w:val="24"/>
          <w:szCs w:val="24"/>
          <w:lang w:eastAsia="de-CH"/>
        </w:rPr>
      </w:pPr>
      <w:r w:rsidRPr="00D178E1">
        <w:rPr>
          <w:rFonts w:eastAsia="Times New Roman"/>
          <w:noProof/>
          <w:sz w:val="24"/>
          <w:szCs w:val="24"/>
          <w:lang w:eastAsia="de-CH"/>
        </w:rPr>
        <w:drawing>
          <wp:inline distT="0" distB="0" distL="0" distR="0" wp14:anchorId="234E186E" wp14:editId="574498A7">
            <wp:extent cx="3515228" cy="2500953"/>
            <wp:effectExtent l="0" t="0" r="952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6485" cy="2508962"/>
                    </a:xfrm>
                    <a:prstGeom prst="rect">
                      <a:avLst/>
                    </a:prstGeom>
                  </pic:spPr>
                </pic:pic>
              </a:graphicData>
            </a:graphic>
          </wp:inline>
        </w:drawing>
      </w:r>
    </w:p>
    <w:p w14:paraId="27FC877D" w14:textId="77777777" w:rsidR="00D178E1" w:rsidRPr="0014599F" w:rsidRDefault="00D178E1" w:rsidP="00D178E1">
      <w:pPr>
        <w:jc w:val="center"/>
        <w:rPr>
          <w:rFonts w:eastAsia="Times New Roman"/>
          <w:sz w:val="24"/>
          <w:szCs w:val="24"/>
          <w:lang w:eastAsia="de-CH"/>
        </w:rPr>
      </w:pPr>
    </w:p>
    <w:p w14:paraId="3B7D2A16" w14:textId="77777777" w:rsidR="0014599F" w:rsidRDefault="0014599F" w:rsidP="0014599F">
      <w:pPr>
        <w:pStyle w:val="berschrift3"/>
      </w:pPr>
      <w:r>
        <w:t>Arten von „Switching“</w:t>
      </w:r>
    </w:p>
    <w:p w14:paraId="16856DA0" w14:textId="4B122A34" w:rsidR="00A91727" w:rsidRDefault="00D178E1" w:rsidP="0013764E">
      <w:pPr>
        <w:rPr>
          <w:b/>
        </w:rPr>
      </w:pPr>
      <w:r w:rsidRPr="0013764E">
        <w:rPr>
          <w:b/>
        </w:rPr>
        <w:t>Cut Trough</w:t>
      </w:r>
    </w:p>
    <w:p w14:paraId="4F55B141" w14:textId="58708475" w:rsidR="007C022E" w:rsidRDefault="007C022E" w:rsidP="0013764E">
      <w:pPr>
        <w:rPr>
          <w:b/>
        </w:rPr>
      </w:pPr>
      <w:r>
        <w:t>Beim Cut-Trough Verfahren wird nicht gewartet, bis das eintreffende Paket volls</w:t>
      </w:r>
      <w:r w:rsidR="00482535">
        <w:t xml:space="preserve">tändig geladen ist, sondern nur bis </w:t>
      </w:r>
      <w:r>
        <w:t xml:space="preserve">die ersten </w:t>
      </w:r>
      <w:r w:rsidR="00482535">
        <w:t xml:space="preserve">Bytes, </w:t>
      </w:r>
      <w:r>
        <w:t>die die Zieladresse beinhalten</w:t>
      </w:r>
      <w:r w:rsidR="00482535">
        <w:t>, geladen sind</w:t>
      </w:r>
      <w:r>
        <w:t>.</w:t>
      </w:r>
      <w:r w:rsidR="00482535">
        <w:t xml:space="preserve"> Nach dem auswerten der Zieladresse (interne Adresstabelle) wird der Datenstrom bereits auf den entsprechenden Ausgangsport geleitet. Das Datenpaket wird ohne Fehlerkorrektur weitergeitet. Auf diese Art ist die Latenzzeit extrem gering.</w:t>
      </w:r>
    </w:p>
    <w:p w14:paraId="0755F15D" w14:textId="77777777" w:rsidR="00482535" w:rsidRDefault="00482535" w:rsidP="0013764E">
      <w:pPr>
        <w:rPr>
          <w:b/>
        </w:rPr>
      </w:pPr>
    </w:p>
    <w:p w14:paraId="26CDD4B0" w14:textId="77777777" w:rsidR="00482535" w:rsidRDefault="00482535" w:rsidP="0013764E">
      <w:pPr>
        <w:rPr>
          <w:b/>
        </w:rPr>
      </w:pPr>
    </w:p>
    <w:p w14:paraId="5165D7BC" w14:textId="0382875B" w:rsidR="00D178E1" w:rsidRDefault="00D178E1" w:rsidP="0013764E">
      <w:pPr>
        <w:rPr>
          <w:b/>
        </w:rPr>
      </w:pPr>
      <w:r w:rsidRPr="0013764E">
        <w:rPr>
          <w:b/>
        </w:rPr>
        <w:lastRenderedPageBreak/>
        <w:t>Store and forward</w:t>
      </w:r>
    </w:p>
    <w:p w14:paraId="67D08C8A" w14:textId="5BBFCD84" w:rsidR="00482535" w:rsidRPr="0013764E" w:rsidRDefault="00482535" w:rsidP="0013764E">
      <w:pPr>
        <w:rPr>
          <w:b/>
        </w:rPr>
      </w:pPr>
      <w:r>
        <w:t>Wie der Name dieses Verfahrens bereits sagt, wird das ganze Datenpaket (bzw. „Frame“) als erstes gespeichert. Danach wird die Prüfsumme berechnet und mit dem CRC-Wert des Pakets überprüft. Besteht keine Differenz, wird das Paket der entsprechenden Zieladresse weitergeleitet</w:t>
      </w:r>
      <w:r w:rsidR="00454881">
        <w:t>. Falls eine Differenz und somit ein Fehler aufgetreten ist, wird das Paket verworfen. Store and forward ist somit die sicherste Methode im Switching, um die Datenströme fehlerfrei zu behalten, jedoch auch mit Abstand das langsamste. (Nicht für Streaming möglich, aber dafür für Short Message Services wie Whatsapp etc.)</w:t>
      </w:r>
    </w:p>
    <w:p w14:paraId="583968F6" w14:textId="77777777" w:rsidR="00454881" w:rsidRDefault="00FC01C1" w:rsidP="00FC01C1">
      <w:pPr>
        <w:pStyle w:val="berschrift2"/>
      </w:pPr>
      <w:r>
        <w:t>Kollisions- und Broadcast-Domänen</w:t>
      </w:r>
    </w:p>
    <w:p w14:paraId="1804EEFB" w14:textId="7FE4016E" w:rsidR="00FC01C1" w:rsidRDefault="00454881" w:rsidP="00454881">
      <w:pPr>
        <w:rPr>
          <w:color w:val="252525"/>
          <w:shd w:val="clear" w:color="auto" w:fill="FFFFFF"/>
        </w:rPr>
      </w:pPr>
      <w:r>
        <w:rPr>
          <w:color w:val="252525"/>
          <w:shd w:val="clear" w:color="auto" w:fill="FFFFFF"/>
        </w:rPr>
        <w:t>Eine</w:t>
      </w:r>
      <w:r>
        <w:rPr>
          <w:rStyle w:val="apple-converted-space"/>
          <w:rFonts w:ascii="Arial" w:hAnsi="Arial" w:cs="Arial"/>
          <w:color w:val="252525"/>
          <w:sz w:val="21"/>
          <w:szCs w:val="21"/>
          <w:shd w:val="clear" w:color="auto" w:fill="FFFFFF"/>
        </w:rPr>
        <w:t> </w:t>
      </w:r>
      <w:r w:rsidRPr="00454881">
        <w:rPr>
          <w:bCs/>
          <w:color w:val="252525"/>
          <w:shd w:val="clear" w:color="auto" w:fill="FFFFFF"/>
        </w:rPr>
        <w:t>Broadcast-Domäne</w:t>
      </w:r>
      <w:r>
        <w:rPr>
          <w:rStyle w:val="apple-converted-space"/>
          <w:rFonts w:ascii="Arial" w:hAnsi="Arial" w:cs="Arial"/>
          <w:color w:val="252525"/>
          <w:sz w:val="21"/>
          <w:szCs w:val="21"/>
          <w:shd w:val="clear" w:color="auto" w:fill="FFFFFF"/>
        </w:rPr>
        <w:t> </w:t>
      </w:r>
      <w:r>
        <w:rPr>
          <w:color w:val="252525"/>
          <w:shd w:val="clear" w:color="auto" w:fill="FFFFFF"/>
        </w:rPr>
        <w:t>ist ein logischer Verbund von Netzwerkgeräten in einem</w:t>
      </w:r>
      <w:r>
        <w:rPr>
          <w:rStyle w:val="apple-converted-space"/>
          <w:rFonts w:ascii="Arial" w:hAnsi="Arial" w:cs="Arial"/>
          <w:color w:val="252525"/>
          <w:sz w:val="21"/>
          <w:szCs w:val="21"/>
          <w:shd w:val="clear" w:color="auto" w:fill="FFFFFF"/>
        </w:rPr>
        <w:t> </w:t>
      </w:r>
      <w:r w:rsidRPr="00454881">
        <w:rPr>
          <w:rFonts w:ascii="Arial" w:hAnsi="Arial" w:cs="Arial"/>
          <w:sz w:val="21"/>
          <w:szCs w:val="21"/>
          <w:shd w:val="clear" w:color="auto" w:fill="FFFFFF"/>
        </w:rPr>
        <w:t>lokalen Netzwerk</w:t>
      </w:r>
      <w:r>
        <w:rPr>
          <w:color w:val="252525"/>
          <w:shd w:val="clear" w:color="auto" w:fill="FFFFFF"/>
        </w:rPr>
        <w:t>, der sich dadurch auszeichnet, dass ein</w:t>
      </w:r>
      <w:r>
        <w:rPr>
          <w:rStyle w:val="apple-converted-space"/>
          <w:rFonts w:ascii="Arial" w:hAnsi="Arial" w:cs="Arial"/>
          <w:color w:val="252525"/>
          <w:sz w:val="21"/>
          <w:szCs w:val="21"/>
          <w:shd w:val="clear" w:color="auto" w:fill="FFFFFF"/>
        </w:rPr>
        <w:t> </w:t>
      </w:r>
      <w:r w:rsidRPr="00454881">
        <w:rPr>
          <w:rFonts w:ascii="Arial" w:hAnsi="Arial" w:cs="Arial"/>
          <w:sz w:val="21"/>
          <w:szCs w:val="21"/>
          <w:shd w:val="clear" w:color="auto" w:fill="FFFFFF"/>
        </w:rPr>
        <w:t>Broadcast</w:t>
      </w:r>
      <w:r>
        <w:rPr>
          <w:rStyle w:val="apple-converted-space"/>
          <w:rFonts w:ascii="Arial" w:hAnsi="Arial" w:cs="Arial"/>
          <w:color w:val="252525"/>
          <w:sz w:val="21"/>
          <w:szCs w:val="21"/>
          <w:shd w:val="clear" w:color="auto" w:fill="FFFFFF"/>
        </w:rPr>
        <w:t> </w:t>
      </w:r>
      <w:r>
        <w:rPr>
          <w:color w:val="252525"/>
          <w:shd w:val="clear" w:color="auto" w:fill="FFFFFF"/>
        </w:rPr>
        <w:t>alle Domänenteilnehmer erreicht.</w:t>
      </w:r>
      <w:r>
        <w:rPr>
          <w:color w:val="252525"/>
          <w:shd w:val="clear" w:color="auto" w:fill="FFFFFF"/>
        </w:rPr>
        <w:t xml:space="preserve"> </w:t>
      </w:r>
    </w:p>
    <w:p w14:paraId="1DD18349" w14:textId="703B7A6C" w:rsidR="00454881" w:rsidRDefault="00454881" w:rsidP="00454881">
      <w:r>
        <w:rPr>
          <w:shd w:val="clear" w:color="auto" w:fill="FFFFFF"/>
        </w:rPr>
        <w:t xml:space="preserve">Die Kollisionsdomäne ist ein Teilbereich bestehend aus Teilnehmerstationen auf Layer 1 des OSI-Schichten Modells. Sie umfasst alle </w:t>
      </w:r>
      <w:r w:rsidRPr="00454881">
        <w:t xml:space="preserve">Netzwerkgeräte, die gemeinsam um den Zugriff auf ein Übertragungsmedium (geteilte Ressource) konkurrieren (Kabel oder Funknetz). </w:t>
      </w:r>
      <w:r>
        <w:t>Beginnen zwei Teilnehmerstationen gleichzeitig zu senden, kommt es zu Kollisionen. Die Signale (Spannungsimpulse) werden im Übertragu</w:t>
      </w:r>
      <w:r w:rsidR="00FC031D">
        <w:t>n</w:t>
      </w:r>
      <w:r>
        <w:t>gsmedium ve</w:t>
      </w:r>
      <w:r w:rsidR="00FC031D">
        <w:t>rmischt/überlagert und die Informationen dadurch zerstört.</w:t>
      </w:r>
    </w:p>
    <w:p w14:paraId="1ECEC977" w14:textId="4A2E9AAA" w:rsidR="00454881" w:rsidRDefault="00454881" w:rsidP="00454881">
      <w:pPr>
        <w:rPr>
          <w:color w:val="252525"/>
          <w:shd w:val="clear" w:color="auto" w:fill="FFFFFF"/>
        </w:rPr>
      </w:pPr>
    </w:p>
    <w:p w14:paraId="07E1620E" w14:textId="797298BF" w:rsidR="00A91727" w:rsidRPr="00A91727" w:rsidRDefault="00A91727" w:rsidP="00A91727">
      <w:pPr>
        <w:jc w:val="center"/>
      </w:pPr>
      <w:r w:rsidRPr="00A91727">
        <w:rPr>
          <w:noProof/>
          <w:lang w:eastAsia="de-CH"/>
        </w:rPr>
        <w:drawing>
          <wp:inline distT="0" distB="0" distL="0" distR="0" wp14:anchorId="3C5ABF9D" wp14:editId="609207A4">
            <wp:extent cx="3649649" cy="2545150"/>
            <wp:effectExtent l="0" t="0" r="8255"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0568" cy="2552765"/>
                    </a:xfrm>
                    <a:prstGeom prst="rect">
                      <a:avLst/>
                    </a:prstGeom>
                  </pic:spPr>
                </pic:pic>
              </a:graphicData>
            </a:graphic>
          </wp:inline>
        </w:drawing>
      </w:r>
    </w:p>
    <w:p w14:paraId="7CEE524F" w14:textId="67D50F59" w:rsidR="00FC01C1" w:rsidRPr="00FC01C1" w:rsidRDefault="00FC031D" w:rsidP="00FC01C1">
      <w:pPr>
        <w:pStyle w:val="berschrift2"/>
      </w:pPr>
      <w:r>
        <w:t>Spanning Tree Protocol (STP)</w:t>
      </w:r>
    </w:p>
    <w:tbl>
      <w:tblPr>
        <w:tblStyle w:val="Tabellenraster"/>
        <w:tblW w:w="0" w:type="auto"/>
        <w:tblLook w:val="04A0" w:firstRow="1" w:lastRow="0" w:firstColumn="1" w:lastColumn="0" w:noHBand="0" w:noVBand="1"/>
      </w:tblPr>
      <w:tblGrid>
        <w:gridCol w:w="5713"/>
        <w:gridCol w:w="3349"/>
      </w:tblGrid>
      <w:tr w:rsidR="00FC031D" w14:paraId="416342D5" w14:textId="77777777" w:rsidTr="00FC031D">
        <w:trPr>
          <w:trHeight w:val="721"/>
        </w:trPr>
        <w:tc>
          <w:tcPr>
            <w:tcW w:w="5807" w:type="dxa"/>
            <w:shd w:val="clear" w:color="auto" w:fill="auto"/>
          </w:tcPr>
          <w:p w14:paraId="67E89DDC" w14:textId="7908CBF8" w:rsidR="00FC031D" w:rsidRDefault="00FC031D" w:rsidP="00FC031D">
            <w:r w:rsidRPr="00FC031D">
              <w:t>Der Algorithmus ist in der IEEE 802.1d Norm spezifiziert, der auch die Bridge im Allgemeinen beschreibt. Er wird eingesetzt um bei Verknüpfungen von Netzwerken redundante Pfade (sog. Loops) durch einen deterministischen logischen Pfad im Netz zu ersetzen.</w:t>
            </w:r>
            <w:r w:rsidRPr="00FC031D">
              <w:rPr>
                <w:rStyle w:val="apple-converted-space"/>
                <w:color w:val="000000"/>
                <w:sz w:val="27"/>
                <w:szCs w:val="27"/>
              </w:rPr>
              <w:t> </w:t>
            </w:r>
            <w:r w:rsidRPr="00FC031D">
              <w:t>Im Beispiel oben sind verschiedene LANs durch Bridges (Pfeile) miteinander verknüpft. Wie leicht zu sehen ist, würden alle Bridge-Links zusammen redundante Pfade im Netz ermöglichen. Dieses hätte sog. endlos kreisende Pakete zur Folge. Mit dem</w:t>
            </w:r>
            <w:r w:rsidRPr="00FC031D">
              <w:rPr>
                <w:rStyle w:val="apple-converted-space"/>
                <w:color w:val="000000"/>
                <w:sz w:val="27"/>
                <w:szCs w:val="27"/>
              </w:rPr>
              <w:t> </w:t>
            </w:r>
            <w:r w:rsidRPr="00FC031D">
              <w:rPr>
                <w:i/>
                <w:iCs/>
              </w:rPr>
              <w:t>Spanning Tree -Algorithmus</w:t>
            </w:r>
            <w:r w:rsidRPr="00FC031D">
              <w:rPr>
                <w:rStyle w:val="apple-converted-space"/>
                <w:color w:val="000000"/>
                <w:sz w:val="27"/>
                <w:szCs w:val="27"/>
              </w:rPr>
              <w:t> </w:t>
            </w:r>
            <w:r w:rsidRPr="00FC031D">
              <w:t>wird einer der möglichen logischen Pfade im Netz ausgewählt, der dann keine mehr Loops enthät. Das Ergebnis sind hier die blauen (ungebrochenen) Pfeile die einem Baum gleichen. Im Extremfall kann hierdurch auch eine Bridge total aus dem Netzverkehr herausfallen.</w:t>
            </w:r>
          </w:p>
        </w:tc>
        <w:tc>
          <w:tcPr>
            <w:tcW w:w="3255" w:type="dxa"/>
          </w:tcPr>
          <w:p w14:paraId="61FCFC2D" w14:textId="0BA9014C" w:rsidR="00FC031D" w:rsidRDefault="00FC031D" w:rsidP="00FC031D">
            <w:pPr>
              <w:jc w:val="right"/>
            </w:pPr>
            <w:r w:rsidRPr="00FC031D">
              <w:drawing>
                <wp:inline distT="0" distB="0" distL="0" distR="0" wp14:anchorId="6DA37176" wp14:editId="30F8B8CC">
                  <wp:extent cx="1989734" cy="1841739"/>
                  <wp:effectExtent l="0" t="0" r="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1280" cy="1861682"/>
                          </a:xfrm>
                          <a:prstGeom prst="rect">
                            <a:avLst/>
                          </a:prstGeom>
                        </pic:spPr>
                      </pic:pic>
                    </a:graphicData>
                  </a:graphic>
                </wp:inline>
              </w:drawing>
            </w:r>
          </w:p>
        </w:tc>
      </w:tr>
    </w:tbl>
    <w:p w14:paraId="46B387EC" w14:textId="77777777" w:rsidR="00FC01C1" w:rsidRPr="00FC01C1" w:rsidRDefault="00FC01C1" w:rsidP="00FC01C1"/>
    <w:p w14:paraId="2F560982" w14:textId="16E3DB68" w:rsidR="001454E7" w:rsidRDefault="001454E7" w:rsidP="001454E7">
      <w:pPr>
        <w:pStyle w:val="berschrift1"/>
      </w:pPr>
      <w:bookmarkStart w:id="4" w:name="_Toc438541696"/>
      <w:r>
        <w:lastRenderedPageBreak/>
        <w:t>Layer</w:t>
      </w:r>
      <w:r w:rsidR="0030780C">
        <w:t xml:space="preserve"> 3</w:t>
      </w:r>
      <w:r>
        <w:t xml:space="preserve"> – Vermittlungsschicht</w:t>
      </w:r>
      <w:bookmarkEnd w:id="4"/>
    </w:p>
    <w:p w14:paraId="2F560983" w14:textId="77777777" w:rsidR="001454E7" w:rsidRDefault="001454E7" w:rsidP="001454E7">
      <w:r>
        <w:t>Kommunikation zwischen verschiedenen Netzwerken</w:t>
      </w:r>
    </w:p>
    <w:p w14:paraId="2F560984" w14:textId="77777777" w:rsidR="001454E7" w:rsidRDefault="001454E7" w:rsidP="001454E7">
      <w:pPr>
        <w:pStyle w:val="berschrift2"/>
      </w:pPr>
      <w:bookmarkStart w:id="5" w:name="_Toc438541697"/>
      <w:r>
        <w:t>Adressen</w:t>
      </w:r>
      <w:bookmarkEnd w:id="5"/>
    </w:p>
    <w:p w14:paraId="2F560985" w14:textId="563F7BA2" w:rsidR="001454E7" w:rsidRDefault="001454E7" w:rsidP="001454E7">
      <w:r>
        <w:t>In Layer 3 gelten andere Adressen als in Layer 2 (physische Adressen, MAC-Adressen). Durchgesetzt hat sich das IP-Adressierungssystem. IP-Adressen sind weltweit gültig</w:t>
      </w:r>
      <w:r w:rsidR="00E03B36">
        <w:t>, eindeutig, einheitlich</w:t>
      </w:r>
      <w:r>
        <w:t xml:space="preserve"> und werden deshalb zentral verwaltet. Die Koordination dabei übernimmt</w:t>
      </w:r>
      <w:r w:rsidR="00E03B36">
        <w:t xml:space="preserve"> die Organisation</w:t>
      </w:r>
      <w:r>
        <w:t xml:space="preserve"> IANA – Internet Assigned Numbers Authority.</w:t>
      </w:r>
    </w:p>
    <w:p w14:paraId="3B925138" w14:textId="464F9692" w:rsidR="001C1873" w:rsidRDefault="00A1009F" w:rsidP="001454E7">
      <w:r>
        <w:t xml:space="preserve">Eine IPv4 Adresse ist 32 </w:t>
      </w:r>
      <w:r w:rsidR="001C1873">
        <w:t>Bit breit (IPv6 128 Bit).</w:t>
      </w:r>
    </w:p>
    <w:p w14:paraId="043F0ECD" w14:textId="48ACCD9C" w:rsidR="00A1009F" w:rsidRDefault="00A1009F" w:rsidP="00A1009F">
      <w:pPr>
        <w:jc w:val="center"/>
      </w:pPr>
      <w:r w:rsidRPr="00A1009F">
        <w:rPr>
          <w:noProof/>
          <w:lang w:eastAsia="de-CH"/>
        </w:rPr>
        <w:drawing>
          <wp:inline distT="0" distB="0" distL="0" distR="0" wp14:anchorId="2858B862" wp14:editId="3EF298CD">
            <wp:extent cx="3682029" cy="635094"/>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2533" cy="647255"/>
                    </a:xfrm>
                    <a:prstGeom prst="rect">
                      <a:avLst/>
                    </a:prstGeom>
                  </pic:spPr>
                </pic:pic>
              </a:graphicData>
            </a:graphic>
          </wp:inline>
        </w:drawing>
      </w:r>
    </w:p>
    <w:p w14:paraId="0CF358CC" w14:textId="7AE4A462" w:rsidR="00A1009F" w:rsidRDefault="00A1009F" w:rsidP="00A1009F">
      <w:pPr>
        <w:jc w:val="center"/>
      </w:pPr>
      <w:r w:rsidRPr="00A1009F">
        <w:rPr>
          <w:noProof/>
          <w:lang w:eastAsia="de-CH"/>
        </w:rPr>
        <w:drawing>
          <wp:inline distT="0" distB="0" distL="0" distR="0" wp14:anchorId="30832BC1" wp14:editId="5E7687A8">
            <wp:extent cx="3729744" cy="1457445"/>
            <wp:effectExtent l="0" t="0" r="444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955" cy="1477847"/>
                    </a:xfrm>
                    <a:prstGeom prst="rect">
                      <a:avLst/>
                    </a:prstGeom>
                  </pic:spPr>
                </pic:pic>
              </a:graphicData>
            </a:graphic>
          </wp:inline>
        </w:drawing>
      </w:r>
    </w:p>
    <w:p w14:paraId="28610F6A" w14:textId="7A9B9A25" w:rsidR="00A1009F" w:rsidRDefault="00E03B36" w:rsidP="001454E7">
      <w:r>
        <w:t>Netzmaske zeigt an, wie viele Bits die Netzwerkkennung definieren. Im obigen Netz werden 24 Bits für die Netzwerkkennung benutzt („24-Bit-Netz“), 8 Bits sind frei verfügbar für Geräteteile.</w:t>
      </w:r>
      <w:r w:rsidR="00895AAB">
        <w:t xml:space="preserve"> Die Teilnetzadresse ist die Netzerkennung für diese eine Teilnetz (immer am Schluss eine „0“).</w:t>
      </w:r>
    </w:p>
    <w:p w14:paraId="26ADF4F8" w14:textId="09C8635C" w:rsidR="00895AAB" w:rsidRDefault="00895AAB" w:rsidP="00895AAB">
      <w:pPr>
        <w:pStyle w:val="berschrift3"/>
      </w:pPr>
      <w:bookmarkStart w:id="6" w:name="_Toc438541698"/>
      <w:r>
        <w:t>Spezielle Adressen</w:t>
      </w:r>
      <w:bookmarkEnd w:id="6"/>
    </w:p>
    <w:p w14:paraId="67986882" w14:textId="77777777" w:rsidR="00895AAB" w:rsidRDefault="00895AAB" w:rsidP="00895AAB">
      <w:r>
        <w:t>In Subnetzen gibt es auf Layer 3 (IP) fest reservierte Adressen, die keinem Host zugewiesen werden dürfen. Das sind: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68"/>
      </w:tblGrid>
      <w:tr w:rsidR="00895AAB" w14:paraId="4FF59045" w14:textId="77777777" w:rsidTr="00147E9B">
        <w:tc>
          <w:tcPr>
            <w:tcW w:w="2694" w:type="dxa"/>
          </w:tcPr>
          <w:p w14:paraId="5CEE23E2" w14:textId="77777777" w:rsidR="00895AAB" w:rsidRPr="00FA5F74" w:rsidRDefault="00895AAB" w:rsidP="00147E9B">
            <w:pPr>
              <w:rPr>
                <w:b/>
              </w:rPr>
            </w:pPr>
            <w:r w:rsidRPr="00FA5F74">
              <w:rPr>
                <w:b/>
              </w:rPr>
              <w:t>Subnetzadresse</w:t>
            </w:r>
          </w:p>
        </w:tc>
        <w:tc>
          <w:tcPr>
            <w:tcW w:w="6368" w:type="dxa"/>
          </w:tcPr>
          <w:p w14:paraId="36E37B14" w14:textId="77777777" w:rsidR="00895AAB" w:rsidRDefault="00895AAB" w:rsidP="00147E9B">
            <w:r>
              <w:t>Die kleinste Verfügbare Adresse ist die Bezeichnung des Subnetzes.</w:t>
            </w:r>
          </w:p>
        </w:tc>
      </w:tr>
      <w:tr w:rsidR="00895AAB" w14:paraId="648346CD" w14:textId="77777777" w:rsidTr="00147E9B">
        <w:tc>
          <w:tcPr>
            <w:tcW w:w="2694" w:type="dxa"/>
          </w:tcPr>
          <w:p w14:paraId="1AAC9763" w14:textId="77777777" w:rsidR="00895AAB" w:rsidRPr="00FA5F74" w:rsidRDefault="00895AAB" w:rsidP="00147E9B">
            <w:pPr>
              <w:rPr>
                <w:b/>
              </w:rPr>
            </w:pPr>
            <w:r w:rsidRPr="00FA5F74">
              <w:rPr>
                <w:b/>
              </w:rPr>
              <w:t xml:space="preserve">Broadcast-Adresse </w:t>
            </w:r>
          </w:p>
          <w:p w14:paraId="6A386F27" w14:textId="77777777" w:rsidR="00895AAB" w:rsidRPr="00FA5F74" w:rsidRDefault="00895AAB" w:rsidP="00147E9B">
            <w:pPr>
              <w:rPr>
                <w:b/>
              </w:rPr>
            </w:pPr>
          </w:p>
        </w:tc>
        <w:tc>
          <w:tcPr>
            <w:tcW w:w="6368" w:type="dxa"/>
          </w:tcPr>
          <w:p w14:paraId="120D223B" w14:textId="77777777" w:rsidR="00895AAB" w:rsidRDefault="00895AAB" w:rsidP="00147E9B">
            <w:r>
              <w:t>Die grösste Verfügbare Adresse ist für die Rundspruchsendung.</w:t>
            </w:r>
          </w:p>
          <w:p w14:paraId="1CE6FCF7" w14:textId="77777777" w:rsidR="00895AAB" w:rsidRDefault="00895AAB" w:rsidP="00147E9B">
            <w:r>
              <w:t>Datenpakte für diese Adresse müssen von jedem Netzwerkgerät entgegen genommen werden.</w:t>
            </w:r>
          </w:p>
        </w:tc>
      </w:tr>
      <w:tr w:rsidR="00895AAB" w:rsidRPr="00A1009F" w14:paraId="583CFD5E" w14:textId="77777777" w:rsidTr="00147E9B">
        <w:tc>
          <w:tcPr>
            <w:tcW w:w="2694" w:type="dxa"/>
          </w:tcPr>
          <w:p w14:paraId="1B4013B8" w14:textId="77777777" w:rsidR="00895AAB" w:rsidRPr="00A1009F" w:rsidRDefault="00895AAB" w:rsidP="00147E9B">
            <w:pPr>
              <w:rPr>
                <w:b/>
                <w:lang w:val="en-GB"/>
              </w:rPr>
            </w:pPr>
            <w:r w:rsidRPr="00A1009F">
              <w:rPr>
                <w:b/>
                <w:lang w:val="en-GB"/>
              </w:rPr>
              <w:t>Auto Private IP Adress (APIPA)</w:t>
            </w:r>
          </w:p>
        </w:tc>
        <w:tc>
          <w:tcPr>
            <w:tcW w:w="6368" w:type="dxa"/>
          </w:tcPr>
          <w:p w14:paraId="04414D3E" w14:textId="23866907" w:rsidR="00895AAB" w:rsidRPr="00895AAB" w:rsidRDefault="00895AAB" w:rsidP="00147E9B">
            <w:r w:rsidRPr="00895AAB">
              <w:t>169.254.0.1 – 169.254.255.255, kommen dann zum Einsatz wenn kein</w:t>
            </w:r>
            <w:r>
              <w:t xml:space="preserve"> „DHCP“ Dienst vorhanden ist.</w:t>
            </w:r>
          </w:p>
        </w:tc>
      </w:tr>
      <w:tr w:rsidR="00895AAB" w:rsidRPr="00A1009F" w14:paraId="5DACAFD5" w14:textId="77777777" w:rsidTr="00147E9B">
        <w:tc>
          <w:tcPr>
            <w:tcW w:w="2694" w:type="dxa"/>
          </w:tcPr>
          <w:p w14:paraId="36D0E1AE" w14:textId="77777777" w:rsidR="00895AAB" w:rsidRPr="00A1009F" w:rsidRDefault="00895AAB" w:rsidP="00147E9B">
            <w:pPr>
              <w:rPr>
                <w:b/>
                <w:lang w:val="en-GB"/>
              </w:rPr>
            </w:pPr>
            <w:r>
              <w:rPr>
                <w:b/>
                <w:lang w:val="en-GB"/>
              </w:rPr>
              <w:t xml:space="preserve">Superprivate Adressen </w:t>
            </w:r>
          </w:p>
        </w:tc>
        <w:tc>
          <w:tcPr>
            <w:tcW w:w="6368" w:type="dxa"/>
          </w:tcPr>
          <w:p w14:paraId="066EA496" w14:textId="77777777" w:rsidR="00895AAB" w:rsidRDefault="00895AAB" w:rsidP="00147E9B">
            <w:pPr>
              <w:rPr>
                <w:lang w:val="en-GB"/>
              </w:rPr>
            </w:pPr>
            <w:r>
              <w:rPr>
                <w:lang w:val="en-GB"/>
              </w:rPr>
              <w:t>127.x.x.x</w:t>
            </w:r>
          </w:p>
        </w:tc>
      </w:tr>
    </w:tbl>
    <w:p w14:paraId="44E27810" w14:textId="77777777" w:rsidR="00895AAB" w:rsidRDefault="00895AAB" w:rsidP="00895AAB">
      <w:pPr>
        <w:spacing w:after="0"/>
      </w:pPr>
    </w:p>
    <w:p w14:paraId="3F24D70D" w14:textId="77777777" w:rsidR="00895AAB" w:rsidRDefault="00895AAB" w:rsidP="00895AAB">
      <w:r>
        <w:t>Wichtig: Durch die Segmentierung von Netzen gehen immer Minimum zwei Adressen für Endgeräte verloren. Beachtet man noch den benötigten Router für Netzwerk-Netzwerk Kommunikation, sind es sogar drei Adressen die „verloren“ gehen.</w:t>
      </w:r>
    </w:p>
    <w:p w14:paraId="2F560986" w14:textId="77777777" w:rsidR="001454E7" w:rsidRDefault="001454E7" w:rsidP="001454E7">
      <w:pPr>
        <w:pStyle w:val="berschrift3"/>
      </w:pPr>
      <w:bookmarkStart w:id="7" w:name="_Toc438541699"/>
      <w:r>
        <w:t>Adressklassen</w:t>
      </w:r>
      <w:bookmarkEnd w:id="7"/>
    </w:p>
    <w:p w14:paraId="2F560987" w14:textId="77777777" w:rsidR="001454E7" w:rsidRDefault="001454E7" w:rsidP="001454E7">
      <w:r>
        <w:t>Man unterscheidet zwischen fünf Klassen von Adressen. Grosser Unterschied zwischen ihnen ist die Anzahl Hosts, welche adressiert werden können -&gt; Grösse der möglichen Netze.</w:t>
      </w:r>
    </w:p>
    <w:p w14:paraId="2F56098B" w14:textId="5EFD96E8" w:rsidR="001454E7" w:rsidRDefault="00A1009F" w:rsidP="00A1009F">
      <w:pPr>
        <w:jc w:val="center"/>
      </w:pPr>
      <w:r w:rsidRPr="00A1009F">
        <w:rPr>
          <w:noProof/>
          <w:lang w:eastAsia="de-CH"/>
        </w:rPr>
        <w:drawing>
          <wp:inline distT="0" distB="0" distL="0" distR="0" wp14:anchorId="1380611E" wp14:editId="1FABE97E">
            <wp:extent cx="5760720" cy="112522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125220"/>
                    </a:xfrm>
                    <a:prstGeom prst="rect">
                      <a:avLst/>
                    </a:prstGeom>
                  </pic:spPr>
                </pic:pic>
              </a:graphicData>
            </a:graphic>
          </wp:inline>
        </w:drawing>
      </w:r>
    </w:p>
    <w:p w14:paraId="2F56098E" w14:textId="77777777" w:rsidR="001454E7" w:rsidRDefault="001454E7" w:rsidP="001454E7">
      <w:pPr>
        <w:pStyle w:val="berschrift2"/>
      </w:pPr>
      <w:bookmarkStart w:id="8" w:name="_Toc438541700"/>
      <w:r>
        <w:lastRenderedPageBreak/>
        <w:t>Subnetze</w:t>
      </w:r>
      <w:bookmarkEnd w:id="8"/>
    </w:p>
    <w:p w14:paraId="2F56098F" w14:textId="77777777" w:rsidR="0077074A" w:rsidRPr="0077074A" w:rsidRDefault="0077074A" w:rsidP="0077074A">
      <w:r>
        <w:t xml:space="preserve">Alle 65536 Hosts einer B-Klasse Adresse auf Layer 1 oder 2 zu kommunizieren zu lassen, macht keinen Sinn. Alleine die Rundsendungen (Broadcasts) würden das Netzwerk zum </w:t>
      </w:r>
      <w:r w:rsidR="00FA5F74">
        <w:t>Erliegen</w:t>
      </w:r>
      <w:r>
        <w:t xml:space="preserve"> bringen. Deshalb unterteilt man die Netze in so genannte Subnetze.</w:t>
      </w:r>
    </w:p>
    <w:p w14:paraId="2F560990" w14:textId="77777777" w:rsidR="001454E7" w:rsidRDefault="001454E7" w:rsidP="001454E7">
      <w:pPr>
        <w:jc w:val="center"/>
      </w:pPr>
      <w:r w:rsidRPr="001454E7">
        <w:rPr>
          <w:noProof/>
          <w:lang w:eastAsia="de-CH"/>
        </w:rPr>
        <w:drawing>
          <wp:inline distT="0" distB="0" distL="0" distR="0" wp14:anchorId="2F5609DB" wp14:editId="0EC17263">
            <wp:extent cx="3013544" cy="221083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4989" cy="2226572"/>
                    </a:xfrm>
                    <a:prstGeom prst="rect">
                      <a:avLst/>
                    </a:prstGeom>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1"/>
      </w:tblGrid>
      <w:tr w:rsidR="001454E7" w14:paraId="2F560993" w14:textId="77777777" w:rsidTr="0077074A">
        <w:tc>
          <w:tcPr>
            <w:tcW w:w="1271" w:type="dxa"/>
          </w:tcPr>
          <w:p w14:paraId="2F560991" w14:textId="77777777" w:rsidR="001454E7" w:rsidRPr="001454E7" w:rsidRDefault="001454E7" w:rsidP="001454E7">
            <w:pPr>
              <w:rPr>
                <w:b/>
              </w:rPr>
            </w:pPr>
            <w:r w:rsidRPr="001454E7">
              <w:rPr>
                <w:b/>
              </w:rPr>
              <w:t>1.Layer</w:t>
            </w:r>
          </w:p>
        </w:tc>
        <w:tc>
          <w:tcPr>
            <w:tcW w:w="7791" w:type="dxa"/>
          </w:tcPr>
          <w:p w14:paraId="2F560992" w14:textId="2E5553B2" w:rsidR="001454E7" w:rsidRDefault="001454E7" w:rsidP="001454E7">
            <w:r>
              <w:t xml:space="preserve">Hubs und </w:t>
            </w:r>
            <w:r w:rsidR="00346B74">
              <w:t>Medium Konverter</w:t>
            </w:r>
          </w:p>
        </w:tc>
      </w:tr>
      <w:tr w:rsidR="001454E7" w14:paraId="2F560996" w14:textId="77777777" w:rsidTr="0077074A">
        <w:tc>
          <w:tcPr>
            <w:tcW w:w="1271" w:type="dxa"/>
          </w:tcPr>
          <w:p w14:paraId="2F560994" w14:textId="77777777" w:rsidR="001454E7" w:rsidRPr="001454E7" w:rsidRDefault="001454E7" w:rsidP="001454E7">
            <w:pPr>
              <w:rPr>
                <w:b/>
              </w:rPr>
            </w:pPr>
            <w:r w:rsidRPr="001454E7">
              <w:rPr>
                <w:b/>
              </w:rPr>
              <w:t>2.Layer</w:t>
            </w:r>
          </w:p>
        </w:tc>
        <w:tc>
          <w:tcPr>
            <w:tcW w:w="7791" w:type="dxa"/>
          </w:tcPr>
          <w:p w14:paraId="2F560995" w14:textId="2B084E7B" w:rsidR="001454E7" w:rsidRDefault="001454E7" w:rsidP="001454E7">
            <w:r>
              <w:t>Switches und Bridges</w:t>
            </w:r>
            <w:r w:rsidR="00346B74">
              <w:t xml:space="preserve"> -&gt; t</w:t>
            </w:r>
            <w:r w:rsidR="0077074A">
              <w:t>rennen Kollisionsdomänen</w:t>
            </w:r>
          </w:p>
        </w:tc>
      </w:tr>
      <w:tr w:rsidR="001454E7" w14:paraId="2F560999" w14:textId="77777777" w:rsidTr="0077074A">
        <w:tc>
          <w:tcPr>
            <w:tcW w:w="1271" w:type="dxa"/>
          </w:tcPr>
          <w:p w14:paraId="2F560997" w14:textId="77777777" w:rsidR="001454E7" w:rsidRPr="001454E7" w:rsidRDefault="001454E7" w:rsidP="001454E7">
            <w:pPr>
              <w:rPr>
                <w:b/>
              </w:rPr>
            </w:pPr>
            <w:r w:rsidRPr="001454E7">
              <w:rPr>
                <w:b/>
              </w:rPr>
              <w:t>3.Layer</w:t>
            </w:r>
          </w:p>
        </w:tc>
        <w:tc>
          <w:tcPr>
            <w:tcW w:w="7791" w:type="dxa"/>
          </w:tcPr>
          <w:p w14:paraId="2F560998" w14:textId="77777777" w:rsidR="001454E7" w:rsidRDefault="0077074A" w:rsidP="001454E7">
            <w:r>
              <w:t>Router -&gt; trennen Broadcast-Domänen</w:t>
            </w:r>
          </w:p>
        </w:tc>
      </w:tr>
    </w:tbl>
    <w:p w14:paraId="2F56099A" w14:textId="77777777" w:rsidR="001454E7" w:rsidRDefault="001454E7" w:rsidP="001454E7"/>
    <w:p w14:paraId="2F56099B" w14:textId="2DB09B53" w:rsidR="001454E7" w:rsidRDefault="0077074A" w:rsidP="00E03B36">
      <w:r>
        <w:t>Die Kommunikation erfolgt innerhalb von Broadcastdomänen auf Lay</w:t>
      </w:r>
      <w:r w:rsidR="00E03B36">
        <w:t>er 2</w:t>
      </w:r>
      <w:r w:rsidR="00895AAB">
        <w:t xml:space="preserve"> mithilfe von </w:t>
      </w:r>
      <w:r w:rsidR="00895AAB" w:rsidRPr="00895AAB">
        <w:rPr>
          <w:b/>
        </w:rPr>
        <w:t>ARP</w:t>
      </w:r>
      <w:r w:rsidR="00895AAB">
        <w:rPr>
          <w:b/>
        </w:rPr>
        <w:t xml:space="preserve"> </w:t>
      </w:r>
      <w:r w:rsidR="00895AAB" w:rsidRPr="00895AAB">
        <w:t>(</w:t>
      </w:r>
      <w:r w:rsidR="00895AAB">
        <w:t xml:space="preserve">Address Resolution Protocol) und </w:t>
      </w:r>
      <w:r w:rsidR="00E03B36">
        <w:t>zwischen ihnen</w:t>
      </w:r>
      <w:r w:rsidR="00895AAB">
        <w:t xml:space="preserve"> über Router</w:t>
      </w:r>
      <w:r w:rsidR="00E03B36">
        <w:t xml:space="preserve"> auf Layer 3.</w:t>
      </w:r>
    </w:p>
    <w:p w14:paraId="46B7EBEA" w14:textId="1FD39A31" w:rsidR="002304A5" w:rsidRDefault="002304A5" w:rsidP="002304A5">
      <w:pPr>
        <w:pStyle w:val="berschrift2"/>
      </w:pPr>
      <w:bookmarkStart w:id="9" w:name="_Toc438541701"/>
      <w:r>
        <w:t>IP-Protokoll „Das Internet – Teil 1“</w:t>
      </w:r>
      <w:bookmarkEnd w:id="9"/>
    </w:p>
    <w:p w14:paraId="18D779F8" w14:textId="77777777" w:rsidR="002304A5" w:rsidRDefault="002304A5" w:rsidP="002304A5">
      <w:r w:rsidRPr="002304A5">
        <w:rPr>
          <w:noProof/>
          <w:lang w:eastAsia="de-CH"/>
        </w:rPr>
        <w:drawing>
          <wp:inline distT="0" distB="0" distL="0" distR="0" wp14:anchorId="77752885" wp14:editId="4EFB46C9">
            <wp:extent cx="5760720" cy="3460750"/>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460750"/>
                    </a:xfrm>
                    <a:prstGeom prst="rect">
                      <a:avLst/>
                    </a:prstGeom>
                  </pic:spPr>
                </pic:pic>
              </a:graphicData>
            </a:graphic>
          </wp:inline>
        </w:drawing>
      </w:r>
    </w:p>
    <w:p w14:paraId="015268A8" w14:textId="1969E58E" w:rsidR="002304A5" w:rsidRDefault="002304A5" w:rsidP="002304A5">
      <w:pPr>
        <w:pStyle w:val="StandardWeb"/>
        <w:spacing w:before="0" w:beforeAutospacing="0" w:after="0" w:afterAutospacing="0"/>
        <w:rPr>
          <w:rFonts w:ascii="Calibri" w:hAnsi="Calibri"/>
          <w:color w:val="000000"/>
          <w:sz w:val="22"/>
          <w:szCs w:val="22"/>
        </w:rPr>
      </w:pPr>
      <w:r>
        <w:rPr>
          <w:rFonts w:ascii="Calibri" w:hAnsi="Calibri"/>
          <w:color w:val="000000"/>
          <w:sz w:val="22"/>
          <w:szCs w:val="22"/>
        </w:rPr>
        <w:t xml:space="preserve">Traffic Class: </w:t>
      </w:r>
      <w:r w:rsidR="00147327">
        <w:rPr>
          <w:rFonts w:ascii="Calibri" w:hAnsi="Calibri"/>
          <w:color w:val="000000"/>
          <w:sz w:val="22"/>
          <w:szCs w:val="22"/>
        </w:rPr>
        <w:tab/>
      </w:r>
      <w:r w:rsidR="00147327">
        <w:rPr>
          <w:rFonts w:ascii="Calibri" w:hAnsi="Calibri"/>
          <w:color w:val="000000"/>
          <w:sz w:val="22"/>
          <w:szCs w:val="22"/>
        </w:rPr>
        <w:tab/>
      </w:r>
      <w:r>
        <w:rPr>
          <w:rFonts w:ascii="Calibri" w:hAnsi="Calibri"/>
          <w:color w:val="000000"/>
          <w:sz w:val="22"/>
          <w:szCs w:val="22"/>
        </w:rPr>
        <w:t>Was gebe ich durch</w:t>
      </w:r>
    </w:p>
    <w:p w14:paraId="5185B1B9" w14:textId="13009BE9" w:rsidR="002304A5" w:rsidRDefault="002304A5" w:rsidP="002304A5">
      <w:pPr>
        <w:pStyle w:val="StandardWeb"/>
        <w:spacing w:before="0" w:beforeAutospacing="0" w:after="0" w:afterAutospacing="0"/>
        <w:rPr>
          <w:rFonts w:ascii="Calibri" w:hAnsi="Calibri"/>
          <w:color w:val="000000"/>
          <w:sz w:val="22"/>
          <w:szCs w:val="22"/>
        </w:rPr>
      </w:pPr>
      <w:r>
        <w:rPr>
          <w:rFonts w:ascii="Calibri" w:hAnsi="Calibri"/>
          <w:color w:val="000000"/>
          <w:sz w:val="22"/>
          <w:szCs w:val="22"/>
        </w:rPr>
        <w:t>Payload Lengt</w:t>
      </w:r>
      <w:r w:rsidR="00147327">
        <w:rPr>
          <w:rFonts w:ascii="Calibri" w:hAnsi="Calibri"/>
          <w:color w:val="000000"/>
          <w:sz w:val="22"/>
          <w:szCs w:val="22"/>
        </w:rPr>
        <w:t>h</w:t>
      </w:r>
      <w:r>
        <w:rPr>
          <w:rFonts w:ascii="Calibri" w:hAnsi="Calibri"/>
          <w:color w:val="000000"/>
          <w:sz w:val="22"/>
          <w:szCs w:val="22"/>
        </w:rPr>
        <w:t xml:space="preserve">: </w:t>
      </w:r>
      <w:r w:rsidR="00147327">
        <w:rPr>
          <w:rFonts w:ascii="Calibri" w:hAnsi="Calibri"/>
          <w:color w:val="000000"/>
          <w:sz w:val="22"/>
          <w:szCs w:val="22"/>
        </w:rPr>
        <w:tab/>
      </w:r>
      <w:r>
        <w:rPr>
          <w:rFonts w:ascii="Calibri" w:hAnsi="Calibri"/>
          <w:color w:val="000000"/>
          <w:sz w:val="22"/>
          <w:szCs w:val="22"/>
        </w:rPr>
        <w:t>Länge der Daten</w:t>
      </w:r>
    </w:p>
    <w:p w14:paraId="10FFE4FF" w14:textId="0E983D00" w:rsidR="002304A5" w:rsidRPr="00147327" w:rsidRDefault="002304A5" w:rsidP="002304A5">
      <w:pPr>
        <w:pStyle w:val="StandardWeb"/>
        <w:spacing w:before="0" w:beforeAutospacing="0" w:after="0" w:afterAutospacing="0"/>
        <w:rPr>
          <w:rFonts w:ascii="Calibri" w:hAnsi="Calibri"/>
          <w:color w:val="000000"/>
          <w:sz w:val="22"/>
          <w:szCs w:val="22"/>
          <w:lang w:val="en-GB"/>
        </w:rPr>
      </w:pPr>
      <w:r w:rsidRPr="00147327">
        <w:rPr>
          <w:rFonts w:ascii="Calibri" w:hAnsi="Calibri"/>
          <w:color w:val="000000"/>
          <w:sz w:val="22"/>
          <w:szCs w:val="22"/>
          <w:lang w:val="en-GB"/>
        </w:rPr>
        <w:t xml:space="preserve">Time To Live: </w:t>
      </w:r>
      <w:r w:rsidR="00147327" w:rsidRPr="00147327">
        <w:rPr>
          <w:rFonts w:ascii="Calibri" w:hAnsi="Calibri"/>
          <w:color w:val="000000"/>
          <w:sz w:val="22"/>
          <w:szCs w:val="22"/>
          <w:lang w:val="en-GB"/>
        </w:rPr>
        <w:tab/>
      </w:r>
      <w:r w:rsidR="00147327">
        <w:rPr>
          <w:rFonts w:ascii="Calibri" w:hAnsi="Calibri"/>
          <w:color w:val="000000"/>
          <w:sz w:val="22"/>
          <w:szCs w:val="22"/>
          <w:lang w:val="en-GB"/>
        </w:rPr>
        <w:tab/>
      </w:r>
      <w:r w:rsidRPr="00147327">
        <w:rPr>
          <w:rFonts w:ascii="Calibri" w:hAnsi="Calibri"/>
          <w:color w:val="000000"/>
          <w:sz w:val="22"/>
          <w:szCs w:val="22"/>
          <w:lang w:val="en-GB"/>
        </w:rPr>
        <w:t>wie viele "hops" das IP-Paket macht</w:t>
      </w:r>
    </w:p>
    <w:p w14:paraId="07221B1B" w14:textId="72D1F831" w:rsidR="002304A5" w:rsidRDefault="002304A5" w:rsidP="00C75FDC">
      <w:pPr>
        <w:pStyle w:val="berschrift2"/>
      </w:pPr>
      <w:bookmarkStart w:id="10" w:name="_Toc438541702"/>
      <w:r>
        <w:lastRenderedPageBreak/>
        <w:t>Routing „Das Internet – Teil 2“</w:t>
      </w:r>
      <w:bookmarkEnd w:id="10"/>
    </w:p>
    <w:p w14:paraId="6C1B2F9E" w14:textId="77777777" w:rsidR="002304A5" w:rsidRDefault="002304A5" w:rsidP="002304A5">
      <w:r>
        <w:t>Jedes IP-Paket enthält eine Ziel- und Herkunftsadresse. Falls ein Rechner sich nicht im gleichen Netz befindet, wird das Paket in Richtung des Zielnetzes weitergeschickt. Für das Weiterschicken sind die Geräte an den Netzübergängen zuständig – die Router.</w:t>
      </w:r>
    </w:p>
    <w:p w14:paraId="2F1F31DB" w14:textId="77777777" w:rsidR="002304A5" w:rsidRDefault="002304A5" w:rsidP="002304A5">
      <w:pPr>
        <w:jc w:val="center"/>
      </w:pPr>
      <w:r w:rsidRPr="002304A5">
        <w:rPr>
          <w:noProof/>
          <w:lang w:eastAsia="de-CH"/>
        </w:rPr>
        <w:drawing>
          <wp:inline distT="0" distB="0" distL="0" distR="0" wp14:anchorId="4595CF60" wp14:editId="1F4181D9">
            <wp:extent cx="5001323" cy="2010056"/>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1323" cy="2010056"/>
                    </a:xfrm>
                    <a:prstGeom prst="rect">
                      <a:avLst/>
                    </a:prstGeom>
                  </pic:spPr>
                </pic:pic>
              </a:graphicData>
            </a:graphic>
          </wp:inline>
        </w:drawing>
      </w:r>
    </w:p>
    <w:p w14:paraId="5EDC13FB" w14:textId="77777777" w:rsidR="002304A5" w:rsidRDefault="002304A5" w:rsidP="002304A5">
      <w:pPr>
        <w:pStyle w:val="berschrift3"/>
      </w:pPr>
      <w:bookmarkStart w:id="11" w:name="_Toc438541703"/>
      <w:r>
        <w:t>Statisches Routing</w:t>
      </w:r>
      <w:bookmarkEnd w:id="11"/>
    </w:p>
    <w:p w14:paraId="15922400" w14:textId="61FE379D" w:rsidR="00147327" w:rsidRPr="00147327" w:rsidRDefault="00147327" w:rsidP="00147327">
      <w:r>
        <w:rPr>
          <w:shd w:val="clear" w:color="auto" w:fill="FFFFFF"/>
        </w:rPr>
        <w:t>Dieses Verfahren ist</w:t>
      </w:r>
      <w:r>
        <w:rPr>
          <w:rStyle w:val="apple-converted-space"/>
          <w:rFonts w:ascii="Arial" w:hAnsi="Arial" w:cs="Arial"/>
          <w:color w:val="252525"/>
          <w:sz w:val="21"/>
          <w:szCs w:val="21"/>
          <w:shd w:val="clear" w:color="auto" w:fill="FFFFFF"/>
        </w:rPr>
        <w:t> </w:t>
      </w:r>
      <w:r>
        <w:rPr>
          <w:i/>
          <w:iCs/>
          <w:shd w:val="clear" w:color="auto" w:fill="FFFFFF"/>
        </w:rPr>
        <w:t>nicht adaptiv</w:t>
      </w:r>
      <w:r>
        <w:rPr>
          <w:shd w:val="clear" w:color="auto" w:fill="FFFFFF"/>
        </w:rPr>
        <w:t xml:space="preserve">, sehr einfach und kommt daher eher in sehr kleinen Netzen zum Einsatz. Jeder Router („Knoten“) unterhält eine Tabelle mit einer Zeile für jeden möglichen Zielrouter („Zielknoten). </w:t>
      </w:r>
      <w:r w:rsidR="001F4AC1">
        <w:rPr>
          <w:shd w:val="clear" w:color="auto" w:fill="FFFFFF"/>
        </w:rPr>
        <w:t>Grösster Nachteil ist, dass sich die Routing-Tabellen nicht verändern. Um eine fehlerfreie Datenkommunikation zu ermöglichen, darf sich das Netzwerk nicht verändern.</w:t>
      </w:r>
    </w:p>
    <w:p w14:paraId="7C2165BC" w14:textId="3D87194D" w:rsidR="00147327" w:rsidRDefault="00147327" w:rsidP="00147327"/>
    <w:p w14:paraId="285AC6BD" w14:textId="14E57028" w:rsidR="00147327" w:rsidRPr="00147327" w:rsidRDefault="00147327" w:rsidP="00147327">
      <w:pPr>
        <w:jc w:val="center"/>
      </w:pPr>
      <w:r w:rsidRPr="00147327">
        <w:rPr>
          <w:noProof/>
          <w:lang w:eastAsia="de-CH"/>
        </w:rPr>
        <w:drawing>
          <wp:inline distT="0" distB="0" distL="0" distR="0" wp14:anchorId="410C66E1" wp14:editId="422160FA">
            <wp:extent cx="4953505" cy="265093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3079" cy="2672112"/>
                    </a:xfrm>
                    <a:prstGeom prst="rect">
                      <a:avLst/>
                    </a:prstGeom>
                  </pic:spPr>
                </pic:pic>
              </a:graphicData>
            </a:graphic>
          </wp:inline>
        </w:drawing>
      </w:r>
    </w:p>
    <w:p w14:paraId="2950A47A" w14:textId="77777777" w:rsidR="00A957A9" w:rsidRDefault="00A957A9">
      <w:pPr>
        <w:spacing w:line="259" w:lineRule="auto"/>
        <w:rPr>
          <w:rFonts w:asciiTheme="majorHAnsi" w:eastAsiaTheme="majorEastAsia" w:hAnsiTheme="majorHAnsi" w:cstheme="majorBidi"/>
          <w:color w:val="1F4D78" w:themeColor="accent1" w:themeShade="7F"/>
          <w:sz w:val="24"/>
          <w:szCs w:val="24"/>
        </w:rPr>
      </w:pPr>
      <w:r>
        <w:br w:type="page"/>
      </w:r>
    </w:p>
    <w:p w14:paraId="6C2D3F04" w14:textId="1F876C40" w:rsidR="002304A5" w:rsidRDefault="002304A5" w:rsidP="00C75FDC">
      <w:pPr>
        <w:pStyle w:val="berschrift3"/>
      </w:pPr>
      <w:bookmarkStart w:id="12" w:name="_Toc438541704"/>
      <w:r>
        <w:lastRenderedPageBreak/>
        <w:t>Dynamisches Routing</w:t>
      </w:r>
      <w:bookmarkEnd w:id="12"/>
    </w:p>
    <w:p w14:paraId="70A8714D" w14:textId="2F090DFF" w:rsidR="001F4AC1" w:rsidRDefault="00A957A9" w:rsidP="001F4AC1">
      <w:r>
        <w:t>Der grosse Vorteil beim dynamischen Routing ist, das die Routing-Tabellen automatisch aktualisiert werden. Nachfolgend werden zwei bekannte Methoden auf möglichst einfache Art und Weise erklärt.</w:t>
      </w:r>
    </w:p>
    <w:p w14:paraId="3864807D" w14:textId="77777777" w:rsidR="002304A5" w:rsidRDefault="002304A5" w:rsidP="002304A5">
      <w:pPr>
        <w:pStyle w:val="berschrift4"/>
      </w:pPr>
      <w:r>
        <w:t>Distance Vector Routing</w:t>
      </w:r>
    </w:p>
    <w:p w14:paraId="6CAFEFBC" w14:textId="7BCF0610" w:rsidR="00A957A9" w:rsidRDefault="00A957A9" w:rsidP="00A957A9">
      <w:r>
        <w:t>Situation: Ein Netz mit vier Routern ist geben. Die Zahlen zwischen den Routern beschreiben die „Zeitkosten“ für Datenpakete.</w:t>
      </w:r>
      <w:r w:rsidRPr="00A957A9">
        <w:t xml:space="preserve"> </w:t>
      </w:r>
    </w:p>
    <w:p w14:paraId="50288DB8" w14:textId="73B7F291" w:rsidR="00A957A9" w:rsidRDefault="00A957A9" w:rsidP="00A957A9">
      <w:pPr>
        <w:jc w:val="center"/>
      </w:pPr>
      <w:r w:rsidRPr="001F4AC1">
        <w:rPr>
          <w:noProof/>
          <w:lang w:eastAsia="de-CH"/>
        </w:rPr>
        <w:drawing>
          <wp:inline distT="0" distB="0" distL="0" distR="0" wp14:anchorId="72E19058" wp14:editId="3B79EC6F">
            <wp:extent cx="1100667" cy="1195962"/>
            <wp:effectExtent l="0" t="0" r="4445" b="444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9164" cy="1237792"/>
                    </a:xfrm>
                    <a:prstGeom prst="rect">
                      <a:avLst/>
                    </a:prstGeom>
                  </pic:spPr>
                </pic:pic>
              </a:graphicData>
            </a:graphic>
          </wp:inline>
        </w:drawing>
      </w:r>
    </w:p>
    <w:p w14:paraId="7A1FA0F7" w14:textId="454CEDBB" w:rsidR="001F4AC1" w:rsidRDefault="001F4AC1" w:rsidP="00A957A9"/>
    <w:p w14:paraId="69E3DCB6" w14:textId="454CEDBB" w:rsidR="00A957A9" w:rsidRDefault="00A957A9" w:rsidP="00A957A9">
      <w:pPr>
        <w:numPr>
          <w:ilvl w:val="0"/>
          <w:numId w:val="11"/>
        </w:numPr>
        <w:shd w:val="clear" w:color="auto" w:fill="FFFFFF"/>
        <w:spacing w:before="100" w:beforeAutospacing="1" w:after="24" w:line="305" w:lineRule="atLeast"/>
        <w:ind w:left="768"/>
        <w:rPr>
          <w:rFonts w:ascii="Arial" w:eastAsia="Times New Roman" w:hAnsi="Arial" w:cs="Arial"/>
          <w:color w:val="252525"/>
          <w:sz w:val="21"/>
          <w:szCs w:val="21"/>
          <w:lang w:eastAsia="de-CH"/>
        </w:rPr>
      </w:pPr>
      <w:r w:rsidRPr="00A957A9">
        <w:rPr>
          <w:rFonts w:ascii="Arial" w:eastAsia="Times New Roman" w:hAnsi="Arial" w:cs="Arial"/>
          <w:color w:val="252525"/>
          <w:sz w:val="21"/>
          <w:szCs w:val="21"/>
          <w:lang w:eastAsia="de-CH"/>
        </w:rPr>
        <w:t>Erzeuge eine Kostenmatrix, welche Router über welche Nachbarn und zu welchen Kosten erreichbar sind und anfangs nur die (bekannten) Kosten zu direkten Nachbarn enthält.</w:t>
      </w:r>
    </w:p>
    <w:p w14:paraId="11249F53" w14:textId="4500E50E" w:rsidR="00A957A9" w:rsidRPr="00A957A9" w:rsidRDefault="00A957A9" w:rsidP="00A957A9">
      <w:pPr>
        <w:shd w:val="clear" w:color="auto" w:fill="FFFFFF"/>
        <w:spacing w:before="100" w:beforeAutospacing="1" w:after="24" w:line="305" w:lineRule="atLeast"/>
        <w:ind w:left="768"/>
        <w:rPr>
          <w:rFonts w:ascii="Arial" w:eastAsia="Times New Roman" w:hAnsi="Arial" w:cs="Arial"/>
          <w:color w:val="252525"/>
          <w:sz w:val="21"/>
          <w:szCs w:val="21"/>
          <w:lang w:eastAsia="de-CH"/>
        </w:rPr>
      </w:pPr>
      <w:r w:rsidRPr="00A957A9">
        <w:rPr>
          <w:noProof/>
          <w:lang w:eastAsia="de-CH"/>
        </w:rPr>
        <w:drawing>
          <wp:inline distT="0" distB="0" distL="0" distR="0" wp14:anchorId="4E6022E0" wp14:editId="02F122B5">
            <wp:extent cx="5270643" cy="872050"/>
            <wp:effectExtent l="0" t="0" r="6350" b="444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9640" cy="880157"/>
                    </a:xfrm>
                    <a:prstGeom prst="rect">
                      <a:avLst/>
                    </a:prstGeom>
                  </pic:spPr>
                </pic:pic>
              </a:graphicData>
            </a:graphic>
          </wp:inline>
        </w:drawing>
      </w:r>
    </w:p>
    <w:p w14:paraId="65972FC5" w14:textId="77777777" w:rsidR="00A957A9" w:rsidRPr="00A957A9" w:rsidRDefault="00A957A9" w:rsidP="00A957A9">
      <w:pPr>
        <w:numPr>
          <w:ilvl w:val="0"/>
          <w:numId w:val="11"/>
        </w:numPr>
        <w:shd w:val="clear" w:color="auto" w:fill="FFFFFF"/>
        <w:spacing w:before="100" w:beforeAutospacing="1" w:after="24" w:line="305" w:lineRule="atLeast"/>
        <w:ind w:left="768"/>
        <w:rPr>
          <w:rFonts w:ascii="Arial" w:eastAsia="Times New Roman" w:hAnsi="Arial" w:cs="Arial"/>
          <w:color w:val="252525"/>
          <w:sz w:val="21"/>
          <w:szCs w:val="21"/>
          <w:lang w:eastAsia="de-CH"/>
        </w:rPr>
      </w:pPr>
      <w:r w:rsidRPr="00A957A9">
        <w:rPr>
          <w:rFonts w:ascii="Arial" w:eastAsia="Times New Roman" w:hAnsi="Arial" w:cs="Arial"/>
          <w:color w:val="252525"/>
          <w:sz w:val="21"/>
          <w:szCs w:val="21"/>
          <w:lang w:eastAsia="de-CH"/>
        </w:rPr>
        <w:t>Erzeuge eine Aufstellung mit Informationen, welche Router wir zu welchen Kosten am besten erreichen können und schicke sie an alle Nachbarn.</w:t>
      </w:r>
    </w:p>
    <w:p w14:paraId="741089DB" w14:textId="77777777" w:rsidR="00A957A9" w:rsidRPr="00A957A9" w:rsidRDefault="00A957A9" w:rsidP="00A957A9">
      <w:pPr>
        <w:numPr>
          <w:ilvl w:val="0"/>
          <w:numId w:val="11"/>
        </w:numPr>
        <w:shd w:val="clear" w:color="auto" w:fill="FFFFFF"/>
        <w:spacing w:before="100" w:beforeAutospacing="1" w:after="24" w:line="305" w:lineRule="atLeast"/>
        <w:ind w:left="768"/>
        <w:rPr>
          <w:rFonts w:ascii="Arial" w:eastAsia="Times New Roman" w:hAnsi="Arial" w:cs="Arial"/>
          <w:color w:val="252525"/>
          <w:sz w:val="21"/>
          <w:szCs w:val="21"/>
          <w:lang w:eastAsia="de-CH"/>
        </w:rPr>
      </w:pPr>
      <w:r w:rsidRPr="00A957A9">
        <w:rPr>
          <w:rFonts w:ascii="Arial" w:eastAsia="Times New Roman" w:hAnsi="Arial" w:cs="Arial"/>
          <w:color w:val="252525"/>
          <w:sz w:val="21"/>
          <w:szCs w:val="21"/>
          <w:lang w:eastAsia="de-CH"/>
        </w:rPr>
        <w:t>Warte auf Aufstellungen dieser Art von anderen Routern, rechne diese dann in die eigene Kostenmatrix ein.</w:t>
      </w:r>
    </w:p>
    <w:p w14:paraId="398588FA" w14:textId="77777777" w:rsidR="00A957A9" w:rsidRDefault="00A957A9" w:rsidP="00A957A9">
      <w:pPr>
        <w:numPr>
          <w:ilvl w:val="0"/>
          <w:numId w:val="11"/>
        </w:numPr>
        <w:shd w:val="clear" w:color="auto" w:fill="FFFFFF"/>
        <w:spacing w:before="100" w:beforeAutospacing="1" w:after="24" w:line="305" w:lineRule="atLeast"/>
        <w:ind w:left="768"/>
        <w:rPr>
          <w:rFonts w:ascii="Arial" w:eastAsia="Times New Roman" w:hAnsi="Arial" w:cs="Arial"/>
          <w:color w:val="252525"/>
          <w:sz w:val="21"/>
          <w:szCs w:val="21"/>
          <w:lang w:eastAsia="de-CH"/>
        </w:rPr>
      </w:pPr>
      <w:r w:rsidRPr="00A957A9">
        <w:rPr>
          <w:rFonts w:ascii="Arial" w:eastAsia="Times New Roman" w:hAnsi="Arial" w:cs="Arial"/>
          <w:color w:val="252525"/>
          <w:sz w:val="21"/>
          <w:szCs w:val="21"/>
          <w:lang w:eastAsia="de-CH"/>
        </w:rPr>
        <w:t>Ändern sich dadurch die minimalen Kosten, zu denen wir einen Router erreichen können: fahre mit Schritt 2 fort, sonst mit Schritt 3.</w:t>
      </w:r>
    </w:p>
    <w:p w14:paraId="69A8910F" w14:textId="77777777" w:rsidR="00C75FDC" w:rsidRDefault="00C75FDC" w:rsidP="00A957A9"/>
    <w:p w14:paraId="5B977A0C" w14:textId="0A407501" w:rsidR="00A957A9" w:rsidRPr="001F4AC1" w:rsidRDefault="00A957A9" w:rsidP="00A957A9">
      <w:r>
        <w:t>Tiefe Konvergenz</w:t>
      </w:r>
      <w:r w:rsidR="00C75FDC">
        <w:t>: Veränderungen werden nur von den erhaltenen Datenpakte übermittelt und jeweils nur für die eine Strecke die sie durchlaufen haben. Beispiel Protokoll ist das RIP</w:t>
      </w:r>
    </w:p>
    <w:p w14:paraId="47846B75" w14:textId="77777777" w:rsidR="00A957A9" w:rsidRDefault="002304A5" w:rsidP="00C75FDC">
      <w:pPr>
        <w:pStyle w:val="berschrift4"/>
      </w:pPr>
      <w:r>
        <w:t>Link State Routing</w:t>
      </w:r>
    </w:p>
    <w:p w14:paraId="4E03BB4D" w14:textId="28A7E658" w:rsidR="00C75FDC" w:rsidRPr="00C75FDC" w:rsidRDefault="00C75FDC" w:rsidP="00C75FDC">
      <w:r>
        <w:t xml:space="preserve">Beim Link-State-Routing werden </w:t>
      </w:r>
      <w:r w:rsidR="002904F2">
        <w:t>nur die Informationen über die direkten Nachbarn verschickt, dafür aber gleich an alle Router des Netzwerks. Mit diesen Informationen kann dann jeder Router seine Routing-Tabelle berechnen</w:t>
      </w:r>
      <w:r>
        <w:t>. Da die Änderungen verbindungsorientiert an die benachbarten Router propagiert werden, besitzen Routing-Protokolle mit dem LSA eine gute Konvergenz.</w:t>
      </w:r>
    </w:p>
    <w:p w14:paraId="5C15B0AE" w14:textId="4CFCFB9E" w:rsidR="00A957A9" w:rsidRDefault="00A957A9" w:rsidP="00C75FDC">
      <w:r>
        <w:t>Wenn es viele Veränderungen in der</w:t>
      </w:r>
      <w:r>
        <w:rPr>
          <w:rStyle w:val="apple-converted-space"/>
          <w:rFonts w:ascii="Arial" w:hAnsi="Arial" w:cs="Arial"/>
          <w:color w:val="252525"/>
          <w:sz w:val="21"/>
          <w:szCs w:val="21"/>
        </w:rPr>
        <w:t> </w:t>
      </w:r>
      <w:r w:rsidRPr="00C75FDC">
        <w:t>Routingtabelle</w:t>
      </w:r>
      <w:r>
        <w:rPr>
          <w:rStyle w:val="apple-converted-space"/>
          <w:rFonts w:ascii="Arial" w:hAnsi="Arial" w:cs="Arial"/>
          <w:color w:val="252525"/>
          <w:sz w:val="21"/>
          <w:szCs w:val="21"/>
        </w:rPr>
        <w:t> </w:t>
      </w:r>
      <w:r>
        <w:t>gibt und die Routingtabelle oft oder regelmäßig aktualisiert werden muss, empfiehlt es sich, ein Link-State-Routing</w:t>
      </w:r>
      <w:r w:rsidRPr="00C75FDC">
        <w:t>protokoll</w:t>
      </w:r>
      <w:r>
        <w:rPr>
          <w:rStyle w:val="apple-converted-space"/>
          <w:rFonts w:ascii="Arial" w:hAnsi="Arial" w:cs="Arial"/>
          <w:color w:val="252525"/>
          <w:sz w:val="21"/>
          <w:szCs w:val="21"/>
        </w:rPr>
        <w:t> </w:t>
      </w:r>
      <w:r>
        <w:t xml:space="preserve">zu verwenden. Dabei werden nur die jeweiligen Änderungen unter den Routern ausgetauscht. </w:t>
      </w:r>
    </w:p>
    <w:p w14:paraId="74F30010" w14:textId="77777777" w:rsidR="00C75FDC" w:rsidRDefault="00C75FDC">
      <w:pPr>
        <w:spacing w:line="259" w:lineRule="auto"/>
        <w:jc w:val="left"/>
      </w:pPr>
      <w:r>
        <w:br w:type="page"/>
      </w:r>
    </w:p>
    <w:p w14:paraId="47F20C14" w14:textId="77777777" w:rsidR="00C75FDC" w:rsidRDefault="00C75FDC" w:rsidP="00C75FDC">
      <w:pPr>
        <w:pStyle w:val="berschrift2"/>
      </w:pPr>
      <w:bookmarkStart w:id="13" w:name="_Toc438541705"/>
      <w:r>
        <w:lastRenderedPageBreak/>
        <w:t>Hierarchie der Routingstruktur</w:t>
      </w:r>
      <w:bookmarkEnd w:id="13"/>
    </w:p>
    <w:p w14:paraId="30C8F980" w14:textId="2DA0D6E4" w:rsidR="00C75FDC" w:rsidRPr="00C75FDC" w:rsidRDefault="00C75FDC" w:rsidP="00C75FDC">
      <w:pPr>
        <w:rPr>
          <w:color w:val="FF0000"/>
        </w:rPr>
      </w:pPr>
      <w:r w:rsidRPr="00C75FDC">
        <w:rPr>
          <w:color w:val="FF0000"/>
        </w:rPr>
        <w:t>Alte was sell ech öber das schriebe….</w:t>
      </w:r>
    </w:p>
    <w:p w14:paraId="107DC307" w14:textId="77777777" w:rsidR="00C75FDC" w:rsidRDefault="00C75FDC" w:rsidP="00C75FDC">
      <w:pPr>
        <w:pStyle w:val="berschrift2"/>
        <w:numPr>
          <w:ilvl w:val="0"/>
          <w:numId w:val="0"/>
        </w:numPr>
      </w:pPr>
    </w:p>
    <w:p w14:paraId="71E24FC4" w14:textId="3E335871" w:rsidR="002304A5" w:rsidRDefault="00C75FDC" w:rsidP="00AE1A6C">
      <w:r w:rsidRPr="00C75FDC">
        <w:rPr>
          <w:noProof/>
          <w:lang w:eastAsia="de-CH"/>
        </w:rPr>
        <w:drawing>
          <wp:inline distT="0" distB="0" distL="0" distR="0" wp14:anchorId="52D4C9E1" wp14:editId="4A88B2F0">
            <wp:extent cx="5760720" cy="30480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48000"/>
                    </a:xfrm>
                    <a:prstGeom prst="rect">
                      <a:avLst/>
                    </a:prstGeom>
                  </pic:spPr>
                </pic:pic>
              </a:graphicData>
            </a:graphic>
          </wp:inline>
        </w:drawing>
      </w:r>
      <w:r w:rsidR="002304A5">
        <w:br w:type="page"/>
      </w:r>
    </w:p>
    <w:p w14:paraId="7704F266" w14:textId="041A0FDC" w:rsidR="00161978" w:rsidRDefault="00161978" w:rsidP="0030780C">
      <w:pPr>
        <w:pStyle w:val="berschrift1"/>
      </w:pPr>
      <w:bookmarkStart w:id="14" w:name="_Toc438541706"/>
      <w:r>
        <w:lastRenderedPageBreak/>
        <w:t>Namenauflösen, IP-Vergabe und Rundsprüche</w:t>
      </w:r>
      <w:bookmarkEnd w:id="1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6"/>
        <w:gridCol w:w="4786"/>
      </w:tblGrid>
      <w:tr w:rsidR="00AF6ABA" w14:paraId="7B631E75" w14:textId="77777777" w:rsidTr="00AF6ABA">
        <w:tc>
          <w:tcPr>
            <w:tcW w:w="4531" w:type="dxa"/>
          </w:tcPr>
          <w:p w14:paraId="508D51E4" w14:textId="4201D146" w:rsidR="00AF6ABA" w:rsidRDefault="00AF6ABA" w:rsidP="00AF6ABA">
            <w:r>
              <w:t>Subnetzmaske gibt vor das die ersten drei Bytes gleich sein müssen. Entweder ist die IP-Adresse oder der Default gateway falsch.</w:t>
            </w:r>
          </w:p>
        </w:tc>
        <w:tc>
          <w:tcPr>
            <w:tcW w:w="4531" w:type="dxa"/>
          </w:tcPr>
          <w:p w14:paraId="588B8466" w14:textId="401960DD" w:rsidR="00AF6ABA" w:rsidRDefault="00AF6ABA" w:rsidP="00AF6ABA">
            <w:r w:rsidRPr="00AF6ABA">
              <w:rPr>
                <w:noProof/>
                <w:lang w:eastAsia="de-CH"/>
              </w:rPr>
              <w:drawing>
                <wp:inline distT="0" distB="0" distL="0" distR="0" wp14:anchorId="28A5D74D" wp14:editId="743F0FB8">
                  <wp:extent cx="2902013" cy="712259"/>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8532" cy="740857"/>
                          </a:xfrm>
                          <a:prstGeom prst="rect">
                            <a:avLst/>
                          </a:prstGeom>
                        </pic:spPr>
                      </pic:pic>
                    </a:graphicData>
                  </a:graphic>
                </wp:inline>
              </w:drawing>
            </w:r>
          </w:p>
        </w:tc>
      </w:tr>
    </w:tbl>
    <w:p w14:paraId="28BD09E3" w14:textId="79C3B6E1" w:rsidR="00AF6ABA" w:rsidRPr="00AF6ABA" w:rsidRDefault="00AF6ABA" w:rsidP="00AF6ABA"/>
    <w:p w14:paraId="458F6BB1" w14:textId="77777777" w:rsidR="00161978" w:rsidRDefault="00161978" w:rsidP="00161978">
      <w:pPr>
        <w:pStyle w:val="berschrift2"/>
      </w:pPr>
      <w:bookmarkStart w:id="15" w:name="_Toc438541707"/>
      <w:r>
        <w:t>DNS</w:t>
      </w:r>
      <w:bookmarkEnd w:id="15"/>
    </w:p>
    <w:p w14:paraId="01856666" w14:textId="34CEB600" w:rsidR="00AF6ABA" w:rsidRDefault="00AF6ABA" w:rsidP="00AF6ABA">
      <w:r w:rsidRPr="00AF6ABA">
        <w:t>Das Domain Name System (</w:t>
      </w:r>
      <w:r w:rsidRPr="00AF6ABA">
        <w:rPr>
          <w:b/>
        </w:rPr>
        <w:t>DNS</w:t>
      </w:r>
      <w:r w:rsidRPr="00AF6ABA">
        <w:t>) ist einer der wichtigsten Dienste in vielen </w:t>
      </w:r>
      <w:hyperlink r:id="rId23" w:tooltip="Internet Protocol" w:history="1">
        <w:r w:rsidRPr="00AF6ABA">
          <w:t>IP</w:t>
        </w:r>
      </w:hyperlink>
      <w:r w:rsidRPr="00AF6ABA">
        <w:t>-basierten </w:t>
      </w:r>
      <w:hyperlink r:id="rId24" w:tooltip="Rechnernetz" w:history="1">
        <w:r w:rsidRPr="00AF6ABA">
          <w:t>Netzwerken</w:t>
        </w:r>
      </w:hyperlink>
      <w:r>
        <w:rPr>
          <w:rFonts w:ascii="Arial" w:hAnsi="Arial" w:cs="Arial"/>
          <w:color w:val="252525"/>
          <w:sz w:val="21"/>
          <w:szCs w:val="21"/>
          <w:shd w:val="clear" w:color="auto" w:fill="FFFFFF"/>
        </w:rPr>
        <w:t xml:space="preserve">. </w:t>
      </w:r>
      <w:r w:rsidRPr="00AF6ABA">
        <w:t>Seine Hauptaufgabe ist die Beantwortung von Anfragen zur </w:t>
      </w:r>
      <w:hyperlink r:id="rId25" w:tooltip="Namensauflösung" w:history="1">
        <w:r w:rsidRPr="00AF6ABA">
          <w:t>Namensauflösung</w:t>
        </w:r>
      </w:hyperlink>
      <w:r w:rsidRPr="00AF6ABA">
        <w:t>.</w:t>
      </w:r>
    </w:p>
    <w:p w14:paraId="2C8992BA" w14:textId="58DCBB68" w:rsidR="00AF6ABA" w:rsidRDefault="00AF6ABA" w:rsidP="00AF6ABA">
      <w:pPr>
        <w:rPr>
          <w:noProof/>
          <w:lang w:eastAsia="de-CH"/>
        </w:rPr>
      </w:pPr>
      <w:r w:rsidRPr="00AF6ABA">
        <w:rPr>
          <w:noProof/>
          <w:lang w:eastAsia="de-CH"/>
        </w:rPr>
        <w:drawing>
          <wp:inline distT="0" distB="0" distL="0" distR="0" wp14:anchorId="7BEFED41" wp14:editId="2D06474A">
            <wp:extent cx="2558265" cy="14691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6061" cy="1479368"/>
                    </a:xfrm>
                    <a:prstGeom prst="rect">
                      <a:avLst/>
                    </a:prstGeom>
                  </pic:spPr>
                </pic:pic>
              </a:graphicData>
            </a:graphic>
          </wp:inline>
        </w:drawing>
      </w:r>
      <w:r w:rsidRPr="00AF6ABA">
        <w:rPr>
          <w:noProof/>
          <w:lang w:eastAsia="de-CH"/>
        </w:rPr>
        <w:t xml:space="preserve"> </w:t>
      </w:r>
      <w:r w:rsidRPr="00AF6ABA">
        <w:rPr>
          <w:noProof/>
          <w:lang w:eastAsia="de-CH"/>
        </w:rPr>
        <w:drawing>
          <wp:inline distT="0" distB="0" distL="0" distR="0" wp14:anchorId="722690DD" wp14:editId="60F65530">
            <wp:extent cx="3123344" cy="1899708"/>
            <wp:effectExtent l="0" t="0" r="127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0348" cy="1903968"/>
                    </a:xfrm>
                    <a:prstGeom prst="rect">
                      <a:avLst/>
                    </a:prstGeom>
                  </pic:spPr>
                </pic:pic>
              </a:graphicData>
            </a:graphic>
          </wp:inline>
        </w:drawing>
      </w:r>
    </w:p>
    <w:p w14:paraId="18F68BCB" w14:textId="796B917C" w:rsidR="002B63E6" w:rsidRDefault="007C022E" w:rsidP="002B63E6">
      <w:pPr>
        <w:rPr>
          <w:noProof/>
          <w:lang w:eastAsia="de-CH"/>
        </w:rPr>
      </w:pPr>
      <w:hyperlink r:id="rId28" w:history="1">
        <w:r w:rsidR="00AF6ABA" w:rsidRPr="00933126">
          <w:rPr>
            <w:rStyle w:val="Hyperlink"/>
            <w:noProof/>
            <w:lang w:eastAsia="de-CH"/>
          </w:rPr>
          <w:t>www.labor.hswlu.ch</w:t>
        </w:r>
      </w:hyperlink>
      <w:r w:rsidR="00AF6ABA">
        <w:rPr>
          <w:noProof/>
          <w:lang w:eastAsia="de-CH"/>
        </w:rPr>
        <w:t xml:space="preserve">. -&gt; Von </w:t>
      </w:r>
      <w:r w:rsidR="00147E9B">
        <w:rPr>
          <w:noProof/>
          <w:lang w:eastAsia="de-CH"/>
        </w:rPr>
        <w:t>links nach r</w:t>
      </w:r>
      <w:r w:rsidR="002B63E6">
        <w:rPr>
          <w:noProof/>
          <w:lang w:eastAsia="de-CH"/>
        </w:rPr>
        <w:t xml:space="preserve">echts, von unten nach oben. Ein bekanntes Programm für die Namensauflösung ist </w:t>
      </w:r>
      <w:r w:rsidR="002B63E6" w:rsidRPr="002B63E6">
        <w:rPr>
          <w:b/>
          <w:noProof/>
          <w:lang w:eastAsia="de-CH"/>
        </w:rPr>
        <w:t>nslookup</w:t>
      </w:r>
      <w:r w:rsidR="002B63E6">
        <w:rPr>
          <w:b/>
          <w:noProof/>
          <w:lang w:eastAsia="de-CH"/>
        </w:rPr>
        <w:t xml:space="preserve"> </w:t>
      </w:r>
      <w:r w:rsidR="002B63E6">
        <w:rPr>
          <w:noProof/>
          <w:lang w:eastAsia="de-CH"/>
        </w:rPr>
        <w:t>(„name server look up“)</w:t>
      </w:r>
      <w:r w:rsidR="002B63E6" w:rsidRPr="002B63E6">
        <w:rPr>
          <w:noProof/>
          <w:lang w:eastAsia="de-CH"/>
        </w:rPr>
        <w:t>.</w:t>
      </w:r>
      <w:r w:rsidR="00FB5EC9">
        <w:rPr>
          <w:noProof/>
          <w:lang w:eastAsia="de-CH"/>
        </w:rPr>
        <w:t xml:space="preserve"> </w:t>
      </w:r>
    </w:p>
    <w:p w14:paraId="61251013" w14:textId="7D40AA3D" w:rsidR="00FB5EC9" w:rsidRDefault="00FB5EC9" w:rsidP="002B63E6">
      <w:pPr>
        <w:rPr>
          <w:noProof/>
          <w:lang w:eastAsia="de-CH"/>
        </w:rPr>
      </w:pPr>
      <w:r>
        <w:rPr>
          <w:noProof/>
          <w:lang w:eastAsia="de-CH"/>
        </w:rPr>
        <w:t xml:space="preserve">Es gibt folgende zwei Namens-Server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948"/>
      </w:tblGrid>
      <w:tr w:rsidR="00147E9B" w:rsidRPr="00147E9B" w14:paraId="6A8C39EC" w14:textId="77777777" w:rsidTr="00042227">
        <w:tc>
          <w:tcPr>
            <w:tcW w:w="3114" w:type="dxa"/>
          </w:tcPr>
          <w:p w14:paraId="1A0F0688" w14:textId="23C51DBC" w:rsidR="00147E9B" w:rsidRPr="00147E9B" w:rsidRDefault="00147E9B" w:rsidP="002B63E6">
            <w:pPr>
              <w:rPr>
                <w:b/>
                <w:noProof/>
                <w:lang w:val="en-GB" w:eastAsia="de-CH"/>
              </w:rPr>
            </w:pPr>
            <w:r w:rsidRPr="00147E9B">
              <w:rPr>
                <w:b/>
                <w:noProof/>
                <w:lang w:val="en-GB" w:eastAsia="de-CH"/>
              </w:rPr>
              <w:t xml:space="preserve">TLD Server (Top-level domain) </w:t>
            </w:r>
          </w:p>
        </w:tc>
        <w:tc>
          <w:tcPr>
            <w:tcW w:w="5948" w:type="dxa"/>
          </w:tcPr>
          <w:p w14:paraId="4D7A5E9B" w14:textId="04A27478" w:rsidR="00147E9B" w:rsidRPr="00147E9B" w:rsidRDefault="00147E9B" w:rsidP="002B63E6">
            <w:pPr>
              <w:rPr>
                <w:noProof/>
                <w:lang w:eastAsia="de-CH"/>
              </w:rPr>
            </w:pPr>
            <w:r>
              <w:rPr>
                <w:noProof/>
                <w:lang w:eastAsia="de-CH"/>
              </w:rPr>
              <w:t>Sind zuständig für com, edu, org, uk, ch und alle anderen Top Level Domains.</w:t>
            </w:r>
          </w:p>
        </w:tc>
      </w:tr>
      <w:tr w:rsidR="00147E9B" w:rsidRPr="00147E9B" w14:paraId="496AB4EE" w14:textId="77777777" w:rsidTr="00042227">
        <w:tc>
          <w:tcPr>
            <w:tcW w:w="3114" w:type="dxa"/>
          </w:tcPr>
          <w:p w14:paraId="0F43557F" w14:textId="059920F1" w:rsidR="00147E9B" w:rsidRPr="00147E9B" w:rsidRDefault="00147E9B" w:rsidP="002B63E6">
            <w:pPr>
              <w:rPr>
                <w:noProof/>
                <w:lang w:val="en-GB" w:eastAsia="de-CH"/>
              </w:rPr>
            </w:pPr>
            <w:r>
              <w:rPr>
                <w:b/>
                <w:noProof/>
                <w:lang w:eastAsia="de-CH"/>
              </w:rPr>
              <w:t>Authoritative DNS</w:t>
            </w:r>
          </w:p>
        </w:tc>
        <w:tc>
          <w:tcPr>
            <w:tcW w:w="5948" w:type="dxa"/>
          </w:tcPr>
          <w:p w14:paraId="2533A5C1" w14:textId="33884F34" w:rsidR="00147E9B" w:rsidRPr="00147E9B" w:rsidRDefault="00147E9B" w:rsidP="002B63E6">
            <w:pPr>
              <w:rPr>
                <w:noProof/>
                <w:lang w:eastAsia="de-CH"/>
              </w:rPr>
            </w:pPr>
            <w:r w:rsidRPr="00147E9B">
              <w:rPr>
                <w:noProof/>
                <w:lang w:eastAsia="de-CH"/>
              </w:rPr>
              <w:t xml:space="preserve">Ist der Namensserver einer Organisation, welche eine Domäne </w:t>
            </w:r>
            <w:r>
              <w:rPr>
                <w:noProof/>
                <w:lang w:eastAsia="de-CH"/>
              </w:rPr>
              <w:t>betreibt. Dieser liefert Namensauflösungen zu allen Hosts innerhalb dieser Organisation. (Wird entweder von der Organisation selber betrieben oder vom Internet Service Provider)</w:t>
            </w:r>
          </w:p>
        </w:tc>
      </w:tr>
    </w:tbl>
    <w:p w14:paraId="79CD8DF4" w14:textId="77777777" w:rsidR="00042227" w:rsidRDefault="00042227" w:rsidP="002B63E6">
      <w:pPr>
        <w:rPr>
          <w:noProof/>
          <w:lang w:eastAsia="de-CH"/>
        </w:rPr>
      </w:pPr>
    </w:p>
    <w:p w14:paraId="455D9D9F" w14:textId="3374C36A" w:rsidR="002B63E6" w:rsidRDefault="002B63E6" w:rsidP="002B63E6">
      <w:pPr>
        <w:rPr>
          <w:noProof/>
          <w:lang w:eastAsia="de-CH"/>
        </w:rPr>
      </w:pPr>
      <w:r>
        <w:rPr>
          <w:noProof/>
          <w:lang w:eastAsia="de-CH"/>
        </w:rPr>
        <w:t>Es werden zwei Auflösungsarten unterschieden:</w:t>
      </w:r>
    </w:p>
    <w:p w14:paraId="05627E02" w14:textId="1CB0584F" w:rsidR="00BA7745" w:rsidRDefault="00BA7745" w:rsidP="00BA7745">
      <w:pPr>
        <w:pStyle w:val="berschrift3"/>
      </w:pPr>
      <w:bookmarkStart w:id="16" w:name="_Toc438541708"/>
      <w:r>
        <w:t>Iterative Auflösung</w:t>
      </w:r>
      <w:bookmarkEnd w:id="1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47E9B" w14:paraId="578D3C2C" w14:textId="77777777" w:rsidTr="00042227">
        <w:tc>
          <w:tcPr>
            <w:tcW w:w="4531" w:type="dxa"/>
          </w:tcPr>
          <w:p w14:paraId="7BBD2C66" w14:textId="74D6BEC8" w:rsidR="00147E9B" w:rsidRDefault="00147E9B" w:rsidP="00147E9B">
            <w:r>
              <w:t>Iterative Query:</w:t>
            </w:r>
          </w:p>
          <w:p w14:paraId="4CCD2379" w14:textId="77777777" w:rsidR="00147E9B" w:rsidRDefault="00147E9B" w:rsidP="00147E9B">
            <w:r>
              <w:t>Server antwortet mit zuständigem Server.</w:t>
            </w:r>
          </w:p>
          <w:p w14:paraId="6578B9A9" w14:textId="77777777" w:rsidR="00147E9B" w:rsidRDefault="00147E9B" w:rsidP="00147E9B">
            <w:r>
              <w:t>„Ich kenne diesen Namen selber nicht, aber frag doch den da!“</w:t>
            </w:r>
          </w:p>
          <w:p w14:paraId="03E0F5B6" w14:textId="683F08AD" w:rsidR="00042227" w:rsidRDefault="00042227" w:rsidP="00147E9B">
            <w:r>
              <w:t>Bspl. www.gaia.cs.usmass.edu</w:t>
            </w:r>
          </w:p>
          <w:p w14:paraId="63778838" w14:textId="77777777" w:rsidR="00147E9B" w:rsidRDefault="00147E9B" w:rsidP="00147E9B"/>
          <w:p w14:paraId="69BF572B" w14:textId="77777777" w:rsidR="00147E9B" w:rsidRDefault="00147E9B" w:rsidP="00147E9B">
            <w:pPr>
              <w:pStyle w:val="Listenabsatz"/>
              <w:numPr>
                <w:ilvl w:val="0"/>
                <w:numId w:val="12"/>
              </w:numPr>
            </w:pPr>
            <w:r>
              <w:t>Zum eigenen DNS</w:t>
            </w:r>
          </w:p>
          <w:p w14:paraId="5D9B1A45" w14:textId="77777777" w:rsidR="00042227" w:rsidRDefault="00042227" w:rsidP="00147E9B">
            <w:pPr>
              <w:pStyle w:val="Listenabsatz"/>
              <w:numPr>
                <w:ilvl w:val="0"/>
                <w:numId w:val="12"/>
              </w:numPr>
            </w:pPr>
            <w:r>
              <w:t>Dieser kennt den Zuständen TLD-Server für „edu“</w:t>
            </w:r>
          </w:p>
          <w:p w14:paraId="64B980D8" w14:textId="77777777" w:rsidR="00042227" w:rsidRDefault="00042227" w:rsidP="00147E9B">
            <w:pPr>
              <w:pStyle w:val="Listenabsatz"/>
              <w:numPr>
                <w:ilvl w:val="0"/>
                <w:numId w:val="12"/>
              </w:numPr>
            </w:pPr>
            <w:r>
              <w:t>„Edu“ TLD kennt „usmass“</w:t>
            </w:r>
          </w:p>
          <w:p w14:paraId="079C46B0" w14:textId="5171F16C" w:rsidR="00042227" w:rsidRDefault="00042227" w:rsidP="00147E9B">
            <w:pPr>
              <w:pStyle w:val="Listenabsatz"/>
              <w:numPr>
                <w:ilvl w:val="0"/>
                <w:numId w:val="12"/>
              </w:numPr>
            </w:pPr>
            <w:r>
              <w:t>„Usmass“ kennt alle Hosts innerhalb von seinem Netz, also auch „gaia.cs“</w:t>
            </w:r>
          </w:p>
        </w:tc>
        <w:tc>
          <w:tcPr>
            <w:tcW w:w="4531" w:type="dxa"/>
          </w:tcPr>
          <w:p w14:paraId="11507B0C" w14:textId="7A636FDD" w:rsidR="00147E9B" w:rsidRDefault="00147E9B" w:rsidP="00147E9B">
            <w:r w:rsidRPr="00BA7745">
              <w:rPr>
                <w:noProof/>
                <w:lang w:eastAsia="de-CH"/>
              </w:rPr>
              <w:drawing>
                <wp:inline distT="0" distB="0" distL="0" distR="0" wp14:anchorId="53C76593" wp14:editId="23908EA6">
                  <wp:extent cx="1999281" cy="2224905"/>
                  <wp:effectExtent l="0" t="0" r="127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19152" cy="2247018"/>
                          </a:xfrm>
                          <a:prstGeom prst="rect">
                            <a:avLst/>
                          </a:prstGeom>
                        </pic:spPr>
                      </pic:pic>
                    </a:graphicData>
                  </a:graphic>
                </wp:inline>
              </w:drawing>
            </w:r>
          </w:p>
        </w:tc>
      </w:tr>
    </w:tbl>
    <w:p w14:paraId="64861F1F" w14:textId="77777777" w:rsidR="00147E9B" w:rsidRPr="00147E9B" w:rsidRDefault="00147E9B" w:rsidP="00147E9B"/>
    <w:p w14:paraId="24599B87" w14:textId="1B479913" w:rsidR="00BA7745" w:rsidRPr="00BA7745" w:rsidRDefault="00BA7745" w:rsidP="00FB5EC9">
      <w:pPr>
        <w:jc w:val="center"/>
      </w:pPr>
    </w:p>
    <w:p w14:paraId="652F0B98" w14:textId="779EF490" w:rsidR="00AF6ABA" w:rsidRDefault="00BA7745" w:rsidP="00BA7745">
      <w:pPr>
        <w:pStyle w:val="berschrift3"/>
        <w:rPr>
          <w:noProof/>
          <w:lang w:eastAsia="de-CH"/>
        </w:rPr>
      </w:pPr>
      <w:bookmarkStart w:id="17" w:name="_Toc438541709"/>
      <w:r>
        <w:rPr>
          <w:noProof/>
          <w:lang w:eastAsia="de-CH"/>
        </w:rPr>
        <w:t>Rekursive Auflösung</w:t>
      </w:r>
      <w:bookmarkEnd w:id="1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42227" w14:paraId="23B0DBAE" w14:textId="77777777" w:rsidTr="00042227">
        <w:tc>
          <w:tcPr>
            <w:tcW w:w="4531" w:type="dxa"/>
          </w:tcPr>
          <w:p w14:paraId="3BBD3500" w14:textId="64A71717" w:rsidR="00042227" w:rsidRDefault="00042227" w:rsidP="00042227">
            <w:pPr>
              <w:rPr>
                <w:lang w:eastAsia="de-CH"/>
              </w:rPr>
            </w:pPr>
            <w:r>
              <w:rPr>
                <w:lang w:eastAsia="de-CH"/>
              </w:rPr>
              <w:t>Rekursive Query:</w:t>
            </w:r>
          </w:p>
          <w:p w14:paraId="6337EA7C" w14:textId="77777777" w:rsidR="00042227" w:rsidRDefault="00042227" w:rsidP="00042227">
            <w:pPr>
              <w:rPr>
                <w:lang w:eastAsia="de-CH"/>
              </w:rPr>
            </w:pPr>
            <w:r>
              <w:rPr>
                <w:lang w:eastAsia="de-CH"/>
              </w:rPr>
              <w:t>Der angefragte Server trägt die Last, deshalb nur noch intern bei Autoritativen DNS Server verwendet.</w:t>
            </w:r>
          </w:p>
          <w:p w14:paraId="732B899C" w14:textId="77777777" w:rsidR="00042227" w:rsidRDefault="00042227" w:rsidP="00042227">
            <w:pPr>
              <w:rPr>
                <w:lang w:eastAsia="de-CH"/>
              </w:rPr>
            </w:pPr>
          </w:p>
          <w:p w14:paraId="5796D70B" w14:textId="786A8E3C" w:rsidR="00042227" w:rsidRDefault="00042227" w:rsidP="00042227">
            <w:pPr>
              <w:rPr>
                <w:lang w:eastAsia="de-CH"/>
              </w:rPr>
            </w:pPr>
            <w:r>
              <w:rPr>
                <w:lang w:eastAsia="de-CH"/>
              </w:rPr>
              <w:t>Funktioniert „fast“ wie iterative, grosser Unterschied ist das die „Anfragelast“ beim angefragten Server hängen bleibt. Dieser darf nicht nur einfach eine Antwort geben und weiterleiten, sondern muss auf eine Antwort warten und darf sie erst dann weiterleiten.</w:t>
            </w:r>
          </w:p>
        </w:tc>
        <w:tc>
          <w:tcPr>
            <w:tcW w:w="4531" w:type="dxa"/>
          </w:tcPr>
          <w:p w14:paraId="50C4A9BF" w14:textId="6C8088B8" w:rsidR="00042227" w:rsidRDefault="00042227" w:rsidP="00042227">
            <w:pPr>
              <w:rPr>
                <w:lang w:eastAsia="de-CH"/>
              </w:rPr>
            </w:pPr>
            <w:r w:rsidRPr="00BA7745">
              <w:rPr>
                <w:noProof/>
                <w:lang w:eastAsia="de-CH"/>
              </w:rPr>
              <w:drawing>
                <wp:inline distT="0" distB="0" distL="0" distR="0" wp14:anchorId="1A09FC9F" wp14:editId="0C2D2A52">
                  <wp:extent cx="1890793" cy="2396318"/>
                  <wp:effectExtent l="0" t="0" r="0" b="444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8350" cy="2431242"/>
                          </a:xfrm>
                          <a:prstGeom prst="rect">
                            <a:avLst/>
                          </a:prstGeom>
                        </pic:spPr>
                      </pic:pic>
                    </a:graphicData>
                  </a:graphic>
                </wp:inline>
              </w:drawing>
            </w:r>
          </w:p>
        </w:tc>
      </w:tr>
    </w:tbl>
    <w:p w14:paraId="50291FF8" w14:textId="77777777" w:rsidR="00042227" w:rsidRDefault="00042227" w:rsidP="00042227">
      <w:pPr>
        <w:rPr>
          <w:lang w:eastAsia="de-CH"/>
        </w:rPr>
      </w:pPr>
    </w:p>
    <w:p w14:paraId="3EDB8E29" w14:textId="64F393E8" w:rsidR="00042227" w:rsidRDefault="00042227" w:rsidP="00042227">
      <w:pPr>
        <w:pStyle w:val="berschrift3"/>
        <w:rPr>
          <w:lang w:eastAsia="de-CH"/>
        </w:rPr>
      </w:pPr>
      <w:bookmarkStart w:id="18" w:name="_Toc438541710"/>
      <w:r>
        <w:rPr>
          <w:lang w:eastAsia="de-CH"/>
        </w:rPr>
        <w:t>DNS Caching</w:t>
      </w:r>
      <w:bookmarkEnd w:id="18"/>
    </w:p>
    <w:p w14:paraId="04BD15A2" w14:textId="541BE443" w:rsidR="00042227" w:rsidRDefault="00042227" w:rsidP="00042227">
      <w:pPr>
        <w:rPr>
          <w:lang w:eastAsia="de-CH"/>
        </w:rPr>
      </w:pPr>
      <w:r>
        <w:rPr>
          <w:lang w:eastAsia="de-CH"/>
        </w:rPr>
        <w:t>Jeder Namensserver speichert („caching“) seine gelernten Namensauflösungen aus Performance Gründen. So ein Eintrag kann folgendermassen aussehen:</w:t>
      </w:r>
    </w:p>
    <w:p w14:paraId="2AC155CE" w14:textId="134B2FA1" w:rsidR="00042227" w:rsidRDefault="00042227" w:rsidP="00042227">
      <w:pPr>
        <w:jc w:val="center"/>
        <w:rPr>
          <w:lang w:eastAsia="de-CH"/>
        </w:rPr>
      </w:pPr>
      <w:r w:rsidRPr="00042227">
        <w:rPr>
          <w:noProof/>
          <w:lang w:eastAsia="de-CH"/>
        </w:rPr>
        <w:drawing>
          <wp:inline distT="0" distB="0" distL="0" distR="0" wp14:anchorId="3E929BC9" wp14:editId="50781B6F">
            <wp:extent cx="2763057" cy="215191"/>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0754" cy="218906"/>
                    </a:xfrm>
                    <a:prstGeom prst="rect">
                      <a:avLst/>
                    </a:prstGeom>
                  </pic:spPr>
                </pic:pic>
              </a:graphicData>
            </a:graphic>
          </wp:inline>
        </w:drawing>
      </w:r>
    </w:p>
    <w:p w14:paraId="03D4BC5F" w14:textId="2287DD0A" w:rsidR="00042227" w:rsidRDefault="00042227" w:rsidP="00042227">
      <w:pPr>
        <w:rPr>
          <w:lang w:eastAsia="de-CH"/>
        </w:rPr>
      </w:pPr>
      <w:r>
        <w:rPr>
          <w:lang w:eastAsia="de-CH"/>
        </w:rPr>
        <w:t>Im Type-Feld wi</w:t>
      </w:r>
      <w:r w:rsidR="00281F2E">
        <w:rPr>
          <w:lang w:eastAsia="de-CH"/>
        </w:rPr>
        <w:t>rd unterschieden, was für ein Namensauflösung gemacht wird (Host, Domäne, Mailserver, etc.)</w:t>
      </w:r>
    </w:p>
    <w:p w14:paraId="56D773F2" w14:textId="05330C12" w:rsidR="00281F2E" w:rsidRPr="00042227" w:rsidRDefault="00281F2E" w:rsidP="00281F2E">
      <w:pPr>
        <w:jc w:val="center"/>
        <w:rPr>
          <w:lang w:eastAsia="de-CH"/>
        </w:rPr>
      </w:pPr>
      <w:r w:rsidRPr="00281F2E">
        <w:rPr>
          <w:noProof/>
          <w:lang w:eastAsia="de-CH"/>
        </w:rPr>
        <w:drawing>
          <wp:inline distT="0" distB="0" distL="0" distR="0" wp14:anchorId="1262B009" wp14:editId="517A9068">
            <wp:extent cx="3464788" cy="1579536"/>
            <wp:effectExtent l="0" t="0" r="2540" b="190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6798" cy="1589570"/>
                    </a:xfrm>
                    <a:prstGeom prst="rect">
                      <a:avLst/>
                    </a:prstGeom>
                  </pic:spPr>
                </pic:pic>
              </a:graphicData>
            </a:graphic>
          </wp:inline>
        </w:drawing>
      </w:r>
    </w:p>
    <w:p w14:paraId="3B447FDB" w14:textId="77777777" w:rsidR="00042227" w:rsidRDefault="00042227">
      <w:pPr>
        <w:spacing w:line="259" w:lineRule="auto"/>
        <w:jc w:val="left"/>
        <w:rPr>
          <w:rFonts w:asciiTheme="majorHAnsi" w:eastAsiaTheme="majorEastAsia" w:hAnsiTheme="majorHAnsi" w:cstheme="majorBidi"/>
          <w:color w:val="2E74B5" w:themeColor="accent1" w:themeShade="BF"/>
          <w:sz w:val="26"/>
          <w:szCs w:val="26"/>
        </w:rPr>
      </w:pPr>
      <w:r>
        <w:br w:type="page"/>
      </w:r>
    </w:p>
    <w:p w14:paraId="77594E49" w14:textId="51FA216F" w:rsidR="00161978" w:rsidRDefault="00161978" w:rsidP="00161978">
      <w:pPr>
        <w:pStyle w:val="berschrift2"/>
      </w:pPr>
      <w:bookmarkStart w:id="19" w:name="_Toc438541711"/>
      <w:r>
        <w:lastRenderedPageBreak/>
        <w:t>DHCP</w:t>
      </w:r>
      <w:bookmarkEnd w:id="19"/>
    </w:p>
    <w:p w14:paraId="32B7D884" w14:textId="2F40232B" w:rsidR="00281F2E" w:rsidRDefault="006E788D" w:rsidP="00281F2E">
      <w:r>
        <w:rPr>
          <w:rFonts w:ascii="Arial" w:hAnsi="Arial" w:cs="Arial"/>
          <w:bCs/>
          <w:color w:val="252525"/>
          <w:sz w:val="21"/>
          <w:szCs w:val="21"/>
          <w:shd w:val="clear" w:color="auto" w:fill="FFFFFF"/>
        </w:rPr>
        <w:t xml:space="preserve">DHCP steht für </w:t>
      </w:r>
      <w:r w:rsidR="00281F2E" w:rsidRPr="006E788D">
        <w:rPr>
          <w:rFonts w:ascii="Arial" w:hAnsi="Arial" w:cs="Arial"/>
          <w:bCs/>
          <w:color w:val="252525"/>
          <w:sz w:val="21"/>
          <w:szCs w:val="21"/>
          <w:shd w:val="clear" w:color="auto" w:fill="FFFFFF"/>
        </w:rPr>
        <w:t xml:space="preserve">Dynamic Host Configuration </w:t>
      </w:r>
      <w:r w:rsidR="00281F2E" w:rsidRPr="006E788D">
        <w:t>Protocol</w:t>
      </w:r>
      <w:r w:rsidRPr="006E788D">
        <w:t>. Es ermöglicht die Zuweisung der Netzwerkkonfiguration an </w:t>
      </w:r>
      <w:hyperlink r:id="rId33" w:tooltip="Client" w:history="1">
        <w:r w:rsidRPr="006E788D">
          <w:t>Clients</w:t>
        </w:r>
      </w:hyperlink>
      <w:r w:rsidRPr="006E788D">
        <w:t> durch einen </w:t>
      </w:r>
      <w:hyperlink r:id="rId34" w:tooltip="Server (Software)" w:history="1">
        <w:r w:rsidRPr="006E788D">
          <w:t>Server</w:t>
        </w:r>
      </w:hyperlink>
      <w:r w:rsidRPr="006E788D">
        <w:t>.</w:t>
      </w:r>
      <w:r>
        <w:t xml:space="preserve"> Ziel vom DHCP ist eine dynamische Vergabe der IP-Konfiguration.</w:t>
      </w:r>
    </w:p>
    <w:p w14:paraId="4B91B100" w14:textId="261F9D8C" w:rsidR="006E788D" w:rsidRPr="00956FD1" w:rsidRDefault="006E788D" w:rsidP="00956FD1">
      <w:r w:rsidRPr="006E788D">
        <w:rPr>
          <w:b/>
        </w:rPr>
        <w:t xml:space="preserve">Ablauf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15"/>
        <w:gridCol w:w="4247"/>
      </w:tblGrid>
      <w:tr w:rsidR="00083549" w:rsidRPr="00956FD1" w14:paraId="28262CB3" w14:textId="77777777" w:rsidTr="00083549">
        <w:tc>
          <w:tcPr>
            <w:tcW w:w="4815" w:type="dxa"/>
          </w:tcPr>
          <w:p w14:paraId="30AEFB0D" w14:textId="6F9F11F6" w:rsidR="006E788D" w:rsidRDefault="00956FD1" w:rsidP="00956FD1">
            <w:pPr>
              <w:pStyle w:val="Listenabsatz"/>
              <w:numPr>
                <w:ilvl w:val="0"/>
                <w:numId w:val="14"/>
              </w:numPr>
            </w:pPr>
            <w:r>
              <w:t xml:space="preserve">Neuer Client schickt eine </w:t>
            </w:r>
            <w:r w:rsidRPr="00083549">
              <w:rPr>
                <w:b/>
              </w:rPr>
              <w:t xml:space="preserve">DHCPDISCOVER </w:t>
            </w:r>
            <w:r>
              <w:t>Nachricht (mit seiner MAC-Adresse)</w:t>
            </w:r>
            <w:r w:rsidR="00083549">
              <w:t xml:space="preserve"> als Broadcast (255.255.255.255, UDP Port 67) und weil er noch keine IP hat, ist die Absender IP 0.0.0.0 mit UDP Port 68.</w:t>
            </w:r>
          </w:p>
          <w:p w14:paraId="10AE7F5D" w14:textId="77777777" w:rsidR="00083549" w:rsidRDefault="00083549" w:rsidP="00956FD1">
            <w:pPr>
              <w:pStyle w:val="Listenabsatz"/>
              <w:numPr>
                <w:ilvl w:val="0"/>
                <w:numId w:val="14"/>
              </w:numPr>
            </w:pPr>
            <w:r>
              <w:t xml:space="preserve">Nun schicken alle DHCP’s im Netz eine </w:t>
            </w:r>
            <w:r w:rsidRPr="00083549">
              <w:rPr>
                <w:b/>
              </w:rPr>
              <w:t>DHCPOFFER</w:t>
            </w:r>
            <w:r>
              <w:t xml:space="preserve"> (entweder als Broadcast oder als Unicast an 0.0.0.0+Mac-Adresse.</w:t>
            </w:r>
          </w:p>
          <w:p w14:paraId="5776476D" w14:textId="448103C0" w:rsidR="00083549" w:rsidRDefault="00083549" w:rsidP="00083549">
            <w:pPr>
              <w:pStyle w:val="Listenabsatz"/>
              <w:numPr>
                <w:ilvl w:val="0"/>
                <w:numId w:val="14"/>
              </w:numPr>
            </w:pPr>
            <w:r>
              <w:t xml:space="preserve">Client entscheidet nun anhand von selbstdefinierten Regeln welcher DHCPOFFER er annimmt und schickt eine </w:t>
            </w:r>
            <w:r w:rsidRPr="00083549">
              <w:rPr>
                <w:b/>
              </w:rPr>
              <w:t>DHCPREQUEST</w:t>
            </w:r>
            <w:r w:rsidRPr="00083549">
              <w:t>.</w:t>
            </w:r>
          </w:p>
          <w:p w14:paraId="7B84A54F" w14:textId="5AF0B1C1" w:rsidR="00083549" w:rsidRPr="00956FD1" w:rsidRDefault="00083549" w:rsidP="00083549">
            <w:pPr>
              <w:pStyle w:val="Listenabsatz"/>
              <w:numPr>
                <w:ilvl w:val="0"/>
                <w:numId w:val="14"/>
              </w:numPr>
            </w:pPr>
            <w:r>
              <w:rPr>
                <w:rFonts w:ascii="Arial" w:hAnsi="Arial" w:cs="Arial"/>
                <w:color w:val="252525"/>
                <w:sz w:val="21"/>
                <w:szCs w:val="21"/>
                <w:shd w:val="clear" w:color="auto" w:fill="FFFFFF"/>
              </w:rPr>
              <w:t>Der DHCP-Server bestätigt in einer</w:t>
            </w:r>
            <w:r w:rsidRPr="00083549">
              <w:rPr>
                <w:i/>
                <w:iCs/>
                <w:shd w:val="clear" w:color="auto" w:fill="FFFFFF"/>
              </w:rPr>
              <w:t xml:space="preserve"> DHCPACK</w:t>
            </w:r>
            <w:r>
              <w:rPr>
                <w:shd w:val="clear" w:color="auto" w:fill="FFFFFF"/>
              </w:rPr>
              <w:t xml:space="preserve">-Nachricht </w:t>
            </w:r>
            <w:r w:rsidRPr="00083549">
              <w:rPr>
                <w:shd w:val="clear" w:color="auto" w:fill="FFFFFF"/>
              </w:rPr>
              <w:t>(DHCP-</w:t>
            </w:r>
            <w:r>
              <w:rPr>
                <w:shd w:val="clear" w:color="auto" w:fill="FFFFFF"/>
              </w:rPr>
              <w:t>A</w:t>
            </w:r>
            <w:r w:rsidRPr="00083549">
              <w:rPr>
                <w:shd w:val="clear" w:color="auto" w:fill="FFFFFF"/>
              </w:rPr>
              <w:t>cknowledged) die IP-Adresse mit den weiteren relevanten Daten</w:t>
            </w:r>
            <w:r>
              <w:rPr>
                <w:shd w:val="clear" w:color="auto" w:fill="FFFFFF"/>
              </w:rPr>
              <w:t>.</w:t>
            </w:r>
          </w:p>
        </w:tc>
        <w:tc>
          <w:tcPr>
            <w:tcW w:w="4247" w:type="dxa"/>
          </w:tcPr>
          <w:p w14:paraId="2AC6CFFF" w14:textId="48C4FBB3" w:rsidR="006E788D" w:rsidRPr="00956FD1" w:rsidRDefault="006E788D" w:rsidP="00956FD1">
            <w:r w:rsidRPr="00956FD1">
              <w:rPr>
                <w:noProof/>
                <w:lang w:eastAsia="de-CH"/>
              </w:rPr>
              <w:drawing>
                <wp:inline distT="0" distB="0" distL="0" distR="0" wp14:anchorId="47F8E9F4" wp14:editId="4712FC72">
                  <wp:extent cx="2642413" cy="2487478"/>
                  <wp:effectExtent l="0" t="0" r="571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6244" r="8032"/>
                          <a:stretch/>
                        </pic:blipFill>
                        <pic:spPr bwMode="auto">
                          <a:xfrm>
                            <a:off x="0" y="0"/>
                            <a:ext cx="2661374" cy="2505327"/>
                          </a:xfrm>
                          <a:prstGeom prst="rect">
                            <a:avLst/>
                          </a:prstGeom>
                          <a:ln>
                            <a:noFill/>
                          </a:ln>
                          <a:extLst>
                            <a:ext uri="{53640926-AAD7-44D8-BBD7-CCE9431645EC}">
                              <a14:shadowObscured xmlns:a14="http://schemas.microsoft.com/office/drawing/2010/main"/>
                            </a:ext>
                          </a:extLst>
                        </pic:spPr>
                      </pic:pic>
                    </a:graphicData>
                  </a:graphic>
                </wp:inline>
              </w:drawing>
            </w:r>
          </w:p>
        </w:tc>
      </w:tr>
    </w:tbl>
    <w:p w14:paraId="53F86344" w14:textId="4D684309" w:rsidR="006E788D" w:rsidRPr="00083549" w:rsidRDefault="00083549" w:rsidP="00083549">
      <w:r>
        <w:t>Der Client kann am Schluss mit einer ARP-Request im Netz nachfragen, ob er wirklich der einzige ist mit dieser IP. Falls ein anderes Gerät antwortet, kann die</w:t>
      </w:r>
      <w:r w:rsidRPr="00083549">
        <w:t xml:space="preserve"> vorgeschlagene Adresse mit einer DHCPDECLINE-Nachricht zurückgewiesen werden</w:t>
      </w:r>
      <w:r>
        <w:rPr>
          <w:rFonts w:ascii="Arial" w:hAnsi="Arial" w:cs="Arial"/>
          <w:color w:val="252525"/>
          <w:sz w:val="21"/>
          <w:szCs w:val="21"/>
          <w:shd w:val="clear" w:color="auto" w:fill="FFFFFF"/>
        </w:rPr>
        <w:t>.</w:t>
      </w:r>
    </w:p>
    <w:p w14:paraId="5C51CC46" w14:textId="5F78DFAA" w:rsidR="0030780C" w:rsidRDefault="0030780C" w:rsidP="00161978">
      <w:pPr>
        <w:pStyle w:val="berschrift2"/>
      </w:pPr>
      <w:bookmarkStart w:id="20" w:name="_Toc438541712"/>
      <w:r>
        <w:t>Multicast</w:t>
      </w:r>
      <w:bookmarkEnd w:id="20"/>
      <w:r w:rsidR="002904F2">
        <w:t xml:space="preserve"> Routing</w:t>
      </w:r>
    </w:p>
    <w:p w14:paraId="562917CD" w14:textId="35A4A425" w:rsidR="000D6BCF" w:rsidRDefault="002904F2">
      <w:pPr>
        <w:spacing w:line="259" w:lineRule="auto"/>
        <w:jc w:val="left"/>
      </w:pPr>
      <w:r>
        <w:t>Das Ziel von Multicast-Routing ist, einen Baum von Verbindungen zu ermitteln, der alle Router</w:t>
      </w:r>
      <w:r w:rsidR="000D6BCF">
        <w:t xml:space="preserve"> mit angeschlossenen Hosts enthä</w:t>
      </w:r>
      <w:r>
        <w:t>lt, die Mitglieder der Multicast-Gruppe sind.</w:t>
      </w:r>
      <w:r w:rsidR="000D6BCF">
        <w:t xml:space="preserve"> „Baum“, weil nicht alle Verbindungen zwischen den Routern geflutete werden sollen. Zwei Varianten werden unterschieden:</w:t>
      </w:r>
    </w:p>
    <w:p w14:paraId="313164FC" w14:textId="4185C713" w:rsidR="000D6BCF" w:rsidRPr="000D6BCF" w:rsidRDefault="000D6BCF" w:rsidP="000D6BCF">
      <w:pPr>
        <w:spacing w:after="0" w:line="259" w:lineRule="auto"/>
        <w:ind w:left="1410" w:hanging="1410"/>
        <w:jc w:val="left"/>
      </w:pPr>
      <w:r w:rsidRPr="000D6BCF">
        <w:rPr>
          <w:b/>
        </w:rPr>
        <w:t>Source-based</w:t>
      </w:r>
      <w:r>
        <w:rPr>
          <w:b/>
        </w:rPr>
        <w:tab/>
      </w:r>
      <w:r>
        <w:t>jeder Sender baut seinen eigenen Baum. Merkmale sind: effiziente Bäume, kleine Verzögerungen und gleichmässige Last Verteilung</w:t>
      </w:r>
    </w:p>
    <w:p w14:paraId="337ECC6F" w14:textId="73C72D7C" w:rsidR="000D6BCF" w:rsidRDefault="000D6BCF" w:rsidP="000D6BCF">
      <w:pPr>
        <w:spacing w:after="0" w:line="259" w:lineRule="auto"/>
        <w:ind w:left="1410" w:hanging="1410"/>
        <w:jc w:val="left"/>
      </w:pPr>
      <w:r w:rsidRPr="000D6BCF">
        <w:rPr>
          <w:b/>
        </w:rPr>
        <w:t>Shared-tree</w:t>
      </w:r>
      <w:r>
        <w:tab/>
        <w:t>gleicher Baum für alle Gruppenmitgleder. Merkmale sind: grössere Verzögerungen, schlechtere Lastverteilung (RP-Router trägt hohe Last)</w:t>
      </w:r>
    </w:p>
    <w:p w14:paraId="3744FF8C" w14:textId="77777777" w:rsidR="000D6BCF" w:rsidRDefault="000D6BCF" w:rsidP="000D6BCF">
      <w:pPr>
        <w:spacing w:after="0" w:line="259" w:lineRule="auto"/>
        <w:jc w:val="left"/>
      </w:pPr>
    </w:p>
    <w:p w14:paraId="715277CD" w14:textId="77777777" w:rsidR="000D6BCF" w:rsidRDefault="000D6BCF" w:rsidP="000D6BCF">
      <w:pPr>
        <w:spacing w:line="259" w:lineRule="auto"/>
        <w:jc w:val="center"/>
      </w:pPr>
      <w:r w:rsidRPr="000D6BCF">
        <w:rPr>
          <w:noProof/>
          <w:lang w:eastAsia="de-CH"/>
        </w:rPr>
        <w:drawing>
          <wp:inline distT="0" distB="0" distL="0" distR="0" wp14:anchorId="4C23298C" wp14:editId="5F810D95">
            <wp:extent cx="5385661" cy="2498874"/>
            <wp:effectExtent l="0" t="0" r="571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2247" cy="2511210"/>
                    </a:xfrm>
                    <a:prstGeom prst="rect">
                      <a:avLst/>
                    </a:prstGeom>
                  </pic:spPr>
                </pic:pic>
              </a:graphicData>
            </a:graphic>
          </wp:inline>
        </w:drawing>
      </w:r>
    </w:p>
    <w:p w14:paraId="2B51AA1F" w14:textId="77777777" w:rsidR="000D6BCF" w:rsidRDefault="000D6BCF" w:rsidP="000D6BCF">
      <w:pPr>
        <w:spacing w:line="259" w:lineRule="auto"/>
      </w:pPr>
      <w:r w:rsidRPr="000D6BCF">
        <w:t xml:space="preserve">RP: „Rendevouz Point“; Router am RP verteilt die </w:t>
      </w:r>
      <w:r>
        <w:t>Datenpakete weiter.</w:t>
      </w:r>
    </w:p>
    <w:p w14:paraId="681895FB" w14:textId="7CEE719F" w:rsidR="00083549" w:rsidRDefault="000D6BCF" w:rsidP="000D6BCF">
      <w:pPr>
        <w:pStyle w:val="berschrift2"/>
      </w:pPr>
      <w:r>
        <w:lastRenderedPageBreak/>
        <w:t>NAT und PAT</w:t>
      </w:r>
    </w:p>
    <w:p w14:paraId="4D4EB403" w14:textId="77777777" w:rsidR="00B8068A" w:rsidRDefault="00B8068A" w:rsidP="00B8068A">
      <w:pPr>
        <w:rPr>
          <w:shd w:val="clear" w:color="auto" w:fill="FFFFFF"/>
        </w:rPr>
      </w:pPr>
      <w:bookmarkStart w:id="21" w:name="_Toc438541713"/>
      <w:r w:rsidRPr="00B8068A">
        <w:rPr>
          <w:b/>
          <w:bCs/>
          <w:shd w:val="clear" w:color="auto" w:fill="FFFFFF"/>
        </w:rPr>
        <w:t>Port and Address Translation</w:t>
      </w:r>
      <w:r w:rsidRPr="00B8068A">
        <w:rPr>
          <w:rStyle w:val="apple-converted-space"/>
          <w:rFonts w:ascii="Arial" w:hAnsi="Arial" w:cs="Arial"/>
          <w:color w:val="252525"/>
          <w:sz w:val="21"/>
          <w:szCs w:val="21"/>
          <w:shd w:val="clear" w:color="auto" w:fill="FFFFFF"/>
        </w:rPr>
        <w:t> </w:t>
      </w:r>
      <w:r w:rsidRPr="00B8068A">
        <w:rPr>
          <w:shd w:val="clear" w:color="auto" w:fill="FFFFFF"/>
        </w:rPr>
        <w:t>(PAT) oder</w:t>
      </w:r>
      <w:r w:rsidRPr="00B8068A">
        <w:rPr>
          <w:rStyle w:val="apple-converted-space"/>
          <w:rFonts w:ascii="Arial" w:hAnsi="Arial" w:cs="Arial"/>
          <w:color w:val="252525"/>
          <w:sz w:val="21"/>
          <w:szCs w:val="21"/>
          <w:shd w:val="clear" w:color="auto" w:fill="FFFFFF"/>
        </w:rPr>
        <w:t> </w:t>
      </w:r>
      <w:r w:rsidRPr="00B8068A">
        <w:rPr>
          <w:b/>
          <w:bCs/>
          <w:shd w:val="clear" w:color="auto" w:fill="FFFFFF"/>
        </w:rPr>
        <w:t>Network Address Port Translation</w:t>
      </w:r>
      <w:r w:rsidRPr="00B8068A">
        <w:rPr>
          <w:rStyle w:val="apple-converted-space"/>
          <w:rFonts w:ascii="Arial" w:hAnsi="Arial" w:cs="Arial"/>
          <w:color w:val="252525"/>
          <w:sz w:val="21"/>
          <w:szCs w:val="21"/>
          <w:shd w:val="clear" w:color="auto" w:fill="FFFFFF"/>
        </w:rPr>
        <w:t> </w:t>
      </w:r>
      <w:r w:rsidRPr="00B8068A">
        <w:rPr>
          <w:shd w:val="clear" w:color="auto" w:fill="FFFFFF"/>
        </w:rPr>
        <w:t>(NAPT) ist eine Technik, die in</w:t>
      </w:r>
      <w:r w:rsidRPr="00B8068A">
        <w:rPr>
          <w:rStyle w:val="apple-converted-space"/>
          <w:rFonts w:ascii="Arial" w:hAnsi="Arial" w:cs="Arial"/>
          <w:color w:val="252525"/>
          <w:sz w:val="21"/>
          <w:szCs w:val="21"/>
          <w:shd w:val="clear" w:color="auto" w:fill="FFFFFF"/>
        </w:rPr>
        <w:t> </w:t>
      </w:r>
      <w:r w:rsidRPr="00B8068A">
        <w:rPr>
          <w:rFonts w:ascii="Arial" w:hAnsi="Arial" w:cs="Arial"/>
          <w:sz w:val="21"/>
          <w:szCs w:val="21"/>
          <w:shd w:val="clear" w:color="auto" w:fill="FFFFFF"/>
        </w:rPr>
        <w:t>Computernetzwerken</w:t>
      </w:r>
      <w:r w:rsidRPr="00B8068A">
        <w:rPr>
          <w:rStyle w:val="apple-converted-space"/>
          <w:rFonts w:ascii="Arial" w:hAnsi="Arial" w:cs="Arial"/>
          <w:color w:val="252525"/>
          <w:sz w:val="21"/>
          <w:szCs w:val="21"/>
          <w:shd w:val="clear" w:color="auto" w:fill="FFFFFF"/>
        </w:rPr>
        <w:t> </w:t>
      </w:r>
      <w:r w:rsidRPr="00B8068A">
        <w:rPr>
          <w:shd w:val="clear" w:color="auto" w:fill="FFFFFF"/>
        </w:rPr>
        <w:t>verwendet wird. Sie ist eine spezielle Form von</w:t>
      </w:r>
      <w:r w:rsidRPr="00B8068A">
        <w:rPr>
          <w:rStyle w:val="apple-converted-space"/>
          <w:rFonts w:ascii="Arial" w:hAnsi="Arial" w:cs="Arial"/>
          <w:color w:val="252525"/>
          <w:sz w:val="21"/>
          <w:szCs w:val="21"/>
          <w:shd w:val="clear" w:color="auto" w:fill="FFFFFF"/>
        </w:rPr>
        <w:t> </w:t>
      </w:r>
      <w:r w:rsidRPr="00B8068A">
        <w:rPr>
          <w:rFonts w:ascii="Arial" w:hAnsi="Arial" w:cs="Arial"/>
          <w:sz w:val="21"/>
          <w:szCs w:val="21"/>
          <w:shd w:val="clear" w:color="auto" w:fill="FFFFFF"/>
        </w:rPr>
        <w:t>NAT</w:t>
      </w:r>
      <w:r w:rsidRPr="00B8068A">
        <w:rPr>
          <w:rStyle w:val="apple-converted-space"/>
          <w:rFonts w:ascii="Arial" w:hAnsi="Arial" w:cs="Arial"/>
          <w:color w:val="252525"/>
          <w:sz w:val="21"/>
          <w:szCs w:val="21"/>
          <w:shd w:val="clear" w:color="auto" w:fill="FFFFFF"/>
        </w:rPr>
        <w:t> </w:t>
      </w:r>
      <w:r w:rsidRPr="00B8068A">
        <w:rPr>
          <w:shd w:val="clear" w:color="auto" w:fill="FFFFFF"/>
        </w:rPr>
        <w:t>(1 zu n NAT). Dabei werden im Gegensatz zu NAT nicht nur die</w:t>
      </w:r>
      <w:r w:rsidRPr="00B8068A">
        <w:rPr>
          <w:rStyle w:val="apple-converted-space"/>
          <w:rFonts w:ascii="Arial" w:hAnsi="Arial" w:cs="Arial"/>
          <w:color w:val="252525"/>
          <w:sz w:val="21"/>
          <w:szCs w:val="21"/>
          <w:shd w:val="clear" w:color="auto" w:fill="FFFFFF"/>
        </w:rPr>
        <w:t> </w:t>
      </w:r>
      <w:r w:rsidRPr="00B8068A">
        <w:rPr>
          <w:rFonts w:ascii="Arial" w:hAnsi="Arial" w:cs="Arial"/>
          <w:sz w:val="21"/>
          <w:szCs w:val="21"/>
          <w:shd w:val="clear" w:color="auto" w:fill="FFFFFF"/>
        </w:rPr>
        <w:t>IP-Adressen</w:t>
      </w:r>
      <w:r w:rsidRPr="00B8068A">
        <w:rPr>
          <w:shd w:val="clear" w:color="auto" w:fill="FFFFFF"/>
        </w:rPr>
        <w:t>, sondern auch</w:t>
      </w:r>
      <w:r w:rsidRPr="00B8068A">
        <w:rPr>
          <w:rStyle w:val="apple-converted-space"/>
          <w:rFonts w:ascii="Arial" w:hAnsi="Arial" w:cs="Arial"/>
          <w:color w:val="252525"/>
          <w:sz w:val="21"/>
          <w:szCs w:val="21"/>
          <w:shd w:val="clear" w:color="auto" w:fill="FFFFFF"/>
        </w:rPr>
        <w:t> </w:t>
      </w:r>
      <w:r w:rsidRPr="00B8068A">
        <w:rPr>
          <w:rFonts w:ascii="Arial" w:hAnsi="Arial" w:cs="Arial"/>
          <w:sz w:val="21"/>
          <w:szCs w:val="21"/>
          <w:shd w:val="clear" w:color="auto" w:fill="FFFFFF"/>
        </w:rPr>
        <w:t>Port-Nummern</w:t>
      </w:r>
      <w:r w:rsidRPr="00B8068A">
        <w:rPr>
          <w:rStyle w:val="apple-converted-space"/>
          <w:rFonts w:ascii="Arial" w:hAnsi="Arial" w:cs="Arial"/>
          <w:color w:val="252525"/>
          <w:sz w:val="21"/>
          <w:szCs w:val="21"/>
          <w:shd w:val="clear" w:color="auto" w:fill="FFFFFF"/>
        </w:rPr>
        <w:t> </w:t>
      </w:r>
      <w:r w:rsidRPr="00B8068A">
        <w:rPr>
          <w:shd w:val="clear" w:color="auto" w:fill="FFFFFF"/>
        </w:rPr>
        <w:t>umgeschrieben.</w:t>
      </w:r>
      <w:r w:rsidRPr="00B8068A">
        <w:rPr>
          <w:rStyle w:val="apple-converted-space"/>
          <w:rFonts w:ascii="Arial" w:hAnsi="Arial" w:cs="Arial"/>
          <w:color w:val="252525"/>
          <w:sz w:val="21"/>
          <w:szCs w:val="21"/>
          <w:shd w:val="clear" w:color="auto" w:fill="FFFFFF"/>
        </w:rPr>
        <w:t> </w:t>
      </w:r>
      <w:r w:rsidRPr="00B8068A">
        <w:rPr>
          <w:b/>
          <w:bCs/>
          <w:shd w:val="clear" w:color="auto" w:fill="FFFFFF"/>
        </w:rPr>
        <w:t>PAT</w:t>
      </w:r>
      <w:r w:rsidRPr="00B8068A">
        <w:rPr>
          <w:rStyle w:val="apple-converted-space"/>
          <w:rFonts w:ascii="Arial" w:hAnsi="Arial" w:cs="Arial"/>
          <w:color w:val="252525"/>
          <w:sz w:val="21"/>
          <w:szCs w:val="21"/>
          <w:shd w:val="clear" w:color="auto" w:fill="FFFFFF"/>
        </w:rPr>
        <w:t> </w:t>
      </w:r>
      <w:r w:rsidRPr="00B8068A">
        <w:rPr>
          <w:shd w:val="clear" w:color="auto" w:fill="FFFFFF"/>
        </w:rPr>
        <w:t>wird eingesetzt, wenn mehrere private IP-Adressen aus einem LAN zu</w:t>
      </w:r>
      <w:r w:rsidRPr="00B8068A">
        <w:rPr>
          <w:rStyle w:val="apple-converted-space"/>
          <w:rFonts w:ascii="Arial" w:hAnsi="Arial" w:cs="Arial"/>
          <w:color w:val="252525"/>
          <w:sz w:val="21"/>
          <w:szCs w:val="21"/>
          <w:shd w:val="clear" w:color="auto" w:fill="FFFFFF"/>
        </w:rPr>
        <w:t> </w:t>
      </w:r>
      <w:r w:rsidRPr="00B8068A">
        <w:rPr>
          <w:iCs/>
          <w:shd w:val="clear" w:color="auto" w:fill="FFFFFF"/>
        </w:rPr>
        <w:t>einer</w:t>
      </w:r>
      <w:r w:rsidRPr="00B8068A">
        <w:rPr>
          <w:rStyle w:val="apple-converted-space"/>
          <w:rFonts w:ascii="Arial" w:hAnsi="Arial" w:cs="Arial"/>
          <w:color w:val="252525"/>
          <w:sz w:val="21"/>
          <w:szCs w:val="21"/>
          <w:shd w:val="clear" w:color="auto" w:fill="FFFFFF"/>
        </w:rPr>
        <w:t> </w:t>
      </w:r>
      <w:r w:rsidRPr="00B8068A">
        <w:rPr>
          <w:shd w:val="clear" w:color="auto" w:fill="FFFFFF"/>
        </w:rPr>
        <w:t>öffentlichen IP-Adresse übersetzt werden sollen.</w:t>
      </w:r>
    </w:p>
    <w:p w14:paraId="6EFF94A0" w14:textId="5DF5BD94" w:rsidR="00B8068A" w:rsidRDefault="00B8068A" w:rsidP="00B8068A">
      <w:pPr>
        <w:rPr>
          <w:shd w:val="clear" w:color="auto" w:fill="FFFFFF"/>
        </w:rPr>
      </w:pPr>
      <w:r>
        <w:rPr>
          <w:shd w:val="clear" w:color="auto" w:fill="FFFFFF"/>
        </w:rPr>
        <w:t>Gegeben sei folgendes Netzwerk: die beiden Clients (linke Seite vom Router) haben die gleiche IP-Adresse, sobald sie nach aussen (rechts vom Router) kommunizieren</w:t>
      </w:r>
    </w:p>
    <w:p w14:paraId="736B8557" w14:textId="77777777" w:rsidR="00B8068A" w:rsidRDefault="00B8068A" w:rsidP="00B8068A">
      <w:pPr>
        <w:jc w:val="center"/>
      </w:pPr>
      <w:r w:rsidRPr="00B8068A">
        <w:rPr>
          <w:noProof/>
          <w:lang w:eastAsia="de-CH"/>
        </w:rPr>
        <w:drawing>
          <wp:inline distT="0" distB="0" distL="0" distR="0" wp14:anchorId="28B1A78C" wp14:editId="0C214548">
            <wp:extent cx="3925498" cy="1580827"/>
            <wp:effectExtent l="0" t="0" r="0" b="63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7858" cy="1605940"/>
                    </a:xfrm>
                    <a:prstGeom prst="rect">
                      <a:avLst/>
                    </a:prstGeom>
                  </pic:spPr>
                </pic:pic>
              </a:graphicData>
            </a:graphic>
          </wp:inline>
        </w:drawing>
      </w:r>
    </w:p>
    <w:p w14:paraId="665A7615" w14:textId="13BCCBFB" w:rsidR="00E1019C" w:rsidRDefault="00E1019C" w:rsidP="00B8068A">
      <w:pPr>
        <w:jc w:val="left"/>
      </w:pPr>
      <w:r>
        <w:t>Der „Firewall-Router“ muss nun eine Tabelle pflegen, um die Verbindungen zu</w:t>
      </w:r>
      <w:r w:rsidR="005A3E78">
        <w:t xml:space="preserve"> den Clients</w:t>
      </w:r>
      <w:r>
        <w:t xml:space="preserve"> </w:t>
      </w:r>
      <w:r w:rsidR="005A3E78">
        <w:t xml:space="preserve">unterscheiden zu können. Zur </w:t>
      </w:r>
      <w:r>
        <w:t>Unterscheidung werden</w:t>
      </w:r>
      <w:r w:rsidR="005A3E78">
        <w:t xml:space="preserve"> zu den IP-Nummern noch</w:t>
      </w:r>
      <w:r>
        <w:t xml:space="preserve"> Portnummern hinzugefügt (Portnummern bis 1024 sind „Well-Known ports“ und sollten nicht genutzt werden)</w:t>
      </w:r>
      <w:r w:rsidR="005A3E78">
        <w:t>.</w:t>
      </w:r>
    </w:p>
    <w:p w14:paraId="54AD87AE" w14:textId="77777777" w:rsidR="00E1019C" w:rsidRDefault="00E1019C" w:rsidP="00E1019C">
      <w:pPr>
        <w:jc w:val="center"/>
      </w:pPr>
      <w:r w:rsidRPr="00B8068A">
        <w:rPr>
          <w:noProof/>
          <w:lang w:eastAsia="de-CH"/>
        </w:rPr>
        <w:drawing>
          <wp:inline distT="0" distB="0" distL="0" distR="0" wp14:anchorId="7D6AE1B7" wp14:editId="086226FD">
            <wp:extent cx="2391109" cy="447737"/>
            <wp:effectExtent l="0" t="0" r="952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91109" cy="447737"/>
                    </a:xfrm>
                    <a:prstGeom prst="rect">
                      <a:avLst/>
                    </a:prstGeom>
                  </pic:spPr>
                </pic:pic>
              </a:graphicData>
            </a:graphic>
          </wp:inline>
        </w:drawing>
      </w:r>
    </w:p>
    <w:p w14:paraId="1580CBE6" w14:textId="0BD6364F" w:rsidR="00E1019C" w:rsidRDefault="00E1019C" w:rsidP="00E1019C">
      <w:r>
        <w:t>Wieso „Firewall-Router“? Firewalls leiten nur Antworten auf eine Anfrage wieder ins eigene Netz hinein, somit ist eine höhere Sicherheit gewährleistet.</w:t>
      </w:r>
    </w:p>
    <w:p w14:paraId="409EEAD1" w14:textId="1834C98E" w:rsidR="00E1019C" w:rsidRDefault="00E1019C" w:rsidP="00E1019C">
      <w:pPr>
        <w:pStyle w:val="berschrift3"/>
      </w:pPr>
      <w:r>
        <w:t>STUN</w:t>
      </w:r>
    </w:p>
    <w:p w14:paraId="28FA5AA1" w14:textId="77777777" w:rsidR="00432310" w:rsidRDefault="00432310" w:rsidP="00432310">
      <w:pPr>
        <w:rPr>
          <w:lang w:val="de-DE"/>
        </w:rPr>
      </w:pPr>
      <w:r>
        <w:rPr>
          <w:lang w:val="de-DE"/>
        </w:rPr>
        <w:t xml:space="preserve">Session Traversal Utilities for NAT; Ermöglicht es NAT-Clients (Computer hinter einer Router-Firewall wie im NAT-Beispiel) die Kommunikation mit einem VoIP-Provider ausserhalb des lokalen Netzwerks aufzubauen. </w:t>
      </w:r>
    </w:p>
    <w:p w14:paraId="6601FD85" w14:textId="27739A6C" w:rsidR="00432310" w:rsidRDefault="00432310" w:rsidP="00432310">
      <w:pPr>
        <w:rPr>
          <w:lang w:val="de-DE"/>
        </w:rPr>
      </w:pPr>
      <w:r w:rsidRPr="00432310">
        <w:t>Mit Hilfe des STUN-Servers können Clients ihre öffentliche IP-Adresse, das NAT-Gerät, hinter dem sie sich befinden, und den nach außen veröffentlichten, Internet-seitigen Port ermitteln, dem per NAT ein bestimmter lokaler Port zugewiesen wurde. Diese Informationen werden zur UDP-basierten Kommunikation zwischen dem Client und dem VoIP-Provider verwendet, um einen Anruf aufzubauen.</w:t>
      </w:r>
    </w:p>
    <w:p w14:paraId="06730221" w14:textId="743A30C1" w:rsidR="00B8068A" w:rsidRDefault="00432310" w:rsidP="00432310">
      <w:pPr>
        <w:jc w:val="center"/>
      </w:pPr>
      <w:r w:rsidRPr="00432310">
        <w:rPr>
          <w:noProof/>
          <w:lang w:eastAsia="de-CH"/>
        </w:rPr>
        <w:drawing>
          <wp:inline distT="0" distB="0" distL="0" distR="0" wp14:anchorId="344B5317" wp14:editId="48BF76B7">
            <wp:extent cx="4344006" cy="1428949"/>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44006" cy="1428949"/>
                    </a:xfrm>
                    <a:prstGeom prst="rect">
                      <a:avLst/>
                    </a:prstGeom>
                  </pic:spPr>
                </pic:pic>
              </a:graphicData>
            </a:graphic>
          </wp:inline>
        </w:drawing>
      </w:r>
    </w:p>
    <w:p w14:paraId="530A7EC1" w14:textId="1AF322DE" w:rsidR="00E1019C" w:rsidRPr="00B8068A" w:rsidRDefault="00432310" w:rsidP="00432310">
      <w:r>
        <w:t>UDP: User Datagram Protocol. „Verbindungslose Übertragung von Daten über das Internet“</w:t>
      </w:r>
      <w:r w:rsidR="005B5F73">
        <w:t xml:space="preserve"> -&gt; Stun macht eine virtuelle Verbindung für UDP (siehe blauer Pfeil).</w:t>
      </w:r>
    </w:p>
    <w:p w14:paraId="23D7B1C0" w14:textId="77777777" w:rsidR="003628EB" w:rsidRPr="00327884" w:rsidRDefault="003628EB">
      <w:pPr>
        <w:spacing w:line="259" w:lineRule="auto"/>
        <w:jc w:val="left"/>
        <w:rPr>
          <w:rFonts w:asciiTheme="majorHAnsi" w:eastAsiaTheme="majorEastAsia" w:hAnsiTheme="majorHAnsi" w:cstheme="majorBidi"/>
          <w:color w:val="2E74B5" w:themeColor="accent1" w:themeShade="BF"/>
          <w:sz w:val="32"/>
          <w:szCs w:val="32"/>
        </w:rPr>
      </w:pPr>
      <w:r w:rsidRPr="00327884">
        <w:br w:type="page"/>
      </w:r>
    </w:p>
    <w:p w14:paraId="066D3CE4" w14:textId="2ECC87E9" w:rsidR="00327884" w:rsidRDefault="0030780C" w:rsidP="0030780C">
      <w:pPr>
        <w:pStyle w:val="berschrift1"/>
        <w:rPr>
          <w:lang w:val="en-GB"/>
        </w:rPr>
      </w:pPr>
      <w:r w:rsidRPr="00083549">
        <w:rPr>
          <w:lang w:val="en-GB"/>
        </w:rPr>
        <w:lastRenderedPageBreak/>
        <w:t>La</w:t>
      </w:r>
      <w:r w:rsidRPr="0030780C">
        <w:rPr>
          <w:lang w:val="en-GB"/>
        </w:rPr>
        <w:t xml:space="preserve">yer 4 – </w:t>
      </w:r>
      <w:r w:rsidR="00327884">
        <w:rPr>
          <w:lang w:val="en-GB"/>
        </w:rPr>
        <w:t>Transportschicht</w:t>
      </w:r>
    </w:p>
    <w:p w14:paraId="7B2EFDB0" w14:textId="3D442673" w:rsidR="00327884" w:rsidRPr="00327884" w:rsidRDefault="00327884" w:rsidP="00327884">
      <w:r>
        <w:t xml:space="preserve">Die Transportschicht ist die erste Schicht, die direkt mit bestimmten Services kommuniziert. Das IP-Protokoll bietet einen verbindungslosen Transport der Daten an, das heißt ohne jegliche Sicherung. </w:t>
      </w:r>
    </w:p>
    <w:p w14:paraId="27A473F3" w14:textId="77777777" w:rsidR="004F55B5" w:rsidRDefault="0030780C" w:rsidP="004F55B5">
      <w:pPr>
        <w:pStyle w:val="berschrift2"/>
        <w:rPr>
          <w:lang w:val="en-GB"/>
        </w:rPr>
      </w:pPr>
      <w:r w:rsidRPr="0030780C">
        <w:rPr>
          <w:lang w:val="en-GB"/>
        </w:rPr>
        <w:t>Ports</w:t>
      </w:r>
      <w:r w:rsidR="004F55B5">
        <w:rPr>
          <w:lang w:val="en-GB"/>
        </w:rPr>
        <w:t xml:space="preserve"> und </w:t>
      </w:r>
      <w:r w:rsidR="004F55B5" w:rsidRPr="0030780C">
        <w:rPr>
          <w:lang w:val="en-GB"/>
        </w:rPr>
        <w:t>Sockets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933"/>
      </w:tblGrid>
      <w:tr w:rsidR="005A3E78" w:rsidRPr="005A3E78" w14:paraId="5F081EA4" w14:textId="77777777" w:rsidTr="007A2667">
        <w:tc>
          <w:tcPr>
            <w:tcW w:w="1129" w:type="dxa"/>
          </w:tcPr>
          <w:p w14:paraId="12518138" w14:textId="640A4AA3" w:rsidR="005A3E78" w:rsidRPr="005A3E78" w:rsidRDefault="005A3E78" w:rsidP="005A3E78">
            <w:pPr>
              <w:rPr>
                <w:b/>
                <w:lang w:val="en-GB"/>
              </w:rPr>
            </w:pPr>
            <w:r w:rsidRPr="005A3E78">
              <w:rPr>
                <w:b/>
                <w:lang w:val="en-GB"/>
              </w:rPr>
              <w:t>Port</w:t>
            </w:r>
          </w:p>
        </w:tc>
        <w:tc>
          <w:tcPr>
            <w:tcW w:w="7933" w:type="dxa"/>
          </w:tcPr>
          <w:p w14:paraId="0CDC8C7B" w14:textId="77777777" w:rsidR="005A3E78" w:rsidRDefault="005A3E78" w:rsidP="00CC1CFF">
            <w:pPr>
              <w:rPr>
                <w:shd w:val="clear" w:color="auto" w:fill="FFFFFF"/>
              </w:rPr>
            </w:pPr>
            <w:r>
              <w:rPr>
                <w:shd w:val="clear" w:color="auto" w:fill="FFFFFF"/>
              </w:rPr>
              <w:t>Wollen zwei Prozesse miteinander kommunizieren, dann identifizieren sich die Prozesse gegenüber TCP/IP mit einer</w:t>
            </w:r>
            <w:r>
              <w:rPr>
                <w:rStyle w:val="apple-converted-space"/>
                <w:color w:val="000000"/>
                <w:sz w:val="27"/>
                <w:szCs w:val="27"/>
                <w:shd w:val="clear" w:color="auto" w:fill="FFFFFF"/>
              </w:rPr>
              <w:t> </w:t>
            </w:r>
            <w:r>
              <w:rPr>
                <w:i/>
                <w:iCs/>
                <w:shd w:val="clear" w:color="auto" w:fill="FFFFFF"/>
              </w:rPr>
              <w:t>Port-Nummer</w:t>
            </w:r>
            <w:r>
              <w:rPr>
                <w:shd w:val="clear" w:color="auto" w:fill="FFFFFF"/>
              </w:rPr>
              <w:t xml:space="preserve">. Das ist </w:t>
            </w:r>
            <w:r w:rsidR="007A2667">
              <w:rPr>
                <w:shd w:val="clear" w:color="auto" w:fill="FFFFFF"/>
              </w:rPr>
              <w:t>eine 16-Bit Zahl</w:t>
            </w:r>
            <w:r>
              <w:rPr>
                <w:shd w:val="clear" w:color="auto" w:fill="FFFFFF"/>
              </w:rPr>
              <w:t xml:space="preserve">, </w:t>
            </w:r>
            <w:r w:rsidR="007A2667">
              <w:rPr>
                <w:shd w:val="clear" w:color="auto" w:fill="FFFFFF"/>
              </w:rPr>
              <w:t>somit</w:t>
            </w:r>
            <w:r>
              <w:rPr>
                <w:shd w:val="clear" w:color="auto" w:fill="FFFFFF"/>
              </w:rPr>
              <w:t xml:space="preserve"> gibt 65535 Ports für jedes Transport-Protokoll (UDP und TCP). Die Port-Nummer sagt also aus, an welchen Prozess ein bestimmtes Paket weitergereicht werden möchte. </w:t>
            </w:r>
          </w:p>
          <w:p w14:paraId="5BD6EB27" w14:textId="5A1AF466" w:rsidR="00CC1CFF" w:rsidRPr="007A2667" w:rsidRDefault="00CC1CFF" w:rsidP="00CC1CFF">
            <w:pPr>
              <w:rPr>
                <w:shd w:val="clear" w:color="auto" w:fill="FFFFFF"/>
              </w:rPr>
            </w:pPr>
          </w:p>
        </w:tc>
      </w:tr>
      <w:tr w:rsidR="00CC1CFF" w:rsidRPr="005A3E78" w14:paraId="5738702C" w14:textId="77777777" w:rsidTr="005A770C">
        <w:tc>
          <w:tcPr>
            <w:tcW w:w="1129" w:type="dxa"/>
          </w:tcPr>
          <w:p w14:paraId="5E8580D2" w14:textId="2B3434DB" w:rsidR="00CC1CFF" w:rsidRPr="005A3E78" w:rsidRDefault="00CC1CFF" w:rsidP="005A3E78">
            <w:pPr>
              <w:rPr>
                <w:b/>
                <w:lang w:val="en-GB"/>
              </w:rPr>
            </w:pPr>
            <w:r>
              <w:rPr>
                <w:b/>
                <w:lang w:val="en-GB"/>
              </w:rPr>
              <w:t>Sockets</w:t>
            </w:r>
          </w:p>
        </w:tc>
        <w:tc>
          <w:tcPr>
            <w:tcW w:w="7933" w:type="dxa"/>
            <w:shd w:val="clear" w:color="auto" w:fill="FFFFFF" w:themeFill="background1"/>
          </w:tcPr>
          <w:p w14:paraId="29A3A7DA" w14:textId="77777777" w:rsidR="00CC1CFF" w:rsidRDefault="00CC1CFF" w:rsidP="005A770C">
            <w:pPr>
              <w:tabs>
                <w:tab w:val="left" w:pos="2156"/>
              </w:tabs>
              <w:rPr>
                <w:shd w:val="clear" w:color="auto" w:fill="FFFFFF"/>
              </w:rPr>
            </w:pPr>
            <w:r>
              <w:rPr>
                <w:shd w:val="clear" w:color="auto" w:fill="FFFFFF"/>
              </w:rPr>
              <w:t>IP-Adresse + Port Nummer = Socket</w:t>
            </w:r>
          </w:p>
          <w:p w14:paraId="756400F5" w14:textId="4D131209" w:rsidR="00CC1CFF" w:rsidRPr="00CC1CFF" w:rsidRDefault="005A770C" w:rsidP="005A770C">
            <w:pPr>
              <w:tabs>
                <w:tab w:val="left" w:pos="2156"/>
              </w:tabs>
              <w:rPr>
                <w:rFonts w:ascii="Times New Roman" w:hAnsi="Times New Roman" w:cs="Times New Roman"/>
                <w:sz w:val="24"/>
                <w:szCs w:val="24"/>
                <w:lang w:eastAsia="de-CH"/>
              </w:rPr>
            </w:pPr>
            <w:r w:rsidRPr="005A770C">
              <w:rPr>
                <w:shd w:val="clear" w:color="auto" w:fill="FFFFFF" w:themeFill="background1"/>
                <w:lang w:eastAsia="de-CH"/>
              </w:rPr>
              <w:t>E</w:t>
            </w:r>
            <w:r w:rsidR="00CC1CFF" w:rsidRPr="005A770C">
              <w:rPr>
                <w:shd w:val="clear" w:color="auto" w:fill="FFFFFF" w:themeFill="background1"/>
                <w:lang w:eastAsia="de-CH"/>
              </w:rPr>
              <w:t>in </w:t>
            </w:r>
            <w:r w:rsidR="00CC1CFF" w:rsidRPr="005A770C">
              <w:rPr>
                <w:bCs/>
                <w:shd w:val="clear" w:color="auto" w:fill="FFFFFF" w:themeFill="background1"/>
                <w:lang w:eastAsia="de-CH"/>
              </w:rPr>
              <w:t>Socket</w:t>
            </w:r>
            <w:r w:rsidR="00CC1CFF" w:rsidRPr="005A770C">
              <w:rPr>
                <w:shd w:val="clear" w:color="auto" w:fill="FFFFFF" w:themeFill="background1"/>
                <w:lang w:eastAsia="de-CH"/>
              </w:rPr>
              <w:t xml:space="preserve"> ist ein Kommunikationsendpunkt (ein Objekt), durch das Datenpakete sowohl gesendet als auch </w:t>
            </w:r>
            <w:r w:rsidR="00CC1CFF" w:rsidRPr="005A770C">
              <w:t>empfangen werden (bidirektionaler Datenfluss). Man unterscheidet dabei zwei verschiedene Typen von Sockets:</w:t>
            </w:r>
            <w:r>
              <w:rPr>
                <w:shd w:val="clear" w:color="auto" w:fill="CCCCCC"/>
                <w:lang w:eastAsia="de-CH"/>
              </w:rPr>
              <w:t xml:space="preserve"> </w:t>
            </w:r>
          </w:p>
          <w:p w14:paraId="1885C046" w14:textId="10B870BA" w:rsidR="00CC1CFF" w:rsidRPr="005A770C" w:rsidRDefault="00CC1CFF" w:rsidP="005A770C">
            <w:pPr>
              <w:pStyle w:val="Listenabsatz"/>
              <w:numPr>
                <w:ilvl w:val="1"/>
                <w:numId w:val="11"/>
              </w:numPr>
              <w:tabs>
                <w:tab w:val="left" w:pos="2156"/>
              </w:tabs>
              <w:rPr>
                <w:lang w:val="en-GB" w:eastAsia="de-CH"/>
              </w:rPr>
            </w:pPr>
            <w:r w:rsidRPr="005A770C">
              <w:rPr>
                <w:b/>
                <w:bCs/>
                <w:lang w:val="en-GB" w:eastAsia="de-CH"/>
              </w:rPr>
              <w:t>Streamsockets</w:t>
            </w:r>
            <w:r w:rsidRPr="005A770C">
              <w:rPr>
                <w:lang w:val="en-GB" w:eastAsia="de-CH"/>
              </w:rPr>
              <w:t> (TCP Sockets = Transmission Control Portocol)</w:t>
            </w:r>
          </w:p>
          <w:p w14:paraId="5E2E0E47" w14:textId="4E6C3E17" w:rsidR="00CC1CFF" w:rsidRPr="00CC1CFF" w:rsidRDefault="00CC1CFF" w:rsidP="005A770C">
            <w:pPr>
              <w:pStyle w:val="Listenabsatz"/>
              <w:numPr>
                <w:ilvl w:val="1"/>
                <w:numId w:val="11"/>
              </w:numPr>
              <w:tabs>
                <w:tab w:val="left" w:pos="2156"/>
              </w:tabs>
              <w:rPr>
                <w:lang w:eastAsia="de-CH"/>
              </w:rPr>
            </w:pPr>
            <w:r w:rsidRPr="005A770C">
              <w:rPr>
                <w:b/>
                <w:bCs/>
                <w:lang w:eastAsia="de-CH"/>
              </w:rPr>
              <w:t>Datagrammsockets</w:t>
            </w:r>
            <w:r w:rsidRPr="00CC1CFF">
              <w:rPr>
                <w:lang w:eastAsia="de-CH"/>
              </w:rPr>
              <w:t> (UDP Sockest = User Datagramm Protocol)</w:t>
            </w:r>
          </w:p>
          <w:p w14:paraId="42ABE336" w14:textId="6F4448A4" w:rsidR="00CC1CFF" w:rsidRDefault="00CC1CFF" w:rsidP="005A770C">
            <w:pPr>
              <w:tabs>
                <w:tab w:val="left" w:pos="2156"/>
              </w:tabs>
              <w:rPr>
                <w:shd w:val="clear" w:color="auto" w:fill="FFFFFF"/>
              </w:rPr>
            </w:pPr>
          </w:p>
        </w:tc>
      </w:tr>
    </w:tbl>
    <w:p w14:paraId="74C62403" w14:textId="77777777" w:rsidR="00327884" w:rsidRDefault="00327884" w:rsidP="00327884">
      <w:pPr>
        <w:pStyle w:val="berschrift2"/>
        <w:rPr>
          <w:lang w:val="en-GB"/>
        </w:rPr>
      </w:pPr>
      <w:r>
        <w:rPr>
          <w:lang w:val="en-GB"/>
        </w:rPr>
        <w:t>TCP</w:t>
      </w:r>
    </w:p>
    <w:p w14:paraId="36E05BE0" w14:textId="222795EB" w:rsidR="005A770C" w:rsidRPr="005A770C" w:rsidRDefault="005A770C" w:rsidP="005A770C">
      <w:r w:rsidRPr="005A770C">
        <w:t>Das Transmission Control Protocol (</w:t>
      </w:r>
      <w:r>
        <w:t>„</w:t>
      </w:r>
      <w:r w:rsidRPr="005A770C">
        <w:t>Übertragungssteuerungsprotokoll</w:t>
      </w:r>
      <w:r>
        <w:t>“</w:t>
      </w:r>
      <w:r w:rsidRPr="005A770C">
        <w:t>) ist ein</w:t>
      </w:r>
      <w:r>
        <w:rPr>
          <w:rStyle w:val="apple-converted-space"/>
          <w:rFonts w:ascii="Arial" w:hAnsi="Arial" w:cs="Arial"/>
          <w:color w:val="252525"/>
          <w:sz w:val="21"/>
          <w:szCs w:val="21"/>
          <w:shd w:val="clear" w:color="auto" w:fill="FFFFFF"/>
        </w:rPr>
        <w:t> </w:t>
      </w:r>
      <w:hyperlink r:id="rId40" w:tooltip="Netzwerkprotokoll" w:history="1">
        <w:r w:rsidRPr="005A770C">
          <w:t>Netzwerkprotokoll</w:t>
        </w:r>
      </w:hyperlink>
      <w:r w:rsidRPr="005A770C">
        <w:t>, das definiert, auf welche Art und Weise Daten zwischen Computern ausgetauscht werden sollen</w:t>
      </w:r>
      <w:r>
        <w:t>. Die zentrale Aufgabe von TCP/IP</w:t>
      </w:r>
      <w:r w:rsidRPr="005A770C">
        <w:t xml:space="preserve"> ist dafür Sorgen zu tragen, dass Datenpakete innerhalb eines dezentralen Netzwerks beim Empfänger ankommen. Dafür stellt TCP/IP die folgenden zentralen Funktionen bereit.</w:t>
      </w:r>
    </w:p>
    <w:p w14:paraId="5831714C" w14:textId="0625DF12" w:rsidR="005A770C" w:rsidRPr="005A770C" w:rsidRDefault="005A770C" w:rsidP="005A770C">
      <w:pPr>
        <w:pStyle w:val="Listenabsatz"/>
        <w:numPr>
          <w:ilvl w:val="1"/>
          <w:numId w:val="11"/>
        </w:numPr>
        <w:rPr>
          <w:lang w:eastAsia="de-CH"/>
        </w:rPr>
      </w:pPr>
      <w:r w:rsidRPr="005A770C">
        <w:rPr>
          <w:lang w:eastAsia="de-CH"/>
        </w:rPr>
        <w:t>Logische Adressierung / Logical Addressing (IP)</w:t>
      </w:r>
    </w:p>
    <w:p w14:paraId="7BD4510A" w14:textId="5E73235E" w:rsidR="005A770C" w:rsidRPr="005A770C" w:rsidRDefault="005A770C" w:rsidP="005A770C">
      <w:pPr>
        <w:pStyle w:val="Listenabsatz"/>
        <w:numPr>
          <w:ilvl w:val="1"/>
          <w:numId w:val="11"/>
        </w:numPr>
        <w:rPr>
          <w:lang w:eastAsia="de-CH"/>
        </w:rPr>
      </w:pPr>
      <w:r w:rsidRPr="005A770C">
        <w:rPr>
          <w:lang w:eastAsia="de-CH"/>
        </w:rPr>
        <w:t>Wegfindung / Routing (IP)</w:t>
      </w:r>
    </w:p>
    <w:p w14:paraId="1B35E412" w14:textId="2C5265BB" w:rsidR="005A770C" w:rsidRPr="005A770C" w:rsidRDefault="005A770C" w:rsidP="005A770C">
      <w:pPr>
        <w:pStyle w:val="Listenabsatz"/>
        <w:numPr>
          <w:ilvl w:val="1"/>
          <w:numId w:val="11"/>
        </w:numPr>
        <w:rPr>
          <w:lang w:eastAsia="de-CH"/>
        </w:rPr>
      </w:pPr>
      <w:r w:rsidRPr="005A770C">
        <w:rPr>
          <w:lang w:eastAsia="de-CH"/>
        </w:rPr>
        <w:t>Fehlerbehandlung und Flussteuerung / Error Control and Flow Control (TCP)</w:t>
      </w:r>
    </w:p>
    <w:p w14:paraId="7D7B4EB1" w14:textId="682400D0" w:rsidR="005A770C" w:rsidRPr="005A770C" w:rsidRDefault="005A770C" w:rsidP="005A770C">
      <w:pPr>
        <w:pStyle w:val="Listenabsatz"/>
        <w:numPr>
          <w:ilvl w:val="1"/>
          <w:numId w:val="11"/>
        </w:numPr>
        <w:rPr>
          <w:lang w:eastAsia="de-CH"/>
        </w:rPr>
      </w:pPr>
      <w:r w:rsidRPr="005A770C">
        <w:rPr>
          <w:lang w:eastAsia="de-CH"/>
        </w:rPr>
        <w:t>Anwendungsunterstützung / Application Support (TCP)</w:t>
      </w:r>
    </w:p>
    <w:p w14:paraId="7E86D96D" w14:textId="15C8A548" w:rsidR="005A770C" w:rsidRPr="005A770C" w:rsidRDefault="005A770C" w:rsidP="005A770C">
      <w:pPr>
        <w:pStyle w:val="Listenabsatz"/>
        <w:numPr>
          <w:ilvl w:val="1"/>
          <w:numId w:val="11"/>
        </w:numPr>
        <w:rPr>
          <w:lang w:eastAsia="de-CH"/>
        </w:rPr>
      </w:pPr>
      <w:r w:rsidRPr="005A770C">
        <w:rPr>
          <w:lang w:eastAsia="de-CH"/>
        </w:rPr>
        <w:t>Namensauflösung / Name Resolution (DNS)</w:t>
      </w:r>
    </w:p>
    <w:p w14:paraId="73F05999" w14:textId="77777777" w:rsidR="00327884" w:rsidRDefault="00327884" w:rsidP="00327884">
      <w:pPr>
        <w:pStyle w:val="berschrift2"/>
        <w:rPr>
          <w:lang w:val="en-GB"/>
        </w:rPr>
      </w:pPr>
      <w:r>
        <w:rPr>
          <w:lang w:val="en-GB"/>
        </w:rPr>
        <w:t>UDP</w:t>
      </w:r>
    </w:p>
    <w:p w14:paraId="3E44106C" w14:textId="3284E7E7" w:rsidR="005A770C" w:rsidRDefault="005A770C" w:rsidP="005A770C">
      <w:r>
        <w:rPr>
          <w:shd w:val="clear" w:color="auto" w:fill="FFFFFF"/>
        </w:rPr>
        <w:t xml:space="preserve">UDP (User Datagram Protocol) ist ein verbindungsloses Transport-Protokoll. </w:t>
      </w:r>
      <w:r w:rsidRPr="005A770C">
        <w:t>Es hat damit eine vergleichbare Aufgabe, wie das verbindungsorientierte TCP. Allerdings arbeitet es verbindungslos und damit unsicher. Das bedeutet, der Absender weiß nicht, ob seine verschickten Datenpakete angekommen sind. Während TCP Bestätigungen beim Datenempfang sendet, verzichtet UDP darauf. Das hat den Vorteil, dass der Paket-Header viel kleiner ist und die Übertragungsstrecke keine Bestätigungen übertragen muss.</w:t>
      </w:r>
      <w:r w:rsidR="00916539">
        <w:t xml:space="preserve"> Einfacher Aufbau eines UDP-Headers:</w:t>
      </w:r>
    </w:p>
    <w:p w14:paraId="7A588F78" w14:textId="43F37858" w:rsidR="00916539" w:rsidRDefault="00916539" w:rsidP="00916539">
      <w:pPr>
        <w:jc w:val="center"/>
      </w:pPr>
      <w:r w:rsidRPr="00916539">
        <w:rPr>
          <w:noProof/>
          <w:lang w:eastAsia="de-CH"/>
        </w:rPr>
        <w:drawing>
          <wp:inline distT="0" distB="0" distL="0" distR="0" wp14:anchorId="6E5CB06B" wp14:editId="0EC351F8">
            <wp:extent cx="1876508" cy="965966"/>
            <wp:effectExtent l="0" t="0" r="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94344" cy="975147"/>
                    </a:xfrm>
                    <a:prstGeom prst="rect">
                      <a:avLst/>
                    </a:prstGeom>
                  </pic:spPr>
                </pic:pic>
              </a:graphicData>
            </a:graphic>
          </wp:inline>
        </w:drawing>
      </w:r>
    </w:p>
    <w:p w14:paraId="013D5B90" w14:textId="4F5ECE29" w:rsidR="00916539" w:rsidRDefault="00916539" w:rsidP="00916539">
      <w:pPr>
        <w:rPr>
          <w:shd w:val="clear" w:color="auto" w:fill="FFFFFF"/>
        </w:rPr>
      </w:pPr>
      <w:r>
        <w:rPr>
          <w:shd w:val="clear" w:color="auto" w:fill="FFFFFF"/>
        </w:rPr>
        <w:t>In der Regel wird UDP für Anwendungen und Dienste verwendet, die mit Paketverlusten umgehen können oder sich selber um das Verbindungsmanagement kümmern. Typisch sind DNS-Anfragen, VPN-Verbindungen, Audio- und Video-Streaming.</w:t>
      </w:r>
    </w:p>
    <w:p w14:paraId="6BEBC7D9" w14:textId="6C469804" w:rsidR="00916539" w:rsidRPr="005A770C" w:rsidRDefault="00916539" w:rsidP="00916539"/>
    <w:p w14:paraId="147A33FE" w14:textId="77777777" w:rsidR="00916539" w:rsidRPr="00C51415" w:rsidRDefault="00916539">
      <w:pPr>
        <w:spacing w:line="259" w:lineRule="auto"/>
        <w:jc w:val="left"/>
        <w:rPr>
          <w:rFonts w:asciiTheme="majorHAnsi" w:eastAsiaTheme="majorEastAsia" w:hAnsiTheme="majorHAnsi" w:cstheme="majorBidi"/>
          <w:color w:val="2E74B5" w:themeColor="accent1" w:themeShade="BF"/>
          <w:sz w:val="26"/>
          <w:szCs w:val="26"/>
        </w:rPr>
      </w:pPr>
      <w:r w:rsidRPr="00C51415">
        <w:br w:type="page"/>
      </w:r>
    </w:p>
    <w:p w14:paraId="1E03D53B" w14:textId="1FD6F4CE" w:rsidR="0030780C" w:rsidRDefault="0030780C" w:rsidP="00327884">
      <w:pPr>
        <w:pStyle w:val="berschrift2"/>
        <w:rPr>
          <w:lang w:val="en-GB"/>
        </w:rPr>
      </w:pPr>
      <w:r w:rsidRPr="0030780C">
        <w:rPr>
          <w:lang w:val="en-GB"/>
        </w:rPr>
        <w:lastRenderedPageBreak/>
        <w:t>Firewall</w:t>
      </w:r>
      <w:bookmarkEnd w:id="21"/>
    </w:p>
    <w:p w14:paraId="1B6C5DC4" w14:textId="6DB791EF" w:rsidR="00916539" w:rsidRPr="00916539" w:rsidRDefault="00916539" w:rsidP="00916539">
      <w:r>
        <w:rPr>
          <w:shd w:val="clear" w:color="auto" w:fill="FFFFFF"/>
        </w:rPr>
        <w:t xml:space="preserve">Die Firewall ist eine Art Filter, zwischen dem Computer und dem Internet oder jeder anderen Form von Netzwerk. Sie prüft unter anderem, ob Programme auf das Internet oder aus dem Internet auf </w:t>
      </w:r>
      <w:r w:rsidR="00083758">
        <w:rPr>
          <w:shd w:val="clear" w:color="auto" w:fill="FFFFFF"/>
        </w:rPr>
        <w:t xml:space="preserve">den </w:t>
      </w:r>
      <w:r>
        <w:rPr>
          <w:shd w:val="clear" w:color="auto" w:fill="FFFFFF"/>
        </w:rPr>
        <w:t xml:space="preserve">Computer zugreifen wollen und dürfen. </w:t>
      </w:r>
      <w:r w:rsidR="00083758">
        <w:rPr>
          <w:shd w:val="clear" w:color="auto" w:fill="FFFFFF"/>
        </w:rPr>
        <w:t>D</w:t>
      </w:r>
      <w:r w:rsidRPr="00083758">
        <w:t xml:space="preserve">ie Firewall </w:t>
      </w:r>
      <w:r w:rsidR="00083758" w:rsidRPr="00083758">
        <w:t xml:space="preserve">schützt </w:t>
      </w:r>
      <w:r w:rsidRPr="00083758">
        <w:t>vor unberechtigten Zugriffen von innen und von außen.</w:t>
      </w:r>
    </w:p>
    <w:p w14:paraId="0FC93734" w14:textId="68C968BB" w:rsidR="00327884" w:rsidRPr="007E2F99" w:rsidRDefault="007E2F99" w:rsidP="007E2F99">
      <w:pPr>
        <w:pStyle w:val="berschrift3"/>
      </w:pPr>
      <w:r w:rsidRPr="007E2F99">
        <w:t>Unterschied zwischen Router und Firewall</w:t>
      </w:r>
    </w:p>
    <w:p w14:paraId="20E3BFDA" w14:textId="34E64604" w:rsidR="003628EB" w:rsidRPr="007E2F99" w:rsidRDefault="007E2F99" w:rsidP="003628EB">
      <w:r>
        <w:rPr>
          <w:rFonts w:ascii="CorporateAPro-Regular" w:hAnsi="CorporateAPro-Regular"/>
          <w:color w:val="1D1D1B"/>
          <w:sz w:val="20"/>
          <w:szCs w:val="20"/>
        </w:rPr>
        <w:t>Eine Firewall ist im Prinzip nichts anderes als ein Router, jedoch mit einer invertierten Weiterleitungsphilosophie. Ein Router ist maximal offen, bestrebt, hat also das Ziel, so viel als möglich Daten weiter zu transportieren. Hier müssen gewünschte Beschränkungen bewusst konfiguriert werden (sogenannte Access-Control-Lists, ACL). Unerwünschter Verkehr muss also bewusst durch Konfiguration verboten werden. Eine Firewall verhält sich genau andersherum. Hier ist jeglicher Verkehr von vornherein verboten. Will man bestimmte Daten weiterleiten, muss dies explizit durch Konfiguration erlaubt werden.</w:t>
      </w:r>
    </w:p>
    <w:p w14:paraId="4A8DC374" w14:textId="7A9E7448" w:rsidR="0030780C" w:rsidRPr="0030780C" w:rsidRDefault="0030780C" w:rsidP="0030780C">
      <w:pPr>
        <w:pStyle w:val="berschrift1"/>
      </w:pPr>
      <w:bookmarkStart w:id="22" w:name="_Toc438541714"/>
      <w:r>
        <w:rPr>
          <w:lang w:val="en-GB"/>
        </w:rPr>
        <w:t>VLAN-Konzepte</w:t>
      </w:r>
      <w:bookmarkEnd w:id="22"/>
    </w:p>
    <w:p w14:paraId="705D4384" w14:textId="77777777" w:rsidR="0030780C" w:rsidRDefault="0030780C" w:rsidP="0030780C">
      <w:pPr>
        <w:rPr>
          <w:rFonts w:asciiTheme="majorHAnsi" w:eastAsiaTheme="majorEastAsia" w:hAnsiTheme="majorHAnsi" w:cstheme="majorBidi"/>
          <w:color w:val="2E74B5" w:themeColor="accent1" w:themeShade="BF"/>
          <w:sz w:val="32"/>
          <w:szCs w:val="32"/>
        </w:rPr>
      </w:pPr>
      <w:r>
        <w:br w:type="page"/>
      </w:r>
    </w:p>
    <w:p w14:paraId="2F5609B6" w14:textId="7101E28E" w:rsidR="00E54F7D" w:rsidRDefault="006D4874" w:rsidP="006D4874">
      <w:pPr>
        <w:pStyle w:val="berschrift1"/>
      </w:pPr>
      <w:bookmarkStart w:id="23" w:name="_Toc438541715"/>
      <w:r>
        <w:lastRenderedPageBreak/>
        <w:t>VPN</w:t>
      </w:r>
      <w:r w:rsidR="0030780C">
        <w:t>-Konzepte</w:t>
      </w:r>
      <w:bookmarkEnd w:id="23"/>
    </w:p>
    <w:p w14:paraId="2F5609B7" w14:textId="77777777" w:rsidR="006D4874" w:rsidRPr="006D4874" w:rsidRDefault="006D4874" w:rsidP="006D4874">
      <w:r w:rsidRPr="006D4874">
        <w:rPr>
          <w:noProof/>
          <w:lang w:eastAsia="de-CH"/>
        </w:rPr>
        <w:drawing>
          <wp:inline distT="0" distB="0" distL="0" distR="0" wp14:anchorId="2F5609DD" wp14:editId="2F5609DE">
            <wp:extent cx="5760720" cy="241109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411095"/>
                    </a:xfrm>
                    <a:prstGeom prst="rect">
                      <a:avLst/>
                    </a:prstGeom>
                  </pic:spPr>
                </pic:pic>
              </a:graphicData>
            </a:graphic>
          </wp:inline>
        </w:drawing>
      </w:r>
    </w:p>
    <w:p w14:paraId="2F5609B8" w14:textId="2CE5F3D8" w:rsidR="006D4874" w:rsidRPr="002D023A" w:rsidRDefault="006D4874" w:rsidP="006D4874">
      <w:pPr>
        <w:rPr>
          <w:lang w:val="de-DE"/>
        </w:rPr>
      </w:pPr>
      <w:r w:rsidRPr="002D023A">
        <w:rPr>
          <w:lang w:val="de-DE"/>
        </w:rPr>
        <w:t>VPN Gatewy (nicht Server) routet Subnetze A, B, C der</w:t>
      </w:r>
      <w:r w:rsidR="0049706B">
        <w:rPr>
          <w:lang w:val="de-DE"/>
        </w:rPr>
        <w:t xml:space="preserve"> </w:t>
      </w:r>
      <w:r w:rsidRPr="002D023A">
        <w:rPr>
          <w:lang w:val="de-DE"/>
        </w:rPr>
        <w:t>Client.</w:t>
      </w:r>
    </w:p>
    <w:p w14:paraId="2F5609B9" w14:textId="77777777" w:rsidR="006D4874" w:rsidRPr="006D4874" w:rsidRDefault="006D4874" w:rsidP="006D4874">
      <w:pPr>
        <w:rPr>
          <w:lang w:val="de-DE"/>
        </w:rPr>
      </w:pPr>
      <w:r w:rsidRPr="006D4874">
        <w:rPr>
          <w:lang w:val="de-DE"/>
        </w:rPr>
        <w:t>Bei IP-Änderung bricht VPN-Verbindung zusammen.</w:t>
      </w:r>
    </w:p>
    <w:p w14:paraId="2F5609BA" w14:textId="77777777" w:rsidR="006D4874" w:rsidRDefault="006D4874" w:rsidP="006D4874">
      <w:pPr>
        <w:pStyle w:val="berschrift2"/>
        <w:rPr>
          <w:lang w:val="en-GB"/>
        </w:rPr>
      </w:pPr>
      <w:bookmarkStart w:id="24" w:name="_Toc438541716"/>
      <w:r>
        <w:rPr>
          <w:lang w:val="en-GB"/>
        </w:rPr>
        <w:t>Split Tunnels</w:t>
      </w:r>
      <w:bookmarkEnd w:id="24"/>
    </w:p>
    <w:p w14:paraId="2F5609BB" w14:textId="77777777" w:rsidR="006D4874" w:rsidRPr="006D4874" w:rsidRDefault="006D4874" w:rsidP="006D4874">
      <w:pPr>
        <w:rPr>
          <w:lang w:val="en-GB"/>
        </w:rPr>
      </w:pPr>
      <w:r w:rsidRPr="006D4874">
        <w:rPr>
          <w:noProof/>
          <w:lang w:eastAsia="de-CH"/>
        </w:rPr>
        <w:drawing>
          <wp:inline distT="0" distB="0" distL="0" distR="0" wp14:anchorId="2F5609DF" wp14:editId="2F5609E0">
            <wp:extent cx="2301858" cy="1232115"/>
            <wp:effectExtent l="0" t="0" r="381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18932" cy="1241254"/>
                    </a:xfrm>
                    <a:prstGeom prst="rect">
                      <a:avLst/>
                    </a:prstGeom>
                  </pic:spPr>
                </pic:pic>
              </a:graphicData>
            </a:graphic>
          </wp:inline>
        </w:drawing>
      </w:r>
    </w:p>
    <w:p w14:paraId="2F5609BC" w14:textId="77777777" w:rsidR="006D4874" w:rsidRPr="006D4874" w:rsidRDefault="006D4874" w:rsidP="006D4874">
      <w:pPr>
        <w:rPr>
          <w:lang w:val="de-DE"/>
        </w:rPr>
      </w:pPr>
      <w:r w:rsidRPr="006D4874">
        <w:rPr>
          <w:lang w:val="de-DE"/>
        </w:rPr>
        <w:t>Diese geschossenen Tunnel verursachen viel Traffic.</w:t>
      </w:r>
    </w:p>
    <w:p w14:paraId="2F5609BD" w14:textId="77777777" w:rsidR="006D4874" w:rsidRDefault="006D4874" w:rsidP="006D4874">
      <w:pPr>
        <w:rPr>
          <w:lang w:val="de-DE"/>
        </w:rPr>
      </w:pPr>
      <w:r>
        <w:rPr>
          <w:lang w:val="de-DE"/>
        </w:rPr>
        <w:t>Die Split Tunnels bieten Angriffspunkte für Angreifer aus dem Internet.</w:t>
      </w:r>
    </w:p>
    <w:p w14:paraId="2F5609BE" w14:textId="77777777" w:rsidR="006D4874" w:rsidRDefault="006D4874" w:rsidP="006D4874">
      <w:pPr>
        <w:rPr>
          <w:lang w:val="de-DE"/>
        </w:rPr>
      </w:pPr>
      <w:r>
        <w:rPr>
          <w:lang w:val="de-DE"/>
        </w:rPr>
        <w:t>Der Client dient dabei als Hop-Node.</w:t>
      </w:r>
    </w:p>
    <w:p w14:paraId="2F5609BF" w14:textId="77777777" w:rsidR="006D4874" w:rsidRDefault="006D4874" w:rsidP="006D4874">
      <w:pPr>
        <w:rPr>
          <w:lang w:val="de-DE"/>
        </w:rPr>
      </w:pPr>
      <w:r>
        <w:rPr>
          <w:lang w:val="de-DE"/>
        </w:rPr>
        <w:t>Als Gegenmassnahme ist nur eine Verbindung auf dem Client erlaubt.</w:t>
      </w:r>
    </w:p>
    <w:p w14:paraId="2F5609C0" w14:textId="77777777" w:rsidR="006D4874" w:rsidRPr="006D4874" w:rsidRDefault="006D4874" w:rsidP="006D4874">
      <w:pPr>
        <w:pStyle w:val="berschrift2"/>
        <w:rPr>
          <w:lang w:val="de-DE"/>
        </w:rPr>
      </w:pPr>
      <w:bookmarkStart w:id="25" w:name="_Toc438541717"/>
      <w:r>
        <w:rPr>
          <w:lang w:val="de-DE"/>
        </w:rPr>
        <w:t>Verschlüsselung</w:t>
      </w:r>
      <w:bookmarkEnd w:id="25"/>
    </w:p>
    <w:p w14:paraId="2F5609C1" w14:textId="77777777" w:rsidR="006D4874" w:rsidRDefault="006D4874" w:rsidP="006D4874">
      <w:pPr>
        <w:rPr>
          <w:lang w:val="de-DE"/>
        </w:rPr>
      </w:pPr>
      <w:r>
        <w:rPr>
          <w:lang w:val="de-DE"/>
        </w:rPr>
        <w:t>Verschüsselungsverfahren:</w:t>
      </w:r>
    </w:p>
    <w:p w14:paraId="2F5609C2" w14:textId="77777777" w:rsidR="006D4874" w:rsidRDefault="006D4874" w:rsidP="006D4874">
      <w:pPr>
        <w:pStyle w:val="Listenabsatz"/>
        <w:numPr>
          <w:ilvl w:val="0"/>
          <w:numId w:val="3"/>
        </w:numPr>
        <w:rPr>
          <w:lang w:val="de-DE"/>
        </w:rPr>
      </w:pPr>
      <w:r>
        <w:rPr>
          <w:lang w:val="de-DE"/>
        </w:rPr>
        <w:t>DES</w:t>
      </w:r>
    </w:p>
    <w:p w14:paraId="2F5609C3" w14:textId="77777777" w:rsidR="006D4874" w:rsidRDefault="006D4874" w:rsidP="006D4874">
      <w:pPr>
        <w:pStyle w:val="Listenabsatz"/>
        <w:numPr>
          <w:ilvl w:val="0"/>
          <w:numId w:val="3"/>
        </w:numPr>
        <w:rPr>
          <w:lang w:val="de-DE"/>
        </w:rPr>
      </w:pPr>
      <w:r>
        <w:rPr>
          <w:lang w:val="de-DE"/>
        </w:rPr>
        <w:t>3DES</w:t>
      </w:r>
    </w:p>
    <w:p w14:paraId="2F5609C4" w14:textId="77777777" w:rsidR="006D4874" w:rsidRDefault="006D4874" w:rsidP="006D4874">
      <w:pPr>
        <w:pStyle w:val="Listenabsatz"/>
        <w:numPr>
          <w:ilvl w:val="0"/>
          <w:numId w:val="3"/>
        </w:numPr>
        <w:rPr>
          <w:lang w:val="de-DE"/>
        </w:rPr>
      </w:pPr>
      <w:r>
        <w:rPr>
          <w:lang w:val="de-DE"/>
        </w:rPr>
        <w:t>IDEA</w:t>
      </w:r>
    </w:p>
    <w:p w14:paraId="2F5609C5" w14:textId="77777777" w:rsidR="006D4874" w:rsidRDefault="006D4874" w:rsidP="006D4874">
      <w:pPr>
        <w:pStyle w:val="Listenabsatz"/>
        <w:numPr>
          <w:ilvl w:val="0"/>
          <w:numId w:val="3"/>
        </w:numPr>
        <w:rPr>
          <w:lang w:val="de-DE"/>
        </w:rPr>
      </w:pPr>
      <w:r>
        <w:rPr>
          <w:lang w:val="de-DE"/>
        </w:rPr>
        <w:t>AES -&gt; aktueller Standard.</w:t>
      </w:r>
    </w:p>
    <w:p w14:paraId="2F5609C6" w14:textId="77777777" w:rsidR="00730056" w:rsidRDefault="00730056" w:rsidP="00730056">
      <w:pPr>
        <w:rPr>
          <w:lang w:val="de-DE"/>
        </w:rPr>
      </w:pPr>
      <w:r w:rsidRPr="00730056">
        <w:rPr>
          <w:lang w:val="de-DE"/>
        </w:rPr>
        <w:t xml:space="preserve">Symmetrisch: </w:t>
      </w:r>
    </w:p>
    <w:p w14:paraId="2F5609C7" w14:textId="77777777" w:rsidR="00730056" w:rsidRDefault="00730056" w:rsidP="00730056">
      <w:pPr>
        <w:rPr>
          <w:lang w:val="de-DE"/>
        </w:rPr>
      </w:pPr>
      <w:r>
        <w:rPr>
          <w:lang w:val="de-DE"/>
        </w:rPr>
        <w:t xml:space="preserve">Gleiche Schlüssel </w:t>
      </w:r>
      <w:r w:rsidR="007857B3">
        <w:rPr>
          <w:lang w:val="de-DE"/>
        </w:rPr>
        <w:t xml:space="preserve">werden zum Verschlüsseln und Entschlüsseln verwendet. </w:t>
      </w:r>
      <w:r>
        <w:rPr>
          <w:lang w:val="de-DE"/>
        </w:rPr>
        <w:t>Problem</w:t>
      </w:r>
      <w:r w:rsidR="007857B3">
        <w:rPr>
          <w:lang w:val="de-DE"/>
        </w:rPr>
        <w:t xml:space="preserve"> dabei ist die Schlüsselverteilung, aso wir erhält mein Gegenüber den Schlüssel zur Entschlüsselung einer Nachricht auf sichere Art und Weise.</w:t>
      </w:r>
    </w:p>
    <w:p w14:paraId="2F5609C8" w14:textId="77777777" w:rsidR="00730056" w:rsidRDefault="00730056" w:rsidP="00730056">
      <w:pPr>
        <w:rPr>
          <w:lang w:val="de-DE"/>
        </w:rPr>
      </w:pPr>
      <w:r>
        <w:rPr>
          <w:lang w:val="de-DE"/>
        </w:rPr>
        <w:t>Asymmetrisch</w:t>
      </w:r>
      <w:r w:rsidRPr="00730056">
        <w:rPr>
          <w:lang w:val="de-DE"/>
        </w:rPr>
        <w:t xml:space="preserve">: </w:t>
      </w:r>
    </w:p>
    <w:p w14:paraId="2F5609C9" w14:textId="77777777" w:rsidR="00F525CC" w:rsidRDefault="00F525CC" w:rsidP="00730056">
      <w:pPr>
        <w:rPr>
          <w:lang w:val="de-DE"/>
        </w:rPr>
      </w:pPr>
      <w:r>
        <w:rPr>
          <w:noProof/>
          <w:lang w:eastAsia="de-CH"/>
        </w:rPr>
        <w:lastRenderedPageBreak/>
        <w:drawing>
          <wp:inline distT="0" distB="0" distL="0" distR="0" wp14:anchorId="2F5609E1" wp14:editId="2F5609E2">
            <wp:extent cx="3177107" cy="2107770"/>
            <wp:effectExtent l="0" t="0" r="4445" b="6985"/>
            <wp:docPr id="10" name="Grafik 10" descr="http://www.wri-irg.org/system/files/images/public-key-encryption-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wri-irg.org/system/files/images/public-key-encryption-example.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85969" cy="2113650"/>
                    </a:xfrm>
                    <a:prstGeom prst="rect">
                      <a:avLst/>
                    </a:prstGeom>
                    <a:noFill/>
                    <a:ln>
                      <a:noFill/>
                    </a:ln>
                  </pic:spPr>
                </pic:pic>
              </a:graphicData>
            </a:graphic>
          </wp:inline>
        </w:drawing>
      </w:r>
    </w:p>
    <w:p w14:paraId="2F5609CA" w14:textId="77777777" w:rsidR="00730056" w:rsidRPr="00730056" w:rsidRDefault="00730056" w:rsidP="00730056">
      <w:pPr>
        <w:rPr>
          <w:lang w:val="de-DE"/>
        </w:rPr>
      </w:pPr>
      <w:r w:rsidRPr="00730056">
        <w:rPr>
          <w:lang w:val="de-DE"/>
        </w:rPr>
        <w:t>Mathematisch „verwandtes″ Schlüsselpaar</w:t>
      </w:r>
      <w:r w:rsidR="007857B3">
        <w:rPr>
          <w:lang w:val="de-DE"/>
        </w:rPr>
        <w:t xml:space="preserve"> (siehe Diffie-Helmann)</w:t>
      </w:r>
      <w:r w:rsidRPr="00730056">
        <w:rPr>
          <w:lang w:val="de-DE"/>
        </w:rPr>
        <w:t>.</w:t>
      </w:r>
      <w:r w:rsidR="007857B3">
        <w:rPr>
          <w:lang w:val="de-DE"/>
        </w:rPr>
        <w:t xml:space="preserve"> Prinzip ist einfach, Nachrichten die mit dem öffentlichen Schlüssel verschlüsselt werden können nur mit dem Private-Key entschlüsselt werden. </w:t>
      </w:r>
      <w:r w:rsidRPr="00730056">
        <w:rPr>
          <w:lang w:val="de-DE"/>
        </w:rPr>
        <w:t xml:space="preserve">Verteilung des public Key ist </w:t>
      </w:r>
      <w:r w:rsidR="007857B3">
        <w:rPr>
          <w:lang w:val="de-DE"/>
        </w:rPr>
        <w:t xml:space="preserve">daher </w:t>
      </w:r>
      <w:r w:rsidRPr="00730056">
        <w:rPr>
          <w:lang w:val="de-DE"/>
        </w:rPr>
        <w:t>unproblematisch</w:t>
      </w:r>
      <w:r w:rsidR="007857B3">
        <w:rPr>
          <w:lang w:val="de-DE"/>
        </w:rPr>
        <w:t>, er kann veröffentlicht werden. Einzige Problematik</w:t>
      </w:r>
      <w:r w:rsidRPr="00730056">
        <w:rPr>
          <w:lang w:val="de-DE"/>
        </w:rPr>
        <w:t xml:space="preserve"> </w:t>
      </w:r>
      <w:r w:rsidR="007857B3">
        <w:rPr>
          <w:lang w:val="de-DE"/>
        </w:rPr>
        <w:t>ist</w:t>
      </w:r>
      <w:r w:rsidRPr="00730056">
        <w:rPr>
          <w:lang w:val="de-DE"/>
        </w:rPr>
        <w:t xml:space="preserve"> die Frage der Authentizität (wirklich Bob’s Schlüssel?)</w:t>
      </w:r>
      <w:r w:rsidR="007857B3">
        <w:rPr>
          <w:lang w:val="de-DE"/>
        </w:rPr>
        <w:t>. Aus diesem Grund gibt es im Internet Certificate Authorities (CA).</w:t>
      </w:r>
    </w:p>
    <w:p w14:paraId="2F5609CB" w14:textId="77777777" w:rsidR="00730056" w:rsidRDefault="00730056" w:rsidP="00730056">
      <w:pPr>
        <w:rPr>
          <w:lang w:val="de-DE"/>
        </w:rPr>
      </w:pPr>
      <w:r w:rsidRPr="00730056">
        <w:rPr>
          <w:lang w:val="de-DE"/>
        </w:rPr>
        <w:t xml:space="preserve">Hybrid: </w:t>
      </w:r>
    </w:p>
    <w:p w14:paraId="2F5609CC" w14:textId="77777777" w:rsidR="00730056" w:rsidRPr="00730056" w:rsidRDefault="00730056" w:rsidP="00730056">
      <w:pPr>
        <w:rPr>
          <w:lang w:val="de-DE"/>
        </w:rPr>
      </w:pPr>
      <w:r>
        <w:rPr>
          <w:lang w:val="de-DE"/>
        </w:rPr>
        <w:t>M</w:t>
      </w:r>
      <w:r w:rsidRPr="00730056">
        <w:rPr>
          <w:lang w:val="de-DE"/>
        </w:rPr>
        <w:t>it asymmetrischem Verfahren einen symmetrischen Schlüssel für die gemeinsame Benutzung übertragen</w:t>
      </w:r>
    </w:p>
    <w:p w14:paraId="2F5609CD" w14:textId="77777777" w:rsidR="006D4874" w:rsidRPr="006D4874" w:rsidRDefault="00730056" w:rsidP="006D4874">
      <w:pPr>
        <w:rPr>
          <w:lang w:val="de-DE"/>
        </w:rPr>
      </w:pPr>
      <w:r>
        <w:rPr>
          <w:lang w:val="de-DE"/>
        </w:rPr>
        <w:t>Authentizität:</w:t>
      </w:r>
    </w:p>
    <w:p w14:paraId="2F5609CE" w14:textId="77777777" w:rsidR="006D4874" w:rsidRDefault="00730056" w:rsidP="006D4874">
      <w:pPr>
        <w:rPr>
          <w:lang w:val="de-DE"/>
        </w:rPr>
      </w:pPr>
      <w:r w:rsidRPr="00730056">
        <w:rPr>
          <w:lang w:val="de-DE"/>
        </w:rPr>
        <w:t>Sicherstellen, dass Gegenstelle authentisch ist, z.B. durch Prüfen der Kenntnis eines gemeinsamen Geheimnisses (PSK = Pre Shared Key)</w:t>
      </w:r>
    </w:p>
    <w:p w14:paraId="2F5609CF" w14:textId="77777777" w:rsidR="00730056" w:rsidRDefault="00730056" w:rsidP="006D4874">
      <w:pPr>
        <w:rPr>
          <w:lang w:val="de-DE"/>
        </w:rPr>
      </w:pPr>
      <w:r>
        <w:rPr>
          <w:lang w:val="de-DE"/>
        </w:rPr>
        <w:t>Datenintegrität:</w:t>
      </w:r>
    </w:p>
    <w:p w14:paraId="2F5609D0" w14:textId="77777777" w:rsidR="00730056" w:rsidRDefault="00730056" w:rsidP="00730056">
      <w:pPr>
        <w:rPr>
          <w:lang w:val="de-DE"/>
        </w:rPr>
      </w:pPr>
      <w:r w:rsidRPr="00730056">
        <w:rPr>
          <w:lang w:val="de-DE"/>
        </w:rPr>
        <w:t>Den einzelnen Datenpaketen wird ein MAC (Message Authentication Code) angehängt, eine komplizierte Prüfzahl, die am Ziel erneut berechnet wird un</w:t>
      </w:r>
      <w:r>
        <w:rPr>
          <w:lang w:val="de-DE"/>
        </w:rPr>
        <w:t xml:space="preserve">d den Originalwert ergeben muss. </w:t>
      </w:r>
      <w:r w:rsidRPr="00730056">
        <w:rPr>
          <w:lang w:val="de-DE"/>
        </w:rPr>
        <w:t>Ein HMAC kombiniert das Verfahren mit dem Hashwert e</w:t>
      </w:r>
      <w:r>
        <w:rPr>
          <w:lang w:val="de-DE"/>
        </w:rPr>
        <w:t>ines gemeinsamen Geheimnisses (</w:t>
      </w:r>
      <w:r w:rsidRPr="00730056">
        <w:rPr>
          <w:lang w:val="de-DE"/>
        </w:rPr>
        <w:t>Authentizität)</w:t>
      </w:r>
    </w:p>
    <w:p w14:paraId="2F5609D1" w14:textId="77777777" w:rsidR="00730056" w:rsidRDefault="00730056" w:rsidP="00730056">
      <w:pPr>
        <w:pStyle w:val="berschrift2"/>
        <w:rPr>
          <w:lang w:val="de-DE"/>
        </w:rPr>
      </w:pPr>
      <w:bookmarkStart w:id="26" w:name="_Toc438541718"/>
      <w:r>
        <w:rPr>
          <w:lang w:val="de-DE"/>
        </w:rPr>
        <w:t>IPSec</w:t>
      </w:r>
      <w:bookmarkEnd w:id="26"/>
    </w:p>
    <w:p w14:paraId="2F5609D2" w14:textId="77777777" w:rsidR="00730056" w:rsidRDefault="00730056" w:rsidP="00730056">
      <w:pPr>
        <w:rPr>
          <w:lang w:val="de-DE"/>
        </w:rPr>
      </w:pPr>
      <w:r>
        <w:rPr>
          <w:lang w:val="de-DE"/>
        </w:rPr>
        <w:t>IPSec kann in zwei verschienden Modis betrieben werden.</w:t>
      </w:r>
    </w:p>
    <w:p w14:paraId="2F5609D3" w14:textId="77777777" w:rsidR="00730056" w:rsidRDefault="00730056" w:rsidP="00730056">
      <w:pPr>
        <w:rPr>
          <w:lang w:val="de-DE"/>
        </w:rPr>
      </w:pPr>
      <w:r w:rsidRPr="00730056">
        <w:rPr>
          <w:noProof/>
          <w:lang w:eastAsia="de-CH"/>
        </w:rPr>
        <w:drawing>
          <wp:inline distT="0" distB="0" distL="0" distR="0" wp14:anchorId="2F5609E3" wp14:editId="2F5609E4">
            <wp:extent cx="3112188" cy="1921790"/>
            <wp:effectExtent l="0" t="0" r="0"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4831" cy="1923422"/>
                    </a:xfrm>
                    <a:prstGeom prst="rect">
                      <a:avLst/>
                    </a:prstGeom>
                  </pic:spPr>
                </pic:pic>
              </a:graphicData>
            </a:graphic>
          </wp:inline>
        </w:drawing>
      </w:r>
    </w:p>
    <w:p w14:paraId="2F5609D4" w14:textId="77E88EEB" w:rsidR="002D023A" w:rsidRDefault="002D023A">
      <w:pPr>
        <w:rPr>
          <w:lang w:val="de-DE"/>
        </w:rPr>
      </w:pPr>
      <w:r>
        <w:rPr>
          <w:lang w:val="de-DE"/>
        </w:rPr>
        <w:br w:type="page"/>
      </w:r>
    </w:p>
    <w:p w14:paraId="56A8EB4D" w14:textId="77777777" w:rsidR="000B57D5" w:rsidRDefault="0030780C" w:rsidP="0030780C">
      <w:pPr>
        <w:pStyle w:val="berschrift1"/>
        <w:rPr>
          <w:lang w:val="de-DE"/>
        </w:rPr>
      </w:pPr>
      <w:bookmarkStart w:id="27" w:name="_Toc438541719"/>
      <w:r>
        <w:rPr>
          <w:lang w:val="de-DE"/>
        </w:rPr>
        <w:lastRenderedPageBreak/>
        <w:t>WLAN, Funknetze, VoIP</w:t>
      </w:r>
      <w:bookmarkEnd w:id="27"/>
    </w:p>
    <w:p w14:paraId="60F23A97" w14:textId="2792A0C6" w:rsidR="0030780C" w:rsidRDefault="000B57D5" w:rsidP="000B57D5">
      <w:pPr>
        <w:pStyle w:val="berschrift1"/>
        <w:rPr>
          <w:lang w:val="de-DE"/>
        </w:rPr>
      </w:pPr>
      <w:bookmarkStart w:id="28" w:name="_Toc438541720"/>
      <w:r>
        <w:rPr>
          <w:lang w:val="de-DE"/>
        </w:rPr>
        <w:t>Szenarien von Netzzugängen</w:t>
      </w:r>
      <w:bookmarkEnd w:id="28"/>
      <w:r w:rsidR="0030780C">
        <w:rPr>
          <w:lang w:val="de-DE"/>
        </w:rPr>
        <w:br w:type="page"/>
      </w:r>
    </w:p>
    <w:p w14:paraId="2FBFBD9D" w14:textId="44F40861" w:rsidR="00730056" w:rsidRDefault="002D023A" w:rsidP="002D023A">
      <w:pPr>
        <w:pStyle w:val="berschrift1"/>
        <w:rPr>
          <w:lang w:val="de-DE"/>
        </w:rPr>
      </w:pPr>
      <w:bookmarkStart w:id="29" w:name="_Toc438541721"/>
      <w:r>
        <w:rPr>
          <w:lang w:val="de-DE"/>
        </w:rPr>
        <w:lastRenderedPageBreak/>
        <w:t>IPv6</w:t>
      </w:r>
      <w:bookmarkEnd w:id="29"/>
    </w:p>
    <w:p w14:paraId="785AABA5" w14:textId="56411858" w:rsidR="002D023A" w:rsidRDefault="00FC7A3C" w:rsidP="00FC7A3C">
      <w:pPr>
        <w:pStyle w:val="Listenabsatz"/>
        <w:numPr>
          <w:ilvl w:val="0"/>
          <w:numId w:val="4"/>
        </w:numPr>
        <w:rPr>
          <w:lang w:val="de-DE"/>
        </w:rPr>
      </w:pPr>
      <w:r w:rsidRPr="00FC7A3C">
        <w:rPr>
          <w:lang w:val="de-DE"/>
        </w:rPr>
        <w:t>Grösserer Adressraum: 2^128</w:t>
      </w:r>
    </w:p>
    <w:p w14:paraId="1A4FCCC0" w14:textId="51F95AF2" w:rsidR="00FC7A3C" w:rsidRDefault="00FC7A3C" w:rsidP="00FC7A3C">
      <w:pPr>
        <w:pStyle w:val="Listenabsatz"/>
        <w:numPr>
          <w:ilvl w:val="0"/>
          <w:numId w:val="4"/>
        </w:numPr>
        <w:rPr>
          <w:lang w:val="de-DE"/>
        </w:rPr>
      </w:pPr>
      <w:r>
        <w:rPr>
          <w:lang w:val="de-DE"/>
        </w:rPr>
        <w:t>Variable und minimaler Header</w:t>
      </w:r>
    </w:p>
    <w:p w14:paraId="6622C4E3" w14:textId="1B13A92C" w:rsidR="00FC7A3C" w:rsidRDefault="00FC7A3C" w:rsidP="00FC7A3C">
      <w:pPr>
        <w:pStyle w:val="Listenabsatz"/>
        <w:rPr>
          <w:lang w:val="de-DE"/>
        </w:rPr>
      </w:pPr>
      <w:r w:rsidRPr="00FC7A3C">
        <w:rPr>
          <w:noProof/>
          <w:lang w:eastAsia="de-CH"/>
        </w:rPr>
        <w:drawing>
          <wp:inline distT="0" distB="0" distL="0" distR="0" wp14:anchorId="5C4DBC99" wp14:editId="6F456D68">
            <wp:extent cx="4095590" cy="1070849"/>
            <wp:effectExtent l="0" t="0" r="63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18554" cy="1076853"/>
                    </a:xfrm>
                    <a:prstGeom prst="rect">
                      <a:avLst/>
                    </a:prstGeom>
                  </pic:spPr>
                </pic:pic>
              </a:graphicData>
            </a:graphic>
          </wp:inline>
        </w:drawing>
      </w:r>
    </w:p>
    <w:p w14:paraId="07E4A0B0" w14:textId="558328EA" w:rsidR="00FC7A3C" w:rsidRDefault="00FC7A3C" w:rsidP="00FC7A3C">
      <w:pPr>
        <w:pStyle w:val="Listenabsatz"/>
        <w:numPr>
          <w:ilvl w:val="0"/>
          <w:numId w:val="4"/>
        </w:numPr>
        <w:rPr>
          <w:lang w:val="de-DE"/>
        </w:rPr>
      </w:pPr>
      <w:r>
        <w:rPr>
          <w:lang w:val="de-DE"/>
        </w:rPr>
        <w:t>Provider-Hierarchie in der Adresse ist Konzeptionellunverändert</w:t>
      </w:r>
    </w:p>
    <w:p w14:paraId="23C575D9" w14:textId="61DA4A6B" w:rsidR="00FC7A3C" w:rsidRDefault="00FC7A3C" w:rsidP="00FC7A3C">
      <w:pPr>
        <w:pStyle w:val="Listenabsatz"/>
        <w:numPr>
          <w:ilvl w:val="0"/>
          <w:numId w:val="4"/>
        </w:numPr>
        <w:rPr>
          <w:lang w:val="de-DE"/>
        </w:rPr>
      </w:pPr>
      <w:r>
        <w:rPr>
          <w:lang w:val="de-DE"/>
        </w:rPr>
        <w:t>Routing Präfix und Host Suffix</w:t>
      </w:r>
    </w:p>
    <w:p w14:paraId="0E65E5FC" w14:textId="4B83FDE9" w:rsidR="00782F94" w:rsidRPr="00782F94" w:rsidRDefault="00782F94" w:rsidP="00782F94">
      <w:pPr>
        <w:rPr>
          <w:b/>
          <w:lang w:val="de-DE"/>
        </w:rPr>
      </w:pPr>
      <w:r w:rsidRPr="00782F94">
        <w:rPr>
          <w:b/>
          <w:lang w:val="de-DE"/>
        </w:rPr>
        <w:t>Adresse</w:t>
      </w:r>
    </w:p>
    <w:p w14:paraId="42899214" w14:textId="2C185729" w:rsidR="00782F94" w:rsidRDefault="00782F94" w:rsidP="00782F94">
      <w:pPr>
        <w:rPr>
          <w:lang w:val="de-DE"/>
        </w:rPr>
      </w:pPr>
      <w:r>
        <w:rPr>
          <w:lang w:val="de-DE"/>
        </w:rPr>
        <w:t>Ipv6 Adressen sind weitaus komplizierter als Ipv4 Addressen.</w:t>
      </w:r>
    </w:p>
    <w:p w14:paraId="3CD48BA6" w14:textId="18C266A1" w:rsidR="00782F94" w:rsidRDefault="00782F94" w:rsidP="00782F94">
      <w:pPr>
        <w:rPr>
          <w:lang w:val="de-DE"/>
        </w:rPr>
      </w:pPr>
      <w:r>
        <w:rPr>
          <w:noProof/>
          <w:lang w:eastAsia="de-CH"/>
        </w:rPr>
        <w:drawing>
          <wp:inline distT="0" distB="0" distL="0" distR="0" wp14:anchorId="639951AA" wp14:editId="19B6E6D6">
            <wp:extent cx="3282040" cy="1944060"/>
            <wp:effectExtent l="0" t="0" r="0" b="0"/>
            <wp:docPr id="11" name="Grafik 11" descr="https://upload.wikimedia.org/wikipedia/commons/thumb/7/70/Ipv6_address_leading_zeros.svg/760px-Ipv6_address_leading_zero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7/70/Ipv6_address_leading_zeros.svg/760px-Ipv6_address_leading_zeros.sv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6309" cy="1946588"/>
                    </a:xfrm>
                    <a:prstGeom prst="rect">
                      <a:avLst/>
                    </a:prstGeom>
                    <a:noFill/>
                    <a:ln>
                      <a:noFill/>
                    </a:ln>
                  </pic:spPr>
                </pic:pic>
              </a:graphicData>
            </a:graphic>
          </wp:inline>
        </w:drawing>
      </w:r>
    </w:p>
    <w:p w14:paraId="74E7DB84" w14:textId="0EBB94D9" w:rsidR="00782F94" w:rsidRDefault="00782F94" w:rsidP="00782F94">
      <w:pPr>
        <w:rPr>
          <w:lang w:val="de-DE"/>
        </w:rPr>
      </w:pPr>
      <w:r>
        <w:rPr>
          <w:lang w:val="de-DE"/>
        </w:rPr>
        <w:t>Bestimmte Felder in der Adresse haben unterschiedliche Funktionen.</w:t>
      </w:r>
    </w:p>
    <w:p w14:paraId="4D4A0885" w14:textId="7305C095" w:rsidR="00782F94" w:rsidRDefault="00782F94" w:rsidP="00782F94">
      <w:pPr>
        <w:rPr>
          <w:lang w:val="de-DE"/>
        </w:rPr>
      </w:pPr>
      <w:r w:rsidRPr="00782F94">
        <w:rPr>
          <w:noProof/>
          <w:lang w:eastAsia="de-CH"/>
        </w:rPr>
        <w:drawing>
          <wp:inline distT="0" distB="0" distL="0" distR="0" wp14:anchorId="57A5A0BE" wp14:editId="352545DB">
            <wp:extent cx="4011065" cy="811321"/>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30881" cy="815329"/>
                    </a:xfrm>
                    <a:prstGeom prst="rect">
                      <a:avLst/>
                    </a:prstGeom>
                  </pic:spPr>
                </pic:pic>
              </a:graphicData>
            </a:graphic>
          </wp:inline>
        </w:drawing>
      </w:r>
    </w:p>
    <w:p w14:paraId="3EBA09C4" w14:textId="5B5C0006" w:rsidR="00866607" w:rsidRDefault="00866607" w:rsidP="00782F94">
      <w:pPr>
        <w:rPr>
          <w:lang w:val="de-DE"/>
        </w:rPr>
      </w:pPr>
      <w:r>
        <w:rPr>
          <w:lang w:val="de-DE"/>
        </w:rPr>
        <w:t xml:space="preserve">Service Priovider erhalten 32 Bit Präfixe. </w:t>
      </w:r>
      <w:r w:rsidR="00CC02D3">
        <w:rPr>
          <w:lang w:val="de-DE"/>
        </w:rPr>
        <w:t>Diese geben 48 Bit Netze weiter an die Kunden.</w:t>
      </w:r>
    </w:p>
    <w:p w14:paraId="7379DC7D" w14:textId="20F1E8F3" w:rsidR="00CC02D3" w:rsidRDefault="00CC02D3" w:rsidP="00782F94">
      <w:pPr>
        <w:rPr>
          <w:lang w:val="de-DE"/>
        </w:rPr>
      </w:pPr>
      <w:r>
        <w:rPr>
          <w:lang w:val="de-DE"/>
        </w:rPr>
        <w:t>Beispiel 1</w:t>
      </w:r>
    </w:p>
    <w:p w14:paraId="7B82763C" w14:textId="6CD6E10F" w:rsidR="00CC02D3" w:rsidRDefault="00CC02D3" w:rsidP="00782F94">
      <w:pPr>
        <w:rPr>
          <w:lang w:val="de-DE"/>
        </w:rPr>
      </w:pPr>
      <w:r>
        <w:rPr>
          <w:lang w:val="de-DE"/>
        </w:rPr>
        <w:t xml:space="preserve">Kunde erhält das Netz </w:t>
      </w:r>
      <w:r w:rsidRPr="00CC02D3">
        <w:rPr>
          <w:color w:val="FF0000"/>
          <w:lang w:val="de-DE"/>
        </w:rPr>
        <w:t>2001:0db8:0002</w:t>
      </w:r>
      <w:r>
        <w:rPr>
          <w:lang w:val="de-DE"/>
        </w:rPr>
        <w:t xml:space="preserve">/48 und definiert einen Host im subnetz </w:t>
      </w:r>
      <w:r w:rsidRPr="00CC02D3">
        <w:rPr>
          <w:color w:val="2E74B5" w:themeColor="accent1" w:themeShade="BF"/>
          <w:lang w:val="de-DE"/>
        </w:rPr>
        <w:t>0001</w:t>
      </w:r>
    </w:p>
    <w:p w14:paraId="0A84F77C" w14:textId="4C3498BD" w:rsidR="00CC02D3" w:rsidRDefault="00CC02D3" w:rsidP="00782F94">
      <w:pPr>
        <w:rPr>
          <w:lang w:val="de-DE"/>
        </w:rPr>
      </w:pPr>
      <w:r w:rsidRPr="00CC02D3">
        <w:rPr>
          <w:noProof/>
          <w:lang w:eastAsia="de-CH"/>
        </w:rPr>
        <w:drawing>
          <wp:inline distT="0" distB="0" distL="0" distR="0" wp14:anchorId="31B91F46" wp14:editId="34E5B283">
            <wp:extent cx="3781891" cy="284309"/>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14236" cy="294258"/>
                    </a:xfrm>
                    <a:prstGeom prst="rect">
                      <a:avLst/>
                    </a:prstGeom>
                  </pic:spPr>
                </pic:pic>
              </a:graphicData>
            </a:graphic>
          </wp:inline>
        </w:drawing>
      </w:r>
    </w:p>
    <w:p w14:paraId="0C488B9A" w14:textId="74E74D18" w:rsidR="00CC02D3" w:rsidRDefault="005165B4" w:rsidP="00782F94">
      <w:pPr>
        <w:rPr>
          <w:lang w:val="de-DE"/>
        </w:rPr>
      </w:pPr>
      <w:r>
        <w:rPr>
          <w:lang w:val="de-DE"/>
        </w:rPr>
        <w:t>Das Minimum für eine Kunde-IP sind 64 Bit. 64 Bit weil der Kunde kein Subnetting machen darf.</w:t>
      </w:r>
    </w:p>
    <w:p w14:paraId="68859969" w14:textId="22D039D2" w:rsidR="005165B4" w:rsidRDefault="005165B4" w:rsidP="00782F94">
      <w:pPr>
        <w:rPr>
          <w:lang w:val="de-DE"/>
        </w:rPr>
      </w:pPr>
      <w:r>
        <w:rPr>
          <w:lang w:val="de-DE"/>
        </w:rPr>
        <w:t>Beispiel 2</w:t>
      </w:r>
    </w:p>
    <w:p w14:paraId="2946EB08" w14:textId="03B57995" w:rsidR="005165B4" w:rsidRDefault="005165B4" w:rsidP="00782F94">
      <w:pPr>
        <w:rPr>
          <w:lang w:val="de-DE"/>
        </w:rPr>
      </w:pPr>
      <w:r>
        <w:rPr>
          <w:lang w:val="de-DE"/>
        </w:rPr>
        <w:t>benachbarte /64er Kunden mit NICs von 3Com mit Herstellercode 00:01:02</w:t>
      </w:r>
    </w:p>
    <w:p w14:paraId="6405F5B6" w14:textId="2DE49A4A" w:rsidR="005165B4" w:rsidRDefault="005165B4" w:rsidP="00782F94">
      <w:pPr>
        <w:rPr>
          <w:lang w:val="de-DE"/>
        </w:rPr>
      </w:pPr>
      <w:r w:rsidRPr="005165B4">
        <w:rPr>
          <w:noProof/>
          <w:lang w:eastAsia="de-CH"/>
        </w:rPr>
        <w:drawing>
          <wp:inline distT="0" distB="0" distL="0" distR="0" wp14:anchorId="490B0E19" wp14:editId="70029394">
            <wp:extent cx="4164746" cy="744623"/>
            <wp:effectExtent l="0" t="0" r="762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01126" cy="751128"/>
                    </a:xfrm>
                    <a:prstGeom prst="rect">
                      <a:avLst/>
                    </a:prstGeom>
                  </pic:spPr>
                </pic:pic>
              </a:graphicData>
            </a:graphic>
          </wp:inline>
        </w:drawing>
      </w:r>
    </w:p>
    <w:p w14:paraId="35FFD6BC" w14:textId="5A4EA315" w:rsidR="005165B4" w:rsidRPr="008C1D45" w:rsidRDefault="007E37FA" w:rsidP="00782F94">
      <w:pPr>
        <w:rPr>
          <w:b/>
          <w:lang w:val="de-DE"/>
        </w:rPr>
      </w:pPr>
      <w:r>
        <w:rPr>
          <w:b/>
          <w:lang w:val="de-DE"/>
        </w:rPr>
        <w:t>Unicast</w:t>
      </w:r>
      <w:r w:rsidR="008C1D45" w:rsidRPr="008C1D45">
        <w:rPr>
          <w:b/>
          <w:lang w:val="de-DE"/>
        </w:rPr>
        <w:t xml:space="preserve"> Adressen</w:t>
      </w:r>
    </w:p>
    <w:p w14:paraId="433B0212" w14:textId="3B11F545" w:rsidR="008C1D45" w:rsidRDefault="008C1D45" w:rsidP="00782F94">
      <w:pPr>
        <w:rPr>
          <w:lang w:val="de-DE"/>
        </w:rPr>
      </w:pPr>
      <w:r w:rsidRPr="008C1D45">
        <w:rPr>
          <w:noProof/>
          <w:lang w:eastAsia="de-CH"/>
        </w:rPr>
        <w:lastRenderedPageBreak/>
        <w:drawing>
          <wp:inline distT="0" distB="0" distL="0" distR="0" wp14:anchorId="74E6EFDC" wp14:editId="4AEDD56C">
            <wp:extent cx="3895805" cy="245806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99779" cy="2460575"/>
                    </a:xfrm>
                    <a:prstGeom prst="rect">
                      <a:avLst/>
                    </a:prstGeom>
                  </pic:spPr>
                </pic:pic>
              </a:graphicData>
            </a:graphic>
          </wp:inline>
        </w:drawing>
      </w:r>
    </w:p>
    <w:p w14:paraId="3AFB33B4" w14:textId="789959AD" w:rsidR="008C1D45" w:rsidRPr="00F43325" w:rsidRDefault="007E37FA" w:rsidP="00782F94">
      <w:pPr>
        <w:rPr>
          <w:b/>
          <w:lang w:val="de-DE"/>
        </w:rPr>
      </w:pPr>
      <w:r w:rsidRPr="00F43325">
        <w:rPr>
          <w:b/>
          <w:lang w:val="de-DE"/>
        </w:rPr>
        <w:t>Reservierte Adressen</w:t>
      </w:r>
    </w:p>
    <w:p w14:paraId="2E124A5E" w14:textId="7E9C2FD5" w:rsidR="007E37FA" w:rsidRDefault="007E37FA" w:rsidP="00782F94">
      <w:pPr>
        <w:rPr>
          <w:lang w:val="de-DE"/>
        </w:rPr>
      </w:pPr>
      <w:r w:rsidRPr="007E37FA">
        <w:rPr>
          <w:noProof/>
          <w:lang w:eastAsia="de-CH"/>
        </w:rPr>
        <w:drawing>
          <wp:inline distT="0" distB="0" distL="0" distR="0" wp14:anchorId="7E021704" wp14:editId="404DAABF">
            <wp:extent cx="4337931" cy="2643307"/>
            <wp:effectExtent l="0" t="0" r="5715"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42942" cy="2646361"/>
                    </a:xfrm>
                    <a:prstGeom prst="rect">
                      <a:avLst/>
                    </a:prstGeom>
                  </pic:spPr>
                </pic:pic>
              </a:graphicData>
            </a:graphic>
          </wp:inline>
        </w:drawing>
      </w:r>
    </w:p>
    <w:p w14:paraId="48E40566" w14:textId="4E09087C" w:rsidR="00F43325" w:rsidRPr="00F43325" w:rsidRDefault="00F43325" w:rsidP="00F43325">
      <w:pPr>
        <w:tabs>
          <w:tab w:val="left" w:pos="1560"/>
        </w:tabs>
        <w:rPr>
          <w:b/>
          <w:lang w:val="de-DE"/>
        </w:rPr>
      </w:pPr>
      <w:r w:rsidRPr="00F43325">
        <w:rPr>
          <w:b/>
          <w:lang w:val="de-DE"/>
        </w:rPr>
        <w:t>Beispiel</w:t>
      </w:r>
    </w:p>
    <w:p w14:paraId="4E6CB8AA" w14:textId="77777777" w:rsidR="00F43325" w:rsidRPr="00F43325" w:rsidRDefault="00F43325" w:rsidP="00F43325">
      <w:pPr>
        <w:tabs>
          <w:tab w:val="left" w:pos="2694"/>
        </w:tabs>
        <w:rPr>
          <w:lang w:val="de-DE"/>
        </w:rPr>
      </w:pPr>
      <w:r w:rsidRPr="00F43325">
        <w:rPr>
          <w:lang w:val="de-DE"/>
        </w:rPr>
        <w:t>Lösung für oben mit «EUI Formation»:</w:t>
      </w:r>
    </w:p>
    <w:p w14:paraId="3BF543CD" w14:textId="5013FC91" w:rsidR="00F43325" w:rsidRPr="00F43325" w:rsidRDefault="00F43325" w:rsidP="00F43325">
      <w:pPr>
        <w:tabs>
          <w:tab w:val="left" w:pos="2835"/>
        </w:tabs>
        <w:rPr>
          <w:lang w:val="en-GB"/>
        </w:rPr>
      </w:pPr>
      <w:r w:rsidRPr="00F43325">
        <w:rPr>
          <w:lang w:val="en-GB"/>
        </w:rPr>
        <w:t>Loopback:</w:t>
      </w:r>
      <w:r w:rsidRPr="00F43325">
        <w:rPr>
          <w:lang w:val="en-GB"/>
        </w:rPr>
        <w:tab/>
        <w:t>::1</w:t>
      </w:r>
    </w:p>
    <w:p w14:paraId="4B36D47B" w14:textId="70D8B286" w:rsidR="00F43325" w:rsidRPr="00F43325" w:rsidRDefault="00F43325" w:rsidP="006A03C4">
      <w:pPr>
        <w:tabs>
          <w:tab w:val="left" w:pos="2835"/>
        </w:tabs>
        <w:rPr>
          <w:lang w:val="en-GB"/>
        </w:rPr>
      </w:pPr>
      <w:r w:rsidRPr="00F43325">
        <w:rPr>
          <w:lang w:val="en-GB"/>
        </w:rPr>
        <w:t>Link-Local:</w:t>
      </w:r>
      <w:r w:rsidR="006A03C4">
        <w:rPr>
          <w:lang w:val="en-GB"/>
        </w:rPr>
        <w:tab/>
      </w:r>
      <w:r w:rsidRPr="00F43325">
        <w:rPr>
          <w:lang w:val="en-GB"/>
        </w:rPr>
        <w:t>fe80::250:56ff:fec0:8</w:t>
      </w:r>
    </w:p>
    <w:p w14:paraId="118257B1" w14:textId="691F3278" w:rsidR="00F43325" w:rsidRPr="00F43325" w:rsidRDefault="00F43325" w:rsidP="00F43325">
      <w:pPr>
        <w:tabs>
          <w:tab w:val="left" w:pos="2835"/>
        </w:tabs>
        <w:rPr>
          <w:lang w:val="en-GB"/>
        </w:rPr>
      </w:pPr>
      <w:r>
        <w:rPr>
          <w:lang w:val="en-GB"/>
        </w:rPr>
        <w:t>Global Unicast:</w:t>
      </w:r>
      <w:r w:rsidRPr="00F43325">
        <w:rPr>
          <w:lang w:val="en-GB"/>
        </w:rPr>
        <w:t>2001:620:110:</w:t>
      </w:r>
      <w:r>
        <w:rPr>
          <w:lang w:val="en-GB"/>
        </w:rPr>
        <w:tab/>
      </w:r>
      <w:r w:rsidRPr="00F43325">
        <w:rPr>
          <w:lang w:val="en-GB"/>
        </w:rPr>
        <w:t>c101:250:56ff:fec0:8</w:t>
      </w:r>
    </w:p>
    <w:p w14:paraId="506ACF15" w14:textId="77777777" w:rsidR="00F43325" w:rsidRPr="00F43325" w:rsidRDefault="00F43325" w:rsidP="00F43325">
      <w:pPr>
        <w:tabs>
          <w:tab w:val="left" w:pos="2835"/>
        </w:tabs>
        <w:rPr>
          <w:lang w:val="en-GB"/>
        </w:rPr>
      </w:pPr>
      <w:r w:rsidRPr="00F43325">
        <w:rPr>
          <w:lang w:val="en-GB"/>
        </w:rPr>
        <w:t>All nodes Multicast:</w:t>
      </w:r>
      <w:r w:rsidRPr="00F43325">
        <w:rPr>
          <w:lang w:val="en-GB"/>
        </w:rPr>
        <w:tab/>
        <w:t>ff02::1  (link local wegen «im LAN»)</w:t>
      </w:r>
    </w:p>
    <w:p w14:paraId="2C9731CC" w14:textId="77777777" w:rsidR="00F43325" w:rsidRPr="00F43325" w:rsidRDefault="00F43325" w:rsidP="00F43325">
      <w:pPr>
        <w:tabs>
          <w:tab w:val="left" w:pos="2835"/>
        </w:tabs>
        <w:rPr>
          <w:lang w:val="en-GB"/>
        </w:rPr>
      </w:pPr>
      <w:r w:rsidRPr="00F43325">
        <w:rPr>
          <w:lang w:val="en-GB"/>
        </w:rPr>
        <w:t>Solicited Node Multicast:</w:t>
      </w:r>
      <w:r w:rsidRPr="00F43325">
        <w:rPr>
          <w:lang w:val="en-GB"/>
        </w:rPr>
        <w:tab/>
        <w:t>ff02::1:ffc0:8</w:t>
      </w:r>
    </w:p>
    <w:p w14:paraId="17DC0C14" w14:textId="4ABCEBB6" w:rsidR="00F43325" w:rsidRPr="00F43325" w:rsidRDefault="00F43325" w:rsidP="00F43325">
      <w:pPr>
        <w:tabs>
          <w:tab w:val="left" w:pos="2835"/>
        </w:tabs>
        <w:rPr>
          <w:lang w:val="de-DE"/>
        </w:rPr>
      </w:pPr>
      <w:r w:rsidRPr="00F43325">
        <w:rPr>
          <w:lang w:val="de-DE"/>
        </w:rPr>
        <w:t>Weitere Multicast:</w:t>
      </w:r>
      <w:r w:rsidRPr="00F43325">
        <w:rPr>
          <w:lang w:val="de-DE"/>
        </w:rPr>
        <w:tab/>
        <w:t>ff00::/8  (diese Antwort könnte auch fü</w:t>
      </w:r>
      <w:r>
        <w:rPr>
          <w:lang w:val="de-DE"/>
        </w:rPr>
        <w:t>r die oberen 2 gegeben werden!)</w:t>
      </w:r>
    </w:p>
    <w:p w14:paraId="6FC8261E" w14:textId="77777777" w:rsidR="00F43325" w:rsidRPr="00F43325" w:rsidRDefault="00F43325" w:rsidP="00F43325">
      <w:pPr>
        <w:tabs>
          <w:tab w:val="left" w:pos="2835"/>
        </w:tabs>
        <w:rPr>
          <w:lang w:val="de-DE"/>
        </w:rPr>
      </w:pPr>
      <w:r w:rsidRPr="00F43325">
        <w:rPr>
          <w:lang w:val="de-DE"/>
        </w:rPr>
        <w:t>Lösung für «von Hand» zugewiesene fixe IP: 2001:638:d:c101:acdc:1979:3:1008 (AAAA Eintrag von www.dfn.de)</w:t>
      </w:r>
    </w:p>
    <w:p w14:paraId="6C6B3858" w14:textId="661F3F4C" w:rsidR="00F43325" w:rsidRPr="00F43325" w:rsidRDefault="00F43325" w:rsidP="00F43325">
      <w:pPr>
        <w:tabs>
          <w:tab w:val="left" w:pos="2835"/>
        </w:tabs>
        <w:rPr>
          <w:lang w:val="en-GB"/>
        </w:rPr>
      </w:pPr>
      <w:r>
        <w:rPr>
          <w:lang w:val="en-GB"/>
        </w:rPr>
        <w:t>Loopback:</w:t>
      </w:r>
      <w:r>
        <w:rPr>
          <w:lang w:val="en-GB"/>
        </w:rPr>
        <w:tab/>
      </w:r>
      <w:r w:rsidRPr="00F43325">
        <w:rPr>
          <w:lang w:val="en-GB"/>
        </w:rPr>
        <w:t>::1</w:t>
      </w:r>
    </w:p>
    <w:p w14:paraId="685D7417" w14:textId="57CC2B9D" w:rsidR="00F43325" w:rsidRPr="00F43325" w:rsidRDefault="00F43325" w:rsidP="00F43325">
      <w:pPr>
        <w:tabs>
          <w:tab w:val="left" w:pos="2835"/>
        </w:tabs>
        <w:rPr>
          <w:lang w:val="en-GB"/>
        </w:rPr>
      </w:pPr>
      <w:r w:rsidRPr="00F43325">
        <w:rPr>
          <w:lang w:val="en-GB"/>
        </w:rPr>
        <w:t>Link-Local:</w:t>
      </w:r>
      <w:r w:rsidRPr="00F43325">
        <w:rPr>
          <w:lang w:val="en-GB"/>
        </w:rPr>
        <w:tab/>
        <w:t>fe80::acdc:1979:3:1008</w:t>
      </w:r>
    </w:p>
    <w:p w14:paraId="643B7463" w14:textId="77777777" w:rsidR="00F43325" w:rsidRPr="00F43325" w:rsidRDefault="00F43325" w:rsidP="00F43325">
      <w:pPr>
        <w:tabs>
          <w:tab w:val="left" w:pos="2835"/>
        </w:tabs>
        <w:rPr>
          <w:lang w:val="en-GB"/>
        </w:rPr>
      </w:pPr>
      <w:r w:rsidRPr="00F43325">
        <w:rPr>
          <w:lang w:val="en-GB"/>
        </w:rPr>
        <w:lastRenderedPageBreak/>
        <w:t>Global Unicast:</w:t>
      </w:r>
      <w:r w:rsidRPr="00F43325">
        <w:rPr>
          <w:lang w:val="en-GB"/>
        </w:rPr>
        <w:tab/>
        <w:t>2001:638:d:c101:acdc:1979:3:1008</w:t>
      </w:r>
    </w:p>
    <w:p w14:paraId="57ECF898" w14:textId="77777777" w:rsidR="00F43325" w:rsidRPr="00F43325" w:rsidRDefault="00F43325" w:rsidP="00F43325">
      <w:pPr>
        <w:tabs>
          <w:tab w:val="left" w:pos="2835"/>
        </w:tabs>
        <w:rPr>
          <w:lang w:val="en-GB"/>
        </w:rPr>
      </w:pPr>
      <w:r w:rsidRPr="00F43325">
        <w:rPr>
          <w:lang w:val="en-GB"/>
        </w:rPr>
        <w:t>All nodes Multicast:</w:t>
      </w:r>
      <w:r w:rsidRPr="00F43325">
        <w:rPr>
          <w:lang w:val="en-GB"/>
        </w:rPr>
        <w:tab/>
        <w:t>ff02::1  (link local wegen «im LAN»)</w:t>
      </w:r>
    </w:p>
    <w:p w14:paraId="3909B802" w14:textId="77777777" w:rsidR="00F43325" w:rsidRPr="00F43325" w:rsidRDefault="00F43325" w:rsidP="00F43325">
      <w:pPr>
        <w:tabs>
          <w:tab w:val="left" w:pos="2835"/>
        </w:tabs>
        <w:rPr>
          <w:lang w:val="en-GB"/>
        </w:rPr>
      </w:pPr>
      <w:r w:rsidRPr="00F43325">
        <w:rPr>
          <w:lang w:val="en-GB"/>
        </w:rPr>
        <w:t>Solicited Node Multicast:</w:t>
      </w:r>
      <w:r w:rsidRPr="00F43325">
        <w:rPr>
          <w:lang w:val="en-GB"/>
        </w:rPr>
        <w:tab/>
        <w:t>ff02::1:ff03:1008</w:t>
      </w:r>
    </w:p>
    <w:p w14:paraId="0CFE01E2" w14:textId="44E507EF" w:rsidR="00F43325" w:rsidRPr="00782F94" w:rsidRDefault="00F43325" w:rsidP="00F43325">
      <w:pPr>
        <w:tabs>
          <w:tab w:val="left" w:pos="2835"/>
        </w:tabs>
        <w:rPr>
          <w:lang w:val="de-DE"/>
        </w:rPr>
      </w:pPr>
      <w:r w:rsidRPr="00F43325">
        <w:rPr>
          <w:lang w:val="de-DE"/>
        </w:rPr>
        <w:t>Weitere Multicast:</w:t>
      </w:r>
      <w:r w:rsidRPr="00F43325">
        <w:rPr>
          <w:lang w:val="de-DE"/>
        </w:rPr>
        <w:tab/>
        <w:t>ff00::/8  (diese Antwort könnte auch für die oberen 2 gegeben werden!)</w:t>
      </w:r>
    </w:p>
    <w:p w14:paraId="0C385532" w14:textId="0C55D6AE" w:rsidR="00FC7A3C" w:rsidRPr="00782F94" w:rsidRDefault="00FC7A3C" w:rsidP="00782F94">
      <w:pPr>
        <w:rPr>
          <w:b/>
          <w:lang w:val="de-DE"/>
        </w:rPr>
      </w:pPr>
      <w:r w:rsidRPr="00782F94">
        <w:rPr>
          <w:b/>
          <w:lang w:val="de-DE"/>
        </w:rPr>
        <w:t>Extension Header</w:t>
      </w:r>
    </w:p>
    <w:p w14:paraId="78A02560" w14:textId="589E91CB" w:rsidR="00782F94" w:rsidRDefault="00782F94" w:rsidP="00FC7A3C">
      <w:pPr>
        <w:rPr>
          <w:lang w:val="de-DE"/>
        </w:rPr>
      </w:pPr>
      <w:r>
        <w:rPr>
          <w:lang w:val="de-DE"/>
        </w:rPr>
        <w:t>Der Header von Ipv6 hat im Vergleich zu Ipv4 viel weniger Felder.</w:t>
      </w:r>
    </w:p>
    <w:p w14:paraId="541996D2" w14:textId="71F5AAA3" w:rsidR="00FC7A3C" w:rsidRPr="00FC7A3C" w:rsidRDefault="00FC7A3C" w:rsidP="00FC7A3C">
      <w:pPr>
        <w:rPr>
          <w:lang w:val="de-DE"/>
        </w:rPr>
      </w:pPr>
      <w:r>
        <w:rPr>
          <w:lang w:val="de-DE"/>
        </w:rPr>
        <w:t>Der Extension-Header gibt an welchers Protokoll folgt.</w:t>
      </w:r>
    </w:p>
    <w:p w14:paraId="750CCBD3" w14:textId="46E29B4B" w:rsidR="00FC7A3C" w:rsidRDefault="00FC7A3C" w:rsidP="001C1873">
      <w:pPr>
        <w:rPr>
          <w:lang w:val="de-DE"/>
        </w:rPr>
      </w:pPr>
      <w:r w:rsidRPr="00FC7A3C">
        <w:rPr>
          <w:noProof/>
          <w:lang w:eastAsia="de-CH"/>
        </w:rPr>
        <w:drawing>
          <wp:inline distT="0" distB="0" distL="0" distR="0" wp14:anchorId="41AD3844" wp14:editId="3DB60E78">
            <wp:extent cx="5760720" cy="282511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825115"/>
                    </a:xfrm>
                    <a:prstGeom prst="rect">
                      <a:avLst/>
                    </a:prstGeom>
                  </pic:spPr>
                </pic:pic>
              </a:graphicData>
            </a:graphic>
          </wp:inline>
        </w:drawing>
      </w:r>
    </w:p>
    <w:p w14:paraId="7E6C5AC4" w14:textId="309A883C" w:rsidR="00C94E51" w:rsidRDefault="00C94E51" w:rsidP="00C94E51">
      <w:pPr>
        <w:pStyle w:val="berschrift2"/>
        <w:rPr>
          <w:lang w:val="de-DE"/>
        </w:rPr>
      </w:pPr>
      <w:bookmarkStart w:id="30" w:name="_Toc438541722"/>
      <w:r>
        <w:rPr>
          <w:lang w:val="de-DE"/>
        </w:rPr>
        <w:t>weitere Ipv6 Protokolle</w:t>
      </w:r>
      <w:bookmarkEnd w:id="30"/>
    </w:p>
    <w:p w14:paraId="55925456" w14:textId="59FBA634" w:rsidR="00C94E51" w:rsidRPr="006D5CFA" w:rsidRDefault="00C94E51" w:rsidP="00C94E51">
      <w:pPr>
        <w:rPr>
          <w:b/>
          <w:lang w:val="de-DE"/>
        </w:rPr>
      </w:pPr>
      <w:r w:rsidRPr="006D5CFA">
        <w:rPr>
          <w:b/>
          <w:lang w:val="de-DE"/>
        </w:rPr>
        <w:t>Stateless Address Autoconfiguration – SAA</w:t>
      </w:r>
    </w:p>
    <w:p w14:paraId="262404CA" w14:textId="2965F4FE" w:rsidR="006D5CFA" w:rsidRDefault="006D5CFA" w:rsidP="00C94E51">
      <w:pPr>
        <w:rPr>
          <w:lang w:val="de-DE"/>
        </w:rPr>
      </w:pPr>
      <w:r>
        <w:rPr>
          <w:lang w:val="de-DE"/>
        </w:rPr>
        <w:t>Netzwerkkonfiguration von Hand.</w:t>
      </w:r>
    </w:p>
    <w:p w14:paraId="02F68CB9" w14:textId="20C7298C" w:rsidR="00C94E51" w:rsidRDefault="00C94E51" w:rsidP="00C94E51">
      <w:pPr>
        <w:pStyle w:val="Listenabsatz"/>
        <w:numPr>
          <w:ilvl w:val="0"/>
          <w:numId w:val="6"/>
        </w:numPr>
        <w:rPr>
          <w:lang w:val="de-DE"/>
        </w:rPr>
      </w:pPr>
      <w:r w:rsidRPr="00C94E51">
        <w:rPr>
          <w:lang w:val="de-DE"/>
        </w:rPr>
        <w:t>Link-Local mit EUI-64 Formation erzeugen</w:t>
      </w:r>
    </w:p>
    <w:p w14:paraId="1391AF5D" w14:textId="2FABBFAF" w:rsidR="00C94E51" w:rsidRDefault="00C94E51" w:rsidP="00C94E51">
      <w:pPr>
        <w:pStyle w:val="Listenabsatz"/>
        <w:numPr>
          <w:ilvl w:val="0"/>
          <w:numId w:val="6"/>
        </w:numPr>
        <w:rPr>
          <w:lang w:val="de-DE"/>
        </w:rPr>
      </w:pPr>
      <w:r>
        <w:rPr>
          <w:lang w:val="de-DE"/>
        </w:rPr>
        <w:t>Die zugehörige Solicited-Node Multicast auf Einmaligkeit prüfen</w:t>
      </w:r>
    </w:p>
    <w:p w14:paraId="04389BF1" w14:textId="21D98B68" w:rsidR="00C94E51" w:rsidRDefault="00C94E51" w:rsidP="00C94E51">
      <w:pPr>
        <w:pStyle w:val="Listenabsatz"/>
        <w:numPr>
          <w:ilvl w:val="0"/>
          <w:numId w:val="6"/>
        </w:numPr>
        <w:rPr>
          <w:lang w:val="de-DE"/>
        </w:rPr>
      </w:pPr>
      <w:r>
        <w:rPr>
          <w:lang w:val="de-DE"/>
        </w:rPr>
        <w:t>Router Solicitation an FF02::2</w:t>
      </w:r>
    </w:p>
    <w:p w14:paraId="31C5E195" w14:textId="7692481B" w:rsidR="006D5CFA" w:rsidRDefault="006D5CFA" w:rsidP="00C94E51">
      <w:pPr>
        <w:pStyle w:val="Listenabsatz"/>
        <w:numPr>
          <w:ilvl w:val="0"/>
          <w:numId w:val="6"/>
        </w:numPr>
        <w:rPr>
          <w:lang w:val="de-DE"/>
        </w:rPr>
      </w:pPr>
      <w:r>
        <w:rPr>
          <w:lang w:val="de-DE"/>
        </w:rPr>
        <w:t>Router Advertiment mit Netzparametern empfangen</w:t>
      </w:r>
    </w:p>
    <w:p w14:paraId="64E53342" w14:textId="17CA6CC4" w:rsidR="006D5CFA" w:rsidRDefault="006D5CFA" w:rsidP="00C94E51">
      <w:pPr>
        <w:pStyle w:val="Listenabsatz"/>
        <w:numPr>
          <w:ilvl w:val="0"/>
          <w:numId w:val="6"/>
        </w:numPr>
        <w:rPr>
          <w:lang w:val="de-DE"/>
        </w:rPr>
      </w:pPr>
      <w:r>
        <w:rPr>
          <w:lang w:val="de-DE"/>
        </w:rPr>
        <w:t>Neighbor-Advertisment an FF02:1</w:t>
      </w:r>
    </w:p>
    <w:p w14:paraId="4BBB5CEA" w14:textId="0F71BDEB" w:rsidR="006D5CFA" w:rsidRDefault="006D5CFA" w:rsidP="006D5CFA">
      <w:pPr>
        <w:rPr>
          <w:lang w:val="de-DE"/>
        </w:rPr>
      </w:pPr>
      <w:r>
        <w:rPr>
          <w:lang w:val="de-DE"/>
        </w:rPr>
        <w:t>Stateful Autoconfiguration mit DHCPv6</w:t>
      </w:r>
    </w:p>
    <w:p w14:paraId="0DF69201" w14:textId="77777777" w:rsidR="006D5CFA" w:rsidRPr="006D5CFA" w:rsidRDefault="006D5CFA" w:rsidP="006D5CFA">
      <w:pPr>
        <w:pStyle w:val="Listenabsatz"/>
        <w:numPr>
          <w:ilvl w:val="0"/>
          <w:numId w:val="7"/>
        </w:numPr>
        <w:rPr>
          <w:lang w:val="de-DE"/>
        </w:rPr>
      </w:pPr>
      <w:r w:rsidRPr="006D5CFA">
        <w:rPr>
          <w:lang w:val="de-DE"/>
        </w:rPr>
        <w:t xml:space="preserve">Nach SAA DHCPv6 Request via UDP an Port 546; Identifiziert durch DUID und IAIDs (eindeutige IDs, die bei Neustart nicht ändern = Rolle der MAC-Adresse in IPv4) </w:t>
      </w:r>
    </w:p>
    <w:p w14:paraId="198F8AB5" w14:textId="14C1D746" w:rsidR="006D5CFA" w:rsidRDefault="006D5CFA" w:rsidP="006D5CFA">
      <w:pPr>
        <w:pStyle w:val="Listenabsatz"/>
        <w:numPr>
          <w:ilvl w:val="0"/>
          <w:numId w:val="7"/>
        </w:numPr>
        <w:rPr>
          <w:lang w:val="de-DE"/>
        </w:rPr>
      </w:pPr>
      <w:r w:rsidRPr="006D5CFA">
        <w:rPr>
          <w:lang w:val="de-DE"/>
        </w:rPr>
        <w:t>Antwort enthält DNS, NTP, SIP, NIS, … mit Ablaufdatum</w:t>
      </w:r>
    </w:p>
    <w:p w14:paraId="008E8248" w14:textId="7CFC948C" w:rsidR="006D5CFA" w:rsidRPr="0030780C" w:rsidRDefault="006D5CFA" w:rsidP="006D5CFA">
      <w:pPr>
        <w:rPr>
          <w:b/>
          <w:lang w:val="en-GB"/>
        </w:rPr>
      </w:pPr>
      <w:r w:rsidRPr="0030780C">
        <w:rPr>
          <w:b/>
          <w:lang w:val="en-GB"/>
        </w:rPr>
        <w:t>Neighbor Detection Protocol</w:t>
      </w:r>
    </w:p>
    <w:p w14:paraId="00DBC489" w14:textId="48522FE5" w:rsidR="006D5CFA" w:rsidRPr="0030780C" w:rsidRDefault="006D5CFA" w:rsidP="006D5CFA">
      <w:pPr>
        <w:rPr>
          <w:lang w:val="en-GB"/>
        </w:rPr>
      </w:pPr>
      <w:r w:rsidRPr="0030780C">
        <w:rPr>
          <w:lang w:val="en-GB"/>
        </w:rPr>
        <w:t>Ipv4 equivalent ist ARP</w:t>
      </w:r>
    </w:p>
    <w:p w14:paraId="038FD647" w14:textId="77777777" w:rsidR="006D5CFA" w:rsidRPr="006D5CFA" w:rsidRDefault="006D5CFA" w:rsidP="006D5CFA">
      <w:pPr>
        <w:pStyle w:val="Listenabsatz"/>
        <w:numPr>
          <w:ilvl w:val="0"/>
          <w:numId w:val="8"/>
        </w:numPr>
        <w:rPr>
          <w:lang w:val="de-DE"/>
        </w:rPr>
      </w:pPr>
      <w:r w:rsidRPr="006D5CFA">
        <w:rPr>
          <w:lang w:val="de-DE"/>
        </w:rPr>
        <w:t>Neighbor Solicitation Message an Solicited Multicast Adresse des Partners z.B. FF02::1:ff12:3456 senden</w:t>
      </w:r>
    </w:p>
    <w:p w14:paraId="69F92A43" w14:textId="77777777" w:rsidR="006D5CFA" w:rsidRPr="006D5CFA" w:rsidRDefault="006D5CFA" w:rsidP="006D5CFA">
      <w:pPr>
        <w:pStyle w:val="Listenabsatz"/>
        <w:numPr>
          <w:ilvl w:val="0"/>
          <w:numId w:val="8"/>
        </w:numPr>
        <w:rPr>
          <w:lang w:val="de-DE"/>
        </w:rPr>
      </w:pPr>
      <w:r w:rsidRPr="006D5CFA">
        <w:rPr>
          <w:lang w:val="de-DE"/>
        </w:rPr>
        <w:t>Diese Solicitation enthält die Layer-2 Adresse des Absenders</w:t>
      </w:r>
    </w:p>
    <w:p w14:paraId="5751DBAD" w14:textId="77777777" w:rsidR="006D5CFA" w:rsidRPr="006D5CFA" w:rsidRDefault="006D5CFA" w:rsidP="006D5CFA">
      <w:pPr>
        <w:pStyle w:val="Listenabsatz"/>
        <w:numPr>
          <w:ilvl w:val="0"/>
          <w:numId w:val="8"/>
        </w:numPr>
        <w:rPr>
          <w:lang w:val="de-DE"/>
        </w:rPr>
      </w:pPr>
      <w:r w:rsidRPr="006D5CFA">
        <w:rPr>
          <w:lang w:val="de-DE"/>
        </w:rPr>
        <w:t>Partner antwortet mit Neighbor Advertisment, das seine Layer-2 Adresse enthält</w:t>
      </w:r>
    </w:p>
    <w:p w14:paraId="4D807E5C" w14:textId="51B6ACA3" w:rsidR="006D5CFA" w:rsidRDefault="006D5CFA" w:rsidP="006D5CFA">
      <w:pPr>
        <w:pStyle w:val="Listenabsatz"/>
        <w:numPr>
          <w:ilvl w:val="0"/>
          <w:numId w:val="8"/>
        </w:numPr>
        <w:rPr>
          <w:lang w:val="de-DE"/>
        </w:rPr>
      </w:pPr>
      <w:r w:rsidRPr="006D5CFA">
        <w:rPr>
          <w:lang w:val="de-DE"/>
        </w:rPr>
        <w:t>Beide können im lokalen Netz via MAC auf Layer 2 kommunizieren</w:t>
      </w:r>
    </w:p>
    <w:p w14:paraId="6809BBEF" w14:textId="4C709899" w:rsidR="006D5CFA" w:rsidRDefault="006D5CFA" w:rsidP="006D5CFA">
      <w:pPr>
        <w:rPr>
          <w:lang w:val="de-DE"/>
        </w:rPr>
      </w:pPr>
      <w:r w:rsidRPr="006D5CFA">
        <w:rPr>
          <w:lang w:val="de-DE"/>
        </w:rPr>
        <w:lastRenderedPageBreak/>
        <w:t>Wenn ein Host seine IP ändert, teilt er das allen Hosts über die All-Nodes Multicast Adresse (FF02::1) mit. Alle aktiven Hosts im Netz übernehmen diese Änderung und können die neue IP der MAC Adresse richtig zuordnen.</w:t>
      </w:r>
    </w:p>
    <w:p w14:paraId="169B06D8" w14:textId="5D7334FE" w:rsidR="006D5CFA" w:rsidRDefault="006D5CFA" w:rsidP="006D5CFA">
      <w:pPr>
        <w:pStyle w:val="berschrift2"/>
        <w:rPr>
          <w:lang w:val="de-DE"/>
        </w:rPr>
      </w:pPr>
      <w:bookmarkStart w:id="31" w:name="_Toc438541723"/>
      <w:r>
        <w:rPr>
          <w:lang w:val="de-DE"/>
        </w:rPr>
        <w:t>Ipv4 to Ipv6 und umgekehrt</w:t>
      </w:r>
      <w:bookmarkEnd w:id="31"/>
    </w:p>
    <w:p w14:paraId="27C4E44B" w14:textId="0021C841" w:rsidR="006D5CFA" w:rsidRDefault="006D5CFA" w:rsidP="006D5CFA">
      <w:pPr>
        <w:rPr>
          <w:b/>
          <w:lang w:val="de-DE"/>
        </w:rPr>
      </w:pPr>
      <w:r w:rsidRPr="006D5CFA">
        <w:rPr>
          <w:b/>
          <w:lang w:val="de-DE"/>
        </w:rPr>
        <w:t>6to4</w:t>
      </w:r>
    </w:p>
    <w:p w14:paraId="2B0C06F5" w14:textId="0F3FC625" w:rsidR="006D5CFA" w:rsidRPr="006D5CFA" w:rsidRDefault="006D5CFA" w:rsidP="006D5CFA">
      <w:pPr>
        <w:rPr>
          <w:lang w:val="de-DE"/>
        </w:rPr>
      </w:pPr>
      <w:r>
        <w:rPr>
          <w:lang w:val="de-DE"/>
        </w:rPr>
        <w:t>Verbindung von Ipv6 Netzen über ein Ipv4 Netz.</w:t>
      </w:r>
    </w:p>
    <w:p w14:paraId="32EB2DB1" w14:textId="3A482CEA" w:rsidR="006D5CFA" w:rsidRDefault="006D5CFA" w:rsidP="006D5CFA">
      <w:pPr>
        <w:rPr>
          <w:lang w:val="de-DE"/>
        </w:rPr>
      </w:pPr>
      <w:r w:rsidRPr="006D5CFA">
        <w:rPr>
          <w:lang w:val="de-DE"/>
        </w:rPr>
        <w:t>2002::/16 ist der Präfix für 6to4 Adressen, bei 6in4 globale Präfixe</w:t>
      </w:r>
      <w:r>
        <w:rPr>
          <w:lang w:val="de-DE"/>
        </w:rPr>
        <w:t>.</w:t>
      </w:r>
    </w:p>
    <w:p w14:paraId="7DEFE5F2" w14:textId="4E9086C1" w:rsidR="006D5CFA" w:rsidRPr="006D5CFA" w:rsidRDefault="006D5CFA" w:rsidP="006D5CFA">
      <w:pPr>
        <w:rPr>
          <w:lang w:val="de-DE"/>
        </w:rPr>
      </w:pPr>
      <w:r w:rsidRPr="006D5CFA">
        <w:rPr>
          <w:noProof/>
          <w:lang w:eastAsia="de-CH"/>
        </w:rPr>
        <w:drawing>
          <wp:inline distT="0" distB="0" distL="0" distR="0" wp14:anchorId="198E8018" wp14:editId="1F57A355">
            <wp:extent cx="2935828" cy="1944061"/>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40078" cy="1946875"/>
                    </a:xfrm>
                    <a:prstGeom prst="rect">
                      <a:avLst/>
                    </a:prstGeom>
                  </pic:spPr>
                </pic:pic>
              </a:graphicData>
            </a:graphic>
          </wp:inline>
        </w:drawing>
      </w:r>
    </w:p>
    <w:p w14:paraId="35933A48" w14:textId="14D891C0" w:rsidR="006D5CFA" w:rsidRPr="00EB1EBD" w:rsidRDefault="00EB1EBD" w:rsidP="006D5CFA">
      <w:pPr>
        <w:rPr>
          <w:b/>
          <w:lang w:val="de-DE"/>
        </w:rPr>
      </w:pPr>
      <w:r w:rsidRPr="00EB1EBD">
        <w:rPr>
          <w:b/>
          <w:lang w:val="de-DE"/>
        </w:rPr>
        <w:t>6in4</w:t>
      </w:r>
    </w:p>
    <w:p w14:paraId="535C3476" w14:textId="0190B22A" w:rsidR="00EB1EBD" w:rsidRDefault="00EB1EBD" w:rsidP="00EB1EBD">
      <w:pPr>
        <w:rPr>
          <w:lang w:val="de-DE"/>
        </w:rPr>
      </w:pPr>
      <w:r w:rsidRPr="00EB1EBD">
        <w:rPr>
          <w:lang w:val="de-DE"/>
        </w:rPr>
        <w:t>IPv6 wird auf IPv4-Strecke encapsulated</w:t>
      </w:r>
    </w:p>
    <w:p w14:paraId="567C83C1" w14:textId="77777777" w:rsidR="00EB1EBD" w:rsidRDefault="00EB1EBD" w:rsidP="00EB1EBD">
      <w:pPr>
        <w:rPr>
          <w:lang w:val="de-DE"/>
        </w:rPr>
      </w:pPr>
      <w:r w:rsidRPr="00EB1EBD">
        <w:rPr>
          <w:lang w:val="de-DE"/>
        </w:rPr>
        <w:t>Beispie</w:t>
      </w:r>
      <w:r>
        <w:rPr>
          <w:lang w:val="de-DE"/>
        </w:rPr>
        <w:t>l der Zuweisung:</w:t>
      </w:r>
    </w:p>
    <w:p w14:paraId="0BF668AE" w14:textId="470EC97A" w:rsidR="00EB1EBD" w:rsidRDefault="00EB1EBD" w:rsidP="00EB1EBD">
      <w:pPr>
        <w:rPr>
          <w:lang w:val="de-DE"/>
        </w:rPr>
      </w:pPr>
      <w:r w:rsidRPr="00EB1EBD">
        <w:rPr>
          <w:noProof/>
          <w:lang w:eastAsia="de-CH"/>
        </w:rPr>
        <w:drawing>
          <wp:inline distT="0" distB="0" distL="0" distR="0" wp14:anchorId="1D5434E0" wp14:editId="422AB074">
            <wp:extent cx="1959429" cy="385715"/>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69815" cy="387759"/>
                    </a:xfrm>
                    <a:prstGeom prst="rect">
                      <a:avLst/>
                    </a:prstGeom>
                  </pic:spPr>
                </pic:pic>
              </a:graphicData>
            </a:graphic>
          </wp:inline>
        </w:drawing>
      </w:r>
    </w:p>
    <w:p w14:paraId="044B8FFB" w14:textId="2834C857" w:rsidR="00EB1EBD" w:rsidRPr="002E7C74" w:rsidRDefault="00EB1EBD" w:rsidP="00EB1EBD">
      <w:pPr>
        <w:rPr>
          <w:b/>
          <w:lang w:val="en-GB"/>
        </w:rPr>
      </w:pPr>
      <w:r w:rsidRPr="002E7C74">
        <w:rPr>
          <w:b/>
          <w:lang w:val="en-GB"/>
        </w:rPr>
        <w:t>Intra-Site Automatic Tunnel Addressing Protocol - ISATAP</w:t>
      </w:r>
    </w:p>
    <w:p w14:paraId="28E23F9D" w14:textId="77777777" w:rsidR="00EB1EBD" w:rsidRDefault="00EB1EBD" w:rsidP="00EB1EBD">
      <w:pPr>
        <w:pStyle w:val="Listenabsatz"/>
        <w:numPr>
          <w:ilvl w:val="0"/>
          <w:numId w:val="9"/>
        </w:numPr>
        <w:rPr>
          <w:lang w:val="de-DE"/>
        </w:rPr>
      </w:pPr>
      <w:r w:rsidRPr="00EB1EBD">
        <w:rPr>
          <w:lang w:val="de-DE"/>
        </w:rPr>
        <w:t>In erster Linie für die Kommunikation reiner IPv6 Hosts</w:t>
      </w:r>
      <w:r>
        <w:rPr>
          <w:lang w:val="de-DE"/>
        </w:rPr>
        <w:t xml:space="preserve"> in einem IPv4 Subnetz gedacht</w:t>
      </w:r>
    </w:p>
    <w:p w14:paraId="69718EEE" w14:textId="77777777" w:rsidR="00EB1EBD" w:rsidRDefault="00EB1EBD" w:rsidP="00EB1EBD">
      <w:pPr>
        <w:pStyle w:val="Listenabsatz"/>
        <w:numPr>
          <w:ilvl w:val="0"/>
          <w:numId w:val="9"/>
        </w:numPr>
        <w:rPr>
          <w:lang w:val="de-DE"/>
        </w:rPr>
      </w:pPr>
      <w:r w:rsidRPr="00EB1EBD">
        <w:rPr>
          <w:lang w:val="de-DE"/>
        </w:rPr>
        <w:t>Die IPv4 Adresse wird direkt in die Interface-ID eingebaut: Interfac</w:t>
      </w:r>
      <w:r>
        <w:rPr>
          <w:lang w:val="de-DE"/>
        </w:rPr>
        <w:t>e ID = 0000:5EFE:&lt;IPv4-Adresse&gt;</w:t>
      </w:r>
    </w:p>
    <w:p w14:paraId="55166B1A" w14:textId="77777777" w:rsidR="00EB1EBD" w:rsidRDefault="00EB1EBD" w:rsidP="00EB1EBD">
      <w:pPr>
        <w:pStyle w:val="Listenabsatz"/>
        <w:numPr>
          <w:ilvl w:val="0"/>
          <w:numId w:val="9"/>
        </w:numPr>
        <w:rPr>
          <w:lang w:val="de-DE"/>
        </w:rPr>
      </w:pPr>
      <w:r w:rsidRPr="00EB1EBD">
        <w:rPr>
          <w:lang w:val="de-DE"/>
        </w:rPr>
        <w:t>Sie ist automatisch Unique, wenn echte (ebenfalls eindeutige</w:t>
      </w:r>
      <w:r>
        <w:rPr>
          <w:lang w:val="de-DE"/>
        </w:rPr>
        <w:t>) IPv4 Adressen benutzt werden</w:t>
      </w:r>
    </w:p>
    <w:p w14:paraId="5A5496CB" w14:textId="77777777" w:rsidR="00EB1EBD" w:rsidRDefault="00EB1EBD" w:rsidP="00EB1EBD">
      <w:pPr>
        <w:pStyle w:val="Listenabsatz"/>
        <w:numPr>
          <w:ilvl w:val="0"/>
          <w:numId w:val="9"/>
        </w:numPr>
        <w:rPr>
          <w:lang w:val="de-DE"/>
        </w:rPr>
      </w:pPr>
      <w:r w:rsidRPr="00EB1EBD">
        <w:rPr>
          <w:lang w:val="de-DE"/>
        </w:rPr>
        <w:t>Das Präfix der IPv6 Adresse des Hosts k</w:t>
      </w:r>
      <w:r>
        <w:rPr>
          <w:lang w:val="de-DE"/>
        </w:rPr>
        <w:t>ann global oder linklocal sein</w:t>
      </w:r>
    </w:p>
    <w:p w14:paraId="70B9E737" w14:textId="7AC039D7" w:rsidR="00EB1EBD" w:rsidRDefault="00EB1EBD" w:rsidP="00EB1EBD">
      <w:pPr>
        <w:pStyle w:val="Listenabsatz"/>
        <w:numPr>
          <w:ilvl w:val="0"/>
          <w:numId w:val="9"/>
        </w:numPr>
        <w:rPr>
          <w:lang w:val="de-DE"/>
        </w:rPr>
      </w:pPr>
      <w:r w:rsidRPr="00EB1EBD">
        <w:rPr>
          <w:lang w:val="de-DE"/>
        </w:rPr>
        <w:t>Bei globalen Präfixen ist Routing (oder rela</w:t>
      </w:r>
      <w:r>
        <w:rPr>
          <w:lang w:val="de-DE"/>
        </w:rPr>
        <w:t>ying) ins IPv6 Internet möglich</w:t>
      </w:r>
    </w:p>
    <w:p w14:paraId="3B77D5EE" w14:textId="7C77CDFF" w:rsidR="00EB1EBD" w:rsidRDefault="00EB1EBD" w:rsidP="00EB1EBD">
      <w:pPr>
        <w:rPr>
          <w:lang w:val="de-DE"/>
        </w:rPr>
      </w:pPr>
      <w:r>
        <w:rPr>
          <w:lang w:val="de-DE"/>
        </w:rPr>
        <w:t>Beispiel:</w:t>
      </w:r>
    </w:p>
    <w:p w14:paraId="1B269D2F" w14:textId="621E4338" w:rsidR="00EB1EBD" w:rsidRDefault="00EB1EBD" w:rsidP="00EB1EBD">
      <w:pPr>
        <w:rPr>
          <w:lang w:val="de-DE"/>
        </w:rPr>
      </w:pPr>
      <w:r>
        <w:rPr>
          <w:lang w:val="de-DE"/>
        </w:rPr>
        <w:t>HSLU Adresse: 147.88.210.185</w:t>
      </w:r>
    </w:p>
    <w:p w14:paraId="3E05AD76" w14:textId="3D54FE39" w:rsidR="00EB1EBD" w:rsidRDefault="00EB1EBD" w:rsidP="00EB1EBD">
      <w:pPr>
        <w:rPr>
          <w:rFonts w:ascii="Georgia" w:hAnsi="Georgia"/>
          <w:color w:val="000000"/>
          <w:sz w:val="27"/>
          <w:szCs w:val="27"/>
          <w:shd w:val="clear" w:color="auto" w:fill="FFFFFF"/>
        </w:rPr>
      </w:pPr>
      <w:r>
        <w:rPr>
          <w:lang w:val="de-DE"/>
        </w:rPr>
        <w:t>Interface-ID: 0000:5EFE:</w:t>
      </w:r>
      <w:r w:rsidRPr="00EB1EBD">
        <w:rPr>
          <w:rFonts w:ascii="Georgia" w:hAnsi="Georgia"/>
          <w:color w:val="000000"/>
          <w:sz w:val="27"/>
          <w:szCs w:val="27"/>
          <w:shd w:val="clear" w:color="auto" w:fill="FFFFFF"/>
        </w:rPr>
        <w:t xml:space="preserve"> </w:t>
      </w:r>
      <w:r>
        <w:rPr>
          <w:rFonts w:ascii="Georgia" w:hAnsi="Georgia"/>
          <w:color w:val="000000"/>
          <w:sz w:val="27"/>
          <w:szCs w:val="27"/>
          <w:shd w:val="clear" w:color="auto" w:fill="FFFFFF"/>
        </w:rPr>
        <w:t>9358D2B9</w:t>
      </w:r>
    </w:p>
    <w:p w14:paraId="00A9AA40" w14:textId="2B374C22" w:rsidR="00EB1EBD" w:rsidRPr="002E7C74" w:rsidRDefault="002E7C74" w:rsidP="00EB1EBD">
      <w:pPr>
        <w:rPr>
          <w:b/>
          <w:lang w:val="de-DE"/>
        </w:rPr>
      </w:pPr>
      <w:r w:rsidRPr="002E7C74">
        <w:rPr>
          <w:b/>
          <w:lang w:val="de-DE"/>
        </w:rPr>
        <w:t>Teredo</w:t>
      </w:r>
    </w:p>
    <w:p w14:paraId="7A6C655E" w14:textId="77777777" w:rsidR="002E7C74" w:rsidRPr="002E7C74" w:rsidRDefault="002E7C74" w:rsidP="002E7C74">
      <w:pPr>
        <w:pStyle w:val="Listenabsatz"/>
        <w:numPr>
          <w:ilvl w:val="0"/>
          <w:numId w:val="10"/>
        </w:numPr>
        <w:rPr>
          <w:lang w:val="de-DE"/>
        </w:rPr>
      </w:pPr>
      <w:r w:rsidRPr="002E7C74">
        <w:rPr>
          <w:lang w:val="de-DE"/>
        </w:rPr>
        <w:t xml:space="preserve">Workaround bei «dual-stack» Konfiguration, wenn z.B. 6to4 wegen NAT nicht möglich ist </w:t>
      </w:r>
    </w:p>
    <w:p w14:paraId="5209FDD2" w14:textId="77777777" w:rsidR="002E7C74" w:rsidRPr="002E7C74" w:rsidRDefault="002E7C74" w:rsidP="002E7C74">
      <w:pPr>
        <w:pStyle w:val="Listenabsatz"/>
        <w:numPr>
          <w:ilvl w:val="0"/>
          <w:numId w:val="10"/>
        </w:numPr>
        <w:rPr>
          <w:lang w:val="de-DE"/>
        </w:rPr>
      </w:pPr>
      <w:r w:rsidRPr="002E7C74">
        <w:rPr>
          <w:lang w:val="de-DE"/>
        </w:rPr>
        <w:t>Der Protokolltyp 41 (IPv6 in IPv4 getunnelt) wird von den meisten NAT-Routern nicht geroutet (in der Payload befindet sich nämlich kein eigentliches IPv4)</w:t>
      </w:r>
    </w:p>
    <w:p w14:paraId="03707312" w14:textId="41307D91" w:rsidR="00EB1EBD" w:rsidRDefault="002E7C74" w:rsidP="002E7C74">
      <w:pPr>
        <w:pStyle w:val="Listenabsatz"/>
        <w:numPr>
          <w:ilvl w:val="0"/>
          <w:numId w:val="10"/>
        </w:numPr>
        <w:rPr>
          <w:lang w:val="de-DE"/>
        </w:rPr>
      </w:pPr>
      <w:r w:rsidRPr="002E7C74">
        <w:rPr>
          <w:lang w:val="de-DE"/>
        </w:rPr>
        <w:t>Der Transport durchs IPv4 Internet geschieht bei Teredo über UDP, wobei alle NAT-Infos mitgegeben werden. Es braucht allerdings einen Teredo Relay Server (3544/udp)!</w:t>
      </w:r>
    </w:p>
    <w:p w14:paraId="7C4DEEE7" w14:textId="65879E22" w:rsidR="002E7C74" w:rsidRDefault="002E7C74" w:rsidP="002E7C74">
      <w:pPr>
        <w:ind w:left="360"/>
        <w:rPr>
          <w:lang w:val="de-DE"/>
        </w:rPr>
      </w:pPr>
      <w:r w:rsidRPr="002E7C74">
        <w:rPr>
          <w:noProof/>
          <w:lang w:eastAsia="de-CH"/>
        </w:rPr>
        <w:lastRenderedPageBreak/>
        <w:drawing>
          <wp:inline distT="0" distB="0" distL="0" distR="0" wp14:anchorId="4AC4BCBE" wp14:editId="3F3F3180">
            <wp:extent cx="5760720" cy="133413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334135"/>
                    </a:xfrm>
                    <a:prstGeom prst="rect">
                      <a:avLst/>
                    </a:prstGeom>
                  </pic:spPr>
                </pic:pic>
              </a:graphicData>
            </a:graphic>
          </wp:inline>
        </w:drawing>
      </w:r>
    </w:p>
    <w:p w14:paraId="7D227697" w14:textId="036A29E8" w:rsidR="002E7C74" w:rsidRDefault="002E7C74" w:rsidP="001C1873">
      <w:pPr>
        <w:rPr>
          <w:lang w:val="de-DE"/>
        </w:rPr>
      </w:pPr>
      <w:r>
        <w:rPr>
          <w:lang w:val="de-DE"/>
        </w:rPr>
        <w:t>Beispiel Tunnel Broker</w:t>
      </w:r>
      <w:r w:rsidR="00920527" w:rsidRPr="00920527">
        <w:rPr>
          <w:noProof/>
          <w:lang w:eastAsia="de-CH"/>
        </w:rPr>
        <w:drawing>
          <wp:inline distT="0" distB="0" distL="0" distR="0" wp14:anchorId="13B6AAD5" wp14:editId="2AFA8384">
            <wp:extent cx="5760720" cy="4091305"/>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4091305"/>
                    </a:xfrm>
                    <a:prstGeom prst="rect">
                      <a:avLst/>
                    </a:prstGeom>
                  </pic:spPr>
                </pic:pic>
              </a:graphicData>
            </a:graphic>
          </wp:inline>
        </w:drawing>
      </w:r>
    </w:p>
    <w:p w14:paraId="1AD66A3F" w14:textId="33BEA020" w:rsidR="00920527" w:rsidRDefault="00920527" w:rsidP="00920527">
      <w:pPr>
        <w:rPr>
          <w:lang w:val="de-DE"/>
        </w:rPr>
      </w:pPr>
      <w:r>
        <w:rPr>
          <w:lang w:val="de-DE"/>
        </w:rPr>
        <w:t>Antwort:</w:t>
      </w:r>
    </w:p>
    <w:p w14:paraId="3311C76A" w14:textId="49DB305C" w:rsidR="0030780C" w:rsidRDefault="00920527" w:rsidP="00920527">
      <w:pPr>
        <w:rPr>
          <w:lang w:val="de-DE"/>
        </w:rPr>
      </w:pPr>
      <w:r>
        <w:rPr>
          <w:lang w:val="de-DE"/>
        </w:rPr>
        <w:t>Interface ID: 2001:0db8:26:f100::</w:t>
      </w:r>
    </w:p>
    <w:p w14:paraId="4C8FF5F2" w14:textId="3ADF905E" w:rsidR="00920527" w:rsidRPr="00920527" w:rsidRDefault="00920527" w:rsidP="0030780C">
      <w:pPr>
        <w:rPr>
          <w:lang w:val="de-DE"/>
        </w:rPr>
      </w:pPr>
    </w:p>
    <w:sectPr w:rsidR="00920527" w:rsidRPr="0092052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orporateAPro-Regular">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413DD4"/>
    <w:multiLevelType w:val="hybridMultilevel"/>
    <w:tmpl w:val="703C33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8B5E19"/>
    <w:multiLevelType w:val="hybridMultilevel"/>
    <w:tmpl w:val="2864DA9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ED933FF"/>
    <w:multiLevelType w:val="hybridMultilevel"/>
    <w:tmpl w:val="0A6C52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5DE014C"/>
    <w:multiLevelType w:val="hybridMultilevel"/>
    <w:tmpl w:val="7CFE902C"/>
    <w:lvl w:ilvl="0" w:tplc="F0E409F0">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89F19EC"/>
    <w:multiLevelType w:val="hybridMultilevel"/>
    <w:tmpl w:val="62DC0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7E63CBA"/>
    <w:multiLevelType w:val="multilevel"/>
    <w:tmpl w:val="BC4C3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2205CE"/>
    <w:multiLevelType w:val="hybridMultilevel"/>
    <w:tmpl w:val="6BF06F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7C7CA8"/>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424228D7"/>
    <w:multiLevelType w:val="hybridMultilevel"/>
    <w:tmpl w:val="5B6487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474B490D"/>
    <w:multiLevelType w:val="hybridMultilevel"/>
    <w:tmpl w:val="793211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01B618C"/>
    <w:multiLevelType w:val="multilevel"/>
    <w:tmpl w:val="1D92B6A6"/>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HAnsi" w:hAnsi="Calibri" w:cstheme="minorBidi"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5340C7"/>
    <w:multiLevelType w:val="multilevel"/>
    <w:tmpl w:val="8E863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D7035C"/>
    <w:multiLevelType w:val="hybridMultilevel"/>
    <w:tmpl w:val="7EC6D0F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645A1940"/>
    <w:multiLevelType w:val="hybridMultilevel"/>
    <w:tmpl w:val="AD4CC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6E5380A"/>
    <w:multiLevelType w:val="hybridMultilevel"/>
    <w:tmpl w:val="4A9A62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8236413"/>
    <w:multiLevelType w:val="hybridMultilevel"/>
    <w:tmpl w:val="DD1E8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2"/>
  </w:num>
  <w:num w:numId="4">
    <w:abstractNumId w:val="15"/>
  </w:num>
  <w:num w:numId="5">
    <w:abstractNumId w:val="14"/>
  </w:num>
  <w:num w:numId="6">
    <w:abstractNumId w:val="6"/>
  </w:num>
  <w:num w:numId="7">
    <w:abstractNumId w:val="9"/>
  </w:num>
  <w:num w:numId="8">
    <w:abstractNumId w:val="0"/>
  </w:num>
  <w:num w:numId="9">
    <w:abstractNumId w:val="4"/>
  </w:num>
  <w:num w:numId="10">
    <w:abstractNumId w:val="13"/>
  </w:num>
  <w:num w:numId="11">
    <w:abstractNumId w:val="10"/>
  </w:num>
  <w:num w:numId="12">
    <w:abstractNumId w:val="12"/>
  </w:num>
  <w:num w:numId="13">
    <w:abstractNumId w:val="8"/>
  </w:num>
  <w:num w:numId="14">
    <w:abstractNumId w:val="1"/>
  </w:num>
  <w:num w:numId="15">
    <w:abstractNumId w:val="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54E7"/>
    <w:rsid w:val="00005D54"/>
    <w:rsid w:val="00042227"/>
    <w:rsid w:val="00083549"/>
    <w:rsid w:val="00083758"/>
    <w:rsid w:val="000B57D5"/>
    <w:rsid w:val="000C6FAF"/>
    <w:rsid w:val="000D6BCF"/>
    <w:rsid w:val="000F3E9D"/>
    <w:rsid w:val="00113261"/>
    <w:rsid w:val="00123AA3"/>
    <w:rsid w:val="0012666D"/>
    <w:rsid w:val="0013764E"/>
    <w:rsid w:val="001454E7"/>
    <w:rsid w:val="0014599F"/>
    <w:rsid w:val="00147327"/>
    <w:rsid w:val="00147E9B"/>
    <w:rsid w:val="00161978"/>
    <w:rsid w:val="001C1873"/>
    <w:rsid w:val="001F4AC1"/>
    <w:rsid w:val="002229B8"/>
    <w:rsid w:val="002304A5"/>
    <w:rsid w:val="00236A16"/>
    <w:rsid w:val="00257FB3"/>
    <w:rsid w:val="0026682E"/>
    <w:rsid w:val="00281F2E"/>
    <w:rsid w:val="00287232"/>
    <w:rsid w:val="002904F2"/>
    <w:rsid w:val="00292CB7"/>
    <w:rsid w:val="002B2EB4"/>
    <w:rsid w:val="002B63E6"/>
    <w:rsid w:val="002D023A"/>
    <w:rsid w:val="002E7C74"/>
    <w:rsid w:val="002F35F4"/>
    <w:rsid w:val="002F4B63"/>
    <w:rsid w:val="0030619A"/>
    <w:rsid w:val="0030780C"/>
    <w:rsid w:val="003267C8"/>
    <w:rsid w:val="00327884"/>
    <w:rsid w:val="00346B74"/>
    <w:rsid w:val="003522DE"/>
    <w:rsid w:val="00352D12"/>
    <w:rsid w:val="003628EB"/>
    <w:rsid w:val="003B62E4"/>
    <w:rsid w:val="003B6519"/>
    <w:rsid w:val="003D19BB"/>
    <w:rsid w:val="00432310"/>
    <w:rsid w:val="0044761C"/>
    <w:rsid w:val="00454881"/>
    <w:rsid w:val="00472FAF"/>
    <w:rsid w:val="004735B1"/>
    <w:rsid w:val="00482535"/>
    <w:rsid w:val="0049706B"/>
    <w:rsid w:val="004B30E4"/>
    <w:rsid w:val="004E4925"/>
    <w:rsid w:val="004F3099"/>
    <w:rsid w:val="004F55B5"/>
    <w:rsid w:val="00505D34"/>
    <w:rsid w:val="005165B4"/>
    <w:rsid w:val="005304AD"/>
    <w:rsid w:val="005A3E78"/>
    <w:rsid w:val="005A770C"/>
    <w:rsid w:val="005B5F73"/>
    <w:rsid w:val="00600406"/>
    <w:rsid w:val="006A03C4"/>
    <w:rsid w:val="006B1EB7"/>
    <w:rsid w:val="006D149A"/>
    <w:rsid w:val="006D452A"/>
    <w:rsid w:val="006D4874"/>
    <w:rsid w:val="006D577F"/>
    <w:rsid w:val="006D5CFA"/>
    <w:rsid w:val="006E2B3D"/>
    <w:rsid w:val="006E3900"/>
    <w:rsid w:val="006E788D"/>
    <w:rsid w:val="0070215D"/>
    <w:rsid w:val="007265DF"/>
    <w:rsid w:val="00730056"/>
    <w:rsid w:val="0077074A"/>
    <w:rsid w:val="00776356"/>
    <w:rsid w:val="00782F94"/>
    <w:rsid w:val="007857B3"/>
    <w:rsid w:val="007877EB"/>
    <w:rsid w:val="007A2667"/>
    <w:rsid w:val="007C022E"/>
    <w:rsid w:val="007E2F99"/>
    <w:rsid w:val="007E37FA"/>
    <w:rsid w:val="007F40F0"/>
    <w:rsid w:val="00800026"/>
    <w:rsid w:val="0085318D"/>
    <w:rsid w:val="00866607"/>
    <w:rsid w:val="0088722C"/>
    <w:rsid w:val="00895AAB"/>
    <w:rsid w:val="008B09FB"/>
    <w:rsid w:val="008C1D45"/>
    <w:rsid w:val="00914F61"/>
    <w:rsid w:val="00916539"/>
    <w:rsid w:val="00920527"/>
    <w:rsid w:val="009517ED"/>
    <w:rsid w:val="009556ED"/>
    <w:rsid w:val="00956FD1"/>
    <w:rsid w:val="009735D7"/>
    <w:rsid w:val="00974E58"/>
    <w:rsid w:val="009878BB"/>
    <w:rsid w:val="00994B6C"/>
    <w:rsid w:val="009B2FE6"/>
    <w:rsid w:val="00A06276"/>
    <w:rsid w:val="00A1009F"/>
    <w:rsid w:val="00A1669B"/>
    <w:rsid w:val="00A17A51"/>
    <w:rsid w:val="00A84FDB"/>
    <w:rsid w:val="00A91727"/>
    <w:rsid w:val="00A957A9"/>
    <w:rsid w:val="00AA0054"/>
    <w:rsid w:val="00AE1A6C"/>
    <w:rsid w:val="00AF6ABA"/>
    <w:rsid w:val="00B054B8"/>
    <w:rsid w:val="00B33381"/>
    <w:rsid w:val="00B33753"/>
    <w:rsid w:val="00B57AB0"/>
    <w:rsid w:val="00B8068A"/>
    <w:rsid w:val="00BA036B"/>
    <w:rsid w:val="00BA7745"/>
    <w:rsid w:val="00BD6077"/>
    <w:rsid w:val="00BE14CE"/>
    <w:rsid w:val="00C45D95"/>
    <w:rsid w:val="00C512A1"/>
    <w:rsid w:val="00C51415"/>
    <w:rsid w:val="00C61361"/>
    <w:rsid w:val="00C75FDC"/>
    <w:rsid w:val="00C912D2"/>
    <w:rsid w:val="00C94E51"/>
    <w:rsid w:val="00CA4529"/>
    <w:rsid w:val="00CC02D3"/>
    <w:rsid w:val="00CC1CFF"/>
    <w:rsid w:val="00CD0638"/>
    <w:rsid w:val="00D100DF"/>
    <w:rsid w:val="00D1341D"/>
    <w:rsid w:val="00D15AF9"/>
    <w:rsid w:val="00D178E1"/>
    <w:rsid w:val="00E03B36"/>
    <w:rsid w:val="00E1019C"/>
    <w:rsid w:val="00E2164E"/>
    <w:rsid w:val="00E54F7D"/>
    <w:rsid w:val="00E777C1"/>
    <w:rsid w:val="00EB1EBD"/>
    <w:rsid w:val="00ED405A"/>
    <w:rsid w:val="00F11506"/>
    <w:rsid w:val="00F223E3"/>
    <w:rsid w:val="00F37B6A"/>
    <w:rsid w:val="00F43325"/>
    <w:rsid w:val="00F525CC"/>
    <w:rsid w:val="00FA5F74"/>
    <w:rsid w:val="00FB5EC9"/>
    <w:rsid w:val="00FC01C1"/>
    <w:rsid w:val="00FC031D"/>
    <w:rsid w:val="00FC35E3"/>
    <w:rsid w:val="00FC7A3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60979"/>
  <w15:chartTrackingRefBased/>
  <w15:docId w15:val="{99E628B3-F7DF-412A-B2C0-768D87B70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C75FDC"/>
    <w:pPr>
      <w:spacing w:line="240" w:lineRule="auto"/>
      <w:jc w:val="both"/>
    </w:pPr>
  </w:style>
  <w:style w:type="paragraph" w:styleId="berschrift1">
    <w:name w:val="heading 1"/>
    <w:basedOn w:val="Standard"/>
    <w:next w:val="Standard"/>
    <w:link w:val="berschrift1Zchn"/>
    <w:uiPriority w:val="9"/>
    <w:qFormat/>
    <w:rsid w:val="001454E7"/>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1454E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454E7"/>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1454E7"/>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1454E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1454E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1454E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1454E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454E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1454E7"/>
    <w:pPr>
      <w:spacing w:after="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454E7"/>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1454E7"/>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1454E7"/>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1454E7"/>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1454E7"/>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1454E7"/>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1454E7"/>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1454E7"/>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1454E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454E7"/>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1454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FA5F74"/>
    <w:pPr>
      <w:ind w:left="720"/>
      <w:contextualSpacing/>
    </w:pPr>
  </w:style>
  <w:style w:type="paragraph" w:styleId="Inhaltsverzeichnisberschrift">
    <w:name w:val="TOC Heading"/>
    <w:basedOn w:val="berschrift1"/>
    <w:next w:val="Standard"/>
    <w:uiPriority w:val="39"/>
    <w:unhideWhenUsed/>
    <w:qFormat/>
    <w:rsid w:val="002B2EB4"/>
    <w:pPr>
      <w:numPr>
        <w:numId w:val="0"/>
      </w:numPr>
      <w:outlineLvl w:val="9"/>
    </w:pPr>
    <w:rPr>
      <w:lang w:val="de-DE" w:eastAsia="de-DE"/>
    </w:rPr>
  </w:style>
  <w:style w:type="paragraph" w:styleId="Verzeichnis1">
    <w:name w:val="toc 1"/>
    <w:basedOn w:val="Standard"/>
    <w:next w:val="Standard"/>
    <w:autoRedefine/>
    <w:uiPriority w:val="39"/>
    <w:unhideWhenUsed/>
    <w:rsid w:val="002B2EB4"/>
    <w:pPr>
      <w:spacing w:after="100"/>
    </w:pPr>
  </w:style>
  <w:style w:type="paragraph" w:styleId="Verzeichnis2">
    <w:name w:val="toc 2"/>
    <w:basedOn w:val="Standard"/>
    <w:next w:val="Standard"/>
    <w:autoRedefine/>
    <w:uiPriority w:val="39"/>
    <w:unhideWhenUsed/>
    <w:rsid w:val="002B2EB4"/>
    <w:pPr>
      <w:spacing w:after="100"/>
      <w:ind w:left="220"/>
    </w:pPr>
  </w:style>
  <w:style w:type="paragraph" w:styleId="Verzeichnis3">
    <w:name w:val="toc 3"/>
    <w:basedOn w:val="Standard"/>
    <w:next w:val="Standard"/>
    <w:autoRedefine/>
    <w:uiPriority w:val="39"/>
    <w:unhideWhenUsed/>
    <w:rsid w:val="002B2EB4"/>
    <w:pPr>
      <w:spacing w:after="100"/>
      <w:ind w:left="440"/>
    </w:pPr>
  </w:style>
  <w:style w:type="character" w:styleId="Hyperlink">
    <w:name w:val="Hyperlink"/>
    <w:basedOn w:val="Absatz-Standardschriftart"/>
    <w:uiPriority w:val="99"/>
    <w:unhideWhenUsed/>
    <w:rsid w:val="002B2EB4"/>
    <w:rPr>
      <w:color w:val="0563C1" w:themeColor="hyperlink"/>
      <w:u w:val="single"/>
    </w:rPr>
  </w:style>
  <w:style w:type="paragraph" w:customStyle="1" w:styleId="Default">
    <w:name w:val="Default"/>
    <w:rsid w:val="0030780C"/>
    <w:pPr>
      <w:autoSpaceDE w:val="0"/>
      <w:autoSpaceDN w:val="0"/>
      <w:adjustRightInd w:val="0"/>
      <w:spacing w:after="0" w:line="240" w:lineRule="auto"/>
    </w:pPr>
    <w:rPr>
      <w:rFonts w:ascii="Verdana" w:hAnsi="Verdana" w:cs="Verdana"/>
      <w:color w:val="000000"/>
      <w:sz w:val="24"/>
      <w:szCs w:val="24"/>
    </w:rPr>
  </w:style>
  <w:style w:type="paragraph" w:styleId="StandardWeb">
    <w:name w:val="Normal (Web)"/>
    <w:basedOn w:val="Standard"/>
    <w:uiPriority w:val="99"/>
    <w:semiHidden/>
    <w:unhideWhenUsed/>
    <w:rsid w:val="002304A5"/>
    <w:pPr>
      <w:spacing w:before="100" w:beforeAutospacing="1" w:after="100" w:afterAutospacing="1"/>
    </w:pPr>
    <w:rPr>
      <w:rFonts w:ascii="Times New Roman" w:eastAsia="Times New Roman" w:hAnsi="Times New Roman" w:cs="Times New Roman"/>
      <w:sz w:val="24"/>
      <w:szCs w:val="24"/>
      <w:lang w:eastAsia="de-CH"/>
    </w:rPr>
  </w:style>
  <w:style w:type="character" w:customStyle="1" w:styleId="apple-converted-space">
    <w:name w:val="apple-converted-space"/>
    <w:basedOn w:val="Absatz-Standardschriftart"/>
    <w:rsid w:val="00147327"/>
  </w:style>
  <w:style w:type="character" w:customStyle="1" w:styleId="mw-headline">
    <w:name w:val="mw-headline"/>
    <w:basedOn w:val="Absatz-Standardschriftart"/>
    <w:rsid w:val="00A957A9"/>
  </w:style>
  <w:style w:type="character" w:customStyle="1" w:styleId="mw-editsection">
    <w:name w:val="mw-editsection"/>
    <w:basedOn w:val="Absatz-Standardschriftart"/>
    <w:rsid w:val="00A957A9"/>
  </w:style>
  <w:style w:type="character" w:customStyle="1" w:styleId="mw-editsection-bracket">
    <w:name w:val="mw-editsection-bracket"/>
    <w:basedOn w:val="Absatz-Standardschriftart"/>
    <w:rsid w:val="00A957A9"/>
  </w:style>
  <w:style w:type="character" w:styleId="Fett">
    <w:name w:val="Strong"/>
    <w:basedOn w:val="Absatz-Standardschriftart"/>
    <w:uiPriority w:val="22"/>
    <w:qFormat/>
    <w:rsid w:val="00CC1CFF"/>
    <w:rPr>
      <w:b/>
      <w:bCs/>
    </w:rPr>
  </w:style>
  <w:style w:type="character" w:styleId="Hervorhebung">
    <w:name w:val="Emphasis"/>
    <w:basedOn w:val="Absatz-Standardschriftart"/>
    <w:uiPriority w:val="20"/>
    <w:qFormat/>
    <w:rsid w:val="0014599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720572">
      <w:bodyDiv w:val="1"/>
      <w:marLeft w:val="0"/>
      <w:marRight w:val="0"/>
      <w:marTop w:val="0"/>
      <w:marBottom w:val="0"/>
      <w:divBdr>
        <w:top w:val="none" w:sz="0" w:space="0" w:color="auto"/>
        <w:left w:val="none" w:sz="0" w:space="0" w:color="auto"/>
        <w:bottom w:val="none" w:sz="0" w:space="0" w:color="auto"/>
        <w:right w:val="none" w:sz="0" w:space="0" w:color="auto"/>
      </w:divBdr>
    </w:div>
    <w:div w:id="509567162">
      <w:bodyDiv w:val="1"/>
      <w:marLeft w:val="0"/>
      <w:marRight w:val="0"/>
      <w:marTop w:val="0"/>
      <w:marBottom w:val="0"/>
      <w:divBdr>
        <w:top w:val="none" w:sz="0" w:space="0" w:color="auto"/>
        <w:left w:val="none" w:sz="0" w:space="0" w:color="auto"/>
        <w:bottom w:val="none" w:sz="0" w:space="0" w:color="auto"/>
        <w:right w:val="none" w:sz="0" w:space="0" w:color="auto"/>
      </w:divBdr>
    </w:div>
    <w:div w:id="516040653">
      <w:bodyDiv w:val="1"/>
      <w:marLeft w:val="0"/>
      <w:marRight w:val="0"/>
      <w:marTop w:val="0"/>
      <w:marBottom w:val="0"/>
      <w:divBdr>
        <w:top w:val="none" w:sz="0" w:space="0" w:color="auto"/>
        <w:left w:val="none" w:sz="0" w:space="0" w:color="auto"/>
        <w:bottom w:val="none" w:sz="0" w:space="0" w:color="auto"/>
        <w:right w:val="none" w:sz="0" w:space="0" w:color="auto"/>
      </w:divBdr>
    </w:div>
    <w:div w:id="765735883">
      <w:bodyDiv w:val="1"/>
      <w:marLeft w:val="0"/>
      <w:marRight w:val="0"/>
      <w:marTop w:val="0"/>
      <w:marBottom w:val="0"/>
      <w:divBdr>
        <w:top w:val="none" w:sz="0" w:space="0" w:color="auto"/>
        <w:left w:val="none" w:sz="0" w:space="0" w:color="auto"/>
        <w:bottom w:val="none" w:sz="0" w:space="0" w:color="auto"/>
        <w:right w:val="none" w:sz="0" w:space="0" w:color="auto"/>
      </w:divBdr>
    </w:div>
    <w:div w:id="780614289">
      <w:bodyDiv w:val="1"/>
      <w:marLeft w:val="0"/>
      <w:marRight w:val="0"/>
      <w:marTop w:val="0"/>
      <w:marBottom w:val="0"/>
      <w:divBdr>
        <w:top w:val="none" w:sz="0" w:space="0" w:color="auto"/>
        <w:left w:val="none" w:sz="0" w:space="0" w:color="auto"/>
        <w:bottom w:val="none" w:sz="0" w:space="0" w:color="auto"/>
        <w:right w:val="none" w:sz="0" w:space="0" w:color="auto"/>
      </w:divBdr>
    </w:div>
    <w:div w:id="874200966">
      <w:bodyDiv w:val="1"/>
      <w:marLeft w:val="0"/>
      <w:marRight w:val="0"/>
      <w:marTop w:val="0"/>
      <w:marBottom w:val="0"/>
      <w:divBdr>
        <w:top w:val="none" w:sz="0" w:space="0" w:color="auto"/>
        <w:left w:val="none" w:sz="0" w:space="0" w:color="auto"/>
        <w:bottom w:val="none" w:sz="0" w:space="0" w:color="auto"/>
        <w:right w:val="none" w:sz="0" w:space="0" w:color="auto"/>
      </w:divBdr>
    </w:div>
    <w:div w:id="1130829803">
      <w:bodyDiv w:val="1"/>
      <w:marLeft w:val="0"/>
      <w:marRight w:val="0"/>
      <w:marTop w:val="0"/>
      <w:marBottom w:val="0"/>
      <w:divBdr>
        <w:top w:val="none" w:sz="0" w:space="0" w:color="auto"/>
        <w:left w:val="none" w:sz="0" w:space="0" w:color="auto"/>
        <w:bottom w:val="none" w:sz="0" w:space="0" w:color="auto"/>
        <w:right w:val="none" w:sz="0" w:space="0" w:color="auto"/>
      </w:divBdr>
    </w:div>
    <w:div w:id="1208299475">
      <w:bodyDiv w:val="1"/>
      <w:marLeft w:val="0"/>
      <w:marRight w:val="0"/>
      <w:marTop w:val="0"/>
      <w:marBottom w:val="0"/>
      <w:divBdr>
        <w:top w:val="none" w:sz="0" w:space="0" w:color="auto"/>
        <w:left w:val="none" w:sz="0" w:space="0" w:color="auto"/>
        <w:bottom w:val="none" w:sz="0" w:space="0" w:color="auto"/>
        <w:right w:val="none" w:sz="0" w:space="0" w:color="auto"/>
      </w:divBdr>
    </w:div>
    <w:div w:id="1812943162">
      <w:bodyDiv w:val="1"/>
      <w:marLeft w:val="0"/>
      <w:marRight w:val="0"/>
      <w:marTop w:val="0"/>
      <w:marBottom w:val="0"/>
      <w:divBdr>
        <w:top w:val="none" w:sz="0" w:space="0" w:color="auto"/>
        <w:left w:val="none" w:sz="0" w:space="0" w:color="auto"/>
        <w:bottom w:val="none" w:sz="0" w:space="0" w:color="auto"/>
        <w:right w:val="none" w:sz="0" w:space="0" w:color="auto"/>
      </w:divBdr>
    </w:div>
    <w:div w:id="1824740300">
      <w:bodyDiv w:val="1"/>
      <w:marLeft w:val="0"/>
      <w:marRight w:val="0"/>
      <w:marTop w:val="0"/>
      <w:marBottom w:val="0"/>
      <w:divBdr>
        <w:top w:val="none" w:sz="0" w:space="0" w:color="auto"/>
        <w:left w:val="none" w:sz="0" w:space="0" w:color="auto"/>
        <w:bottom w:val="none" w:sz="0" w:space="0" w:color="auto"/>
        <w:right w:val="none" w:sz="0" w:space="0" w:color="auto"/>
      </w:divBdr>
    </w:div>
    <w:div w:id="1900360870">
      <w:bodyDiv w:val="1"/>
      <w:marLeft w:val="0"/>
      <w:marRight w:val="0"/>
      <w:marTop w:val="0"/>
      <w:marBottom w:val="0"/>
      <w:divBdr>
        <w:top w:val="none" w:sz="0" w:space="0" w:color="auto"/>
        <w:left w:val="none" w:sz="0" w:space="0" w:color="auto"/>
        <w:bottom w:val="none" w:sz="0" w:space="0" w:color="auto"/>
        <w:right w:val="none" w:sz="0" w:space="0" w:color="auto"/>
      </w:divBdr>
    </w:div>
    <w:div w:id="1975284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6.png"/><Relationship Id="rId34" Type="http://schemas.openxmlformats.org/officeDocument/2006/relationships/hyperlink" Target="https://de.wikipedia.org/wiki/Server_(Software)"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hyperlink" Target="https://de.wikipedia.org/wiki/Rechnernetz" TargetMode="External"/><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hyperlink" Target="https://de.wikipedia.org/wiki/Netzwerkprotokoll" TargetMode="Externa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3.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e.wikipedia.org/wiki/Namensaufl%C3%B6sung" TargetMode="External"/><Relationship Id="rId33" Type="http://schemas.openxmlformats.org/officeDocument/2006/relationships/hyperlink" Target="https://de.wikipedia.org/wiki/Client" TargetMode="External"/><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de.wikipedia.org/wiki/Internet_Protocol" TargetMode="External"/><Relationship Id="rId28" Type="http://schemas.openxmlformats.org/officeDocument/2006/relationships/hyperlink" Target="http://www.labor.hswlu.ch" TargetMode="External"/><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2.gif"/><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E72E1-C0F5-443B-801E-D9F5032AE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3960</Words>
  <Characters>24948</Characters>
  <Application>Microsoft Office Word</Application>
  <DocSecurity>0</DocSecurity>
  <Lines>207</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Stadelmann</dc:creator>
  <cp:keywords/>
  <dc:description/>
  <cp:lastModifiedBy>Kevin Stadelmann</cp:lastModifiedBy>
  <cp:revision>120</cp:revision>
  <dcterms:created xsi:type="dcterms:W3CDTF">2015-10-20T13:08:00Z</dcterms:created>
  <dcterms:modified xsi:type="dcterms:W3CDTF">2015-12-26T10:06:00Z</dcterms:modified>
</cp:coreProperties>
</file>