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D618CB" w14:textId="0E4E9351" w:rsidR="00AE6B6A" w:rsidRDefault="00BB6915" w:rsidP="00D23FC5">
      <w:pPr>
        <w:shd w:val="clear" w:color="auto" w:fill="EAF1DD" w:themeFill="accent3" w:themeFillTint="33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r w:rsidRPr="00BD7069">
        <w:rPr>
          <w:rFonts w:ascii="Times New Roman" w:hAnsi="Times New Roman" w:cs="Times New Roman"/>
          <w:noProof/>
          <w:sz w:val="16"/>
          <w:szCs w:val="16"/>
          <w:lang w:eastAsia="de-CH"/>
        </w:rPr>
        <w:drawing>
          <wp:anchor distT="0" distB="0" distL="114300" distR="114300" simplePos="0" relativeHeight="251695104" behindDoc="0" locked="0" layoutInCell="1" allowOverlap="1" wp14:anchorId="6F5C1E31" wp14:editId="0F680AA0">
            <wp:simplePos x="0" y="0"/>
            <wp:positionH relativeFrom="column">
              <wp:posOffset>5661660</wp:posOffset>
            </wp:positionH>
            <wp:positionV relativeFrom="paragraph">
              <wp:posOffset>4017645</wp:posOffset>
            </wp:positionV>
            <wp:extent cx="1211580" cy="828675"/>
            <wp:effectExtent l="0" t="0" r="762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1" t="9023" r="44513" b="49069"/>
                    <a:stretch/>
                  </pic:blipFill>
                  <pic:spPr bwMode="auto">
                    <a:xfrm>
                      <a:off x="0" y="0"/>
                      <a:ext cx="121158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FA7" w:rsidRPr="00A954A6">
        <w:rPr>
          <w:i/>
          <w:noProof/>
          <w:sz w:val="16"/>
          <w:szCs w:val="16"/>
          <w:lang w:eastAsia="de-CH"/>
        </w:rPr>
        <w:drawing>
          <wp:anchor distT="0" distB="0" distL="114300" distR="114300" simplePos="0" relativeHeight="251700224" behindDoc="0" locked="0" layoutInCell="1" allowOverlap="1" wp14:anchorId="56F12587" wp14:editId="7E66F8BA">
            <wp:simplePos x="0" y="0"/>
            <wp:positionH relativeFrom="column">
              <wp:posOffset>3650777</wp:posOffset>
            </wp:positionH>
            <wp:positionV relativeFrom="paragraph">
              <wp:posOffset>0</wp:posOffset>
            </wp:positionV>
            <wp:extent cx="3338195" cy="217297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0" r="1303"/>
                    <a:stretch/>
                  </pic:blipFill>
                  <pic:spPr bwMode="auto">
                    <a:xfrm>
                      <a:off x="0" y="0"/>
                      <a:ext cx="3338195" cy="217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FA7" w:rsidRPr="00A954A6">
        <w:rPr>
          <w:rFonts w:ascii="Times New Roman" w:hAnsi="Times New Roman" w:cs="Times New Roman"/>
          <w:i/>
          <w:noProof/>
          <w:sz w:val="16"/>
          <w:szCs w:val="16"/>
          <w:lang w:eastAsia="de-CH"/>
        </w:rPr>
        <w:drawing>
          <wp:anchor distT="0" distB="0" distL="114300" distR="114300" simplePos="0" relativeHeight="251698176" behindDoc="0" locked="0" layoutInCell="1" allowOverlap="1" wp14:anchorId="4EFE5992" wp14:editId="4D18D5DD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3327191" cy="2173184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91" cy="2173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043" w:rsidRPr="00A954A6">
        <w:rPr>
          <w:rFonts w:ascii="Times New Roman" w:hAnsi="Times New Roman" w:cs="Times New Roman"/>
          <w:b/>
          <w:i/>
          <w:color w:val="FFFFFF" w:themeColor="background1"/>
          <w:sz w:val="18"/>
          <w:szCs w:val="20"/>
          <w:highlight w:val="black"/>
        </w:rPr>
        <w:t>O</w:t>
      </w:r>
      <w:r w:rsidR="00457043" w:rsidRPr="00A954A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NLINE</w:t>
      </w:r>
      <w:r w:rsidR="001E1C87" w:rsidRPr="00A954A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 xml:space="preserve"> KOMMUNIKATION-&amp;</w:t>
      </w:r>
      <w:r w:rsidR="00457043" w:rsidRPr="00A954A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MARKETING</w:t>
      </w:r>
      <w:r w:rsidR="005326F1">
        <w:rPr>
          <w:rFonts w:ascii="Times New Roman" w:hAnsi="Times New Roman" w:cs="Times New Roman"/>
          <w:b/>
          <w:color w:val="FFFFFF" w:themeColor="background1"/>
          <w:sz w:val="16"/>
          <w:szCs w:val="16"/>
          <w:u w:val="single"/>
        </w:rPr>
        <w:t xml:space="preserve"> </w:t>
      </w:r>
      <w:r w:rsidR="005326F1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5326F1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>. 1</w:t>
      </w:r>
      <w:r w:rsidR="005326F1" w:rsidRPr="005326F1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6B4FC4" w:rsidRP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WEBSITE</w:t>
      </w:r>
      <w:r w:rsidR="006B4FC4" w:rsidRPr="005326F1">
        <w:rPr>
          <w:rFonts w:ascii="Times New Roman" w:hAnsi="Times New Roman" w:cs="Times New Roman"/>
          <w:b/>
          <w:i/>
          <w:sz w:val="16"/>
          <w:szCs w:val="16"/>
        </w:rPr>
        <w:t xml:space="preserve">: </w:t>
      </w:r>
      <w:r w:rsidR="0017651B" w:rsidRPr="005326F1">
        <w:rPr>
          <w:rFonts w:ascii="Times New Roman" w:hAnsi="Times New Roman" w:cs="Times New Roman"/>
          <w:i/>
          <w:sz w:val="16"/>
          <w:szCs w:val="16"/>
        </w:rPr>
        <w:t>s</w:t>
      </w:r>
      <w:r w:rsidR="0017651B" w:rsidRPr="00230737">
        <w:rPr>
          <w:rFonts w:ascii="Times New Roman" w:hAnsi="Times New Roman" w:cs="Times New Roman"/>
          <w:i/>
          <w:sz w:val="16"/>
          <w:szCs w:val="16"/>
        </w:rPr>
        <w:t xml:space="preserve">. PLACE, </w:t>
      </w:r>
      <w:r w:rsidR="006B4FC4" w:rsidRPr="00230737">
        <w:rPr>
          <w:rFonts w:ascii="Times New Roman" w:hAnsi="Times New Roman" w:cs="Times New Roman"/>
          <w:i/>
          <w:sz w:val="16"/>
          <w:szCs w:val="16"/>
        </w:rPr>
        <w:t>Online</w:t>
      </w:r>
      <w:r w:rsidR="006B4FC4" w:rsidRPr="00230737">
        <w:rPr>
          <w:rFonts w:ascii="Times New Roman" w:hAnsi="Times New Roman" w:cs="Times New Roman"/>
          <w:sz w:val="16"/>
          <w:szCs w:val="16"/>
        </w:rPr>
        <w:t xml:space="preserve"> </w:t>
      </w:r>
      <w:r w:rsidR="000D5B72">
        <w:rPr>
          <w:rFonts w:ascii="Times New Roman" w:hAnsi="Times New Roman" w:cs="Times New Roman"/>
          <w:b/>
          <w:sz w:val="16"/>
          <w:szCs w:val="16"/>
        </w:rPr>
        <w:t>Vorteile</w:t>
      </w:r>
      <w:r w:rsidR="0052556B">
        <w:rPr>
          <w:rFonts w:ascii="Times New Roman" w:hAnsi="Times New Roman" w:cs="Times New Roman"/>
          <w:sz w:val="16"/>
          <w:szCs w:val="16"/>
        </w:rPr>
        <w:t xml:space="preserve"> 1. </w:t>
      </w:r>
      <w:r w:rsidR="006B4FC4" w:rsidRPr="00230737">
        <w:rPr>
          <w:rFonts w:ascii="Times New Roman" w:hAnsi="Times New Roman" w:cs="Times New Roman"/>
          <w:sz w:val="16"/>
          <w:szCs w:val="16"/>
        </w:rPr>
        <w:t>Selbstsprechende Domäne</w:t>
      </w:r>
      <w:r w:rsidR="00324B10" w:rsidRPr="00230737">
        <w:rPr>
          <w:rFonts w:ascii="Times New Roman" w:hAnsi="Times New Roman" w:cs="Times New Roman"/>
          <w:sz w:val="16"/>
          <w:szCs w:val="16"/>
        </w:rPr>
        <w:t xml:space="preserve"> (Namenskombinationen sichern)</w:t>
      </w:r>
      <w:r w:rsidR="006B4FC4" w:rsidRPr="00230737">
        <w:rPr>
          <w:rFonts w:ascii="Times New Roman" w:hAnsi="Times New Roman" w:cs="Times New Roman"/>
          <w:sz w:val="16"/>
          <w:szCs w:val="16"/>
        </w:rPr>
        <w:t xml:space="preserve"> 2</w:t>
      </w:r>
      <w:r w:rsidR="00230737">
        <w:rPr>
          <w:rFonts w:ascii="Times New Roman" w:hAnsi="Times New Roman" w:cs="Times New Roman"/>
          <w:sz w:val="16"/>
          <w:szCs w:val="16"/>
        </w:rPr>
        <w:t>.</w:t>
      </w:r>
      <w:r w:rsidR="00E31BA4">
        <w:rPr>
          <w:rFonts w:ascii="Times New Roman" w:hAnsi="Times New Roman" w:cs="Times New Roman"/>
          <w:sz w:val="16"/>
          <w:szCs w:val="16"/>
        </w:rPr>
        <w:t xml:space="preserve"> Billiges</w:t>
      </w:r>
      <w:bookmarkStart w:id="0" w:name="_Hlk485463118"/>
      <w:bookmarkEnd w:id="0"/>
      <w:r w:rsidR="005326F1">
        <w:rPr>
          <w:rFonts w:ascii="Times New Roman" w:hAnsi="Times New Roman" w:cs="Times New Roman"/>
          <w:sz w:val="16"/>
          <w:szCs w:val="16"/>
        </w:rPr>
        <w:t xml:space="preserve"> </w:t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Geschäftsmodell </w:t>
      </w:r>
      <w:r w:rsidR="00EE4092" w:rsidRP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ONLINEMARKETING</w:t>
      </w:r>
      <w:r w:rsidR="00EE4092" w:rsidRPr="00230737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EE4092" w:rsidRPr="00230737">
        <w:rPr>
          <w:rFonts w:ascii="Times New Roman" w:hAnsi="Times New Roman" w:cs="Times New Roman"/>
          <w:sz w:val="16"/>
          <w:szCs w:val="16"/>
        </w:rPr>
        <w:t>Verkaufsorientiert</w:t>
      </w:r>
      <w:r w:rsidR="00E31BA4">
        <w:rPr>
          <w:rFonts w:ascii="Times New Roman" w:hAnsi="Times New Roman" w:cs="Times New Roman"/>
          <w:sz w:val="16"/>
          <w:szCs w:val="16"/>
        </w:rPr>
        <w:t xml:space="preserve"> </w:t>
      </w:r>
      <w:r w:rsidR="00457043" w:rsidRPr="00230737">
        <w:rPr>
          <w:rFonts w:ascii="Times New Roman" w:hAnsi="Times New Roman" w:cs="Times New Roman"/>
          <w:b/>
          <w:i/>
          <w:sz w:val="16"/>
          <w:szCs w:val="16"/>
        </w:rPr>
        <w:t xml:space="preserve">PRODUCT </w:t>
      </w:r>
      <w:r w:rsidR="00EE4092" w:rsidRPr="00230737">
        <w:rPr>
          <w:rFonts w:ascii="Times New Roman" w:hAnsi="Times New Roman" w:cs="Times New Roman"/>
          <w:sz w:val="16"/>
          <w:szCs w:val="16"/>
        </w:rPr>
        <w:t>Kunden miteinbeziehen z.B. P</w:t>
      </w:r>
      <w:r w:rsidR="005028A1" w:rsidRPr="00230737">
        <w:rPr>
          <w:rFonts w:ascii="Times New Roman" w:hAnsi="Times New Roman" w:cs="Times New Roman"/>
          <w:sz w:val="16"/>
          <w:szCs w:val="16"/>
        </w:rPr>
        <w:t>rod</w:t>
      </w:r>
      <w:r w:rsidR="00457043" w:rsidRPr="00230737">
        <w:rPr>
          <w:rFonts w:ascii="Times New Roman" w:hAnsi="Times New Roman" w:cs="Times New Roman"/>
          <w:sz w:val="16"/>
          <w:szCs w:val="16"/>
        </w:rPr>
        <w:t>entwickl. (crowd sourcing</w:t>
      </w:r>
      <w:r w:rsidR="005028A1" w:rsidRPr="00230737">
        <w:rPr>
          <w:rFonts w:ascii="Times New Roman" w:hAnsi="Times New Roman" w:cs="Times New Roman"/>
          <w:sz w:val="16"/>
          <w:szCs w:val="16"/>
        </w:rPr>
        <w:t>), Prod.finanzierung</w:t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 (crowd funding)</w:t>
      </w:r>
      <w:r w:rsidR="005028A1" w:rsidRPr="00230737">
        <w:rPr>
          <w:rFonts w:ascii="Times New Roman" w:hAnsi="Times New Roman" w:cs="Times New Roman"/>
          <w:sz w:val="16"/>
          <w:szCs w:val="16"/>
        </w:rPr>
        <w:t xml:space="preserve"> </w:t>
      </w:r>
      <w:r w:rsidR="00457043" w:rsidRPr="00230737">
        <w:rPr>
          <w:rFonts w:ascii="Times New Roman" w:hAnsi="Times New Roman" w:cs="Times New Roman"/>
          <w:b/>
          <w:i/>
          <w:sz w:val="16"/>
          <w:szCs w:val="16"/>
        </w:rPr>
        <w:t>PRICE</w:t>
      </w:r>
      <w:r w:rsidR="00131BC0" w:rsidRPr="00230737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Transparenz </w:t>
      </w:r>
      <w:r w:rsidR="00EE4092" w:rsidRPr="00230737">
        <w:rPr>
          <w:rFonts w:ascii="Times New Roman" w:hAnsi="Times New Roman" w:cs="Times New Roman"/>
          <w:sz w:val="16"/>
          <w:szCs w:val="16"/>
        </w:rPr>
        <w:sym w:font="Wingdings" w:char="F0E0"/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 Preisdruck </w:t>
      </w:r>
      <w:r w:rsidR="00EE4092" w:rsidRPr="00230737">
        <w:rPr>
          <w:rFonts w:ascii="Times New Roman" w:hAnsi="Times New Roman" w:cs="Times New Roman"/>
          <w:sz w:val="16"/>
          <w:szCs w:val="16"/>
        </w:rPr>
        <w:sym w:font="Wingdings" w:char="F0E0"/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 s. Preismechanismen, Suchmaschinen </w:t>
      </w:r>
      <w:r w:rsidR="00131BC0" w:rsidRPr="00230737">
        <w:rPr>
          <w:rFonts w:ascii="Times New Roman" w:hAnsi="Times New Roman" w:cs="Times New Roman"/>
          <w:b/>
          <w:i/>
          <w:sz w:val="16"/>
          <w:szCs w:val="16"/>
        </w:rPr>
        <w:t>Preismechanismen</w:t>
      </w:r>
      <w:r w:rsidR="00131BC0" w:rsidRPr="00230737">
        <w:rPr>
          <w:rFonts w:ascii="Times New Roman" w:hAnsi="Times New Roman" w:cs="Times New Roman"/>
          <w:i/>
          <w:sz w:val="16"/>
          <w:szCs w:val="16"/>
        </w:rPr>
        <w:t xml:space="preserve"> </w:t>
      </w:r>
      <w:r w:rsidR="007128A3" w:rsidRPr="00230737">
        <w:rPr>
          <w:rFonts w:ascii="Times New Roman" w:hAnsi="Times New Roman" w:cs="Times New Roman"/>
          <w:sz w:val="16"/>
          <w:szCs w:val="16"/>
        </w:rPr>
        <w:t xml:space="preserve">Verzögerung </w:t>
      </w:r>
      <w:r w:rsidR="007128A3" w:rsidRPr="00230737">
        <w:rPr>
          <w:rFonts w:ascii="Times New Roman" w:hAnsi="Times New Roman" w:cs="Times New Roman"/>
          <w:i/>
          <w:sz w:val="16"/>
          <w:szCs w:val="16"/>
        </w:rPr>
        <w:t>ondemand</w:t>
      </w:r>
      <w:r w:rsidR="007128A3" w:rsidRPr="00230737">
        <w:rPr>
          <w:rFonts w:ascii="Times New Roman" w:hAnsi="Times New Roman" w:cs="Times New Roman"/>
          <w:sz w:val="16"/>
          <w:szCs w:val="16"/>
        </w:rPr>
        <w:t xml:space="preserve">, Komfort </w:t>
      </w:r>
      <w:r w:rsidR="007128A3" w:rsidRPr="00230737">
        <w:rPr>
          <w:rFonts w:ascii="Times New Roman" w:hAnsi="Times New Roman" w:cs="Times New Roman"/>
          <w:i/>
          <w:sz w:val="16"/>
          <w:szCs w:val="16"/>
        </w:rPr>
        <w:t>adobe</w:t>
      </w:r>
      <w:r w:rsidR="007128A3" w:rsidRPr="00230737">
        <w:rPr>
          <w:rFonts w:ascii="Times New Roman" w:hAnsi="Times New Roman" w:cs="Times New Roman"/>
          <w:sz w:val="16"/>
          <w:szCs w:val="16"/>
        </w:rPr>
        <w:t xml:space="preserve">, Auflösung, Format </w:t>
      </w:r>
      <w:r w:rsidR="007128A3" w:rsidRPr="00230737">
        <w:rPr>
          <w:rFonts w:ascii="Times New Roman" w:hAnsi="Times New Roman" w:cs="Times New Roman"/>
          <w:i/>
          <w:sz w:val="16"/>
          <w:szCs w:val="16"/>
        </w:rPr>
        <w:t xml:space="preserve">Drucken, </w:t>
      </w:r>
      <w:r w:rsidR="007128A3" w:rsidRPr="00230737">
        <w:rPr>
          <w:rFonts w:ascii="Times New Roman" w:hAnsi="Times New Roman" w:cs="Times New Roman"/>
          <w:sz w:val="16"/>
          <w:szCs w:val="16"/>
        </w:rPr>
        <w:t xml:space="preserve">Leistungsumfang, Funktionen, </w:t>
      </w:r>
      <w:r w:rsidR="00131BC0" w:rsidRPr="00230737">
        <w:rPr>
          <w:rFonts w:ascii="Times New Roman" w:hAnsi="Times New Roman" w:cs="Times New Roman"/>
          <w:sz w:val="16"/>
          <w:szCs w:val="16"/>
        </w:rPr>
        <w:t>Künstl. Verknappung durch Reverse Auction &amp; Zeitdruck, Referenzpreis, Modularisierung, S</w:t>
      </w:r>
      <w:r w:rsidR="00457043" w:rsidRPr="00230737">
        <w:rPr>
          <w:rFonts w:ascii="Times New Roman" w:hAnsi="Times New Roman" w:cs="Times New Roman"/>
          <w:sz w:val="16"/>
          <w:szCs w:val="16"/>
        </w:rPr>
        <w:t xml:space="preserve">ocial Shopping (DeinDeal), </w:t>
      </w:r>
      <w:r w:rsidR="00131BC0" w:rsidRPr="00230737">
        <w:rPr>
          <w:rFonts w:ascii="Times New Roman" w:hAnsi="Times New Roman" w:cs="Times New Roman"/>
          <w:sz w:val="16"/>
          <w:szCs w:val="16"/>
        </w:rPr>
        <w:t xml:space="preserve">Rabatt, Couponing </w:t>
      </w:r>
      <w:r w:rsidR="005028A1" w:rsidRPr="00230737">
        <w:rPr>
          <w:rFonts w:ascii="Times New Roman" w:hAnsi="Times New Roman" w:cs="Times New Roman"/>
          <w:b/>
          <w:i/>
          <w:sz w:val="16"/>
          <w:szCs w:val="16"/>
        </w:rPr>
        <w:t>Suchmaschinen</w:t>
      </w:r>
      <w:r w:rsidR="005028A1" w:rsidRPr="00230737">
        <w:rPr>
          <w:rFonts w:ascii="Times New Roman" w:hAnsi="Times New Roman" w:cs="Times New Roman"/>
          <w:i/>
          <w:sz w:val="16"/>
          <w:szCs w:val="16"/>
        </w:rPr>
        <w:t xml:space="preserve"> </w:t>
      </w:r>
      <w:r w:rsidR="005028A1" w:rsidRPr="00230737">
        <w:rPr>
          <w:rFonts w:ascii="Times New Roman" w:hAnsi="Times New Roman" w:cs="Times New Roman"/>
          <w:sz w:val="16"/>
          <w:szCs w:val="16"/>
        </w:rPr>
        <w:t>DL unvergleichbar</w:t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 machen, günstigster Preis auf eigener Website</w:t>
      </w:r>
      <w:r w:rsidR="00131BC0" w:rsidRPr="00230737">
        <w:rPr>
          <w:rFonts w:ascii="Times New Roman" w:hAnsi="Times New Roman" w:cs="Times New Roman"/>
          <w:sz w:val="16"/>
          <w:szCs w:val="16"/>
        </w:rPr>
        <w:t xml:space="preserve"> </w:t>
      </w:r>
      <w:r w:rsidR="00457043" w:rsidRPr="00230737">
        <w:rPr>
          <w:rFonts w:ascii="Times New Roman" w:hAnsi="Times New Roman" w:cs="Times New Roman"/>
          <w:b/>
          <w:i/>
          <w:sz w:val="16"/>
          <w:szCs w:val="16"/>
        </w:rPr>
        <w:t>PROMOTION</w:t>
      </w:r>
      <w:r w:rsidR="00131BC0" w:rsidRPr="00230737">
        <w:rPr>
          <w:rFonts w:ascii="Times New Roman" w:hAnsi="Times New Roman" w:cs="Times New Roman"/>
          <w:sz w:val="16"/>
          <w:szCs w:val="16"/>
        </w:rPr>
        <w:t xml:space="preserve"> Trade off Earned (Glaubwürdigkeit), Owned, Paid Media (Kontrolle)</w:t>
      </w:r>
      <w:r w:rsidR="00EE4092" w:rsidRPr="00230737">
        <w:rPr>
          <w:rFonts w:ascii="Times New Roman" w:hAnsi="Times New Roman" w:cs="Times New Roman"/>
          <w:sz w:val="16"/>
          <w:szCs w:val="16"/>
        </w:rPr>
        <w:t xml:space="preserve"> </w:t>
      </w:r>
      <w:r w:rsidR="007E4EFF">
        <w:rPr>
          <w:rFonts w:ascii="Times New Roman" w:hAnsi="Times New Roman" w:cs="Times New Roman"/>
          <w:sz w:val="16"/>
          <w:szCs w:val="16"/>
        </w:rPr>
        <w:t xml:space="preserve">s. ONLINEMARKETING INSTRUMENTE </w:t>
      </w:r>
      <w:r w:rsidR="00457043" w:rsidRPr="00EE4092">
        <w:rPr>
          <w:rFonts w:ascii="Times New Roman" w:hAnsi="Times New Roman" w:cs="Times New Roman"/>
          <w:b/>
          <w:i/>
          <w:sz w:val="18"/>
          <w:szCs w:val="20"/>
        </w:rPr>
        <w:t xml:space="preserve">PLACE </w:t>
      </w:r>
      <w:r w:rsidR="001E1354" w:rsidRPr="001E1354">
        <w:rPr>
          <w:rFonts w:ascii="Times New Roman" w:hAnsi="Times New Roman" w:cs="Times New Roman"/>
          <w:b/>
          <w:i/>
          <w:sz w:val="18"/>
          <w:szCs w:val="20"/>
        </w:rPr>
        <w:t>Website</w:t>
      </w:r>
      <w:r w:rsidR="001E1354" w:rsidRPr="001E1354">
        <w:rPr>
          <w:rFonts w:ascii="Times New Roman" w:hAnsi="Times New Roman" w:cs="Times New Roman"/>
          <w:sz w:val="18"/>
          <w:szCs w:val="20"/>
        </w:rPr>
        <w:t xml:space="preserve"> </w:t>
      </w:r>
      <w:r w:rsidR="001E1354" w:rsidRPr="007E4EFF">
        <w:rPr>
          <w:rFonts w:ascii="Times New Roman" w:hAnsi="Times New Roman" w:cs="Times New Roman"/>
          <w:sz w:val="16"/>
          <w:szCs w:val="16"/>
        </w:rPr>
        <w:t>Aufgaben: Anmeldung Newsletter, Detailinfos, Prod/DL</w:t>
      </w:r>
      <w:r w:rsidR="0052556B" w:rsidRPr="007E4EFF">
        <w:rPr>
          <w:rFonts w:ascii="Times New Roman" w:hAnsi="Times New Roman" w:cs="Times New Roman"/>
          <w:sz w:val="16"/>
          <w:szCs w:val="16"/>
        </w:rPr>
        <w:t>-</w:t>
      </w:r>
      <w:r w:rsidR="001E1354" w:rsidRPr="007E4EFF">
        <w:rPr>
          <w:rFonts w:ascii="Times New Roman" w:hAnsi="Times New Roman" w:cs="Times New Roman"/>
          <w:sz w:val="16"/>
          <w:szCs w:val="16"/>
        </w:rPr>
        <w:t xml:space="preserve">Suche, </w:t>
      </w:r>
      <w:r w:rsidR="001E1354" w:rsidRPr="009601AF">
        <w:rPr>
          <w:rFonts w:ascii="Times New Roman" w:hAnsi="Times New Roman" w:cs="Times New Roman"/>
          <w:sz w:val="16"/>
          <w:szCs w:val="16"/>
          <w:highlight w:val="yellow"/>
        </w:rPr>
        <w:t>Verbindung SM</w:t>
      </w:r>
      <w:r w:rsidR="001E1354" w:rsidRPr="007E4EFF">
        <w:rPr>
          <w:rFonts w:ascii="Times New Roman" w:hAnsi="Times New Roman" w:cs="Times New Roman"/>
          <w:sz w:val="16"/>
          <w:szCs w:val="16"/>
        </w:rPr>
        <w:t xml:space="preserve">, Standorte, </w:t>
      </w:r>
      <w:r w:rsidR="001E1354" w:rsidRPr="007E4EFF">
        <w:rPr>
          <w:rFonts w:ascii="Times New Roman" w:hAnsi="Times New Roman" w:cs="Times New Roman"/>
          <w:b/>
          <w:i/>
          <w:sz w:val="16"/>
          <w:szCs w:val="16"/>
        </w:rPr>
        <w:t>Shop</w:t>
      </w:r>
      <w:r w:rsidR="001E1354" w:rsidRPr="007E4EFF">
        <w:rPr>
          <w:rFonts w:ascii="Times New Roman" w:hAnsi="Times New Roman" w:cs="Times New Roman"/>
          <w:sz w:val="16"/>
          <w:szCs w:val="16"/>
        </w:rPr>
        <w:t xml:space="preserve">. </w:t>
      </w:r>
      <w:r w:rsidR="001E1354" w:rsidRPr="007E4EFF">
        <w:rPr>
          <w:rFonts w:ascii="Times New Roman" w:hAnsi="Times New Roman" w:cs="Times New Roman"/>
          <w:sz w:val="16"/>
          <w:szCs w:val="16"/>
        </w:rPr>
        <w:sym w:font="Wingdings" w:char="F0E0"/>
      </w:r>
      <w:r w:rsidR="001E1354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1E1354" w:rsidRPr="006042E1">
        <w:rPr>
          <w:rFonts w:ascii="Times New Roman" w:hAnsi="Times New Roman" w:cs="Times New Roman"/>
          <w:sz w:val="16"/>
          <w:szCs w:val="16"/>
          <w:highlight w:val="yellow"/>
        </w:rPr>
        <w:t>Personas, Use Case (z.b. Buchung) definieren</w:t>
      </w:r>
      <w:r w:rsidR="00135393" w:rsidRPr="007E4EFF">
        <w:rPr>
          <w:rFonts w:ascii="Times New Roman" w:hAnsi="Times New Roman" w:cs="Times New Roman"/>
          <w:sz w:val="16"/>
          <w:szCs w:val="16"/>
        </w:rPr>
        <w:t>)</w:t>
      </w:r>
      <w:r w:rsidR="00EE4092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ONLINEKOMMUNIKATION</w:t>
      </w:r>
      <w:r w:rsidR="00CD5C4B">
        <w:rPr>
          <w:rFonts w:ascii="Times New Roman" w:hAnsi="Times New Roman" w:cs="Times New Roman"/>
          <w:sz w:val="16"/>
          <w:szCs w:val="16"/>
        </w:rPr>
        <w:t xml:space="preserve"> I</w:t>
      </w:r>
      <w:r w:rsidR="0017651B" w:rsidRPr="007E4EFF">
        <w:rPr>
          <w:rFonts w:ascii="Times New Roman" w:hAnsi="Times New Roman" w:cs="Times New Roman"/>
          <w:sz w:val="16"/>
          <w:szCs w:val="16"/>
        </w:rPr>
        <w:t xml:space="preserve">nteraktion mit Stakeholdern </w:t>
      </w:r>
      <w:r w:rsidR="0017651B" w:rsidRPr="00CD5C4B">
        <w:rPr>
          <w:rFonts w:ascii="Times New Roman" w:hAnsi="Times New Roman" w:cs="Times New Roman"/>
          <w:b/>
          <w:sz w:val="16"/>
          <w:szCs w:val="16"/>
          <w:highlight w:val="darkGray"/>
        </w:rPr>
        <w:t>PARADIGMEN</w:t>
      </w:r>
      <w:r w:rsidR="006770A9" w:rsidRPr="007E4EFF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Jeder produziert Content </w:t>
      </w:r>
      <w:r w:rsidR="0017651B" w:rsidRPr="00AB3F3A">
        <w:rPr>
          <w:rFonts w:ascii="Times New Roman" w:hAnsi="Times New Roman" w:cs="Times New Roman"/>
          <w:b/>
          <w:i/>
          <w:sz w:val="16"/>
          <w:szCs w:val="16"/>
        </w:rPr>
        <w:t>NETZWERKKOMMUNIKATIO</w:t>
      </w:r>
      <w:r w:rsidR="001E1C87" w:rsidRPr="00AB3F3A">
        <w:rPr>
          <w:rFonts w:ascii="Times New Roman" w:hAnsi="Times New Roman" w:cs="Times New Roman"/>
          <w:b/>
          <w:i/>
          <w:sz w:val="16"/>
          <w:szCs w:val="16"/>
        </w:rPr>
        <w:t>N</w:t>
      </w:r>
      <w:r w:rsidR="0017651B" w:rsidRPr="00AB3F3A">
        <w:rPr>
          <w:rFonts w:ascii="Times New Roman" w:hAnsi="Times New Roman" w:cs="Times New Roman"/>
          <w:b/>
          <w:i/>
          <w:sz w:val="16"/>
          <w:szCs w:val="16"/>
        </w:rPr>
        <w:t xml:space="preserve"> NW</w:t>
      </w:r>
      <w:r w:rsidR="00AB3F3A" w:rsidRPr="00AB3F3A">
        <w:rPr>
          <w:rFonts w:ascii="Times New Roman" w:hAnsi="Times New Roman" w:cs="Times New Roman"/>
          <w:b/>
          <w:i/>
          <w:sz w:val="16"/>
          <w:szCs w:val="16"/>
        </w:rPr>
        <w:t>-</w:t>
      </w:r>
      <w:r w:rsidR="001E1C87" w:rsidRPr="00AB3F3A">
        <w:rPr>
          <w:rFonts w:ascii="Times New Roman" w:hAnsi="Times New Roman" w:cs="Times New Roman"/>
          <w:b/>
          <w:i/>
          <w:sz w:val="16"/>
          <w:szCs w:val="16"/>
        </w:rPr>
        <w:t>starke Beziehungen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hoher Betreuungsaufwand, ähnliche Ideen &amp; Ansichten</w:t>
      </w:r>
      <w:r w:rsidR="00CB3F34">
        <w:rPr>
          <w:rFonts w:ascii="Times New Roman" w:hAnsi="Times New Roman" w:cs="Times New Roman"/>
          <w:sz w:val="16"/>
          <w:szCs w:val="16"/>
        </w:rPr>
        <w:t>,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„bonding“</w:t>
      </w:r>
      <w:r w:rsidR="0075543C" w:rsidRPr="007E4EFF">
        <w:rPr>
          <w:rFonts w:ascii="Times New Roman" w:hAnsi="Times New Roman" w:cs="Times New Roman"/>
          <w:sz w:val="16"/>
          <w:szCs w:val="16"/>
        </w:rPr>
        <w:t>, schnelle Informationsverbreitung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1E1C87" w:rsidRPr="00AB3F3A">
        <w:rPr>
          <w:rFonts w:ascii="Times New Roman" w:hAnsi="Times New Roman" w:cs="Times New Roman"/>
          <w:b/>
          <w:i/>
          <w:sz w:val="16"/>
          <w:szCs w:val="16"/>
        </w:rPr>
        <w:t>NW</w:t>
      </w:r>
      <w:r w:rsidR="00AB3F3A" w:rsidRPr="00AB3F3A">
        <w:rPr>
          <w:rFonts w:ascii="Times New Roman" w:hAnsi="Times New Roman" w:cs="Times New Roman"/>
          <w:b/>
          <w:i/>
          <w:sz w:val="16"/>
          <w:szCs w:val="16"/>
        </w:rPr>
        <w:t>-</w:t>
      </w:r>
      <w:r w:rsidR="001E1C87" w:rsidRPr="00AB3F3A">
        <w:rPr>
          <w:rFonts w:ascii="Times New Roman" w:hAnsi="Times New Roman" w:cs="Times New Roman"/>
          <w:b/>
          <w:i/>
          <w:sz w:val="16"/>
          <w:szCs w:val="16"/>
        </w:rPr>
        <w:t>schwache Beziehungen</w:t>
      </w:r>
      <w:r w:rsidR="00AB3F3A">
        <w:rPr>
          <w:rFonts w:ascii="Times New Roman" w:hAnsi="Times New Roman" w:cs="Times New Roman"/>
          <w:sz w:val="16"/>
          <w:szCs w:val="16"/>
        </w:rPr>
        <w:t xml:space="preserve"> </w:t>
      </w:r>
      <w:r w:rsidR="001E1C87" w:rsidRPr="007E4EFF">
        <w:rPr>
          <w:rFonts w:ascii="Times New Roman" w:hAnsi="Times New Roman" w:cs="Times New Roman"/>
          <w:sz w:val="16"/>
          <w:szCs w:val="16"/>
        </w:rPr>
        <w:t>wichtig, um in neue NW vorzudringen, hilfreich bei Arbeitssuche</w:t>
      </w:r>
      <w:r w:rsidR="00AB3F3A">
        <w:rPr>
          <w:rFonts w:ascii="Times New Roman" w:hAnsi="Times New Roman" w:cs="Times New Roman"/>
          <w:sz w:val="16"/>
          <w:szCs w:val="16"/>
        </w:rPr>
        <w:t>,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„bridging“</w:t>
      </w:r>
      <w:r w:rsidR="0075543C" w:rsidRPr="007E4EFF">
        <w:rPr>
          <w:rFonts w:ascii="Times New Roman" w:hAnsi="Times New Roman" w:cs="Times New Roman"/>
          <w:sz w:val="16"/>
          <w:szCs w:val="16"/>
        </w:rPr>
        <w:t>, viele neue Ideen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7C0E8E" w:rsidRPr="00AB3F3A">
        <w:rPr>
          <w:rFonts w:ascii="Times New Roman" w:hAnsi="Times New Roman" w:cs="Times New Roman"/>
          <w:b/>
          <w:i/>
          <w:sz w:val="16"/>
          <w:szCs w:val="16"/>
        </w:rPr>
        <w:t>Burts</w:t>
      </w:r>
      <w:r w:rsidR="007C0E8E" w:rsidRPr="007E4EFF">
        <w:rPr>
          <w:rFonts w:ascii="Times New Roman" w:hAnsi="Times New Roman" w:cs="Times New Roman"/>
          <w:i/>
          <w:sz w:val="16"/>
          <w:szCs w:val="16"/>
        </w:rPr>
        <w:t xml:space="preserve"> </w:t>
      </w:r>
      <w:r w:rsidR="007C0E8E" w:rsidRPr="007E4EFF">
        <w:rPr>
          <w:rFonts w:ascii="Times New Roman" w:hAnsi="Times New Roman" w:cs="Times New Roman"/>
          <w:sz w:val="16"/>
          <w:szCs w:val="16"/>
        </w:rPr>
        <w:t>Strukturelle Löcher, Informationsbroker können Position ausnutzen</w:t>
      </w:r>
      <w:r w:rsidR="007C0E8E" w:rsidRPr="007E4EFF">
        <w:rPr>
          <w:rFonts w:ascii="Times New Roman" w:hAnsi="Times New Roman" w:cs="Times New Roman"/>
          <w:i/>
          <w:sz w:val="16"/>
          <w:szCs w:val="16"/>
        </w:rPr>
        <w:t xml:space="preserve"> </w:t>
      </w:r>
      <w:r w:rsidR="006770A9" w:rsidRPr="00AB3F3A">
        <w:rPr>
          <w:rFonts w:ascii="Times New Roman" w:hAnsi="Times New Roman" w:cs="Times New Roman"/>
          <w:b/>
          <w:i/>
          <w:sz w:val="16"/>
          <w:szCs w:val="16"/>
        </w:rPr>
        <w:t>Power-Law-Verteilung</w:t>
      </w:r>
      <w:r w:rsidR="006770A9" w:rsidRPr="007E4EFF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6770A9" w:rsidRPr="007E4EFF">
        <w:rPr>
          <w:rFonts w:ascii="Times New Roman" w:hAnsi="Times New Roman" w:cs="Times New Roman"/>
          <w:sz w:val="16"/>
          <w:szCs w:val="16"/>
        </w:rPr>
        <w:t>Netzwe</w:t>
      </w:r>
      <w:r w:rsidR="00AB3F3A">
        <w:rPr>
          <w:rFonts w:ascii="Times New Roman" w:hAnsi="Times New Roman" w:cs="Times New Roman"/>
          <w:sz w:val="16"/>
          <w:szCs w:val="16"/>
        </w:rPr>
        <w:t>rke in der Regel skalenfrei, dh.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: die meisten Knoten sind bescheiden, vernetzt, einige wenige dagegen sind gut vernetzt, 90-9-1 Regel </w:t>
      </w:r>
      <w:r w:rsidR="000540F0" w:rsidRPr="00AB3F3A">
        <w:rPr>
          <w:rFonts w:ascii="Times New Roman" w:hAnsi="Times New Roman" w:cs="Times New Roman"/>
          <w:b/>
          <w:i/>
          <w:sz w:val="16"/>
          <w:szCs w:val="16"/>
        </w:rPr>
        <w:t>Preferential Attachment</w:t>
      </w:r>
      <w:r w:rsidR="000540F0" w:rsidRPr="007E4EFF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CC5F3F">
        <w:rPr>
          <w:rFonts w:ascii="Times New Roman" w:hAnsi="Times New Roman" w:cs="Times New Roman"/>
          <w:sz w:val="16"/>
          <w:szCs w:val="16"/>
        </w:rPr>
        <w:t>n</w:t>
      </w:r>
      <w:r w:rsidR="000540F0" w:rsidRPr="007E4EFF">
        <w:rPr>
          <w:rFonts w:ascii="Times New Roman" w:hAnsi="Times New Roman" w:cs="Times New Roman"/>
          <w:sz w:val="16"/>
          <w:szCs w:val="16"/>
        </w:rPr>
        <w:t xml:space="preserve">euer Knoten verlinkt sich wahrscheinlich mit gut vernetztem Knoten </w:t>
      </w:r>
      <w:r w:rsidR="008A6E7A" w:rsidRPr="007E4EFF">
        <w:rPr>
          <w:rFonts w:ascii="Times New Roman" w:hAnsi="Times New Roman" w:cs="Times New Roman"/>
          <w:b/>
          <w:i/>
          <w:sz w:val="16"/>
          <w:szCs w:val="16"/>
        </w:rPr>
        <w:t>LONG TAIL</w:t>
      </w:r>
      <w:r w:rsidR="001E1C87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540654">
        <w:rPr>
          <w:rFonts w:ascii="Times New Roman" w:hAnsi="Times New Roman" w:cs="Times New Roman"/>
          <w:sz w:val="16"/>
          <w:szCs w:val="16"/>
        </w:rPr>
        <w:t>wenige Inhalte die viele Menschen interessieren, viele Inhalte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 die wenige Menschen interessieren </w:t>
      </w:r>
      <w:r w:rsidR="006770A9" w:rsidRPr="007E4EFF">
        <w:rPr>
          <w:rFonts w:ascii="Times New Roman" w:hAnsi="Times New Roman" w:cs="Times New Roman"/>
          <w:sz w:val="16"/>
          <w:szCs w:val="16"/>
        </w:rPr>
        <w:sym w:font="Wingdings" w:char="F0E0"/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 da keine Lagerkosten kein begrenztes Sortiment, alle Nischen abgedeckt</w:t>
      </w:r>
      <w:r w:rsidR="006C1815" w:rsidRPr="007E4EFF">
        <w:rPr>
          <w:rFonts w:ascii="Times New Roman" w:hAnsi="Times New Roman" w:cs="Times New Roman"/>
          <w:sz w:val="16"/>
          <w:szCs w:val="16"/>
        </w:rPr>
        <w:t>, Kopf bestimmt, was gelesen wird</w:t>
      </w:r>
      <w:r w:rsidR="005D4541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5D4541" w:rsidRPr="009601AF">
        <w:rPr>
          <w:rFonts w:ascii="Times New Roman" w:hAnsi="Times New Roman" w:cs="Times New Roman"/>
          <w:sz w:val="16"/>
          <w:szCs w:val="16"/>
          <w:shd w:val="clear" w:color="auto" w:fill="FABF8F" w:themeFill="accent6" w:themeFillTint="99"/>
        </w:rPr>
        <w:t>Power-Law + Long Tail +</w:t>
      </w:r>
      <w:r w:rsidR="009601AF" w:rsidRPr="009601AF">
        <w:rPr>
          <w:rFonts w:ascii="Times New Roman" w:hAnsi="Times New Roman" w:cs="Times New Roman"/>
          <w:sz w:val="16"/>
          <w:szCs w:val="16"/>
          <w:shd w:val="clear" w:color="auto" w:fill="FABF8F" w:themeFill="accent6" w:themeFillTint="99"/>
        </w:rPr>
        <w:t xml:space="preserve"> </w:t>
      </w:r>
      <w:r w:rsidR="005D4541" w:rsidRPr="009601AF">
        <w:rPr>
          <w:rFonts w:ascii="Times New Roman" w:hAnsi="Times New Roman" w:cs="Times New Roman"/>
          <w:sz w:val="16"/>
          <w:szCs w:val="16"/>
          <w:shd w:val="clear" w:color="auto" w:fill="FABF8F" w:themeFill="accent6" w:themeFillTint="99"/>
        </w:rPr>
        <w:t>Preferential Attachment</w:t>
      </w:r>
      <w:r w:rsidR="000540F0" w:rsidRPr="009601AF">
        <w:rPr>
          <w:rFonts w:ascii="Times New Roman" w:hAnsi="Times New Roman" w:cs="Times New Roman"/>
          <w:sz w:val="16"/>
          <w:szCs w:val="16"/>
          <w:shd w:val="clear" w:color="auto" w:fill="FABF8F" w:themeFill="accent6" w:themeFillTint="99"/>
        </w:rPr>
        <w:t xml:space="preserve"> = r</w:t>
      </w:r>
      <w:r w:rsidR="005D4541" w:rsidRPr="009601AF">
        <w:rPr>
          <w:rFonts w:ascii="Times New Roman" w:hAnsi="Times New Roman" w:cs="Times New Roman"/>
          <w:sz w:val="16"/>
          <w:szCs w:val="16"/>
          <w:shd w:val="clear" w:color="auto" w:fill="FABF8F" w:themeFill="accent6" w:themeFillTint="99"/>
        </w:rPr>
        <w:t>ich get richer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8A6E7A" w:rsidRPr="007E4EFF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DIGITAL GOODS</w:t>
      </w:r>
      <w:r w:rsidR="001E1C87" w:rsidRPr="007E4EFF">
        <w:rPr>
          <w:rFonts w:ascii="Times New Roman" w:hAnsi="Times New Roman" w:cs="Times New Roman"/>
          <w:sz w:val="16"/>
          <w:szCs w:val="16"/>
          <w:highlight w:val="yellow"/>
        </w:rPr>
        <w:t xml:space="preserve"> Preis nach Wert d.Kunden, Preisdifferenz., Rechtemgt,NWeffekte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 </w:t>
      </w:r>
      <w:r w:rsidR="006770A9" w:rsidRPr="007E4EFF">
        <w:rPr>
          <w:rFonts w:ascii="Times New Roman" w:hAnsi="Times New Roman" w:cs="Times New Roman"/>
          <w:b/>
          <w:sz w:val="16"/>
          <w:szCs w:val="16"/>
        </w:rPr>
        <w:t xml:space="preserve">Coases’ Floor </w:t>
      </w:r>
      <w:r w:rsidR="006770A9" w:rsidRPr="007E4EFF">
        <w:rPr>
          <w:rFonts w:ascii="Times New Roman" w:hAnsi="Times New Roman" w:cs="Times New Roman"/>
          <w:sz w:val="16"/>
          <w:szCs w:val="16"/>
        </w:rPr>
        <w:t xml:space="preserve">Digital </w:t>
      </w:r>
      <w:r w:rsidR="00940892">
        <w:rPr>
          <w:rFonts w:ascii="Times New Roman" w:hAnsi="Times New Roman" w:cs="Times New Roman"/>
          <w:sz w:val="16"/>
          <w:szCs w:val="16"/>
        </w:rPr>
        <w:t>Prozesse günstiger umgesetzt</w:t>
      </w:r>
      <w:r w:rsidR="005326F1">
        <w:rPr>
          <w:rFonts w:ascii="Times New Roman" w:hAnsi="Times New Roman" w:cs="Times New Roman"/>
          <w:sz w:val="16"/>
          <w:szCs w:val="16"/>
        </w:rPr>
        <w:t xml:space="preserve"> </w:t>
      </w:r>
      <w:r w:rsidR="008A6E7A" w:rsidRP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ONLINE-INSTRUMENTE IM MARKETING PROZESS</w:t>
      </w:r>
      <w:r w:rsidR="008A6E7A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BF2FA7">
        <w:rPr>
          <w:rFonts w:ascii="Times New Roman" w:hAnsi="Times New Roman" w:cs="Times New Roman"/>
          <w:b/>
          <w:sz w:val="16"/>
          <w:szCs w:val="16"/>
          <w:highlight w:val="darkCyan"/>
        </w:rPr>
        <w:t>Abb. 2</w:t>
      </w:r>
      <w:r w:rsidR="00BF2FA7" w:rsidRPr="00963583">
        <w:rPr>
          <w:rFonts w:ascii="Times New Roman" w:hAnsi="Times New Roman" w:cs="Times New Roman"/>
          <w:sz w:val="16"/>
          <w:szCs w:val="16"/>
        </w:rPr>
        <w:t xml:space="preserve"> </w:t>
      </w:r>
      <w:r w:rsidR="00D526ED" w:rsidRPr="00963583">
        <w:rPr>
          <w:rFonts w:ascii="Times New Roman" w:hAnsi="Times New Roman" w:cs="Times New Roman"/>
          <w:sz w:val="16"/>
          <w:szCs w:val="16"/>
        </w:rPr>
        <w:t>4 P’s entlang dieses Prozesses anwenden, V</w:t>
      </w:r>
      <w:r w:rsidR="00544F6B" w:rsidRPr="00963583">
        <w:rPr>
          <w:rFonts w:ascii="Times New Roman" w:hAnsi="Times New Roman" w:cs="Times New Roman"/>
          <w:sz w:val="16"/>
          <w:szCs w:val="16"/>
        </w:rPr>
        <w:t xml:space="preserve">orgelagert: </w:t>
      </w:r>
      <w:r w:rsidR="00544F6B" w:rsidRPr="00963583">
        <w:rPr>
          <w:rFonts w:ascii="Times New Roman" w:hAnsi="Times New Roman" w:cs="Times New Roman"/>
          <w:i/>
          <w:sz w:val="16"/>
          <w:szCs w:val="16"/>
        </w:rPr>
        <w:t>Online Advertising, Search-Engine-Marketing</w:t>
      </w:r>
      <w:r w:rsidR="00544F6B" w:rsidRPr="00963583">
        <w:rPr>
          <w:rFonts w:ascii="Times New Roman" w:hAnsi="Times New Roman" w:cs="Times New Roman"/>
          <w:sz w:val="16"/>
          <w:szCs w:val="16"/>
        </w:rPr>
        <w:t xml:space="preserve"> Ganzer Prozess: </w:t>
      </w:r>
      <w:r w:rsidR="00544F6B" w:rsidRPr="00963583">
        <w:rPr>
          <w:rFonts w:ascii="Times New Roman" w:hAnsi="Times New Roman" w:cs="Times New Roman"/>
          <w:i/>
          <w:sz w:val="16"/>
          <w:szCs w:val="16"/>
        </w:rPr>
        <w:t>Social Media Marketing</w:t>
      </w:r>
      <w:r w:rsidR="00544F6B" w:rsidRPr="00963583">
        <w:rPr>
          <w:rFonts w:ascii="Times New Roman" w:hAnsi="Times New Roman" w:cs="Times New Roman"/>
          <w:sz w:val="16"/>
          <w:szCs w:val="16"/>
        </w:rPr>
        <w:t xml:space="preserve">, </w:t>
      </w:r>
      <w:r w:rsidR="00544F6B" w:rsidRPr="00963583">
        <w:rPr>
          <w:rFonts w:ascii="Times New Roman" w:hAnsi="Times New Roman" w:cs="Times New Roman"/>
          <w:i/>
          <w:sz w:val="16"/>
          <w:szCs w:val="16"/>
        </w:rPr>
        <w:t>Websites</w:t>
      </w:r>
      <w:r w:rsidR="00544F6B" w:rsidRPr="00963583">
        <w:rPr>
          <w:rFonts w:ascii="Times New Roman" w:hAnsi="Times New Roman" w:cs="Times New Roman"/>
          <w:sz w:val="16"/>
          <w:szCs w:val="16"/>
        </w:rPr>
        <w:t xml:space="preserve"> Nachgelagert: </w:t>
      </w:r>
      <w:r w:rsidR="00544F6B" w:rsidRPr="00963583">
        <w:rPr>
          <w:rFonts w:ascii="Times New Roman" w:hAnsi="Times New Roman" w:cs="Times New Roman"/>
          <w:i/>
          <w:sz w:val="16"/>
          <w:szCs w:val="16"/>
        </w:rPr>
        <w:t>Newsletter-Marketing</w:t>
      </w:r>
      <w:r w:rsidR="00544F6B" w:rsidRPr="00963583">
        <w:rPr>
          <w:rFonts w:ascii="Times New Roman" w:hAnsi="Times New Roman" w:cs="Times New Roman"/>
          <w:sz w:val="16"/>
          <w:szCs w:val="16"/>
        </w:rPr>
        <w:t xml:space="preserve"> (günstig)</w:t>
      </w:r>
      <w:r w:rsidR="007E4336" w:rsidRPr="00963583">
        <w:rPr>
          <w:rFonts w:ascii="Times New Roman" w:hAnsi="Times New Roman" w:cs="Times New Roman"/>
          <w:sz w:val="16"/>
          <w:szCs w:val="16"/>
        </w:rPr>
        <w:t xml:space="preserve"> </w:t>
      </w:r>
      <w:r w:rsidR="007E4336" w:rsidRP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KANÄLE</w:t>
      </w:r>
      <w:r w:rsidR="00940892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BF2FA7">
        <w:rPr>
          <w:rFonts w:ascii="Times New Roman" w:hAnsi="Times New Roman" w:cs="Times New Roman"/>
          <w:b/>
          <w:sz w:val="16"/>
          <w:szCs w:val="16"/>
          <w:highlight w:val="darkCyan"/>
        </w:rPr>
        <w:t>Abb. 3</w:t>
      </w:r>
      <w:r w:rsidR="00BF2FA7" w:rsidRPr="00963583">
        <w:rPr>
          <w:rFonts w:ascii="Times New Roman" w:hAnsi="Times New Roman" w:cs="Times New Roman"/>
          <w:sz w:val="16"/>
          <w:szCs w:val="16"/>
        </w:rPr>
        <w:t xml:space="preserve"> </w:t>
      </w:r>
      <w:r w:rsidR="00940892">
        <w:rPr>
          <w:rFonts w:ascii="Times New Roman" w:hAnsi="Times New Roman" w:cs="Times New Roman"/>
          <w:b/>
          <w:i/>
          <w:sz w:val="16"/>
          <w:szCs w:val="16"/>
        </w:rPr>
        <w:t>PAID MEDIA</w:t>
      </w:r>
      <w:r w:rsidR="00845275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845275" w:rsidRPr="00963583">
        <w:rPr>
          <w:rFonts w:ascii="Times New Roman" w:hAnsi="Times New Roman" w:cs="Times New Roman"/>
          <w:sz w:val="16"/>
          <w:szCs w:val="16"/>
        </w:rPr>
        <w:t xml:space="preserve">Aufmerksamkeit gegen Geld erkaufen </w:t>
      </w:r>
      <w:r w:rsidR="00BF2FA7" w:rsidRPr="00963583">
        <w:rPr>
          <w:rFonts w:ascii="Times New Roman" w:hAnsi="Times New Roman" w:cs="Times New Roman"/>
          <w:sz w:val="16"/>
          <w:szCs w:val="16"/>
        </w:rPr>
        <w:t xml:space="preserve"> </w:t>
      </w:r>
      <w:r w:rsidR="00845275" w:rsidRPr="00963583">
        <w:rPr>
          <w:rFonts w:ascii="Times New Roman" w:hAnsi="Times New Roman" w:cs="Times New Roman"/>
          <w:sz w:val="16"/>
          <w:szCs w:val="16"/>
        </w:rPr>
        <w:t xml:space="preserve">+Reichweite – Teuer </w:t>
      </w:r>
      <w:r w:rsidR="00845275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OWNED PROPERTIES </w:t>
      </w:r>
      <w:r w:rsidR="00845275" w:rsidRPr="00963583">
        <w:rPr>
          <w:rFonts w:ascii="Times New Roman" w:hAnsi="Times New Roman" w:cs="Times New Roman"/>
          <w:sz w:val="16"/>
          <w:szCs w:val="16"/>
        </w:rPr>
        <w:t xml:space="preserve">gehört Unternehmen </w:t>
      </w:r>
      <w:r w:rsidR="00845275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Incentive </w:t>
      </w:r>
      <w:r w:rsidR="00845275" w:rsidRPr="00963583">
        <w:rPr>
          <w:rFonts w:ascii="Times New Roman" w:hAnsi="Times New Roman" w:cs="Times New Roman"/>
          <w:sz w:val="16"/>
          <w:szCs w:val="16"/>
        </w:rPr>
        <w:t xml:space="preserve">z.B. Markenbotschafter, resp. gutschein.ch </w:t>
      </w:r>
      <w:r w:rsidR="00845275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Embassies </w:t>
      </w:r>
      <w:r w:rsidR="00845275" w:rsidRPr="00963583">
        <w:rPr>
          <w:rFonts w:ascii="Times New Roman" w:hAnsi="Times New Roman" w:cs="Times New Roman"/>
          <w:sz w:val="16"/>
          <w:szCs w:val="16"/>
        </w:rPr>
        <w:t>Unternehmen können Kanäle benutzen, aber sind eingeschränkt (Daten gehören nicht Unternehmen, Textlänge, keine CI)</w:t>
      </w:r>
      <w:r w:rsidR="00C74404" w:rsidRPr="00963583">
        <w:rPr>
          <w:rFonts w:ascii="Times New Roman" w:hAnsi="Times New Roman" w:cs="Times New Roman"/>
          <w:sz w:val="16"/>
          <w:szCs w:val="16"/>
        </w:rPr>
        <w:t xml:space="preserve"> </w:t>
      </w:r>
      <w:r w:rsidR="00C74404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SOCIAL PLATFORMS </w:t>
      </w:r>
      <w:r w:rsidR="00C74404" w:rsidRPr="00963583">
        <w:rPr>
          <w:rFonts w:ascii="Times New Roman" w:hAnsi="Times New Roman" w:cs="Times New Roman"/>
          <w:sz w:val="16"/>
          <w:szCs w:val="16"/>
        </w:rPr>
        <w:t xml:space="preserve">keine Kontrolle </w:t>
      </w:r>
      <w:r w:rsidR="00C74404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Influencer Mgmt </w:t>
      </w:r>
      <w:r w:rsidR="00C74404" w:rsidRPr="00963583">
        <w:rPr>
          <w:rFonts w:ascii="Times New Roman" w:hAnsi="Times New Roman" w:cs="Times New Roman"/>
          <w:sz w:val="16"/>
          <w:szCs w:val="16"/>
        </w:rPr>
        <w:t xml:space="preserve">kein Vertrag </w:t>
      </w:r>
      <w:r w:rsidR="00C74404" w:rsidRPr="00963583">
        <w:rPr>
          <w:rFonts w:ascii="Times New Roman" w:hAnsi="Times New Roman" w:cs="Times New Roman"/>
          <w:b/>
          <w:i/>
          <w:sz w:val="16"/>
          <w:szCs w:val="16"/>
        </w:rPr>
        <w:t xml:space="preserve">EARNED MEDIA </w:t>
      </w:r>
      <w:r w:rsidR="00C74404" w:rsidRPr="00963583">
        <w:rPr>
          <w:rFonts w:ascii="Times New Roman" w:hAnsi="Times New Roman" w:cs="Times New Roman"/>
          <w:sz w:val="16"/>
          <w:szCs w:val="16"/>
        </w:rPr>
        <w:t>jmd schreibt Bericht über einen oder z.B. auch Starbucksbecher</w:t>
      </w:r>
      <w:r w:rsidR="00D23FC5">
        <w:rPr>
          <w:rFonts w:ascii="Times New Roman" w:hAnsi="Times New Roman" w:cs="Times New Roman"/>
          <w:sz w:val="16"/>
          <w:szCs w:val="16"/>
        </w:rPr>
        <w:t xml:space="preserve"> </w:t>
      </w:r>
      <w:r w:rsidR="007652FE" w:rsidRPr="00CD5C4B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MEDIENWIRKUNG IM WEB</w:t>
      </w:r>
      <w:r w:rsidR="00CD5C4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AE6B6A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>4</w:t>
      </w:r>
      <w:r w:rsidR="00AE6B6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6B33FF" w:rsidRPr="00BD7069">
        <w:rPr>
          <w:rFonts w:ascii="Times New Roman" w:hAnsi="Times New Roman" w:cs="Times New Roman"/>
          <w:sz w:val="16"/>
          <w:szCs w:val="16"/>
        </w:rPr>
        <w:t xml:space="preserve">Gefahr einer Filterblase </w:t>
      </w:r>
      <w:r w:rsidR="00D0336C" w:rsidRPr="00BD7069">
        <w:rPr>
          <w:rFonts w:ascii="Times New Roman" w:hAnsi="Times New Roman" w:cs="Times New Roman"/>
          <w:b/>
          <w:i/>
          <w:sz w:val="16"/>
          <w:szCs w:val="16"/>
        </w:rPr>
        <w:t xml:space="preserve">AGENDA-SETTING-ANSATZ Media Agenda </w:t>
      </w:r>
      <w:r w:rsidR="00D0336C" w:rsidRPr="00BD7069">
        <w:rPr>
          <w:rFonts w:ascii="Times New Roman" w:hAnsi="Times New Roman" w:cs="Times New Roman"/>
          <w:sz w:val="16"/>
          <w:szCs w:val="16"/>
        </w:rPr>
        <w:t xml:space="preserve">Abweichungen vom Normalzustand werden berichtet </w:t>
      </w:r>
      <w:r w:rsidR="00D0336C" w:rsidRPr="00BD7069">
        <w:rPr>
          <w:rFonts w:ascii="Times New Roman" w:hAnsi="Times New Roman" w:cs="Times New Roman"/>
          <w:b/>
          <w:i/>
          <w:sz w:val="16"/>
          <w:szCs w:val="16"/>
        </w:rPr>
        <w:t xml:space="preserve">Public Agenda </w:t>
      </w:r>
      <w:r w:rsidR="00D0336C" w:rsidRPr="00BD7069">
        <w:rPr>
          <w:rFonts w:ascii="Times New Roman" w:hAnsi="Times New Roman" w:cs="Times New Roman"/>
          <w:sz w:val="16"/>
          <w:szCs w:val="16"/>
        </w:rPr>
        <w:t xml:space="preserve">Ganzes System, resp. Wahrnehmung </w:t>
      </w:r>
      <w:r w:rsidR="00D0336C" w:rsidRPr="00BD7069">
        <w:rPr>
          <w:rFonts w:ascii="Times New Roman" w:hAnsi="Times New Roman" w:cs="Times New Roman"/>
          <w:b/>
          <w:i/>
          <w:sz w:val="16"/>
          <w:szCs w:val="16"/>
        </w:rPr>
        <w:t xml:space="preserve">NGMR </w:t>
      </w:r>
      <w:r w:rsidR="00D0336C" w:rsidRPr="00BD7069">
        <w:rPr>
          <w:rFonts w:ascii="Times New Roman" w:hAnsi="Times New Roman" w:cs="Times New Roman"/>
          <w:sz w:val="16"/>
          <w:szCs w:val="16"/>
        </w:rPr>
        <w:t>Jeder kann alles schreiben, ohne dass es auf Wahrheit geprüft wird, z.B. Facebook</w:t>
      </w:r>
      <w:r w:rsidR="00D23FC5">
        <w:rPr>
          <w:rFonts w:ascii="Times New Roman" w:hAnsi="Times New Roman" w:cs="Times New Roman"/>
          <w:sz w:val="16"/>
          <w:szCs w:val="16"/>
        </w:rPr>
        <w:t xml:space="preserve"> </w:t>
      </w:r>
      <w:r w:rsidR="0030735E" w:rsidRPr="004C070D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MEINUNGSFÜHRER IM WEB</w:t>
      </w:r>
      <w:r w:rsidR="00B43A4D" w:rsidRPr="004C070D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 xml:space="preserve"> </w:t>
      </w:r>
      <w:r w:rsidR="00B43A4D" w:rsidRPr="00BD7069">
        <w:rPr>
          <w:rFonts w:ascii="Times New Roman" w:hAnsi="Times New Roman" w:cs="Times New Roman"/>
          <w:b/>
          <w:i/>
          <w:sz w:val="16"/>
          <w:szCs w:val="16"/>
        </w:rPr>
        <w:t xml:space="preserve">TWO STEP FLOW </w:t>
      </w:r>
      <w:r w:rsidR="00FA451B">
        <w:rPr>
          <w:rFonts w:ascii="Times New Roman" w:hAnsi="Times New Roman" w:cs="Times New Roman"/>
          <w:sz w:val="16"/>
          <w:szCs w:val="16"/>
        </w:rPr>
        <w:t xml:space="preserve">Massenmedien informieren über Meinungsführer, Wirkung von Medien würde durch Meinungsführer gedämpft, </w:t>
      </w:r>
      <w:r w:rsidR="00B43A4D" w:rsidRPr="00BD7069">
        <w:rPr>
          <w:rFonts w:ascii="Times New Roman" w:hAnsi="Times New Roman" w:cs="Times New Roman"/>
          <w:sz w:val="16"/>
          <w:szCs w:val="16"/>
        </w:rPr>
        <w:t>Weg schwierig nachvollziehbar</w:t>
      </w:r>
      <w:r w:rsidR="00382443">
        <w:rPr>
          <w:rFonts w:ascii="Times New Roman" w:hAnsi="Times New Roman" w:cs="Times New Roman"/>
          <w:sz w:val="16"/>
          <w:szCs w:val="16"/>
        </w:rPr>
        <w:t xml:space="preserve"> </w:t>
      </w:r>
      <w:r w:rsidR="00B22604">
        <w:rPr>
          <w:rFonts w:ascii="Times New Roman" w:hAnsi="Times New Roman" w:cs="Times New Roman"/>
          <w:b/>
          <w:i/>
          <w:sz w:val="16"/>
          <w:szCs w:val="16"/>
        </w:rPr>
        <w:t xml:space="preserve">Klassisch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AE6B6A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5 </w:t>
      </w:r>
      <w:r w:rsidR="00B22604">
        <w:rPr>
          <w:rFonts w:ascii="Times New Roman" w:hAnsi="Times New Roman" w:cs="Times New Roman"/>
          <w:sz w:val="16"/>
          <w:szCs w:val="16"/>
        </w:rPr>
        <w:t xml:space="preserve">deckt nicht alle Informationswege ab, keine Unterscheidung zw. Informationsfluss und Beeinflussung </w:t>
      </w:r>
      <w:r w:rsidR="00B22604">
        <w:rPr>
          <w:rFonts w:ascii="Times New Roman" w:hAnsi="Times New Roman" w:cs="Times New Roman"/>
          <w:b/>
          <w:i/>
          <w:sz w:val="16"/>
          <w:szCs w:val="16"/>
        </w:rPr>
        <w:t xml:space="preserve">Weiterentwickelt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AE6B6A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6 </w:t>
      </w:r>
      <w:r w:rsidR="00B22604">
        <w:rPr>
          <w:rFonts w:ascii="Times New Roman" w:hAnsi="Times New Roman" w:cs="Times New Roman"/>
          <w:sz w:val="16"/>
          <w:szCs w:val="16"/>
        </w:rPr>
        <w:t>Virtuelle Meinungsführer (</w:t>
      </w:r>
      <w:r w:rsidR="00B22604" w:rsidRPr="00B22604">
        <w:rPr>
          <w:rFonts w:ascii="Times New Roman" w:hAnsi="Times New Roman" w:cs="Times New Roman"/>
          <w:sz w:val="16"/>
          <w:szCs w:val="16"/>
          <w:highlight w:val="yellow"/>
        </w:rPr>
        <w:t>Influencer</w:t>
      </w:r>
      <w:r w:rsidR="00B22604">
        <w:rPr>
          <w:rFonts w:ascii="Times New Roman" w:hAnsi="Times New Roman" w:cs="Times New Roman"/>
          <w:sz w:val="16"/>
          <w:szCs w:val="16"/>
        </w:rPr>
        <w:t>) und reale Meinungsführer</w:t>
      </w:r>
      <w:r w:rsidR="004B5881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5442AB5" w14:textId="4431AE76" w:rsidR="00AE6B6A" w:rsidRDefault="00BB6915" w:rsidP="00D23FC5">
      <w:pPr>
        <w:shd w:val="clear" w:color="auto" w:fill="EAF1DD" w:themeFill="accent3" w:themeFillTint="33"/>
        <w:spacing w:after="0" w:line="240" w:lineRule="auto"/>
        <w:ind w:left="142"/>
        <w:jc w:val="both"/>
        <w:rPr>
          <w:rFonts w:ascii="Times New Roman" w:hAnsi="Times New Roman" w:cs="Times New Roman"/>
          <w:b/>
          <w:i/>
          <w:sz w:val="16"/>
          <w:szCs w:val="16"/>
          <w:highlight w:val="darkGray"/>
        </w:rPr>
      </w:pPr>
      <w:bookmarkStart w:id="1" w:name="_Hlk485913001"/>
      <w:bookmarkEnd w:id="1"/>
      <w:r w:rsidRPr="00BD7069">
        <w:rPr>
          <w:rFonts w:ascii="Times New Roman" w:hAnsi="Times New Roman" w:cs="Times New Roman"/>
          <w:b/>
          <w:i/>
          <w:noProof/>
          <w:sz w:val="16"/>
          <w:szCs w:val="16"/>
          <w:lang w:eastAsia="de-CH"/>
        </w:rPr>
        <w:drawing>
          <wp:anchor distT="0" distB="0" distL="114300" distR="114300" simplePos="0" relativeHeight="251701248" behindDoc="0" locked="0" layoutInCell="1" allowOverlap="1" wp14:anchorId="7B625633" wp14:editId="09D8410E">
            <wp:simplePos x="0" y="0"/>
            <wp:positionH relativeFrom="column">
              <wp:posOffset>114935</wp:posOffset>
            </wp:positionH>
            <wp:positionV relativeFrom="paragraph">
              <wp:posOffset>90914</wp:posOffset>
            </wp:positionV>
            <wp:extent cx="1912620" cy="1696085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r="22189"/>
                    <a:stretch/>
                  </pic:blipFill>
                  <pic:spPr bwMode="auto">
                    <a:xfrm>
                      <a:off x="0" y="0"/>
                      <a:ext cx="1912620" cy="16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8A8F5" w14:textId="0C564110" w:rsidR="00D23FC5" w:rsidRDefault="00ED611C" w:rsidP="00D23FC5">
      <w:pPr>
        <w:shd w:val="clear" w:color="auto" w:fill="EAF1DD" w:themeFill="accent3" w:themeFillTint="33"/>
        <w:spacing w:after="0" w:line="240" w:lineRule="auto"/>
        <w:ind w:left="142"/>
        <w:jc w:val="both"/>
        <w:rPr>
          <w:rFonts w:ascii="Times New Roman" w:hAnsi="Times New Roman" w:cs="Times New Roman"/>
          <w:b/>
          <w:sz w:val="16"/>
          <w:szCs w:val="16"/>
          <w:highlight w:val="darkCyan"/>
        </w:rPr>
      </w:pPr>
      <w:r w:rsidRPr="004C070D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CONTENT MARKETING</w:t>
      </w:r>
      <w:r w:rsidR="00B532D7">
        <w:rPr>
          <w:rFonts w:ascii="Times New Roman" w:hAnsi="Times New Roman" w:cs="Times New Roman"/>
          <w:b/>
          <w:i/>
          <w:sz w:val="16"/>
          <w:szCs w:val="16"/>
        </w:rPr>
        <w:t xml:space="preserve"> C</w:t>
      </w:r>
      <w:r w:rsidRPr="006100CB">
        <w:rPr>
          <w:rFonts w:ascii="Times New Roman" w:hAnsi="Times New Roman" w:cs="Times New Roman"/>
          <w:b/>
          <w:i/>
          <w:sz w:val="16"/>
          <w:szCs w:val="16"/>
        </w:rPr>
        <w:t xml:space="preserve">ONTENT MARKETING PYRAMID </w:t>
      </w:r>
      <w:r w:rsidRPr="006100CB">
        <w:rPr>
          <w:rFonts w:ascii="Times New Roman" w:hAnsi="Times New Roman" w:cs="Times New Roman"/>
          <w:sz w:val="16"/>
          <w:szCs w:val="16"/>
        </w:rPr>
        <w:t>je mehr Aufwand für Unternehmen, desto häufiger wird publiziert</w:t>
      </w:r>
      <w:r w:rsidR="001C4F3D">
        <w:rPr>
          <w:rFonts w:ascii="Times New Roman" w:hAnsi="Times New Roman" w:cs="Times New Roman"/>
          <w:sz w:val="16"/>
          <w:szCs w:val="16"/>
        </w:rPr>
        <w:t xml:space="preserve"> </w:t>
      </w:r>
      <w:r w:rsidR="001C4F3D">
        <w:rPr>
          <w:rFonts w:ascii="Times New Roman" w:hAnsi="Times New Roman" w:cs="Times New Roman"/>
          <w:b/>
          <w:sz w:val="16"/>
          <w:szCs w:val="16"/>
        </w:rPr>
        <w:t xml:space="preserve">Stufen (Aufwand ASC, Häufigkeit DESC) </w:t>
      </w:r>
      <w:r w:rsidR="001C4F3D">
        <w:rPr>
          <w:rFonts w:ascii="Times New Roman" w:hAnsi="Times New Roman" w:cs="Times New Roman"/>
          <w:sz w:val="16"/>
          <w:szCs w:val="16"/>
        </w:rPr>
        <w:t xml:space="preserve">5. Social Media Posts 4. Shortform Blogs 3. Infografiken &amp; SlideShares 2. Longform Blogs &amp; Präsentationen 1. Book, eBooks und White Papers </w:t>
      </w:r>
      <w:r w:rsidRPr="006100CB">
        <w:rPr>
          <w:rFonts w:ascii="Times New Roman" w:hAnsi="Times New Roman" w:cs="Times New Roman"/>
          <w:b/>
          <w:i/>
          <w:sz w:val="16"/>
          <w:szCs w:val="16"/>
        </w:rPr>
        <w:t xml:space="preserve">CONTENT MAPPING </w:t>
      </w:r>
      <w:r w:rsidRPr="006100CB">
        <w:rPr>
          <w:rFonts w:ascii="Times New Roman" w:hAnsi="Times New Roman" w:cs="Times New Roman"/>
          <w:sz w:val="16"/>
          <w:szCs w:val="16"/>
        </w:rPr>
        <w:t xml:space="preserve">je nach Phase des Kunden unterschiedliche Contents </w:t>
      </w:r>
      <w:r w:rsidR="004C070D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4C070D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>.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 7</w:t>
      </w:r>
      <w:r w:rsidR="004C070D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 </w:t>
      </w:r>
      <w:r w:rsidR="004C070D" w:rsidRPr="004C070D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4C070D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4C070D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AE6B6A">
        <w:rPr>
          <w:rFonts w:ascii="Times New Roman" w:hAnsi="Times New Roman" w:cs="Times New Roman"/>
          <w:b/>
          <w:sz w:val="16"/>
          <w:szCs w:val="16"/>
          <w:highlight w:val="darkCyan"/>
        </w:rPr>
        <w:t>8</w:t>
      </w:r>
      <w:r w:rsidR="004C070D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 </w:t>
      </w:r>
      <w:r w:rsidR="00A954A6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 </w:t>
      </w:r>
    </w:p>
    <w:p w14:paraId="58115A47" w14:textId="67C6FC9C" w:rsidR="00A954A6" w:rsidRPr="001D4979" w:rsidRDefault="00BF2FA7" w:rsidP="00BF2FA7">
      <w:pPr>
        <w:shd w:val="clear" w:color="auto" w:fill="F2DBDB" w:themeFill="accent2" w:themeFillTint="33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r w:rsidRPr="005326F1">
        <w:rPr>
          <w:noProof/>
          <w:color w:val="FFFFFF" w:themeColor="background1"/>
          <w:highlight w:val="black"/>
          <w:lang w:eastAsia="de-CH"/>
        </w:rPr>
        <w:drawing>
          <wp:anchor distT="0" distB="0" distL="114300" distR="114300" simplePos="0" relativeHeight="251682816" behindDoc="0" locked="0" layoutInCell="1" allowOverlap="1" wp14:anchorId="28DEAB88" wp14:editId="7BCFA3A2">
            <wp:simplePos x="0" y="0"/>
            <wp:positionH relativeFrom="margin">
              <wp:posOffset>285750</wp:posOffset>
            </wp:positionH>
            <wp:positionV relativeFrom="paragraph">
              <wp:posOffset>2877658</wp:posOffset>
            </wp:positionV>
            <wp:extent cx="3037205" cy="1362075"/>
            <wp:effectExtent l="0" t="0" r="0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3"/>
                    <a:stretch/>
                  </pic:blipFill>
                  <pic:spPr bwMode="auto">
                    <a:xfrm>
                      <a:off x="0" y="0"/>
                      <a:ext cx="303720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AD1" w:rsidRPr="00A954A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ONLINE PR UND SOCIAL MEDIA</w:t>
      </w:r>
      <w:r w:rsidR="00F45AD1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F45AD1" w:rsidRPr="004C070D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DIE WEISHEIT DER VIELEN</w:t>
      </w:r>
      <w:r w:rsidR="00FF585A" w:rsidRPr="004A16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FF585A" w:rsidRPr="003A2710">
        <w:rPr>
          <w:rFonts w:ascii="Times New Roman" w:hAnsi="Times New Roman" w:cs="Times New Roman"/>
          <w:sz w:val="16"/>
          <w:szCs w:val="16"/>
        </w:rPr>
        <w:t xml:space="preserve">Gruppenentscheidung, die unter u. Voraussetzungen zustande gekommen ist, ist einer Einzellösung vorzuziehen </w:t>
      </w:r>
      <w:r w:rsidR="00FF585A" w:rsidRPr="004F1CE9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KOGINITIONSPROBLEME</w:t>
      </w:r>
      <w:r w:rsidR="00FF585A" w:rsidRPr="003A2710">
        <w:rPr>
          <w:rFonts w:ascii="Times New Roman" w:hAnsi="Times New Roman" w:cs="Times New Roman"/>
          <w:b/>
          <w:i/>
          <w:sz w:val="16"/>
          <w:szCs w:val="16"/>
        </w:rPr>
        <w:t>, KOOPERATIONSPROBLEME</w:t>
      </w:r>
      <w:r w:rsidR="00A65B57">
        <w:rPr>
          <w:rFonts w:ascii="Times New Roman" w:hAnsi="Times New Roman" w:cs="Times New Roman"/>
          <w:sz w:val="16"/>
          <w:szCs w:val="16"/>
        </w:rPr>
        <w:t xml:space="preserve"> widersprüchl</w:t>
      </w:r>
      <w:r w:rsidR="00FF585A" w:rsidRPr="003A2710">
        <w:rPr>
          <w:rFonts w:ascii="Times New Roman" w:hAnsi="Times New Roman" w:cs="Times New Roman"/>
          <w:sz w:val="16"/>
          <w:szCs w:val="16"/>
        </w:rPr>
        <w:t>iche Motive</w:t>
      </w:r>
      <w:r w:rsidR="00FF585A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KOORDINATIONSPROBLEME </w:t>
      </w:r>
      <w:r w:rsidR="00FF585A" w:rsidRPr="003A2710">
        <w:rPr>
          <w:rFonts w:ascii="Times New Roman" w:hAnsi="Times New Roman" w:cs="Times New Roman"/>
          <w:sz w:val="16"/>
          <w:szCs w:val="16"/>
        </w:rPr>
        <w:t xml:space="preserve">Organisation </w:t>
      </w:r>
      <w:r w:rsidR="00FF585A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VORAUSSETZUNG ZUR OPTIMALEN PROBLEMLÖSUNG Meinungsvielfalt </w:t>
      </w:r>
      <w:r w:rsidR="00FF585A" w:rsidRPr="003A2710">
        <w:rPr>
          <w:rFonts w:ascii="Times New Roman" w:hAnsi="Times New Roman" w:cs="Times New Roman"/>
          <w:sz w:val="16"/>
          <w:szCs w:val="16"/>
        </w:rPr>
        <w:t xml:space="preserve">Wettbewerb und Meinungskonsens als Ausgangspunkt für die bestehen Entscheidungen, nicht Kompromiss </w:t>
      </w:r>
      <w:r w:rsidR="00FF585A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Unabhängigkeit </w:t>
      </w:r>
      <w:r w:rsidR="002145D4">
        <w:rPr>
          <w:rFonts w:ascii="Times New Roman" w:hAnsi="Times New Roman" w:cs="Times New Roman"/>
          <w:sz w:val="16"/>
          <w:szCs w:val="16"/>
        </w:rPr>
        <w:t>Damit können s</w:t>
      </w:r>
      <w:r w:rsidR="00FF585A" w:rsidRPr="003A2710">
        <w:rPr>
          <w:rFonts w:ascii="Times New Roman" w:hAnsi="Times New Roman" w:cs="Times New Roman"/>
          <w:sz w:val="16"/>
          <w:szCs w:val="16"/>
        </w:rPr>
        <w:t xml:space="preserve">ystematische Fehler vermieden werden </w:t>
      </w:r>
      <w:r w:rsidR="00FF585A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Dezentralisierung </w:t>
      </w:r>
      <w:r w:rsidR="00FF585A" w:rsidRPr="003A2710">
        <w:rPr>
          <w:rFonts w:ascii="Times New Roman" w:hAnsi="Times New Roman" w:cs="Times New Roman"/>
          <w:sz w:val="16"/>
          <w:szCs w:val="16"/>
        </w:rPr>
        <w:t>führt zu Spezialisierung und Meinungsvielfalt</w:t>
      </w:r>
      <w:r w:rsidR="00434129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434129" w:rsidRPr="00A954A6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IMAGE</w:t>
      </w:r>
      <w:r w:rsidR="00434129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F42ABC" w:rsidRPr="003A2710">
        <w:rPr>
          <w:rFonts w:ascii="Times New Roman" w:hAnsi="Times New Roman" w:cs="Times New Roman"/>
          <w:sz w:val="16"/>
          <w:szCs w:val="16"/>
        </w:rPr>
        <w:t>Vorstellungen, Einstellungen und Gefühle bez. Unternehmen, beeinflusst Stakeholder-Verhalten</w:t>
      </w:r>
      <w:r w:rsidR="00B944AA">
        <w:rPr>
          <w:rFonts w:ascii="Times New Roman" w:hAnsi="Times New Roman" w:cs="Times New Roman"/>
          <w:sz w:val="16"/>
          <w:szCs w:val="16"/>
        </w:rPr>
        <w:t xml:space="preserve"> </w:t>
      </w:r>
      <w:r w:rsidR="007E24E2" w:rsidRPr="003A2710">
        <w:rPr>
          <w:rFonts w:ascii="Times New Roman" w:hAnsi="Times New Roman" w:cs="Times New Roman"/>
          <w:b/>
          <w:i/>
          <w:sz w:val="16"/>
          <w:szCs w:val="16"/>
        </w:rPr>
        <w:t>EINFLUSSQUELLEN AUF IMAGE</w:t>
      </w:r>
      <w:r w:rsidR="004F1CE9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4F1CE9">
        <w:rPr>
          <w:rFonts w:ascii="Times New Roman" w:hAnsi="Times New Roman" w:cs="Times New Roman"/>
          <w:sz w:val="16"/>
          <w:szCs w:val="16"/>
        </w:rPr>
        <w:t>früher nur Unternehmen, heute z.B. Online-Bewertungsportale</w:t>
      </w:r>
      <w:r w:rsidR="007E24E2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7E24E2" w:rsidRPr="003A2710">
        <w:rPr>
          <w:rFonts w:ascii="Times New Roman" w:hAnsi="Times New Roman" w:cs="Times New Roman"/>
          <w:b/>
          <w:sz w:val="16"/>
          <w:szCs w:val="16"/>
        </w:rPr>
        <w:t>Umwelt</w:t>
      </w:r>
      <w:r w:rsidR="007E24E2" w:rsidRPr="003A2710">
        <w:rPr>
          <w:rFonts w:ascii="Times New Roman" w:hAnsi="Times New Roman" w:cs="Times New Roman"/>
          <w:sz w:val="16"/>
          <w:szCs w:val="16"/>
        </w:rPr>
        <w:t xml:space="preserve">: Nicht-Institutionelle Quellen (Freunde, Bekannte, Familie), Institutionelle Quellen (Presse, Medien, Politiker), Branche </w:t>
      </w:r>
      <w:r w:rsidR="007E24E2" w:rsidRPr="003A2710">
        <w:rPr>
          <w:rFonts w:ascii="Times New Roman" w:hAnsi="Times New Roman" w:cs="Times New Roman"/>
          <w:b/>
          <w:sz w:val="16"/>
          <w:szCs w:val="16"/>
        </w:rPr>
        <w:t>Unternehmen</w:t>
      </w:r>
      <w:r w:rsidR="007E24E2" w:rsidRPr="003A2710">
        <w:rPr>
          <w:rFonts w:ascii="Times New Roman" w:hAnsi="Times New Roman" w:cs="Times New Roman"/>
          <w:sz w:val="16"/>
          <w:szCs w:val="16"/>
        </w:rPr>
        <w:t>: Produkte, Geplante Kommunikation (Marketingkommunikation, Veranst</w:t>
      </w:r>
      <w:r w:rsidR="0036300D">
        <w:rPr>
          <w:rFonts w:ascii="Times New Roman" w:hAnsi="Times New Roman" w:cs="Times New Roman"/>
          <w:sz w:val="16"/>
          <w:szCs w:val="16"/>
        </w:rPr>
        <w:t>altungen)</w:t>
      </w:r>
      <w:r w:rsidR="00370A7F">
        <w:rPr>
          <w:rFonts w:ascii="Times New Roman" w:hAnsi="Times New Roman" w:cs="Times New Roman"/>
          <w:sz w:val="16"/>
          <w:szCs w:val="16"/>
        </w:rPr>
        <w:t>,</w:t>
      </w:r>
      <w:r w:rsidR="007E24E2" w:rsidRPr="003A2710">
        <w:rPr>
          <w:rFonts w:ascii="Times New Roman" w:hAnsi="Times New Roman" w:cs="Times New Roman"/>
          <w:sz w:val="16"/>
          <w:szCs w:val="16"/>
        </w:rPr>
        <w:t xml:space="preserve"> Ungeplante Kommunikation (Äusserungen von Mitarbeitern ggü</w:t>
      </w:r>
      <w:r w:rsidR="00FE50AA">
        <w:rPr>
          <w:rFonts w:ascii="Times New Roman" w:hAnsi="Times New Roman" w:cs="Times New Roman"/>
          <w:sz w:val="16"/>
          <w:szCs w:val="16"/>
        </w:rPr>
        <w:t>.</w:t>
      </w:r>
      <w:r w:rsidR="007E24E2" w:rsidRPr="003A2710">
        <w:rPr>
          <w:rFonts w:ascii="Times New Roman" w:hAnsi="Times New Roman" w:cs="Times New Roman"/>
          <w:sz w:val="16"/>
          <w:szCs w:val="16"/>
        </w:rPr>
        <w:t xml:space="preserve"> Dritten, Verhalten von Kundenbetreuern) </w:t>
      </w:r>
      <w:r w:rsidR="00852ED4" w:rsidRPr="003A2710">
        <w:rPr>
          <w:rFonts w:ascii="Times New Roman" w:hAnsi="Times New Roman" w:cs="Times New Roman"/>
          <w:b/>
          <w:sz w:val="16"/>
          <w:szCs w:val="16"/>
        </w:rPr>
        <w:t>Individ</w:t>
      </w:r>
      <w:r w:rsidR="007E24E2" w:rsidRPr="003A2710">
        <w:rPr>
          <w:rFonts w:ascii="Times New Roman" w:hAnsi="Times New Roman" w:cs="Times New Roman"/>
          <w:b/>
          <w:sz w:val="16"/>
          <w:szCs w:val="16"/>
        </w:rPr>
        <w:t xml:space="preserve">uum: </w:t>
      </w:r>
      <w:r w:rsidR="007E24E2" w:rsidRPr="003A2710">
        <w:rPr>
          <w:rFonts w:ascii="Times New Roman" w:hAnsi="Times New Roman" w:cs="Times New Roman"/>
          <w:sz w:val="16"/>
          <w:szCs w:val="16"/>
        </w:rPr>
        <w:t xml:space="preserve">Motivationale und Emotionale Zustände, Persönlichkeitseigenschaften </w:t>
      </w:r>
      <w:r w:rsidR="00434129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SYMBOLGESELLSCHAFT Werte </w:t>
      </w:r>
      <w:r w:rsidR="00434129" w:rsidRPr="003A2710">
        <w:rPr>
          <w:rFonts w:ascii="Times New Roman" w:hAnsi="Times New Roman" w:cs="Times New Roman"/>
          <w:sz w:val="16"/>
          <w:szCs w:val="16"/>
        </w:rPr>
        <w:t>1. Materiell (z.B. Zutaten) 2. Immateriell (Subjektiv)</w:t>
      </w:r>
      <w:r w:rsidR="0072741B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72741B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Darunterliegende Formen </w:t>
      </w:r>
      <w:r w:rsidR="0072741B" w:rsidRPr="003A2710">
        <w:rPr>
          <w:rFonts w:ascii="Times New Roman" w:hAnsi="Times New Roman" w:cs="Times New Roman"/>
          <w:sz w:val="16"/>
          <w:szCs w:val="16"/>
        </w:rPr>
        <w:t xml:space="preserve">Agrargesellschaft, </w:t>
      </w:r>
      <w:r w:rsidR="00361933" w:rsidRPr="003A2710">
        <w:rPr>
          <w:rFonts w:ascii="Times New Roman" w:hAnsi="Times New Roman" w:cs="Times New Roman"/>
          <w:sz w:val="16"/>
          <w:szCs w:val="16"/>
        </w:rPr>
        <w:t>Industriegesellschaft</w:t>
      </w:r>
      <w:r w:rsidR="0072741B" w:rsidRPr="003A2710">
        <w:rPr>
          <w:rFonts w:ascii="Times New Roman" w:hAnsi="Times New Roman" w:cs="Times New Roman"/>
          <w:sz w:val="16"/>
          <w:szCs w:val="16"/>
        </w:rPr>
        <w:t>, Informations- und Dienstleistungsgesellschaft, Symbolgesellschaft</w:t>
      </w:r>
      <w:r w:rsidR="00443129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4812B4" w:rsidRPr="00A954A6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DIALOGSTRATEGIE</w:t>
      </w:r>
      <w:r w:rsidR="004812B4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B81277" w:rsidRPr="003A2710">
        <w:rPr>
          <w:rFonts w:ascii="Times New Roman" w:hAnsi="Times New Roman" w:cs="Times New Roman"/>
          <w:sz w:val="16"/>
          <w:szCs w:val="16"/>
        </w:rPr>
        <w:t>Früher: One-Way Heute: Interaktiv und beidseitig (z.B. Kommentarspalten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B81277" w:rsidRPr="003A2710">
        <w:rPr>
          <w:rFonts w:ascii="Times New Roman" w:hAnsi="Times New Roman" w:cs="Times New Roman"/>
          <w:sz w:val="16"/>
          <w:szCs w:val="16"/>
        </w:rPr>
        <w:t xml:space="preserve">) </w:t>
      </w:r>
      <w:r w:rsidR="001975BF" w:rsidRPr="003A2710">
        <w:rPr>
          <w:rFonts w:ascii="Times New Roman" w:hAnsi="Times New Roman" w:cs="Times New Roman"/>
          <w:sz w:val="16"/>
          <w:szCs w:val="16"/>
        </w:rPr>
        <w:sym w:font="Wingdings" w:char="F0E0"/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 Erfolg von kurz. Aktionen z.B. Twitter: 1. Medienpräsenz, 2. Eingesparte Kundenbetreu</w:t>
      </w:r>
      <w:r w:rsidR="00013F6B">
        <w:rPr>
          <w:rFonts w:ascii="Times New Roman" w:hAnsi="Times New Roman" w:cs="Times New Roman"/>
          <w:sz w:val="16"/>
          <w:szCs w:val="16"/>
        </w:rPr>
        <w:t>u</w:t>
      </w:r>
      <w:r w:rsidR="001975BF" w:rsidRPr="003A2710">
        <w:rPr>
          <w:rFonts w:ascii="Times New Roman" w:hAnsi="Times New Roman" w:cs="Times New Roman"/>
          <w:sz w:val="16"/>
          <w:szCs w:val="16"/>
        </w:rPr>
        <w:t>ng</w:t>
      </w:r>
      <w:r w:rsidR="00DA7CAB" w:rsidRPr="003A2710">
        <w:rPr>
          <w:rFonts w:ascii="Times New Roman" w:hAnsi="Times New Roman" w:cs="Times New Roman"/>
          <w:sz w:val="16"/>
          <w:szCs w:val="16"/>
        </w:rPr>
        <w:t>, Kommunikation wird subjektiv interpretiert (entgegen Reiz-Reaktionsmodell)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3E5C9E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Erfolgsfaktoren </w:t>
      </w:r>
      <w:r w:rsidR="003E5C9E" w:rsidRPr="003A2710">
        <w:rPr>
          <w:rFonts w:ascii="Times New Roman" w:hAnsi="Times New Roman" w:cs="Times New Roman"/>
          <w:sz w:val="16"/>
          <w:szCs w:val="16"/>
        </w:rPr>
        <w:t xml:space="preserve">1. Gegenseitigkeit </w:t>
      </w:r>
      <w:r w:rsidR="00285367">
        <w:rPr>
          <w:rFonts w:ascii="Times New Roman" w:hAnsi="Times New Roman" w:cs="Times New Roman"/>
          <w:sz w:val="16"/>
          <w:szCs w:val="16"/>
        </w:rPr>
        <w:t>(Machtv</w:t>
      </w:r>
      <w:r w:rsidR="003E5C9E" w:rsidRPr="003A2710">
        <w:rPr>
          <w:rFonts w:ascii="Times New Roman" w:hAnsi="Times New Roman" w:cs="Times New Roman"/>
          <w:sz w:val="16"/>
          <w:szCs w:val="16"/>
        </w:rPr>
        <w:t>erzicht, Fehler eingestehen) 2. Nähe (vorwärtsgerichtet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, ehrlich) 3. Empathie (Grunds. Verständnis) 4. Risiko (Verletzlichkeit </w:t>
      </w:r>
      <w:r w:rsidR="001975BF" w:rsidRPr="003A2710">
        <w:rPr>
          <w:rFonts w:ascii="Times New Roman" w:hAnsi="Times New Roman" w:cs="Times New Roman"/>
          <w:sz w:val="16"/>
          <w:szCs w:val="16"/>
        </w:rPr>
        <w:sym w:font="Wingdings" w:char="F0E0"/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Vertrauen) 5. Verpflichtung (Ehrlichkeit und Willen zum Dialog, kurze Entscheidungszeiten)  </w:t>
      </w:r>
      <w:r w:rsidR="004812B4" w:rsidRPr="003A271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PR-MODELL</w:t>
      </w:r>
      <w:r w:rsidR="001975BF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SEMIOTISCHES 3</w:t>
      </w:r>
      <w:r w:rsidR="00FE50AA">
        <w:rPr>
          <w:rFonts w:ascii="Times New Roman" w:hAnsi="Times New Roman" w:cs="Times New Roman"/>
          <w:b/>
          <w:i/>
          <w:sz w:val="16"/>
          <w:szCs w:val="16"/>
        </w:rPr>
        <w:t>-</w:t>
      </w:r>
      <w:r w:rsidR="001975BF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ECK 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Interpretation macht Sprache komplex </w:t>
      </w:r>
      <w:r w:rsidR="001975BF" w:rsidRPr="003A2710">
        <w:rPr>
          <w:rFonts w:ascii="Times New Roman" w:hAnsi="Times New Roman" w:cs="Times New Roman"/>
          <w:sz w:val="16"/>
          <w:szCs w:val="16"/>
        </w:rPr>
        <w:sym w:font="Wingdings" w:char="F0E0"/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 präzise Sprachwahl </w:t>
      </w:r>
      <w:r w:rsidR="001975BF" w:rsidRPr="003A2710">
        <w:rPr>
          <w:rFonts w:ascii="Times New Roman" w:hAnsi="Times New Roman" w:cs="Times New Roman"/>
          <w:b/>
          <w:sz w:val="16"/>
          <w:szCs w:val="16"/>
        </w:rPr>
        <w:t xml:space="preserve">Syntax 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Formale Beziehung der Zeichen </w:t>
      </w:r>
      <w:r w:rsidR="001975BF" w:rsidRPr="003A2710">
        <w:rPr>
          <w:rFonts w:ascii="Times New Roman" w:hAnsi="Times New Roman" w:cs="Times New Roman"/>
          <w:b/>
          <w:sz w:val="16"/>
          <w:szCs w:val="16"/>
        </w:rPr>
        <w:t xml:space="preserve">Semantik 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Beziehung von Zeichen zum bezeichneten Ding </w:t>
      </w:r>
      <w:r w:rsidR="001975BF" w:rsidRPr="003A2710">
        <w:rPr>
          <w:rFonts w:ascii="Times New Roman" w:hAnsi="Times New Roman" w:cs="Times New Roman"/>
          <w:b/>
          <w:sz w:val="16"/>
          <w:szCs w:val="16"/>
        </w:rPr>
        <w:t xml:space="preserve">Pragmatik </w:t>
      </w:r>
      <w:r w:rsidR="001975BF" w:rsidRPr="003A2710">
        <w:rPr>
          <w:rFonts w:ascii="Times New Roman" w:hAnsi="Times New Roman" w:cs="Times New Roman"/>
          <w:sz w:val="16"/>
          <w:szCs w:val="16"/>
        </w:rPr>
        <w:t xml:space="preserve">Beziehung von Zeichen zum Zeichenbenutzer </w:t>
      </w:r>
      <w:r w:rsidR="00752C89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EBENEN IM KOMMUNIKATIONSPOZESS Pragmatisch </w:t>
      </w:r>
      <w:r w:rsidR="00116F72" w:rsidRPr="003A2710">
        <w:rPr>
          <w:rFonts w:ascii="Times New Roman" w:hAnsi="Times New Roman" w:cs="Times New Roman"/>
          <w:sz w:val="16"/>
          <w:szCs w:val="16"/>
        </w:rPr>
        <w:t xml:space="preserve">Kontext und pers. Intention </w:t>
      </w:r>
      <w:r w:rsidR="00752C89" w:rsidRPr="003A2710">
        <w:rPr>
          <w:rFonts w:ascii="Times New Roman" w:hAnsi="Times New Roman" w:cs="Times New Roman"/>
          <w:b/>
          <w:i/>
          <w:sz w:val="16"/>
          <w:szCs w:val="16"/>
        </w:rPr>
        <w:t>Semantisch</w:t>
      </w:r>
      <w:r w:rsidR="00116F72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116F72" w:rsidRPr="003A2710">
        <w:rPr>
          <w:rFonts w:ascii="Times New Roman" w:hAnsi="Times New Roman" w:cs="Times New Roman"/>
          <w:sz w:val="16"/>
          <w:szCs w:val="16"/>
        </w:rPr>
        <w:t>Sinne der Worte (Schwierigkeit: Mehrdeutigkeit)</w:t>
      </w:r>
      <w:r w:rsidR="00752C89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Syntaktisch </w:t>
      </w:r>
      <w:r w:rsidR="00116F72" w:rsidRPr="003A2710">
        <w:rPr>
          <w:rFonts w:ascii="Times New Roman" w:hAnsi="Times New Roman" w:cs="Times New Roman"/>
          <w:sz w:val="16"/>
          <w:szCs w:val="16"/>
        </w:rPr>
        <w:t xml:space="preserve">Reihenfolge der Zeichen (Im Web nur </w:t>
      </w:r>
      <w:r w:rsidR="001D2FE7" w:rsidRPr="003A2710">
        <w:rPr>
          <w:rFonts w:ascii="Times New Roman" w:hAnsi="Times New Roman" w:cs="Times New Roman"/>
          <w:sz w:val="16"/>
          <w:szCs w:val="16"/>
        </w:rPr>
        <w:t>Syntax</w:t>
      </w:r>
      <w:r w:rsidR="00116F72" w:rsidRPr="003A2710">
        <w:rPr>
          <w:rFonts w:ascii="Times New Roman" w:hAnsi="Times New Roman" w:cs="Times New Roman"/>
          <w:sz w:val="16"/>
          <w:szCs w:val="16"/>
        </w:rPr>
        <w:t xml:space="preserve"> steuerbar)</w:t>
      </w:r>
      <w:r w:rsidR="006A3C49" w:rsidRPr="003A2710">
        <w:rPr>
          <w:rFonts w:ascii="Times New Roman" w:hAnsi="Times New Roman" w:cs="Times New Roman"/>
          <w:sz w:val="16"/>
          <w:szCs w:val="16"/>
        </w:rPr>
        <w:t xml:space="preserve"> </w:t>
      </w:r>
      <w:r w:rsidR="006A3C49" w:rsidRPr="00A954A6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SKANDALISIERUNG</w:t>
      </w:r>
      <w:r w:rsidR="003928E5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3928E5" w:rsidRPr="003A271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WOM</w:t>
      </w:r>
      <w:r w:rsidR="003928E5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3928E5" w:rsidRPr="003A2710">
        <w:rPr>
          <w:rFonts w:ascii="Times New Roman" w:hAnsi="Times New Roman" w:cs="Times New Roman"/>
          <w:sz w:val="16"/>
          <w:szCs w:val="16"/>
        </w:rPr>
        <w:t xml:space="preserve">Kontrollversuch provoziert Gegenteil </w:t>
      </w:r>
      <w:r w:rsidR="00745B74" w:rsidRPr="003A2710">
        <w:rPr>
          <w:rFonts w:ascii="Times New Roman" w:hAnsi="Times New Roman" w:cs="Times New Roman"/>
          <w:b/>
          <w:i/>
          <w:sz w:val="16"/>
          <w:szCs w:val="16"/>
        </w:rPr>
        <w:t>KONTRO</w:t>
      </w:r>
      <w:r w:rsidR="003B65CF">
        <w:rPr>
          <w:rFonts w:ascii="Times New Roman" w:hAnsi="Times New Roman" w:cs="Times New Roman"/>
          <w:b/>
          <w:i/>
          <w:sz w:val="16"/>
          <w:szCs w:val="16"/>
        </w:rPr>
        <w:t>L</w:t>
      </w:r>
      <w:r w:rsidR="00745B74" w:rsidRPr="003A2710">
        <w:rPr>
          <w:rFonts w:ascii="Times New Roman" w:hAnsi="Times New Roman" w:cs="Times New Roman"/>
          <w:b/>
          <w:i/>
          <w:sz w:val="16"/>
          <w:szCs w:val="16"/>
        </w:rPr>
        <w:t xml:space="preserve">LVERLUST Prämissen </w:t>
      </w:r>
      <w:r w:rsidR="00745B74" w:rsidRPr="003A2710">
        <w:rPr>
          <w:rFonts w:ascii="Times New Roman" w:hAnsi="Times New Roman" w:cs="Times New Roman"/>
          <w:sz w:val="16"/>
          <w:szCs w:val="16"/>
        </w:rPr>
        <w:t>1. Jeder kann Skandale auslösen 2. Jeder kann Opfer werden 3. Macht liegt bei Publikum 4. Digitalisierte Daten als Grundlage 5. Kontrollmöglichkeiten nehmen ab 6. Zensurversuche schlagen ins Gegentei</w:t>
      </w:r>
      <w:r w:rsidR="00930D94">
        <w:rPr>
          <w:rFonts w:ascii="Times New Roman" w:hAnsi="Times New Roman" w:cs="Times New Roman"/>
          <w:sz w:val="16"/>
          <w:szCs w:val="16"/>
        </w:rPr>
        <w:t>l um 7. Digitale Skandale sind z</w:t>
      </w:r>
      <w:r w:rsidR="00745B74" w:rsidRPr="003A2710">
        <w:rPr>
          <w:rFonts w:ascii="Times New Roman" w:hAnsi="Times New Roman" w:cs="Times New Roman"/>
          <w:sz w:val="16"/>
          <w:szCs w:val="16"/>
        </w:rPr>
        <w:t>eitlos 8. Permanente gegenseitige Überwachung 9. Aufklärung vs. Spektakel</w:t>
      </w:r>
      <w:r w:rsidR="001D4979">
        <w:rPr>
          <w:rFonts w:ascii="Times New Roman" w:hAnsi="Times New Roman" w:cs="Times New Roman"/>
          <w:sz w:val="16"/>
          <w:szCs w:val="16"/>
        </w:rPr>
        <w:t xml:space="preserve"> </w:t>
      </w:r>
      <w:r w:rsidR="001D4979" w:rsidRPr="001E71D8">
        <w:rPr>
          <w:rFonts w:ascii="Times New Roman" w:hAnsi="Times New Roman" w:cs="Times New Roman"/>
          <w:b/>
          <w:sz w:val="16"/>
          <w:szCs w:val="16"/>
          <w:highlight w:val="yellow"/>
        </w:rPr>
        <w:t xml:space="preserve">Dimensionen </w:t>
      </w:r>
      <w:r w:rsidR="001D4979" w:rsidRPr="001E71D8">
        <w:rPr>
          <w:rFonts w:ascii="Times New Roman" w:hAnsi="Times New Roman" w:cs="Times New Roman"/>
          <w:sz w:val="16"/>
          <w:szCs w:val="16"/>
          <w:highlight w:val="yellow"/>
        </w:rPr>
        <w:t>Raum</w:t>
      </w:r>
      <w:r w:rsidR="001E71D8" w:rsidRPr="001E71D8">
        <w:rPr>
          <w:rFonts w:ascii="Times New Roman" w:hAnsi="Times New Roman" w:cs="Times New Roman"/>
          <w:sz w:val="16"/>
          <w:szCs w:val="16"/>
          <w:highlight w:val="yellow"/>
        </w:rPr>
        <w:t xml:space="preserve"> (P1, Digitalisierung)</w:t>
      </w:r>
      <w:r w:rsidR="001D4979" w:rsidRPr="001E71D8">
        <w:rPr>
          <w:rFonts w:ascii="Times New Roman" w:hAnsi="Times New Roman" w:cs="Times New Roman"/>
          <w:sz w:val="16"/>
          <w:szCs w:val="16"/>
          <w:highlight w:val="yellow"/>
        </w:rPr>
        <w:t>, Zeit</w:t>
      </w:r>
      <w:r w:rsidR="001E71D8" w:rsidRPr="001E71D8">
        <w:rPr>
          <w:rFonts w:ascii="Times New Roman" w:hAnsi="Times New Roman" w:cs="Times New Roman"/>
          <w:sz w:val="16"/>
          <w:szCs w:val="16"/>
          <w:highlight w:val="yellow"/>
        </w:rPr>
        <w:t xml:space="preserve"> (P7, Digitalisierung)</w:t>
      </w:r>
      <w:r w:rsidR="001D4979" w:rsidRPr="001E71D8">
        <w:rPr>
          <w:rFonts w:ascii="Times New Roman" w:hAnsi="Times New Roman" w:cs="Times New Roman"/>
          <w:sz w:val="16"/>
          <w:szCs w:val="16"/>
          <w:highlight w:val="yellow"/>
        </w:rPr>
        <w:t>, Publikum</w:t>
      </w:r>
      <w:r w:rsidR="001E71D8" w:rsidRPr="001E71D8">
        <w:rPr>
          <w:rFonts w:ascii="Times New Roman" w:hAnsi="Times New Roman" w:cs="Times New Roman"/>
          <w:sz w:val="16"/>
          <w:szCs w:val="16"/>
          <w:highlight w:val="yellow"/>
        </w:rPr>
        <w:t xml:space="preserve">(P9, Digitalisierung, P4) </w:t>
      </w:r>
      <w:r w:rsidR="001D4979" w:rsidRPr="001E71D8">
        <w:rPr>
          <w:rFonts w:ascii="Times New Roman" w:hAnsi="Times New Roman" w:cs="Times New Roman"/>
          <w:sz w:val="16"/>
          <w:szCs w:val="16"/>
          <w:highlight w:val="yellow"/>
        </w:rPr>
        <w:t>, Öffentlichkeit, Kultur, Modus</w:t>
      </w:r>
      <w:r w:rsidR="009C5BE4">
        <w:rPr>
          <w:rFonts w:ascii="Times New Roman" w:hAnsi="Times New Roman" w:cs="Times New Roman"/>
          <w:sz w:val="16"/>
          <w:szCs w:val="16"/>
        </w:rPr>
        <w:t xml:space="preserve"> (Digitalisierung, P4)</w:t>
      </w:r>
    </w:p>
    <w:tbl>
      <w:tblPr>
        <w:tblStyle w:val="Tabellenraster"/>
        <w:tblW w:w="0" w:type="auto"/>
        <w:tblInd w:w="142" w:type="dxa"/>
        <w:tblLook w:val="04A0" w:firstRow="1" w:lastRow="0" w:firstColumn="1" w:lastColumn="0" w:noHBand="0" w:noVBand="1"/>
      </w:tblPr>
      <w:tblGrid>
        <w:gridCol w:w="1540"/>
        <w:gridCol w:w="3700"/>
      </w:tblGrid>
      <w:tr w:rsidR="00745B74" w:rsidRPr="00DF6DC1" w14:paraId="2BA3A7EB" w14:textId="77777777" w:rsidTr="00DF6DC1">
        <w:tc>
          <w:tcPr>
            <w:tcW w:w="1540" w:type="dxa"/>
            <w:shd w:val="clear" w:color="auto" w:fill="auto"/>
          </w:tcPr>
          <w:p w14:paraId="439AD400" w14:textId="62BFEA27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Voraussetzung</w:t>
            </w:r>
          </w:p>
        </w:tc>
        <w:tc>
          <w:tcPr>
            <w:tcW w:w="3700" w:type="dxa"/>
            <w:shd w:val="clear" w:color="auto" w:fill="auto"/>
          </w:tcPr>
          <w:p w14:paraId="0E3F40BF" w14:textId="725D2A64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Digitalisierung / Kopierbarkeit / Veröffentlichung</w:t>
            </w:r>
          </w:p>
        </w:tc>
      </w:tr>
      <w:tr w:rsidR="00745B74" w:rsidRPr="00DF6DC1" w14:paraId="58B7F23B" w14:textId="77777777" w:rsidTr="00DF6DC1">
        <w:tc>
          <w:tcPr>
            <w:tcW w:w="1540" w:type="dxa"/>
            <w:shd w:val="clear" w:color="auto" w:fill="auto"/>
          </w:tcPr>
          <w:p w14:paraId="406DB59E" w14:textId="5F9C914A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Mechanismen</w:t>
            </w:r>
          </w:p>
        </w:tc>
        <w:tc>
          <w:tcPr>
            <w:tcW w:w="3700" w:type="dxa"/>
            <w:shd w:val="clear" w:color="auto" w:fill="auto"/>
          </w:tcPr>
          <w:p w14:paraId="4B1AA850" w14:textId="5C86837A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Kontextverschiebung</w:t>
            </w:r>
          </w:p>
        </w:tc>
      </w:tr>
      <w:tr w:rsidR="00745B74" w:rsidRPr="003B3DC8" w14:paraId="27D024A8" w14:textId="77777777" w:rsidTr="00DF6DC1">
        <w:tc>
          <w:tcPr>
            <w:tcW w:w="1540" w:type="dxa"/>
            <w:shd w:val="clear" w:color="auto" w:fill="auto"/>
          </w:tcPr>
          <w:p w14:paraId="23D4B43A" w14:textId="72353E97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Ursachen</w:t>
            </w:r>
          </w:p>
        </w:tc>
        <w:tc>
          <w:tcPr>
            <w:tcW w:w="3700" w:type="dxa"/>
            <w:shd w:val="clear" w:color="auto" w:fill="auto"/>
          </w:tcPr>
          <w:p w14:paraId="265862B9" w14:textId="6948DDB4" w:rsidR="00745B74" w:rsidRPr="00D7315B" w:rsidRDefault="00745B74" w:rsidP="00A954A6">
            <w:pPr>
              <w:shd w:val="clear" w:color="auto" w:fill="F2DBDB" w:themeFill="accent2" w:themeFillTint="33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Fehlende Medienkompetenz, Geltungsdrang, Nachlässigkeit, Geheimnisverrat, Datendiebstahl, öffentliche Blossstellung</w:t>
            </w:r>
          </w:p>
        </w:tc>
      </w:tr>
    </w:tbl>
    <w:p w14:paraId="19A61D49" w14:textId="284FADCE" w:rsidR="00A954A6" w:rsidRDefault="00A954A6" w:rsidP="00C8521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16"/>
          <w:szCs w:val="16"/>
          <w:highlight w:val="cyan"/>
        </w:rPr>
      </w:pPr>
    </w:p>
    <w:p w14:paraId="0CEA2423" w14:textId="40FECBAB" w:rsidR="002A002F" w:rsidRDefault="00BB6915" w:rsidP="00D23FC5">
      <w:pPr>
        <w:shd w:val="clear" w:color="auto" w:fill="C6D9F1" w:themeFill="text2" w:themeFillTint="33"/>
        <w:spacing w:after="0" w:line="240" w:lineRule="auto"/>
        <w:ind w:left="142"/>
        <w:jc w:val="both"/>
        <w:rPr>
          <w:rFonts w:ascii="Times New Roman" w:hAnsi="Times New Roman" w:cs="Times New Roman"/>
          <w:b/>
          <w:i/>
          <w:sz w:val="16"/>
          <w:szCs w:val="16"/>
          <w:highlight w:val="yellow"/>
        </w:rPr>
      </w:pPr>
      <w:r w:rsidRPr="00BD7069">
        <w:rPr>
          <w:rFonts w:ascii="Times New Roman" w:hAnsi="Times New Roman" w:cs="Times New Roman"/>
          <w:noProof/>
          <w:sz w:val="16"/>
          <w:szCs w:val="16"/>
          <w:lang w:eastAsia="de-CH"/>
        </w:rPr>
        <w:drawing>
          <wp:anchor distT="0" distB="0" distL="114300" distR="114300" simplePos="0" relativeHeight="251696128" behindDoc="0" locked="0" layoutInCell="1" allowOverlap="1" wp14:anchorId="45A7CFFA" wp14:editId="12D8F83C">
            <wp:simplePos x="0" y="0"/>
            <wp:positionH relativeFrom="column">
              <wp:posOffset>-1367155</wp:posOffset>
            </wp:positionH>
            <wp:positionV relativeFrom="paragraph">
              <wp:posOffset>1062990</wp:posOffset>
            </wp:positionV>
            <wp:extent cx="1329055" cy="733425"/>
            <wp:effectExtent l="0" t="0" r="4445" b="952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0" t="53494" r="3448"/>
                    <a:stretch/>
                  </pic:blipFill>
                  <pic:spPr bwMode="auto">
                    <a:xfrm>
                      <a:off x="0" y="0"/>
                      <a:ext cx="132905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214" w:rsidRPr="00FA7BAB">
        <w:rPr>
          <w:rFonts w:ascii="Times New Roman" w:hAnsi="Times New Roman" w:cs="Times New Roman"/>
          <w:noProof/>
          <w:sz w:val="16"/>
          <w:szCs w:val="16"/>
          <w:lang w:eastAsia="de-CH"/>
        </w:rPr>
        <w:drawing>
          <wp:anchor distT="0" distB="0" distL="114300" distR="114300" simplePos="0" relativeHeight="251691008" behindDoc="0" locked="0" layoutInCell="1" allowOverlap="1" wp14:anchorId="4AAE5CC9" wp14:editId="53F4AD7F">
            <wp:simplePos x="0" y="0"/>
            <wp:positionH relativeFrom="column">
              <wp:posOffset>288925</wp:posOffset>
            </wp:positionH>
            <wp:positionV relativeFrom="paragraph">
              <wp:posOffset>1207135</wp:posOffset>
            </wp:positionV>
            <wp:extent cx="3094355" cy="1190625"/>
            <wp:effectExtent l="0" t="0" r="0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921" w:rsidRPr="00A954A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 xml:space="preserve">CUSTOMER INTEGRATION </w:t>
      </w:r>
      <w:r w:rsidR="00530921" w:rsidRPr="00A954A6">
        <w:rPr>
          <w:rFonts w:ascii="Times New Roman" w:hAnsi="Times New Roman" w:cs="Times New Roman"/>
          <w:sz w:val="16"/>
          <w:szCs w:val="16"/>
        </w:rPr>
        <w:t>Integration</w:t>
      </w:r>
      <w:r w:rsidR="00530921" w:rsidRPr="00FA7BAB">
        <w:rPr>
          <w:rFonts w:ascii="Times New Roman" w:hAnsi="Times New Roman" w:cs="Times New Roman"/>
          <w:sz w:val="16"/>
          <w:szCs w:val="16"/>
        </w:rPr>
        <w:t xml:space="preserve"> von unternehmensexternen Akteuren in die WS-Kette, Beziehung zwischen Unternehmen und Kunden heute kollaborativ, Grenzen zwi</w:t>
      </w:r>
      <w:r w:rsidR="000A0D25">
        <w:rPr>
          <w:rFonts w:ascii="Times New Roman" w:hAnsi="Times New Roman" w:cs="Times New Roman"/>
          <w:sz w:val="16"/>
          <w:szCs w:val="16"/>
        </w:rPr>
        <w:t>schen Anbieter und Kunden ver</w:t>
      </w:r>
      <w:r w:rsidR="004B2275">
        <w:rPr>
          <w:rFonts w:ascii="Times New Roman" w:hAnsi="Times New Roman" w:cs="Times New Roman"/>
          <w:sz w:val="16"/>
          <w:szCs w:val="16"/>
        </w:rPr>
        <w:t xml:space="preserve">wischen sich, s. INNOVATION MIT KUNDEN </w:t>
      </w:r>
      <w:r w:rsidR="00530921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TREIBER </w:t>
      </w:r>
      <w:r w:rsidR="00530921" w:rsidRPr="00FA7BAB">
        <w:rPr>
          <w:rFonts w:ascii="Times New Roman" w:hAnsi="Times New Roman" w:cs="Times New Roman"/>
          <w:sz w:val="16"/>
          <w:szCs w:val="16"/>
        </w:rPr>
        <w:t xml:space="preserve">1. Nachfrage nach individualisierten Angeboten, 2. Technologie (gleichwertige Kommunikatoren, Systeme ermöglichen Integration) </w:t>
      </w:r>
      <w:r w:rsidR="00530921" w:rsidRPr="005F2242">
        <w:rPr>
          <w:rFonts w:ascii="Times New Roman" w:hAnsi="Times New Roman" w:cs="Times New Roman"/>
          <w:b/>
          <w:i/>
          <w:sz w:val="16"/>
          <w:szCs w:val="16"/>
        </w:rPr>
        <w:t>FORMEN</w:t>
      </w:r>
      <w:r w:rsidR="00530921" w:rsidRPr="00FA7BAB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530921" w:rsidRPr="00FA7BAB">
        <w:rPr>
          <w:rFonts w:ascii="Times New Roman" w:hAnsi="Times New Roman" w:cs="Times New Roman"/>
          <w:sz w:val="16"/>
          <w:szCs w:val="16"/>
        </w:rPr>
        <w:t>Co-Creation, Co-Production, Crow</w:t>
      </w:r>
      <w:r w:rsidR="006D5561">
        <w:rPr>
          <w:rFonts w:ascii="Times New Roman" w:hAnsi="Times New Roman" w:cs="Times New Roman"/>
          <w:sz w:val="16"/>
          <w:szCs w:val="16"/>
        </w:rPr>
        <w:t>d</w:t>
      </w:r>
      <w:r w:rsidR="00530921" w:rsidRPr="00FA7BAB">
        <w:rPr>
          <w:rFonts w:ascii="Times New Roman" w:hAnsi="Times New Roman" w:cs="Times New Roman"/>
          <w:sz w:val="16"/>
          <w:szCs w:val="16"/>
        </w:rPr>
        <w:t>sourcing, Customer Engagement, Customer Parti</w:t>
      </w:r>
      <w:r w:rsidR="000930FF">
        <w:rPr>
          <w:rFonts w:ascii="Times New Roman" w:hAnsi="Times New Roman" w:cs="Times New Roman"/>
          <w:sz w:val="16"/>
          <w:szCs w:val="16"/>
        </w:rPr>
        <w:t>cipation, Mass Customization, O</w:t>
      </w:r>
      <w:r w:rsidR="00530921" w:rsidRPr="00FA7BAB">
        <w:rPr>
          <w:rFonts w:ascii="Times New Roman" w:hAnsi="Times New Roman" w:cs="Times New Roman"/>
          <w:sz w:val="16"/>
          <w:szCs w:val="16"/>
        </w:rPr>
        <w:t>pen Innovation, P</w:t>
      </w:r>
      <w:r w:rsidR="00451A56">
        <w:rPr>
          <w:rFonts w:ascii="Times New Roman" w:hAnsi="Times New Roman" w:cs="Times New Roman"/>
          <w:sz w:val="16"/>
          <w:szCs w:val="16"/>
        </w:rPr>
        <w:t>r</w:t>
      </w:r>
      <w:r w:rsidR="00530921" w:rsidRPr="00FA7BAB">
        <w:rPr>
          <w:rFonts w:ascii="Times New Roman" w:hAnsi="Times New Roman" w:cs="Times New Roman"/>
          <w:sz w:val="16"/>
          <w:szCs w:val="16"/>
        </w:rPr>
        <w:t xml:space="preserve">osuming </w:t>
      </w:r>
      <w:r w:rsidR="008E64A2" w:rsidRPr="00410757">
        <w:rPr>
          <w:rFonts w:ascii="Times New Roman" w:hAnsi="Times New Roman" w:cs="Times New Roman"/>
          <w:b/>
          <w:i/>
          <w:sz w:val="16"/>
          <w:szCs w:val="16"/>
        </w:rPr>
        <w:t xml:space="preserve">ERFOLGSKETTE </w:t>
      </w:r>
      <w:r w:rsidR="00C85214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C85214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C85214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9 </w:t>
      </w:r>
      <w:r w:rsidR="00C85214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8E64A2" w:rsidRPr="00410757">
        <w:rPr>
          <w:rFonts w:ascii="Times New Roman" w:hAnsi="Times New Roman" w:cs="Times New Roman"/>
          <w:b/>
          <w:i/>
          <w:sz w:val="16"/>
          <w:szCs w:val="16"/>
        </w:rPr>
        <w:t xml:space="preserve">Interaktionstreiber </w:t>
      </w:r>
      <w:r w:rsidR="008E64A2" w:rsidRPr="00410757">
        <w:rPr>
          <w:rFonts w:ascii="Times New Roman" w:hAnsi="Times New Roman" w:cs="Times New Roman"/>
          <w:sz w:val="16"/>
          <w:szCs w:val="16"/>
        </w:rPr>
        <w:t>Einflussgrössen, r</w:t>
      </w:r>
      <w:r w:rsidR="008E64A2" w:rsidRPr="00FA7BAB">
        <w:rPr>
          <w:rFonts w:ascii="Times New Roman" w:hAnsi="Times New Roman" w:cs="Times New Roman"/>
          <w:sz w:val="16"/>
          <w:szCs w:val="16"/>
        </w:rPr>
        <w:t xml:space="preserve">esp. Input des U in die WS </w:t>
      </w:r>
      <w:r w:rsidR="008E64A2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Interaktionsqualität </w:t>
      </w:r>
      <w:r w:rsidR="008E64A2" w:rsidRPr="00FA7BAB">
        <w:rPr>
          <w:rFonts w:ascii="Times New Roman" w:hAnsi="Times New Roman" w:cs="Times New Roman"/>
          <w:sz w:val="16"/>
          <w:szCs w:val="16"/>
        </w:rPr>
        <w:t xml:space="preserve">Wahrnehmung der Qualität </w:t>
      </w:r>
      <w:r w:rsidR="008E64A2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Psychologische Wirkungen </w:t>
      </w:r>
      <w:r w:rsidR="008E64A2" w:rsidRPr="00FA7BAB">
        <w:rPr>
          <w:rFonts w:ascii="Times New Roman" w:hAnsi="Times New Roman" w:cs="Times New Roman"/>
          <w:sz w:val="16"/>
          <w:szCs w:val="16"/>
        </w:rPr>
        <w:t xml:space="preserve">beim Kunden </w:t>
      </w:r>
      <w:r w:rsidR="008E64A2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Verhaltenswirkungen </w:t>
      </w:r>
      <w:r w:rsidR="008E64A2" w:rsidRPr="00FA7BAB">
        <w:rPr>
          <w:rFonts w:ascii="Times New Roman" w:hAnsi="Times New Roman" w:cs="Times New Roman"/>
          <w:sz w:val="16"/>
          <w:szCs w:val="16"/>
        </w:rPr>
        <w:t xml:space="preserve">Führt zu welchem Verhalten </w:t>
      </w:r>
      <w:r w:rsidR="002A002F" w:rsidRPr="00FA7BAB">
        <w:rPr>
          <w:rFonts w:ascii="Times New Roman" w:hAnsi="Times New Roman" w:cs="Times New Roman"/>
          <w:b/>
          <w:i/>
          <w:sz w:val="16"/>
          <w:szCs w:val="16"/>
        </w:rPr>
        <w:t>Ökonomische Wirkunge</w:t>
      </w:r>
      <w:r w:rsidR="005F2242">
        <w:rPr>
          <w:rFonts w:ascii="Times New Roman" w:hAnsi="Times New Roman" w:cs="Times New Roman"/>
          <w:b/>
          <w:i/>
          <w:sz w:val="16"/>
          <w:szCs w:val="16"/>
        </w:rPr>
        <w:t>n</w:t>
      </w:r>
      <w:r w:rsidR="002A002F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2A002F" w:rsidRPr="00FA7BAB">
        <w:rPr>
          <w:rFonts w:ascii="Times New Roman" w:hAnsi="Times New Roman" w:cs="Times New Roman"/>
          <w:sz w:val="16"/>
          <w:szCs w:val="16"/>
        </w:rPr>
        <w:t>finanziell</w:t>
      </w:r>
      <w:r w:rsidR="00B611A5">
        <w:rPr>
          <w:rFonts w:ascii="Times New Roman" w:hAnsi="Times New Roman" w:cs="Times New Roman"/>
          <w:sz w:val="16"/>
          <w:szCs w:val="16"/>
        </w:rPr>
        <w:t xml:space="preserve"> </w:t>
      </w:r>
      <w:r w:rsidR="002A002F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POSITIVE PS</w:t>
      </w:r>
      <w:r w:rsidR="002A2940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Y</w:t>
      </w:r>
      <w:r w:rsidR="002A002F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CH. AUSWIRKUNGEN</w:t>
      </w:r>
      <w:r w:rsidR="002A002F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D04024" w:rsidRPr="00410757">
        <w:rPr>
          <w:rFonts w:ascii="Times New Roman" w:hAnsi="Times New Roman" w:cs="Times New Roman"/>
          <w:b/>
          <w:i/>
          <w:sz w:val="16"/>
          <w:szCs w:val="16"/>
        </w:rPr>
        <w:t>CUSTOMER ECONOMIC VALUE</w:t>
      </w:r>
      <w:r w:rsidR="00410757">
        <w:rPr>
          <w:rFonts w:ascii="Times New Roman" w:hAnsi="Times New Roman" w:cs="Times New Roman"/>
          <w:sz w:val="16"/>
          <w:szCs w:val="16"/>
        </w:rPr>
        <w:t xml:space="preserve"> s. Ökonomische Wirkungen</w:t>
      </w:r>
      <w:r w:rsidR="00D04024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>CUSTOMER PSYCH. VALUE Kontrolle über Leist</w:t>
      </w:r>
      <w:bookmarkStart w:id="2" w:name="_GoBack"/>
      <w:bookmarkEnd w:id="2"/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>ungsprozess</w:t>
      </w:r>
      <w:r w:rsidR="00F03C67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F03C67" w:rsidRPr="00FA7BAB">
        <w:rPr>
          <w:rFonts w:ascii="Times New Roman" w:hAnsi="Times New Roman" w:cs="Times New Roman"/>
          <w:sz w:val="16"/>
          <w:szCs w:val="16"/>
        </w:rPr>
        <w:t xml:space="preserve">Kunden mögen Kontrolle, z.B. Paket-Tracking, Self-Efficacy (Glauben </w:t>
      </w:r>
      <w:r w:rsidR="00F03C67" w:rsidRPr="00FA7BAB">
        <w:rPr>
          <w:rFonts w:ascii="Times New Roman" w:hAnsi="Times New Roman" w:cs="Times New Roman"/>
          <w:sz w:val="16"/>
          <w:szCs w:val="16"/>
        </w:rPr>
        <w:lastRenderedPageBreak/>
        <w:t xml:space="preserve">an Fähigkeit etwas zu erreichen) </w:t>
      </w:r>
      <w:r w:rsidR="00F03C67" w:rsidRPr="00FA7BAB">
        <w:rPr>
          <w:rFonts w:ascii="Times New Roman" w:hAnsi="Times New Roman" w:cs="Times New Roman"/>
          <w:sz w:val="16"/>
          <w:szCs w:val="16"/>
        </w:rPr>
        <w:sym w:font="Wingdings" w:char="F0E0"/>
      </w:r>
      <w:r w:rsidR="00F03C67" w:rsidRPr="00FA7BAB">
        <w:rPr>
          <w:rFonts w:ascii="Times New Roman" w:hAnsi="Times New Roman" w:cs="Times New Roman"/>
          <w:sz w:val="16"/>
          <w:szCs w:val="16"/>
        </w:rPr>
        <w:t xml:space="preserve"> Ou</w:t>
      </w:r>
      <w:r w:rsidR="00A436E6">
        <w:rPr>
          <w:rFonts w:ascii="Times New Roman" w:hAnsi="Times New Roman" w:cs="Times New Roman"/>
          <w:sz w:val="16"/>
          <w:szCs w:val="16"/>
        </w:rPr>
        <w:t>t</w:t>
      </w:r>
      <w:r w:rsidR="00F03C67" w:rsidRPr="00FA7BAB">
        <w:rPr>
          <w:rFonts w:ascii="Times New Roman" w:hAnsi="Times New Roman" w:cs="Times New Roman"/>
          <w:sz w:val="16"/>
          <w:szCs w:val="16"/>
        </w:rPr>
        <w:t xml:space="preserve">put, Service Locus of Control (Gefühlte Kontrolle dabei) </w:t>
      </w:r>
      <w:r w:rsidR="00F03C67" w:rsidRPr="00FA7BAB">
        <w:rPr>
          <w:rFonts w:ascii="Times New Roman" w:hAnsi="Times New Roman" w:cs="Times New Roman"/>
          <w:sz w:val="16"/>
          <w:szCs w:val="16"/>
        </w:rPr>
        <w:sym w:font="Wingdings" w:char="F0E0"/>
      </w:r>
      <w:r w:rsidR="00F03C67" w:rsidRPr="00FA7BAB">
        <w:rPr>
          <w:rFonts w:ascii="Times New Roman" w:hAnsi="Times New Roman" w:cs="Times New Roman"/>
          <w:sz w:val="16"/>
          <w:szCs w:val="16"/>
        </w:rPr>
        <w:t xml:space="preserve"> Outcome</w:t>
      </w:r>
      <w:r w:rsidR="008B4849" w:rsidRPr="00FA7BAB">
        <w:rPr>
          <w:rFonts w:ascii="Times New Roman" w:hAnsi="Times New Roman" w:cs="Times New Roman"/>
          <w:sz w:val="16"/>
          <w:szCs w:val="16"/>
        </w:rPr>
        <w:t xml:space="preserve"> </w:t>
      </w:r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>Reduktion der Unsicherheit</w:t>
      </w:r>
      <w:r w:rsidR="0038163C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015F48">
        <w:rPr>
          <w:rFonts w:ascii="Times New Roman" w:hAnsi="Times New Roman" w:cs="Times New Roman"/>
          <w:sz w:val="16"/>
          <w:szCs w:val="16"/>
        </w:rPr>
        <w:t>durch Wahr</w:t>
      </w:r>
      <w:r w:rsidR="0038163C" w:rsidRPr="00FA7BAB">
        <w:rPr>
          <w:rFonts w:ascii="Times New Roman" w:hAnsi="Times New Roman" w:cs="Times New Roman"/>
          <w:sz w:val="16"/>
          <w:szCs w:val="16"/>
        </w:rPr>
        <w:t>genommene Kontrolle</w:t>
      </w:r>
      <w:r w:rsidR="00736AC7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736AC7" w:rsidRPr="00FA7BAB">
        <w:rPr>
          <w:rFonts w:ascii="Times New Roman" w:hAnsi="Times New Roman" w:cs="Times New Roman"/>
          <w:sz w:val="16"/>
          <w:szCs w:val="16"/>
        </w:rPr>
        <w:t xml:space="preserve">Ablaufunsicherheiten, Ergebnisunsicherheiten, s. Self-Efficacy / Locus of Control, </w:t>
      </w:r>
      <w:r w:rsidR="00736AC7" w:rsidRPr="00FA7BAB">
        <w:rPr>
          <w:rFonts w:ascii="Times New Roman" w:hAnsi="Times New Roman" w:cs="Times New Roman"/>
          <w:sz w:val="16"/>
          <w:szCs w:val="16"/>
          <w:highlight w:val="yellow"/>
        </w:rPr>
        <w:t>Möglichkeit des Umkehreffekts</w:t>
      </w:r>
      <w:r w:rsidR="0038163C" w:rsidRPr="00FA7BAB">
        <w:rPr>
          <w:rFonts w:ascii="Times New Roman" w:hAnsi="Times New Roman" w:cs="Times New Roman"/>
          <w:sz w:val="16"/>
          <w:szCs w:val="16"/>
        </w:rPr>
        <w:t xml:space="preserve"> </w:t>
      </w:r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Customer Participation Enjoyment </w:t>
      </w:r>
      <w:r w:rsidR="0038163C" w:rsidRPr="00FA7BAB">
        <w:rPr>
          <w:rFonts w:ascii="Times New Roman" w:hAnsi="Times New Roman" w:cs="Times New Roman"/>
          <w:sz w:val="16"/>
          <w:szCs w:val="16"/>
        </w:rPr>
        <w:t>Freude an Mitwirkung an der Leistungserstellung</w:t>
      </w:r>
      <w:r w:rsidR="00D23FC5">
        <w:rPr>
          <w:rFonts w:ascii="Times New Roman" w:hAnsi="Times New Roman" w:cs="Times New Roman"/>
          <w:sz w:val="16"/>
          <w:szCs w:val="16"/>
        </w:rPr>
        <w:t xml:space="preserve"> </w:t>
      </w:r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>CUSTOMER RELATIONAL VALUE</w:t>
      </w:r>
      <w:r w:rsidR="00BE4063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2A2940" w:rsidRPr="00FA7BAB">
        <w:rPr>
          <w:rFonts w:ascii="Times New Roman" w:hAnsi="Times New Roman" w:cs="Times New Roman"/>
          <w:b/>
          <w:i/>
          <w:sz w:val="16"/>
          <w:szCs w:val="16"/>
        </w:rPr>
        <w:t>Beziehungsqualität</w:t>
      </w:r>
      <w:r w:rsidR="003109AC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3109AC" w:rsidRPr="00FA7BAB">
        <w:rPr>
          <w:rFonts w:ascii="Times New Roman" w:hAnsi="Times New Roman" w:cs="Times New Roman"/>
          <w:sz w:val="16"/>
          <w:szCs w:val="16"/>
        </w:rPr>
        <w:t>Formen von Beziehungsqualität: 1. Kunde zum Service-Personal 2. Kunde zum Produkt (eigene Arbeitsleitung, Identität) 3. Kunde zum Unternehmen (Gesamterlebnis)</w:t>
      </w:r>
      <w:r w:rsidR="00787855" w:rsidRPr="00FA7BAB">
        <w:rPr>
          <w:rFonts w:ascii="Times New Roman" w:hAnsi="Times New Roman" w:cs="Times New Roman"/>
          <w:sz w:val="16"/>
          <w:szCs w:val="16"/>
        </w:rPr>
        <w:t xml:space="preserve"> </w:t>
      </w:r>
      <w:r w:rsidR="00787855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NEGATIVE PSY</w:t>
      </w:r>
      <w:r w:rsidR="00271288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CH. AUSWIRKUNGEN</w:t>
      </w:r>
      <w:r w:rsidR="00E320DB">
        <w:rPr>
          <w:rFonts w:ascii="Times New Roman" w:hAnsi="Times New Roman" w:cs="Times New Roman"/>
          <w:sz w:val="16"/>
          <w:szCs w:val="16"/>
        </w:rPr>
        <w:t xml:space="preserve"> G</w:t>
      </w:r>
      <w:r w:rsidR="00271288" w:rsidRPr="00FA7BAB">
        <w:rPr>
          <w:rFonts w:ascii="Times New Roman" w:hAnsi="Times New Roman" w:cs="Times New Roman"/>
          <w:sz w:val="16"/>
          <w:szCs w:val="16"/>
        </w:rPr>
        <w:t xml:space="preserve">rundsätzl. geringere Betrachtung als pos. </w:t>
      </w:r>
      <w:r w:rsidR="00271288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LOGISTISCHER AUFWAND </w:t>
      </w:r>
      <w:r w:rsidR="00271288" w:rsidRPr="00FA7BAB">
        <w:rPr>
          <w:rFonts w:ascii="Times New Roman" w:hAnsi="Times New Roman" w:cs="Times New Roman"/>
          <w:sz w:val="16"/>
          <w:szCs w:val="16"/>
        </w:rPr>
        <w:t xml:space="preserve">Zeitaufwand, Transportaufwand </w:t>
      </w:r>
      <w:r w:rsidR="00271288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PHYSISCHER AUFWAND </w:t>
      </w:r>
      <w:r w:rsidR="00271288" w:rsidRPr="00FA7BAB">
        <w:rPr>
          <w:rFonts w:ascii="Times New Roman" w:hAnsi="Times New Roman" w:cs="Times New Roman"/>
          <w:sz w:val="16"/>
          <w:szCs w:val="16"/>
        </w:rPr>
        <w:t xml:space="preserve">Körperlicher Aufwand </w:t>
      </w:r>
      <w:r w:rsidR="00271288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PSYCHISCHER AUFWAND </w:t>
      </w:r>
      <w:r w:rsidR="00ED44AE" w:rsidRPr="00FA7BAB">
        <w:rPr>
          <w:rFonts w:ascii="Times New Roman" w:hAnsi="Times New Roman" w:cs="Times New Roman"/>
          <w:sz w:val="16"/>
          <w:szCs w:val="16"/>
        </w:rPr>
        <w:t xml:space="preserve">Mentale, emotionale, kognitive Belastungen, Unsicherheiten und Überforderungen </w:t>
      </w:r>
      <w:r w:rsidR="00ED44AE" w:rsidRPr="00FA7BAB">
        <w:rPr>
          <w:rFonts w:ascii="Times New Roman" w:hAnsi="Times New Roman" w:cs="Times New Roman"/>
          <w:b/>
          <w:i/>
          <w:sz w:val="16"/>
          <w:szCs w:val="16"/>
        </w:rPr>
        <w:t xml:space="preserve">CUSTOMER PARTICIPATION STRESS </w:t>
      </w:r>
      <w:r w:rsidR="00ED44AE" w:rsidRPr="00FA7BAB">
        <w:rPr>
          <w:rFonts w:ascii="Times New Roman" w:hAnsi="Times New Roman" w:cs="Times New Roman"/>
          <w:sz w:val="16"/>
          <w:szCs w:val="16"/>
        </w:rPr>
        <w:t>Folgen von psychischem und physischem Aufwand, Stress = anhaltende geistige, seelische und körperliche Anspannung durch Überbeanspruchung</w:t>
      </w:r>
      <w:r w:rsidR="005C182E" w:rsidRPr="00FA7BAB">
        <w:rPr>
          <w:rFonts w:ascii="Times New Roman" w:hAnsi="Times New Roman" w:cs="Times New Roman"/>
          <w:sz w:val="16"/>
          <w:szCs w:val="16"/>
        </w:rPr>
        <w:t xml:space="preserve"> </w:t>
      </w:r>
      <w:r w:rsidR="006F0129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KUNDENINTEGRATION VIA OCS</w:t>
      </w:r>
      <w:r w:rsidR="006F0129" w:rsidRPr="00FA7BAB">
        <w:rPr>
          <w:rFonts w:ascii="Times New Roman" w:hAnsi="Times New Roman" w:cs="Times New Roman"/>
          <w:sz w:val="16"/>
          <w:szCs w:val="16"/>
        </w:rPr>
        <w:t xml:space="preserve"> hohe Zahl an Nutzer können erreicht werden, Spezialisierung, schneller Austausch</w:t>
      </w:r>
      <w:r w:rsidR="00A436E6">
        <w:rPr>
          <w:rFonts w:ascii="Times New Roman" w:hAnsi="Times New Roman" w:cs="Times New Roman"/>
          <w:sz w:val="16"/>
          <w:szCs w:val="16"/>
        </w:rPr>
        <w:t>,</w:t>
      </w:r>
      <w:r w:rsidR="006F0129" w:rsidRPr="00FA7BAB">
        <w:rPr>
          <w:rFonts w:ascii="Times New Roman" w:hAnsi="Times New Roman" w:cs="Times New Roman"/>
          <w:sz w:val="16"/>
          <w:szCs w:val="16"/>
        </w:rPr>
        <w:t xml:space="preserve"> Risiko für Entwicklungen reduzieren </w:t>
      </w:r>
      <w:r w:rsidR="005C182E" w:rsidRPr="00DF6DC1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DIGITAL ANALYTICS</w:t>
      </w:r>
      <w:r w:rsidR="00B37752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B37752">
        <w:rPr>
          <w:rFonts w:ascii="Times New Roman" w:hAnsi="Times New Roman" w:cs="Times New Roman"/>
          <w:sz w:val="16"/>
          <w:szCs w:val="16"/>
        </w:rPr>
        <w:t>mi</w:t>
      </w:r>
      <w:r w:rsidR="00212493">
        <w:rPr>
          <w:rFonts w:ascii="Times New Roman" w:hAnsi="Times New Roman" w:cs="Times New Roman"/>
          <w:sz w:val="16"/>
          <w:szCs w:val="16"/>
        </w:rPr>
        <w:t>sst Erfolg digitaler Aktivitäten, Entscheidungshilfen für Massnahmen</w:t>
      </w:r>
      <w:r w:rsidR="003A3E7A">
        <w:rPr>
          <w:rFonts w:ascii="Times New Roman" w:hAnsi="Times New Roman" w:cs="Times New Roman"/>
          <w:sz w:val="16"/>
          <w:szCs w:val="16"/>
        </w:rPr>
        <w:t xml:space="preserve">, </w:t>
      </w:r>
      <w:r w:rsidR="003A3E7A" w:rsidRPr="00B8259C">
        <w:rPr>
          <w:rFonts w:ascii="Times New Roman" w:hAnsi="Times New Roman" w:cs="Times New Roman"/>
          <w:sz w:val="16"/>
          <w:szCs w:val="16"/>
        </w:rPr>
        <w:t>ungefähre Werte aufgrund Messungenauigkeit (proxy-Server, Crawler, Kaffeepausen)</w:t>
      </w:r>
      <w:r w:rsidR="0077776C" w:rsidRPr="00B8259C">
        <w:rPr>
          <w:rFonts w:ascii="Times New Roman" w:hAnsi="Times New Roman" w:cs="Times New Roman"/>
          <w:sz w:val="16"/>
          <w:szCs w:val="16"/>
        </w:rPr>
        <w:t xml:space="preserve"> </w:t>
      </w:r>
      <w:r w:rsidR="00B8259C" w:rsidRPr="00B8259C">
        <w:rPr>
          <w:rFonts w:ascii="Times New Roman" w:hAnsi="Times New Roman" w:cs="Times New Roman"/>
          <w:sz w:val="16"/>
          <w:szCs w:val="16"/>
        </w:rPr>
        <w:sym w:font="Wingdings" w:char="F0E0"/>
      </w:r>
      <w:r w:rsidR="00B8259C" w:rsidRPr="00B8259C">
        <w:rPr>
          <w:rFonts w:ascii="Times New Roman" w:hAnsi="Times New Roman" w:cs="Times New Roman"/>
          <w:sz w:val="16"/>
          <w:szCs w:val="16"/>
        </w:rPr>
        <w:t xml:space="preserve"> Vergleiche anstatt </w:t>
      </w:r>
      <w:r w:rsidR="00D0195F">
        <w:rPr>
          <w:rFonts w:ascii="Times New Roman" w:hAnsi="Times New Roman" w:cs="Times New Roman"/>
          <w:sz w:val="16"/>
          <w:szCs w:val="16"/>
        </w:rPr>
        <w:t>a</w:t>
      </w:r>
      <w:r w:rsidR="00B8259C" w:rsidRPr="00B8259C">
        <w:rPr>
          <w:rFonts w:ascii="Times New Roman" w:hAnsi="Times New Roman" w:cs="Times New Roman"/>
          <w:sz w:val="16"/>
          <w:szCs w:val="16"/>
        </w:rPr>
        <w:t xml:space="preserve">bsoluter Zahlen </w:t>
      </w:r>
      <w:r w:rsidR="0077776C" w:rsidRPr="00B8259C">
        <w:rPr>
          <w:rFonts w:ascii="Times New Roman" w:hAnsi="Times New Roman" w:cs="Times New Roman"/>
          <w:b/>
          <w:i/>
          <w:sz w:val="16"/>
          <w:szCs w:val="16"/>
        </w:rPr>
        <w:t xml:space="preserve">EINSATZMÖGLICHKEITEN </w:t>
      </w:r>
      <w:r w:rsidR="0077776C" w:rsidRPr="00B8259C">
        <w:rPr>
          <w:rFonts w:ascii="Times New Roman" w:hAnsi="Times New Roman" w:cs="Times New Roman"/>
          <w:sz w:val="16"/>
          <w:szCs w:val="16"/>
        </w:rPr>
        <w:t xml:space="preserve">1. Erfolgskontrolle der Online-Aktivitäten 2. Messen der Zufriedenheit (Aktualität) 3. Abholen der Bedürfnisse (Aktualität) </w:t>
      </w:r>
      <w:r w:rsidR="0077776C" w:rsidRPr="00B8259C">
        <w:rPr>
          <w:rFonts w:ascii="Times New Roman" w:hAnsi="Times New Roman" w:cs="Times New Roman"/>
          <w:b/>
          <w:i/>
          <w:sz w:val="16"/>
          <w:szCs w:val="16"/>
        </w:rPr>
        <w:t>Z</w:t>
      </w:r>
      <w:r w:rsidR="00212493" w:rsidRPr="00B8259C">
        <w:rPr>
          <w:rFonts w:ascii="Times New Roman" w:hAnsi="Times New Roman" w:cs="Times New Roman"/>
          <w:b/>
          <w:i/>
          <w:sz w:val="16"/>
          <w:szCs w:val="16"/>
        </w:rPr>
        <w:t xml:space="preserve">IELE </w:t>
      </w:r>
      <w:r w:rsidR="00212493" w:rsidRPr="00B8259C">
        <w:rPr>
          <w:rFonts w:ascii="Times New Roman" w:hAnsi="Times New Roman" w:cs="Times New Roman"/>
          <w:sz w:val="16"/>
          <w:szCs w:val="16"/>
        </w:rPr>
        <w:t>1. Verbesserung der digitalen Kanäle 2. Erfolgsbasiertes Marketing 3. BW-Fragestellungen über Investitionen in digitale Kanäle</w:t>
      </w:r>
      <w:r w:rsidR="000C657D" w:rsidRPr="00B8259C">
        <w:rPr>
          <w:rFonts w:ascii="Times New Roman" w:hAnsi="Times New Roman" w:cs="Times New Roman"/>
          <w:sz w:val="16"/>
          <w:szCs w:val="16"/>
        </w:rPr>
        <w:t xml:space="preserve"> </w:t>
      </w:r>
      <w:r w:rsidR="000C657D" w:rsidRPr="00B8259C">
        <w:rPr>
          <w:rFonts w:ascii="Times New Roman" w:hAnsi="Times New Roman" w:cs="Times New Roman"/>
          <w:b/>
          <w:i/>
          <w:sz w:val="16"/>
          <w:szCs w:val="16"/>
        </w:rPr>
        <w:t xml:space="preserve">METHODEN </w:t>
      </w:r>
      <w:r w:rsidR="000C657D" w:rsidRPr="00B8259C">
        <w:rPr>
          <w:rFonts w:ascii="Times New Roman" w:hAnsi="Times New Roman" w:cs="Times New Roman"/>
          <w:sz w:val="16"/>
          <w:szCs w:val="16"/>
        </w:rPr>
        <w:t>Log-File</w:t>
      </w:r>
      <w:r w:rsidR="000C657D">
        <w:rPr>
          <w:rFonts w:ascii="Times New Roman" w:hAnsi="Times New Roman" w:cs="Times New Roman"/>
          <w:sz w:val="16"/>
          <w:szCs w:val="16"/>
        </w:rPr>
        <w:t xml:space="preserve"> Analysen (früher), Page-Tagging (heute), A/B-Tests, Online-Umfragen, Benutzerbeobachtungen </w:t>
      </w:r>
      <w:r w:rsidR="000C657D">
        <w:rPr>
          <w:rFonts w:ascii="Times New Roman" w:hAnsi="Times New Roman" w:cs="Times New Roman"/>
          <w:b/>
          <w:i/>
          <w:sz w:val="16"/>
          <w:szCs w:val="16"/>
        </w:rPr>
        <w:t xml:space="preserve">REGELMÄSSIGKEIT </w:t>
      </w:r>
      <w:r w:rsidR="000C657D">
        <w:rPr>
          <w:rFonts w:ascii="Times New Roman" w:hAnsi="Times New Roman" w:cs="Times New Roman"/>
          <w:sz w:val="16"/>
          <w:szCs w:val="16"/>
        </w:rPr>
        <w:t>Basis schaffen und Nutzung messen (initial und fortlaufend), Metriken analysieren (w), Website optimieren (m), Redesign (y)</w:t>
      </w:r>
      <w:r w:rsidR="008A473B">
        <w:rPr>
          <w:rFonts w:ascii="Times New Roman" w:hAnsi="Times New Roman" w:cs="Times New Roman"/>
          <w:sz w:val="16"/>
          <w:szCs w:val="16"/>
        </w:rPr>
        <w:t xml:space="preserve"> </w:t>
      </w:r>
      <w:r w:rsidR="008A473B" w:rsidRPr="008A473B">
        <w:rPr>
          <w:rFonts w:ascii="Times New Roman" w:hAnsi="Times New Roman" w:cs="Times New Roman"/>
          <w:b/>
          <w:i/>
          <w:sz w:val="16"/>
          <w:szCs w:val="16"/>
        </w:rPr>
        <w:t>METRIKEN</w:t>
      </w:r>
      <w:r w:rsidR="008A473B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C12490">
        <w:rPr>
          <w:rFonts w:ascii="Times New Roman" w:hAnsi="Times New Roman" w:cs="Times New Roman"/>
          <w:b/>
          <w:i/>
          <w:sz w:val="16"/>
          <w:szCs w:val="16"/>
        </w:rPr>
        <w:t xml:space="preserve">Bekannteste </w:t>
      </w:r>
      <w:r w:rsidR="00D9077A">
        <w:rPr>
          <w:rFonts w:ascii="Times New Roman" w:hAnsi="Times New Roman" w:cs="Times New Roman"/>
          <w:sz w:val="16"/>
          <w:szCs w:val="16"/>
        </w:rPr>
        <w:t xml:space="preserve">Seitenaufrufe, Anzahl Besucher </w:t>
      </w:r>
      <w:r w:rsidR="00C12490">
        <w:rPr>
          <w:rFonts w:ascii="Times New Roman" w:hAnsi="Times New Roman" w:cs="Times New Roman"/>
          <w:b/>
          <w:i/>
          <w:sz w:val="16"/>
          <w:szCs w:val="16"/>
        </w:rPr>
        <w:t>Traffic-Quellen</w:t>
      </w:r>
      <w:r w:rsidR="00D9077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D9077A">
        <w:rPr>
          <w:rFonts w:ascii="Times New Roman" w:hAnsi="Times New Roman" w:cs="Times New Roman"/>
          <w:sz w:val="16"/>
          <w:szCs w:val="16"/>
        </w:rPr>
        <w:t>von SM, Direktzugriffe, Suchmaschinen</w:t>
      </w:r>
      <w:r w:rsidR="00C12490">
        <w:rPr>
          <w:rFonts w:ascii="Times New Roman" w:hAnsi="Times New Roman" w:cs="Times New Roman"/>
          <w:b/>
          <w:i/>
          <w:sz w:val="16"/>
          <w:szCs w:val="16"/>
        </w:rPr>
        <w:t xml:space="preserve"> Besuchereigenschaften</w:t>
      </w:r>
      <w:r w:rsidR="00D9077A">
        <w:rPr>
          <w:rFonts w:ascii="Times New Roman" w:hAnsi="Times New Roman" w:cs="Times New Roman"/>
          <w:sz w:val="16"/>
          <w:szCs w:val="16"/>
        </w:rPr>
        <w:t xml:space="preserve"> Neu/wiederkehrend, Herkunftsland, Sprache </w:t>
      </w:r>
      <w:r w:rsidR="00C12490">
        <w:rPr>
          <w:rFonts w:ascii="Times New Roman" w:hAnsi="Times New Roman" w:cs="Times New Roman"/>
          <w:b/>
          <w:i/>
          <w:sz w:val="16"/>
          <w:szCs w:val="16"/>
        </w:rPr>
        <w:t xml:space="preserve">Besucherverhalten </w:t>
      </w:r>
      <w:r w:rsidR="00D9077A">
        <w:rPr>
          <w:rFonts w:ascii="Times New Roman" w:hAnsi="Times New Roman" w:cs="Times New Roman"/>
          <w:sz w:val="16"/>
          <w:szCs w:val="16"/>
        </w:rPr>
        <w:t xml:space="preserve">Dauer, Navigationsverhalten </w:t>
      </w:r>
      <w:r w:rsidR="00D9077A">
        <w:rPr>
          <w:rFonts w:ascii="Times New Roman" w:hAnsi="Times New Roman" w:cs="Times New Roman"/>
          <w:b/>
          <w:i/>
          <w:sz w:val="16"/>
          <w:szCs w:val="16"/>
        </w:rPr>
        <w:t xml:space="preserve">Inhaltsnutzung </w:t>
      </w:r>
      <w:r w:rsidR="00D9077A">
        <w:rPr>
          <w:rFonts w:ascii="Times New Roman" w:hAnsi="Times New Roman" w:cs="Times New Roman"/>
          <w:sz w:val="16"/>
          <w:szCs w:val="16"/>
        </w:rPr>
        <w:t>Genutzte Inhalte, Ein- und Ausstiegsseiten</w:t>
      </w:r>
      <w:r w:rsidR="00B031F6">
        <w:rPr>
          <w:rFonts w:ascii="Times New Roman" w:hAnsi="Times New Roman" w:cs="Times New Roman"/>
          <w:sz w:val="16"/>
          <w:szCs w:val="16"/>
        </w:rPr>
        <w:t xml:space="preserve"> </w:t>
      </w:r>
      <w:r w:rsidR="00B031F6" w:rsidRPr="00B031F6">
        <w:rPr>
          <w:rFonts w:ascii="Times New Roman" w:hAnsi="Times New Roman" w:cs="Times New Roman"/>
          <w:b/>
          <w:i/>
          <w:sz w:val="16"/>
          <w:szCs w:val="16"/>
          <w:highlight w:val="yellow"/>
        </w:rPr>
        <w:t xml:space="preserve">WPI </w:t>
      </w:r>
      <w:r w:rsidR="00B031F6" w:rsidRPr="00B031F6">
        <w:rPr>
          <w:rFonts w:ascii="Times New Roman" w:hAnsi="Times New Roman" w:cs="Times New Roman"/>
          <w:sz w:val="16"/>
          <w:szCs w:val="16"/>
          <w:highlight w:val="yellow"/>
        </w:rPr>
        <w:t xml:space="preserve">Gewichtung von Kennzahlen, für MGMT aussagekräftiger als Analytics Metriken </w:t>
      </w:r>
      <w:r w:rsidR="00B031F6" w:rsidRPr="00B031F6">
        <w:rPr>
          <w:rFonts w:ascii="Times New Roman" w:hAnsi="Times New Roman" w:cs="Times New Roman"/>
          <w:b/>
          <w:i/>
          <w:sz w:val="16"/>
          <w:szCs w:val="16"/>
          <w:highlight w:val="yellow"/>
        </w:rPr>
        <w:t xml:space="preserve"> </w:t>
      </w:r>
      <w:r w:rsidR="00B031F6" w:rsidRPr="00B031F6">
        <w:rPr>
          <w:rFonts w:ascii="Times New Roman" w:hAnsi="Times New Roman" w:cs="Times New Roman"/>
          <w:sz w:val="16"/>
          <w:szCs w:val="16"/>
          <w:highlight w:val="yellow"/>
        </w:rPr>
        <w:t xml:space="preserve">+Vergleichbarkeit und Leistungspotential -Nicht alle Faktoren berücksichtigbar </w:t>
      </w:r>
      <w:r w:rsidR="00B031F6" w:rsidRPr="00B031F6">
        <w:rPr>
          <w:rFonts w:ascii="Times New Roman" w:hAnsi="Times New Roman" w:cs="Times New Roman"/>
          <w:b/>
          <w:i/>
          <w:sz w:val="16"/>
          <w:szCs w:val="16"/>
          <w:highlight w:val="yellow"/>
        </w:rPr>
        <w:t xml:space="preserve">Berechnung Ziele </w:t>
      </w:r>
    </w:p>
    <w:p w14:paraId="5F79F337" w14:textId="02F51921" w:rsidR="007308D5" w:rsidRPr="00B031F6" w:rsidRDefault="007308D5" w:rsidP="007308D5">
      <w:pPr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  <w:highlight w:val="yellow"/>
        </w:rPr>
      </w:pPr>
      <w:r w:rsidRPr="007308D5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INNOVATION MIT KUNDEN</w:t>
      </w:r>
      <w:r w:rsidRPr="007308D5">
        <w:rPr>
          <w:rFonts w:ascii="Times New Roman" w:hAnsi="Times New Roman" w:cs="Times New Roman"/>
          <w:sz w:val="16"/>
          <w:szCs w:val="16"/>
        </w:rPr>
        <w:t xml:space="preserve"> Produktinnovation (materiell oder immateriell) vs. Verfahrensinnovation </w:t>
      </w:r>
      <w:r w:rsidRPr="007308D5">
        <w:rPr>
          <w:rFonts w:ascii="Times New Roman" w:hAnsi="Times New Roman" w:cs="Times New Roman"/>
          <w:b/>
          <w:i/>
          <w:sz w:val="16"/>
          <w:szCs w:val="16"/>
        </w:rPr>
        <w:t xml:space="preserve">CHANCEN </w:t>
      </w:r>
      <w:r w:rsidRPr="007308D5">
        <w:rPr>
          <w:rFonts w:ascii="Times New Roman" w:hAnsi="Times New Roman" w:cs="Times New Roman"/>
          <w:sz w:val="16"/>
          <w:szCs w:val="16"/>
        </w:rPr>
        <w:t xml:space="preserve">1. Einbezug von Kundenwünschen (dynamisches Umfeld, product clinic und conjoint-Analysen) 2. Ausgleich von begr. Wissensressourcen (KMU, Nischen, spezifischer auf Bedürfnisse eingehen) 3. Sekundäreffekte durch Kundenbindung (WOM, Social Identification Theory) </w:t>
      </w:r>
      <w:r w:rsidRPr="007308D5">
        <w:rPr>
          <w:rFonts w:ascii="Times New Roman" w:hAnsi="Times New Roman" w:cs="Times New Roman"/>
          <w:b/>
          <w:i/>
          <w:sz w:val="16"/>
          <w:szCs w:val="16"/>
        </w:rPr>
        <w:t xml:space="preserve">RISIKEN </w:t>
      </w:r>
      <w:r w:rsidRPr="007308D5">
        <w:rPr>
          <w:rFonts w:ascii="Times New Roman" w:hAnsi="Times New Roman" w:cs="Times New Roman"/>
          <w:i/>
          <w:sz w:val="16"/>
          <w:szCs w:val="16"/>
        </w:rPr>
        <w:t xml:space="preserve">1. </w:t>
      </w:r>
      <w:r w:rsidRPr="007308D5">
        <w:rPr>
          <w:rFonts w:ascii="Times New Roman" w:hAnsi="Times New Roman" w:cs="Times New Roman"/>
          <w:sz w:val="16"/>
          <w:szCs w:val="16"/>
        </w:rPr>
        <w:t>Ressourcen Zeit &amp; Geld (Drop Outs, Rekrutierung, Spesen 2. Wissen (Weitergabe an Konkurrenz, was sie wirklich wollen) 3. Auswahl (Lead User (- Gruppen) vs. typische User) 4. Methodische Probleme (Fragebögen vs. Fokusgruppen vs. Einzelinterviews</w:t>
      </w:r>
      <w:r w:rsidRPr="007308D5">
        <w:rPr>
          <w:rFonts w:ascii="Times New Roman" w:hAnsi="Times New Roman" w:cs="Times New Roman"/>
          <w:i/>
          <w:sz w:val="16"/>
          <w:szCs w:val="16"/>
        </w:rPr>
        <w:t xml:space="preserve">) </w:t>
      </w:r>
      <w:r w:rsidRPr="007308D5">
        <w:rPr>
          <w:rFonts w:ascii="Times New Roman" w:hAnsi="Times New Roman" w:cs="Times New Roman"/>
          <w:b/>
          <w:i/>
          <w:sz w:val="16"/>
          <w:szCs w:val="16"/>
        </w:rPr>
        <w:t>EMPFEHLUNGEN</w:t>
      </w:r>
      <w:r w:rsidRPr="007308D5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7308D5">
        <w:rPr>
          <w:rFonts w:ascii="Times New Roman" w:hAnsi="Times New Roman" w:cs="Times New Roman"/>
          <w:sz w:val="16"/>
          <w:szCs w:val="16"/>
        </w:rPr>
        <w:t>1. Planung 2. Kundenwahl 3. Zeitpunkt</w:t>
      </w:r>
    </w:p>
    <w:p w14:paraId="25E5D8EA" w14:textId="212EC5F5" w:rsidR="00E23E23" w:rsidRPr="005F37D0" w:rsidRDefault="00B445A2" w:rsidP="00CF4766">
      <w:pPr>
        <w:shd w:val="clear" w:color="auto" w:fill="FDE9D9" w:themeFill="accent6" w:themeFillTint="33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r w:rsidRPr="00CF476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  <w:u w:val="single"/>
        </w:rPr>
        <w:t>ONLINE COMMUNITIES</w:t>
      </w:r>
      <w:r w:rsidRPr="00CF476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 xml:space="preserve"> </w:t>
      </w:r>
      <w:r w:rsidR="00CF476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</w:rPr>
        <w:t xml:space="preserve"> </w:t>
      </w:r>
      <w:r w:rsidR="00CF4766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CF4766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C85214">
        <w:rPr>
          <w:rFonts w:ascii="Times New Roman" w:hAnsi="Times New Roman" w:cs="Times New Roman"/>
          <w:b/>
          <w:sz w:val="16"/>
          <w:szCs w:val="16"/>
          <w:highlight w:val="darkCyan"/>
        </w:rPr>
        <w:t>x</w:t>
      </w:r>
      <w:r w:rsidR="00CF4766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 </w:t>
      </w:r>
      <w:r w:rsidR="00EE1D07" w:rsidRPr="005F37D0">
        <w:rPr>
          <w:rFonts w:ascii="Times New Roman" w:hAnsi="Times New Roman" w:cs="Times New Roman"/>
          <w:sz w:val="16"/>
          <w:szCs w:val="16"/>
        </w:rPr>
        <w:t>Gemeinschaft mit gemeinsamer Idee/Ziel, Interaktion wird durch t</w:t>
      </w:r>
      <w:r w:rsidR="00192C7B" w:rsidRPr="005F37D0">
        <w:rPr>
          <w:rFonts w:ascii="Times New Roman" w:hAnsi="Times New Roman" w:cs="Times New Roman"/>
          <w:sz w:val="16"/>
          <w:szCs w:val="16"/>
        </w:rPr>
        <w:t xml:space="preserve">echnische Plattform vermittelt </w:t>
      </w:r>
      <w:r w:rsidR="00192C7B" w:rsidRPr="005F37D0">
        <w:rPr>
          <w:rFonts w:ascii="Times New Roman" w:hAnsi="Times New Roman" w:cs="Times New Roman"/>
          <w:sz w:val="16"/>
          <w:szCs w:val="16"/>
        </w:rPr>
        <w:sym w:font="Wingdings" w:char="F0E0"/>
      </w:r>
      <w:r w:rsidR="00192C7B" w:rsidRPr="005F37D0">
        <w:rPr>
          <w:rFonts w:ascii="Times New Roman" w:hAnsi="Times New Roman" w:cs="Times New Roman"/>
          <w:sz w:val="16"/>
          <w:szCs w:val="16"/>
        </w:rPr>
        <w:t xml:space="preserve"> Gemeinschaft definie</w:t>
      </w:r>
      <w:r w:rsidR="00804CDB" w:rsidRPr="005F37D0">
        <w:rPr>
          <w:rFonts w:ascii="Times New Roman" w:hAnsi="Times New Roman" w:cs="Times New Roman"/>
          <w:sz w:val="16"/>
          <w:szCs w:val="16"/>
        </w:rPr>
        <w:t xml:space="preserve">rt durch Menschen, Regeln und </w:t>
      </w:r>
      <w:r w:rsidR="00651B5B">
        <w:rPr>
          <w:rFonts w:ascii="Times New Roman" w:hAnsi="Times New Roman" w:cs="Times New Roman"/>
          <w:sz w:val="16"/>
          <w:szCs w:val="16"/>
        </w:rPr>
        <w:t xml:space="preserve">Kollaboration, </w:t>
      </w:r>
      <w:r w:rsidR="00EB2765" w:rsidRPr="005F37D0">
        <w:rPr>
          <w:rFonts w:ascii="Times New Roman" w:hAnsi="Times New Roman" w:cs="Times New Roman"/>
          <w:sz w:val="16"/>
          <w:szCs w:val="16"/>
        </w:rPr>
        <w:t xml:space="preserve">s. Kanäle (Glaubwürdigkeit vs. Kontrolle), </w:t>
      </w:r>
      <w:r w:rsidR="00EE1D07" w:rsidRPr="005F37D0">
        <w:rPr>
          <w:rFonts w:ascii="Times New Roman" w:hAnsi="Times New Roman" w:cs="Times New Roman"/>
          <w:sz w:val="16"/>
          <w:szCs w:val="16"/>
        </w:rPr>
        <w:t>z</w:t>
      </w:r>
      <w:r w:rsidRPr="005F37D0">
        <w:rPr>
          <w:rFonts w:ascii="Times New Roman" w:hAnsi="Times New Roman" w:cs="Times New Roman"/>
          <w:sz w:val="16"/>
          <w:szCs w:val="16"/>
        </w:rPr>
        <w:t xml:space="preserve">unehm. Relevanz durch: </w:t>
      </w:r>
      <w:r w:rsidRPr="005F37D0">
        <w:rPr>
          <w:rFonts w:ascii="Times New Roman" w:hAnsi="Times New Roman" w:cs="Times New Roman"/>
          <w:b/>
          <w:sz w:val="16"/>
          <w:szCs w:val="16"/>
        </w:rPr>
        <w:t>1. Individualisierung 2. Konnektivität (Organisation der Menschen in Netzwerken)</w:t>
      </w:r>
      <w:r w:rsidR="00FD17A8" w:rsidRPr="005F37D0">
        <w:rPr>
          <w:rFonts w:ascii="Times New Roman" w:hAnsi="Times New Roman" w:cs="Times New Roman"/>
          <w:sz w:val="16"/>
          <w:szCs w:val="16"/>
        </w:rPr>
        <w:t xml:space="preserve"> 3. Partizipation 4. Ma</w:t>
      </w:r>
      <w:r w:rsidRPr="005F37D0">
        <w:rPr>
          <w:rFonts w:ascii="Times New Roman" w:hAnsi="Times New Roman" w:cs="Times New Roman"/>
          <w:sz w:val="16"/>
          <w:szCs w:val="16"/>
        </w:rPr>
        <w:t>ch</w:t>
      </w:r>
      <w:r w:rsidR="00FD17A8" w:rsidRPr="005F37D0">
        <w:rPr>
          <w:rFonts w:ascii="Times New Roman" w:hAnsi="Times New Roman" w:cs="Times New Roman"/>
          <w:sz w:val="16"/>
          <w:szCs w:val="16"/>
        </w:rPr>
        <w:t>t</w:t>
      </w:r>
      <w:r w:rsidRPr="005F37D0">
        <w:rPr>
          <w:rFonts w:ascii="Times New Roman" w:hAnsi="Times New Roman" w:cs="Times New Roman"/>
          <w:sz w:val="16"/>
          <w:szCs w:val="16"/>
        </w:rPr>
        <w:t xml:space="preserve"> der Konsumenten 5.</w:t>
      </w:r>
      <w:r w:rsidR="005C659D" w:rsidRPr="005F37D0">
        <w:rPr>
          <w:rFonts w:ascii="Times New Roman" w:hAnsi="Times New Roman" w:cs="Times New Roman"/>
          <w:sz w:val="16"/>
          <w:szCs w:val="16"/>
        </w:rPr>
        <w:t xml:space="preserve"> Informationsbeschaffungs- und Austauschmöglichk</w:t>
      </w:r>
      <w:r w:rsidRPr="005F37D0">
        <w:rPr>
          <w:rFonts w:ascii="Times New Roman" w:hAnsi="Times New Roman" w:cs="Times New Roman"/>
          <w:sz w:val="16"/>
          <w:szCs w:val="16"/>
        </w:rPr>
        <w:t>eiten</w:t>
      </w:r>
      <w:r w:rsidR="00EE1D07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EE1D07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KLASSIFIZIERUNG </w:t>
      </w:r>
      <w:r w:rsidR="00EE1D07" w:rsidRPr="005F37D0">
        <w:rPr>
          <w:rFonts w:ascii="Times New Roman" w:hAnsi="Times New Roman" w:cs="Times New Roman"/>
          <w:sz w:val="16"/>
          <w:szCs w:val="16"/>
        </w:rPr>
        <w:t>Inhalte (Transaction, Interest, Fantasy, Relationship), Management (firm vs customer</w:t>
      </w:r>
      <w:r w:rsidR="00F250F8">
        <w:rPr>
          <w:rFonts w:ascii="Times New Roman" w:hAnsi="Times New Roman" w:cs="Times New Roman"/>
          <w:sz w:val="16"/>
          <w:szCs w:val="16"/>
        </w:rPr>
        <w:t>, B2B, B2C, C2C), Zugang (e</w:t>
      </w:r>
      <w:r w:rsidR="00EE1D07" w:rsidRPr="005F37D0">
        <w:rPr>
          <w:rFonts w:ascii="Times New Roman" w:hAnsi="Times New Roman" w:cs="Times New Roman"/>
          <w:sz w:val="16"/>
          <w:szCs w:val="16"/>
        </w:rPr>
        <w:t>xklusiv vs frei), Technologie (eigene Plattformen vs fremde Plattformen wie FB)</w:t>
      </w:r>
      <w:r w:rsidR="008F71A1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8F71A1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BUSINESS JOURNEY </w:t>
      </w:r>
      <w:r w:rsidR="00601FFF" w:rsidRPr="005F37D0">
        <w:rPr>
          <w:rFonts w:ascii="Times New Roman" w:hAnsi="Times New Roman" w:cs="Times New Roman"/>
          <w:sz w:val="16"/>
          <w:szCs w:val="16"/>
        </w:rPr>
        <w:t xml:space="preserve">von reactive zu proactive zu predictive </w:t>
      </w:r>
      <w:r w:rsidR="00601FFF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Foundational </w:t>
      </w:r>
      <w:r w:rsidR="00601FFF" w:rsidRPr="005F37D0">
        <w:rPr>
          <w:rFonts w:ascii="Times New Roman" w:hAnsi="Times New Roman" w:cs="Times New Roman"/>
          <w:b/>
          <w:sz w:val="16"/>
          <w:szCs w:val="16"/>
        </w:rPr>
        <w:t>(1)</w:t>
      </w:r>
      <w:r w:rsidR="00601FFF" w:rsidRPr="005F37D0">
        <w:rPr>
          <w:rFonts w:ascii="Times New Roman" w:hAnsi="Times New Roman" w:cs="Times New Roman"/>
          <w:sz w:val="16"/>
          <w:szCs w:val="16"/>
        </w:rPr>
        <w:t xml:space="preserve"> social media monitoring </w:t>
      </w:r>
      <w:r w:rsidR="00601FFF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Experimental (2) </w:t>
      </w:r>
      <w:r w:rsidR="00601FFF" w:rsidRPr="005F37D0">
        <w:rPr>
          <w:rFonts w:ascii="Times New Roman" w:hAnsi="Times New Roman" w:cs="Times New Roman"/>
          <w:sz w:val="16"/>
          <w:szCs w:val="16"/>
        </w:rPr>
        <w:t xml:space="preserve">Mögl. auf Posts zu reagieren </w:t>
      </w:r>
      <w:r w:rsidR="00601FFF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Operationalizing (3) </w:t>
      </w:r>
      <w:r w:rsidR="00601FFF" w:rsidRPr="005F37D0">
        <w:rPr>
          <w:rFonts w:ascii="Times New Roman" w:hAnsi="Times New Roman" w:cs="Times New Roman"/>
          <w:sz w:val="16"/>
          <w:szCs w:val="16"/>
        </w:rPr>
        <w:t xml:space="preserve">Community, Gamification </w:t>
      </w:r>
      <w:r w:rsidR="00601FFF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Extending (4) </w:t>
      </w:r>
      <w:r w:rsidR="00601FFF" w:rsidRPr="005F37D0">
        <w:rPr>
          <w:rFonts w:ascii="Times New Roman" w:hAnsi="Times New Roman" w:cs="Times New Roman"/>
          <w:sz w:val="16"/>
          <w:szCs w:val="16"/>
        </w:rPr>
        <w:t xml:space="preserve">SM und Communities mit Geschäftssystemen integrieren (z.B. Social Media und CRM) </w:t>
      </w:r>
      <w:r w:rsidR="00601FFF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Transforming (5) </w:t>
      </w:r>
      <w:r w:rsidR="00601FFF" w:rsidRPr="005F37D0">
        <w:rPr>
          <w:rFonts w:ascii="Times New Roman" w:hAnsi="Times New Roman" w:cs="Times New Roman"/>
          <w:sz w:val="16"/>
          <w:szCs w:val="16"/>
        </w:rPr>
        <w:t>Co-Creation etc.</w:t>
      </w:r>
      <w:r w:rsidR="004A54E7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D54741" w:rsidRPr="005F37D0">
        <w:rPr>
          <w:rFonts w:ascii="Times New Roman" w:hAnsi="Times New Roman" w:cs="Times New Roman"/>
          <w:b/>
          <w:i/>
          <w:sz w:val="16"/>
          <w:szCs w:val="16"/>
        </w:rPr>
        <w:t>FORMEN</w:t>
      </w:r>
      <w:r w:rsidR="004A54E7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D54741" w:rsidRPr="005F37D0">
        <w:rPr>
          <w:rFonts w:ascii="Times New Roman" w:hAnsi="Times New Roman" w:cs="Times New Roman"/>
          <w:b/>
          <w:i/>
          <w:sz w:val="16"/>
          <w:szCs w:val="16"/>
        </w:rPr>
        <w:t>as a business function</w:t>
      </w:r>
      <w:r w:rsidR="004A54E7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4A54E7" w:rsidRPr="005F37D0">
        <w:rPr>
          <w:rFonts w:ascii="Times New Roman" w:hAnsi="Times New Roman" w:cs="Times New Roman"/>
          <w:sz w:val="16"/>
          <w:szCs w:val="16"/>
        </w:rPr>
        <w:t>Firmen lagern Support in Community aus +</w:t>
      </w:r>
      <w:r w:rsidR="00FD17A8" w:rsidRPr="005F37D0">
        <w:rPr>
          <w:rFonts w:ascii="Times New Roman" w:hAnsi="Times New Roman" w:cs="Times New Roman"/>
          <w:sz w:val="16"/>
          <w:szCs w:val="16"/>
        </w:rPr>
        <w:t xml:space="preserve"> kostener</w:t>
      </w:r>
      <w:r w:rsidR="004A54E7" w:rsidRPr="005F37D0">
        <w:rPr>
          <w:rFonts w:ascii="Times New Roman" w:hAnsi="Times New Roman" w:cs="Times New Roman"/>
          <w:sz w:val="16"/>
          <w:szCs w:val="16"/>
        </w:rPr>
        <w:t>sparnis + schnelle Reaktion</w:t>
      </w:r>
      <w:r w:rsidR="00E92D36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E92D36" w:rsidRPr="005F37D0">
        <w:rPr>
          <w:rFonts w:ascii="Times New Roman" w:hAnsi="Times New Roman" w:cs="Times New Roman"/>
          <w:sz w:val="16"/>
          <w:szCs w:val="16"/>
          <w:highlight w:val="yellow"/>
        </w:rPr>
        <w:t>Folie 68</w:t>
      </w:r>
      <w:r w:rsidR="004A54E7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D61719" w:rsidRPr="005F37D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as a organization model</w:t>
      </w:r>
      <w:r w:rsidR="004A54E7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D61719" w:rsidRPr="005F37D0">
        <w:rPr>
          <w:rFonts w:ascii="Times New Roman" w:hAnsi="Times New Roman" w:cs="Times New Roman"/>
          <w:b/>
          <w:i/>
          <w:sz w:val="16"/>
          <w:szCs w:val="16"/>
        </w:rPr>
        <w:t>as a business model</w:t>
      </w:r>
      <w:r w:rsidR="004A54E7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4A54E7" w:rsidRPr="005F37D0">
        <w:rPr>
          <w:rFonts w:ascii="Times New Roman" w:hAnsi="Times New Roman" w:cs="Times New Roman"/>
          <w:sz w:val="16"/>
          <w:szCs w:val="16"/>
        </w:rPr>
        <w:t>z.B. Sharely</w:t>
      </w:r>
      <w:r w:rsidR="00657F89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657F89" w:rsidRPr="005F37D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KUNDEININTEGRATION IN WSK</w:t>
      </w:r>
      <w:r w:rsidR="001505EA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Marketing </w:t>
      </w:r>
      <w:r w:rsidR="00EB2765" w:rsidRPr="005F37D0">
        <w:rPr>
          <w:rFonts w:ascii="Times New Roman" w:hAnsi="Times New Roman" w:cs="Times New Roman"/>
          <w:sz w:val="16"/>
          <w:szCs w:val="16"/>
        </w:rPr>
        <w:t>1. An Gesprächen partizipieren 2. Soziale Einbindung 3. Markenbotschafter 4. Marktforschung</w:t>
      </w:r>
      <w:r w:rsidR="00CF4766">
        <w:rPr>
          <w:rFonts w:ascii="Times New Roman" w:hAnsi="Times New Roman" w:cs="Times New Roman"/>
          <w:sz w:val="16"/>
          <w:szCs w:val="16"/>
        </w:rPr>
        <w:t xml:space="preserve"> </w:t>
      </w:r>
      <w:r w:rsidR="001316A3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VORTEILE </w:t>
      </w:r>
      <w:r w:rsidR="001316A3" w:rsidRPr="005F37D0">
        <w:rPr>
          <w:rFonts w:ascii="Times New Roman" w:hAnsi="Times New Roman" w:cs="Times New Roman"/>
          <w:sz w:val="16"/>
          <w:szCs w:val="16"/>
        </w:rPr>
        <w:t>Reichweite, niedrige Kosten, s. INNOVATION MIT KUNDEN</w:t>
      </w:r>
      <w:r w:rsidR="001316A3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C3710B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HERAUSFORDERUNGEN </w:t>
      </w:r>
      <w:r w:rsidR="00C3710B" w:rsidRPr="005F37D0">
        <w:rPr>
          <w:rFonts w:ascii="Times New Roman" w:hAnsi="Times New Roman" w:cs="Times New Roman"/>
          <w:sz w:val="16"/>
          <w:szCs w:val="16"/>
        </w:rPr>
        <w:t>Dialog auf Augenhöhe, Unkontrollierbarkeit, Vertrauen</w:t>
      </w:r>
      <w:r w:rsidR="00E71BBA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E71BBA" w:rsidRPr="0040038C">
        <w:rPr>
          <w:rFonts w:ascii="Times New Roman" w:hAnsi="Times New Roman" w:cs="Times New Roman"/>
          <w:b/>
          <w:i/>
          <w:sz w:val="16"/>
          <w:szCs w:val="16"/>
          <w:shd w:val="clear" w:color="auto" w:fill="808080" w:themeFill="background1" w:themeFillShade="80"/>
        </w:rPr>
        <w:t>ONLINE COMMUNITY STRATEGIE</w:t>
      </w:r>
      <w:r w:rsidR="009C43C3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0D5F4F" w:rsidRPr="005F37D0">
        <w:rPr>
          <w:rFonts w:ascii="Times New Roman" w:hAnsi="Times New Roman" w:cs="Times New Roman"/>
          <w:sz w:val="16"/>
          <w:szCs w:val="16"/>
          <w:highlight w:val="yellow"/>
        </w:rPr>
        <w:t>Missverständnisse</w:t>
      </w:r>
      <w:r w:rsidR="000D5F4F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9C43C3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Erfolgsfaktoren </w:t>
      </w:r>
      <w:r w:rsidR="009C43C3" w:rsidRPr="005F37D0">
        <w:rPr>
          <w:rFonts w:ascii="Times New Roman" w:hAnsi="Times New Roman" w:cs="Times New Roman"/>
          <w:sz w:val="16"/>
          <w:szCs w:val="16"/>
        </w:rPr>
        <w:t xml:space="preserve">1. Entlang der Unternehmensziele 2. Rel. Thema 3. Organisatorisch eingebettet 4. Ressourcen 5. </w:t>
      </w:r>
      <w:r w:rsidR="0022607C" w:rsidRPr="005F37D0">
        <w:rPr>
          <w:rFonts w:ascii="Times New Roman" w:hAnsi="Times New Roman" w:cs="Times New Roman"/>
          <w:sz w:val="16"/>
          <w:szCs w:val="16"/>
        </w:rPr>
        <w:t>Usability der Plattform</w:t>
      </w:r>
      <w:r w:rsidR="00460DF1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460DF1" w:rsidRPr="005F37D0">
        <w:rPr>
          <w:rFonts w:ascii="Times New Roman" w:hAnsi="Times New Roman" w:cs="Times New Roman"/>
          <w:b/>
          <w:sz w:val="16"/>
          <w:szCs w:val="16"/>
        </w:rPr>
        <w:t xml:space="preserve">Canvas </w:t>
      </w:r>
      <w:r w:rsidR="00460DF1" w:rsidRPr="005F37D0">
        <w:rPr>
          <w:rFonts w:ascii="Times New Roman" w:hAnsi="Times New Roman" w:cs="Times New Roman"/>
          <w:sz w:val="16"/>
          <w:szCs w:val="16"/>
        </w:rPr>
        <w:t>Management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(Rolle des U, Rolle der MA, </w:t>
      </w:r>
      <w:r w:rsidR="009F2A7B" w:rsidRPr="005F37D0">
        <w:rPr>
          <w:rFonts w:ascii="Times New Roman" w:hAnsi="Times New Roman" w:cs="Times New Roman"/>
          <w:sz w:val="16"/>
          <w:szCs w:val="16"/>
        </w:rPr>
        <w:t>Kommittent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GL)</w:t>
      </w:r>
      <w:r w:rsidR="00460DF1" w:rsidRPr="005F37D0">
        <w:rPr>
          <w:rFonts w:ascii="Times New Roman" w:hAnsi="Times New Roman" w:cs="Times New Roman"/>
          <w:sz w:val="16"/>
          <w:szCs w:val="16"/>
        </w:rPr>
        <w:t>, Technologie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(Mittel, Systemintegration, Datensicherheit, Funktionen)</w:t>
      </w:r>
      <w:r w:rsidR="00460DF1" w:rsidRPr="005F37D0">
        <w:rPr>
          <w:rFonts w:ascii="Times New Roman" w:hAnsi="Times New Roman" w:cs="Times New Roman"/>
          <w:sz w:val="16"/>
          <w:szCs w:val="16"/>
        </w:rPr>
        <w:t>, Messen / Controlling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(KPI)</w:t>
      </w:r>
      <w:r w:rsidR="00460DF1" w:rsidRPr="005F37D0">
        <w:rPr>
          <w:rFonts w:ascii="Times New Roman" w:hAnsi="Times New Roman" w:cs="Times New Roman"/>
          <w:sz w:val="16"/>
          <w:szCs w:val="16"/>
        </w:rPr>
        <w:t>, Regeln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(Leitlinien, Netiquette)</w:t>
      </w:r>
      <w:r w:rsidR="00460DF1" w:rsidRPr="005F37D0">
        <w:rPr>
          <w:rFonts w:ascii="Times New Roman" w:hAnsi="Times New Roman" w:cs="Times New Roman"/>
          <w:sz w:val="16"/>
          <w:szCs w:val="16"/>
        </w:rPr>
        <w:t>, Langfr. Ziele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(Erfolg</w:t>
      </w:r>
      <w:r w:rsidR="00F20EF6">
        <w:rPr>
          <w:rFonts w:ascii="Times New Roman" w:hAnsi="Times New Roman" w:cs="Times New Roman"/>
          <w:sz w:val="16"/>
          <w:szCs w:val="16"/>
        </w:rPr>
        <w:t>s</w:t>
      </w:r>
      <w:r w:rsidR="0054682A" w:rsidRPr="005F37D0">
        <w:rPr>
          <w:rFonts w:ascii="Times New Roman" w:hAnsi="Times New Roman" w:cs="Times New Roman"/>
          <w:sz w:val="16"/>
          <w:szCs w:val="16"/>
        </w:rPr>
        <w:t>kriterien, Ziel, Kundenintegration)</w:t>
      </w:r>
      <w:r w:rsidR="00460DF1" w:rsidRPr="005F37D0">
        <w:rPr>
          <w:rFonts w:ascii="Times New Roman" w:hAnsi="Times New Roman" w:cs="Times New Roman"/>
          <w:sz w:val="16"/>
          <w:szCs w:val="16"/>
        </w:rPr>
        <w:t>, Zielgruppe</w:t>
      </w:r>
      <w:r w:rsidR="00DA4BB1">
        <w:rPr>
          <w:rFonts w:ascii="Times New Roman" w:hAnsi="Times New Roman" w:cs="Times New Roman"/>
          <w:sz w:val="16"/>
          <w:szCs w:val="16"/>
        </w:rPr>
        <w:t xml:space="preserve"> (exklusiv vs. f</w:t>
      </w:r>
      <w:r w:rsidR="0054682A" w:rsidRPr="005F37D0">
        <w:rPr>
          <w:rFonts w:ascii="Times New Roman" w:hAnsi="Times New Roman" w:cs="Times New Roman"/>
          <w:sz w:val="16"/>
          <w:szCs w:val="16"/>
        </w:rPr>
        <w:t>rei, Konkurrenz)</w:t>
      </w:r>
      <w:r w:rsidR="00460DF1" w:rsidRPr="005F37D0">
        <w:rPr>
          <w:rFonts w:ascii="Times New Roman" w:hAnsi="Times New Roman" w:cs="Times New Roman"/>
          <w:sz w:val="16"/>
          <w:szCs w:val="16"/>
        </w:rPr>
        <w:t>, Inhalte</w:t>
      </w:r>
      <w:r w:rsidR="0054682A" w:rsidRPr="005F37D0">
        <w:rPr>
          <w:rFonts w:ascii="Times New Roman" w:hAnsi="Times New Roman" w:cs="Times New Roman"/>
          <w:sz w:val="16"/>
          <w:szCs w:val="16"/>
        </w:rPr>
        <w:t xml:space="preserve"> (Leitlinien, Zuständigkeiten)</w:t>
      </w:r>
      <w:r w:rsidR="00460DF1" w:rsidRPr="005F37D0">
        <w:rPr>
          <w:rFonts w:ascii="Times New Roman" w:hAnsi="Times New Roman" w:cs="Times New Roman"/>
          <w:sz w:val="16"/>
          <w:szCs w:val="16"/>
        </w:rPr>
        <w:t>, Moderation/Kontrolle</w:t>
      </w:r>
      <w:r w:rsidR="006C63AB" w:rsidRPr="005F37D0">
        <w:rPr>
          <w:rFonts w:ascii="Times New Roman" w:hAnsi="Times New Roman" w:cs="Times New Roman"/>
          <w:i/>
          <w:sz w:val="16"/>
          <w:szCs w:val="16"/>
        </w:rPr>
        <w:t xml:space="preserve"> </w:t>
      </w:r>
      <w:r w:rsidR="003E1141" w:rsidRPr="005F37D0">
        <w:rPr>
          <w:rFonts w:ascii="Times New Roman" w:hAnsi="Times New Roman" w:cs="Times New Roman"/>
          <w:sz w:val="16"/>
          <w:szCs w:val="16"/>
        </w:rPr>
        <w:t>(</w:t>
      </w:r>
      <w:r w:rsidR="00043F91">
        <w:rPr>
          <w:rFonts w:ascii="Times New Roman" w:hAnsi="Times New Roman" w:cs="Times New Roman"/>
          <w:sz w:val="16"/>
          <w:szCs w:val="16"/>
        </w:rPr>
        <w:t>wieviel</w:t>
      </w:r>
      <w:r w:rsidR="00A35183">
        <w:rPr>
          <w:rFonts w:ascii="Times New Roman" w:hAnsi="Times New Roman" w:cs="Times New Roman"/>
          <w:sz w:val="16"/>
          <w:szCs w:val="16"/>
        </w:rPr>
        <w:t xml:space="preserve"> Kontrolle</w:t>
      </w:r>
      <w:r w:rsidR="00043F91">
        <w:rPr>
          <w:rFonts w:ascii="Times New Roman" w:hAnsi="Times New Roman" w:cs="Times New Roman"/>
          <w:sz w:val="16"/>
          <w:szCs w:val="16"/>
        </w:rPr>
        <w:t xml:space="preserve">, </w:t>
      </w:r>
      <w:r w:rsidR="003E1141" w:rsidRPr="005F37D0">
        <w:rPr>
          <w:rFonts w:ascii="Times New Roman" w:hAnsi="Times New Roman" w:cs="Times New Roman"/>
          <w:sz w:val="16"/>
          <w:szCs w:val="16"/>
        </w:rPr>
        <w:t>ungewollte Entwicklungen)</w:t>
      </w:r>
      <w:r w:rsidR="003E1141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6C63AB" w:rsidRPr="0040038C">
        <w:rPr>
          <w:rFonts w:ascii="Times New Roman" w:hAnsi="Times New Roman" w:cs="Times New Roman"/>
          <w:b/>
          <w:i/>
          <w:sz w:val="16"/>
          <w:szCs w:val="16"/>
          <w:shd w:val="clear" w:color="auto" w:fill="808080" w:themeFill="background1" w:themeFillShade="80"/>
        </w:rPr>
        <w:t>AKTIVIERUNGSSTRATEGIEN</w:t>
      </w:r>
      <w:r w:rsidR="006C63AB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6C63AB" w:rsidRPr="005F37D0">
        <w:rPr>
          <w:rFonts w:ascii="Times New Roman" w:hAnsi="Times New Roman" w:cs="Times New Roman"/>
          <w:sz w:val="16"/>
          <w:szCs w:val="16"/>
        </w:rPr>
        <w:t>90-9-1 Regel resp. Nielsen-Regel</w:t>
      </w:r>
      <w:r w:rsidR="00E30686" w:rsidRPr="005F37D0">
        <w:rPr>
          <w:rFonts w:ascii="Times New Roman" w:hAnsi="Times New Roman" w:cs="Times New Roman"/>
          <w:sz w:val="16"/>
          <w:szCs w:val="16"/>
        </w:rPr>
        <w:t xml:space="preserve">, </w:t>
      </w:r>
      <w:r w:rsidR="00483DD2" w:rsidRPr="005F37D0">
        <w:rPr>
          <w:rFonts w:ascii="Times New Roman" w:hAnsi="Times New Roman" w:cs="Times New Roman"/>
          <w:sz w:val="16"/>
          <w:szCs w:val="16"/>
        </w:rPr>
        <w:t xml:space="preserve">zunehmendes Engagement über zunehmende Zeit wird angestrebt </w:t>
      </w:r>
      <w:r w:rsidR="00483DD2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Ladder of Engagement </w:t>
      </w:r>
      <w:r w:rsidR="00483DD2" w:rsidRPr="005F37D0">
        <w:rPr>
          <w:rFonts w:ascii="Times New Roman" w:hAnsi="Times New Roman" w:cs="Times New Roman"/>
          <w:sz w:val="16"/>
          <w:szCs w:val="16"/>
        </w:rPr>
        <w:t>Inactives (52%), Spectators (33%), Joiners (19%), Collectors (15%), Ctritics (19%), Creators (13%)</w:t>
      </w:r>
      <w:r w:rsidR="00EC4538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EC4538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Beteiligungsmöglichkeiten </w:t>
      </w:r>
      <w:r w:rsidR="00EC4538" w:rsidRPr="005F37D0">
        <w:rPr>
          <w:rFonts w:ascii="Times New Roman" w:hAnsi="Times New Roman" w:cs="Times New Roman"/>
          <w:sz w:val="16"/>
          <w:szCs w:val="16"/>
        </w:rPr>
        <w:t xml:space="preserve">1. Wettbewerb 2. Marketing &amp; Verkauf 3. Markforschung 4. Knowhow-Support 5. Co-Creation </w:t>
      </w:r>
      <w:r w:rsidR="00EC4538" w:rsidRPr="005F37D0">
        <w:rPr>
          <w:rFonts w:ascii="Times New Roman" w:hAnsi="Times New Roman" w:cs="Times New Roman"/>
          <w:b/>
          <w:i/>
          <w:sz w:val="16"/>
          <w:szCs w:val="16"/>
        </w:rPr>
        <w:t>CO-CREATION</w:t>
      </w:r>
      <w:r w:rsidR="00B4454A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Formen</w:t>
      </w:r>
      <w:r w:rsidR="00B4454A" w:rsidRPr="005F37D0">
        <w:rPr>
          <w:rFonts w:ascii="Times New Roman" w:hAnsi="Times New Roman" w:cs="Times New Roman"/>
          <w:sz w:val="16"/>
          <w:szCs w:val="16"/>
        </w:rPr>
        <w:t xml:space="preserve"> 1. Crowd Sourcing 2. Mass Customisation (z.B. Nike) 3. Peer2Peer (</w:t>
      </w:r>
      <w:r w:rsidR="005545A4">
        <w:rPr>
          <w:rFonts w:ascii="Times New Roman" w:hAnsi="Times New Roman" w:cs="Times New Roman"/>
          <w:sz w:val="16"/>
          <w:szCs w:val="16"/>
        </w:rPr>
        <w:t xml:space="preserve">Huhn-Ei-Problem, </w:t>
      </w:r>
      <w:r w:rsidR="00B4454A" w:rsidRPr="005F37D0">
        <w:rPr>
          <w:rFonts w:ascii="Times New Roman" w:hAnsi="Times New Roman" w:cs="Times New Roman"/>
          <w:sz w:val="16"/>
          <w:szCs w:val="16"/>
        </w:rPr>
        <w:t>z.B. Sharoo) 4. Shared Ressources</w:t>
      </w:r>
      <w:r w:rsidR="00694D60" w:rsidRPr="005F37D0">
        <w:rPr>
          <w:rFonts w:ascii="Times New Roman" w:hAnsi="Times New Roman" w:cs="Times New Roman"/>
          <w:sz w:val="16"/>
          <w:szCs w:val="16"/>
        </w:rPr>
        <w:t xml:space="preserve"> (z.B. Wlan in SG)</w:t>
      </w:r>
      <w:r w:rsidR="00B4454A" w:rsidRPr="005F37D0">
        <w:rPr>
          <w:rFonts w:ascii="Times New Roman" w:hAnsi="Times New Roman" w:cs="Times New Roman"/>
          <w:sz w:val="16"/>
          <w:szCs w:val="16"/>
        </w:rPr>
        <w:t xml:space="preserve"> 5. Open Innovation 6. Joint Ideation 7. Experience Centers 8. Product aaS </w:t>
      </w:r>
      <w:r w:rsidR="0025741A" w:rsidRPr="005F37D0">
        <w:rPr>
          <w:rFonts w:ascii="Times New Roman" w:hAnsi="Times New Roman" w:cs="Times New Roman"/>
          <w:sz w:val="16"/>
          <w:szCs w:val="16"/>
        </w:rPr>
        <w:t>(Sharely)</w:t>
      </w:r>
      <w:r w:rsidR="00B4454A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25741A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Voraussetzungen </w:t>
      </w:r>
      <w:r w:rsidR="0025741A" w:rsidRPr="005F37D0">
        <w:rPr>
          <w:rFonts w:ascii="Times New Roman" w:hAnsi="Times New Roman" w:cs="Times New Roman"/>
          <w:sz w:val="16"/>
          <w:szCs w:val="16"/>
          <w:highlight w:val="yellow"/>
        </w:rPr>
        <w:t>Dialog, Access, Risk Assessment, Transparency</w:t>
      </w:r>
      <w:r w:rsidR="0025741A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F70105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ANREIZE </w:t>
      </w:r>
      <w:r w:rsidR="008A4363" w:rsidRPr="005F37D0">
        <w:rPr>
          <w:rFonts w:ascii="Times New Roman" w:hAnsi="Times New Roman" w:cs="Times New Roman"/>
          <w:sz w:val="16"/>
          <w:szCs w:val="16"/>
        </w:rPr>
        <w:t xml:space="preserve">materielle Belohnungen fragwürdig </w:t>
      </w:r>
      <w:r w:rsidR="008A4363" w:rsidRPr="005F37D0">
        <w:rPr>
          <w:rFonts w:ascii="Times New Roman" w:hAnsi="Times New Roman" w:cs="Times New Roman"/>
          <w:b/>
          <w:sz w:val="16"/>
          <w:szCs w:val="16"/>
        </w:rPr>
        <w:t xml:space="preserve">Motive </w:t>
      </w:r>
      <w:r w:rsidR="008A4363" w:rsidRPr="005F37D0">
        <w:rPr>
          <w:rFonts w:ascii="Times New Roman" w:hAnsi="Times New Roman" w:cs="Times New Roman"/>
          <w:sz w:val="16"/>
          <w:szCs w:val="16"/>
        </w:rPr>
        <w:t xml:space="preserve">1. Beziehung 2. Dazulernen 3. Status &amp; Image 4. Spass </w:t>
      </w:r>
      <w:r w:rsidR="008A4363" w:rsidRPr="005F37D0">
        <w:rPr>
          <w:rFonts w:ascii="Times New Roman" w:hAnsi="Times New Roman" w:cs="Times New Roman"/>
          <w:sz w:val="16"/>
          <w:szCs w:val="16"/>
          <w:highlight w:val="yellow"/>
        </w:rPr>
        <w:t>je Anreize die man setzen kann</w:t>
      </w:r>
      <w:r w:rsidR="00FE52D0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FE52D0" w:rsidRPr="005F37D0">
        <w:rPr>
          <w:rFonts w:ascii="Times New Roman" w:hAnsi="Times New Roman" w:cs="Times New Roman"/>
          <w:b/>
          <w:sz w:val="16"/>
          <w:szCs w:val="16"/>
        </w:rPr>
        <w:t xml:space="preserve">Erfolgsfaktoren </w:t>
      </w:r>
      <w:r w:rsidR="00FE52D0" w:rsidRPr="005F37D0">
        <w:rPr>
          <w:rFonts w:ascii="Times New Roman" w:hAnsi="Times New Roman" w:cs="Times New Roman"/>
          <w:sz w:val="16"/>
          <w:szCs w:val="16"/>
        </w:rPr>
        <w:t xml:space="preserve">1. Regeln (z.B. Netiquette </w:t>
      </w:r>
      <w:r w:rsidR="00FE52D0" w:rsidRPr="005F37D0">
        <w:rPr>
          <w:rFonts w:ascii="Times New Roman" w:hAnsi="Times New Roman" w:cs="Times New Roman"/>
          <w:sz w:val="16"/>
          <w:szCs w:val="16"/>
        </w:rPr>
        <w:sym w:font="Wingdings" w:char="F0E0"/>
      </w:r>
      <w:r w:rsidR="00FE52D0" w:rsidRPr="005F37D0">
        <w:rPr>
          <w:rFonts w:ascii="Times New Roman" w:hAnsi="Times New Roman" w:cs="Times New Roman"/>
          <w:sz w:val="16"/>
          <w:szCs w:val="16"/>
        </w:rPr>
        <w:t xml:space="preserve"> Vorwort, was wir wollen, was wir nicht wollen</w:t>
      </w:r>
      <w:r w:rsidR="00184933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FE52D0" w:rsidRPr="005F37D0">
        <w:rPr>
          <w:rFonts w:ascii="Times New Roman" w:hAnsi="Times New Roman" w:cs="Times New Roman"/>
          <w:sz w:val="16"/>
          <w:szCs w:val="16"/>
        </w:rPr>
        <w:t xml:space="preserve"> )</w:t>
      </w:r>
      <w:r w:rsidR="00184933" w:rsidRPr="005F37D0">
        <w:rPr>
          <w:rFonts w:ascii="Times New Roman" w:hAnsi="Times New Roman" w:cs="Times New Roman"/>
          <w:sz w:val="16"/>
          <w:szCs w:val="16"/>
        </w:rPr>
        <w:t xml:space="preserve"> 2. Relevanz ggü anderen aufzeigen 3. Zusammengehörigkeit fördern (durch Ziele</w:t>
      </w:r>
      <w:r w:rsidR="000276F3" w:rsidRPr="005F37D0">
        <w:rPr>
          <w:rFonts w:ascii="Times New Roman" w:hAnsi="Times New Roman" w:cs="Times New Roman"/>
          <w:sz w:val="16"/>
          <w:szCs w:val="16"/>
        </w:rPr>
        <w:t xml:space="preserve">, Visionen, Offline-Erlebnisse </w:t>
      </w:r>
      <w:r w:rsidR="000276F3" w:rsidRPr="005F37D0">
        <w:rPr>
          <w:rFonts w:ascii="Times New Roman" w:hAnsi="Times New Roman" w:cs="Times New Roman"/>
          <w:sz w:val="16"/>
          <w:szCs w:val="16"/>
        </w:rPr>
        <w:sym w:font="Wingdings" w:char="F0E0"/>
      </w:r>
      <w:r w:rsidR="000276F3" w:rsidRPr="005F37D0">
        <w:rPr>
          <w:rFonts w:ascii="Times New Roman" w:hAnsi="Times New Roman" w:cs="Times New Roman"/>
          <w:sz w:val="16"/>
          <w:szCs w:val="16"/>
        </w:rPr>
        <w:t xml:space="preserve"> Materielle Belohnungen fragwürdig )</w:t>
      </w:r>
      <w:r w:rsidR="00184933" w:rsidRPr="005F37D0">
        <w:rPr>
          <w:rFonts w:ascii="Times New Roman" w:hAnsi="Times New Roman" w:cs="Times New Roman"/>
          <w:sz w:val="16"/>
          <w:szCs w:val="16"/>
        </w:rPr>
        <w:t xml:space="preserve"> 4. Reichweite generieren (Klassische Werbung, Virale Kampagnen, </w:t>
      </w:r>
      <w:r w:rsidR="00184933" w:rsidRPr="005F37D0">
        <w:rPr>
          <w:rFonts w:ascii="Times New Roman" w:hAnsi="Times New Roman" w:cs="Times New Roman"/>
          <w:sz w:val="16"/>
          <w:szCs w:val="16"/>
          <w:highlight w:val="yellow"/>
        </w:rPr>
        <w:t>Multiplikatoren</w:t>
      </w:r>
      <w:r w:rsidR="00184933" w:rsidRPr="005F37D0">
        <w:rPr>
          <w:rFonts w:ascii="Times New Roman" w:hAnsi="Times New Roman" w:cs="Times New Roman"/>
          <w:sz w:val="16"/>
          <w:szCs w:val="16"/>
        </w:rPr>
        <w:t>, Wettbewerbe)</w:t>
      </w:r>
      <w:r w:rsidR="00CC065F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CC065F" w:rsidRPr="006A520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GAMIFICATION</w:t>
      </w:r>
      <w:r w:rsidR="008C48F4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DE2D69" w:rsidRPr="005F37D0">
        <w:rPr>
          <w:rFonts w:ascii="Times New Roman" w:hAnsi="Times New Roman" w:cs="Times New Roman"/>
          <w:sz w:val="16"/>
          <w:szCs w:val="16"/>
        </w:rPr>
        <w:t>Anwendung von Spielelementen im Non-Spiel-Kontext</w:t>
      </w:r>
      <w:r w:rsidR="00587BBD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587BBD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Definition Spiel </w:t>
      </w:r>
      <w:r w:rsidR="00587BBD" w:rsidRPr="005F37D0">
        <w:rPr>
          <w:rFonts w:ascii="Times New Roman" w:hAnsi="Times New Roman" w:cs="Times New Roman"/>
          <w:sz w:val="16"/>
          <w:szCs w:val="16"/>
        </w:rPr>
        <w:t xml:space="preserve">1. Ziel, 2. Regeln 3. Freiwilligkeit 4. Autonomie 5. Sinnzusammenhang </w:t>
      </w:r>
      <w:r w:rsidR="00D20496" w:rsidRPr="005F37D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>Einordnung</w:t>
      </w:r>
      <w:r w:rsidR="00587BBD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A23938" w:rsidRPr="005F37D0">
        <w:rPr>
          <w:rFonts w:ascii="Times New Roman" w:hAnsi="Times New Roman" w:cs="Times New Roman"/>
          <w:b/>
          <w:i/>
          <w:sz w:val="16"/>
          <w:szCs w:val="16"/>
        </w:rPr>
        <w:t xml:space="preserve">Framework  </w:t>
      </w:r>
      <w:r w:rsidR="00A23938" w:rsidRPr="005F37D0">
        <w:rPr>
          <w:rFonts w:ascii="Times New Roman" w:hAnsi="Times New Roman" w:cs="Times New Roman"/>
          <w:sz w:val="16"/>
          <w:szCs w:val="16"/>
        </w:rPr>
        <w:t>1. Komponenten</w:t>
      </w:r>
      <w:r w:rsidR="00D34BB6" w:rsidRPr="005F37D0">
        <w:rPr>
          <w:rFonts w:ascii="Times New Roman" w:hAnsi="Times New Roman" w:cs="Times New Roman"/>
          <w:sz w:val="16"/>
          <w:szCs w:val="16"/>
        </w:rPr>
        <w:t xml:space="preserve"> (Anreize </w:t>
      </w:r>
      <w:r w:rsidR="00D34BB6" w:rsidRPr="005F37D0">
        <w:rPr>
          <w:rFonts w:ascii="Times New Roman" w:hAnsi="Times New Roman" w:cs="Times New Roman"/>
          <w:sz w:val="16"/>
          <w:szCs w:val="16"/>
        </w:rPr>
        <w:sym w:font="Wingdings" w:char="F0E0"/>
      </w:r>
      <w:r w:rsidR="00D34BB6" w:rsidRPr="005F37D0">
        <w:rPr>
          <w:rFonts w:ascii="Times New Roman" w:hAnsi="Times New Roman" w:cs="Times New Roman"/>
          <w:sz w:val="16"/>
          <w:szCs w:val="16"/>
        </w:rPr>
        <w:t xml:space="preserve"> Punkte, Badges, virt. Güter, Levels)</w:t>
      </w:r>
      <w:r w:rsidR="00A23938" w:rsidRPr="005F37D0">
        <w:rPr>
          <w:rFonts w:ascii="Times New Roman" w:hAnsi="Times New Roman" w:cs="Times New Roman"/>
          <w:sz w:val="16"/>
          <w:szCs w:val="16"/>
        </w:rPr>
        <w:t xml:space="preserve"> 2. Mechaniken</w:t>
      </w:r>
      <w:r w:rsidR="00D34BB6" w:rsidRPr="005F37D0">
        <w:rPr>
          <w:rFonts w:ascii="Times New Roman" w:hAnsi="Times New Roman" w:cs="Times New Roman"/>
          <w:sz w:val="16"/>
          <w:szCs w:val="16"/>
        </w:rPr>
        <w:t xml:space="preserve"> (Antrieb </w:t>
      </w:r>
      <w:r w:rsidR="00D34BB6" w:rsidRPr="005F37D0">
        <w:rPr>
          <w:rFonts w:ascii="Times New Roman" w:hAnsi="Times New Roman" w:cs="Times New Roman"/>
          <w:sz w:val="16"/>
          <w:szCs w:val="16"/>
        </w:rPr>
        <w:sym w:font="Wingdings" w:char="F0E0"/>
      </w:r>
      <w:r w:rsidR="00D34BB6" w:rsidRPr="005F37D0">
        <w:rPr>
          <w:rFonts w:ascii="Times New Roman" w:hAnsi="Times New Roman" w:cs="Times New Roman"/>
          <w:sz w:val="16"/>
          <w:szCs w:val="16"/>
        </w:rPr>
        <w:t xml:space="preserve"> Feedback &amp; Bestärkung, Muster erkennen, Sammeln,</w:t>
      </w:r>
      <w:r w:rsidR="00EA1917">
        <w:rPr>
          <w:rFonts w:ascii="Times New Roman" w:hAnsi="Times New Roman" w:cs="Times New Roman"/>
          <w:sz w:val="16"/>
          <w:szCs w:val="16"/>
        </w:rPr>
        <w:t xml:space="preserve"> Überraschungen, Bekanntheit, A</w:t>
      </w:r>
      <w:r w:rsidR="00D34BB6" w:rsidRPr="005F37D0">
        <w:rPr>
          <w:rFonts w:ascii="Times New Roman" w:hAnsi="Times New Roman" w:cs="Times New Roman"/>
          <w:sz w:val="16"/>
          <w:szCs w:val="16"/>
        </w:rPr>
        <w:t>nerkennung, Romantik, Status, Ordnung schaffen, Schenken, Lernen)</w:t>
      </w:r>
      <w:r w:rsidR="00A23938" w:rsidRPr="005F37D0">
        <w:rPr>
          <w:rFonts w:ascii="Times New Roman" w:hAnsi="Times New Roman" w:cs="Times New Roman"/>
          <w:sz w:val="16"/>
          <w:szCs w:val="16"/>
        </w:rPr>
        <w:t xml:space="preserve"> 3. </w:t>
      </w:r>
      <w:r w:rsidR="00A23938" w:rsidRPr="005F37D0">
        <w:rPr>
          <w:rFonts w:ascii="Times New Roman" w:hAnsi="Times New Roman" w:cs="Times New Roman"/>
          <w:sz w:val="16"/>
          <w:szCs w:val="16"/>
          <w:highlight w:val="yellow"/>
        </w:rPr>
        <w:t>Dynamiken</w:t>
      </w:r>
      <w:r w:rsidR="00D34BB6" w:rsidRPr="005F37D0">
        <w:rPr>
          <w:rFonts w:ascii="Times New Roman" w:hAnsi="Times New Roman" w:cs="Times New Roman"/>
          <w:sz w:val="16"/>
          <w:szCs w:val="16"/>
          <w:highlight w:val="yellow"/>
        </w:rPr>
        <w:t xml:space="preserve"> (Zusammenhänge dahinter </w:t>
      </w:r>
      <w:r w:rsidR="00D34BB6" w:rsidRPr="005F37D0">
        <w:rPr>
          <w:rFonts w:ascii="Times New Roman" w:hAnsi="Times New Roman" w:cs="Times New Roman"/>
          <w:sz w:val="16"/>
          <w:szCs w:val="16"/>
          <w:highlight w:val="yellow"/>
        </w:rPr>
        <w:sym w:font="Wingdings" w:char="F0E0"/>
      </w:r>
      <w:r w:rsidR="00D34BB6" w:rsidRPr="005F37D0">
        <w:rPr>
          <w:rFonts w:ascii="Times New Roman" w:hAnsi="Times New Roman" w:cs="Times New Roman"/>
          <w:sz w:val="16"/>
          <w:szCs w:val="16"/>
          <w:highlight w:val="yellow"/>
        </w:rPr>
        <w:t xml:space="preserve"> Fun, Flow, Master resp. Kompetenzerleben und Fortschritt, Autonomie, Beziehungen)</w:t>
      </w:r>
      <w:r w:rsidR="003F7F26" w:rsidRPr="005F37D0">
        <w:rPr>
          <w:rFonts w:ascii="Times New Roman" w:hAnsi="Times New Roman" w:cs="Times New Roman"/>
          <w:sz w:val="16"/>
          <w:szCs w:val="16"/>
        </w:rPr>
        <w:t xml:space="preserve"> </w:t>
      </w:r>
      <w:r w:rsidR="003F7F26" w:rsidRPr="005F37D0">
        <w:rPr>
          <w:rFonts w:ascii="Times New Roman" w:hAnsi="Times New Roman" w:cs="Times New Roman"/>
          <w:b/>
          <w:i/>
          <w:sz w:val="16"/>
          <w:szCs w:val="16"/>
          <w:highlight w:val="yellow"/>
        </w:rPr>
        <w:t xml:space="preserve">Design </w:t>
      </w:r>
      <w:r w:rsidR="003F7F26" w:rsidRPr="005F37D0">
        <w:rPr>
          <w:rFonts w:ascii="Times New Roman" w:hAnsi="Times New Roman" w:cs="Times New Roman"/>
          <w:sz w:val="16"/>
          <w:szCs w:val="16"/>
          <w:highlight w:val="yellow"/>
        </w:rPr>
        <w:t xml:space="preserve">1. Geschäftsziele definieren 2. Zielverhalten eruieren 3. Spieler und Motive </w:t>
      </w:r>
      <w:r w:rsidR="005A09BD">
        <w:rPr>
          <w:rFonts w:ascii="Times New Roman" w:hAnsi="Times New Roman" w:cs="Times New Roman"/>
          <w:sz w:val="16"/>
          <w:szCs w:val="16"/>
          <w:highlight w:val="yellow"/>
        </w:rPr>
        <w:t>beschreiben 4. Autonomie, Ziel/St</w:t>
      </w:r>
      <w:r w:rsidR="003F7F26" w:rsidRPr="005F37D0">
        <w:rPr>
          <w:rFonts w:ascii="Times New Roman" w:hAnsi="Times New Roman" w:cs="Times New Roman"/>
          <w:sz w:val="16"/>
          <w:szCs w:val="16"/>
          <w:highlight w:val="yellow"/>
        </w:rPr>
        <w:t>ruktur, Sinnhaftigkei</w:t>
      </w:r>
      <w:r w:rsidR="005A09BD">
        <w:rPr>
          <w:rFonts w:ascii="Times New Roman" w:hAnsi="Times New Roman" w:cs="Times New Roman"/>
          <w:sz w:val="16"/>
          <w:szCs w:val="16"/>
          <w:highlight w:val="yellow"/>
        </w:rPr>
        <w:t>t und Mastery mit Me</w:t>
      </w:r>
      <w:r w:rsidR="003F7F26" w:rsidRPr="005F37D0">
        <w:rPr>
          <w:rFonts w:ascii="Times New Roman" w:hAnsi="Times New Roman" w:cs="Times New Roman"/>
          <w:sz w:val="16"/>
          <w:szCs w:val="16"/>
          <w:highlight w:val="yellow"/>
        </w:rPr>
        <w:t>ch</w:t>
      </w:r>
      <w:r w:rsidR="005A09BD">
        <w:rPr>
          <w:rFonts w:ascii="Times New Roman" w:hAnsi="Times New Roman" w:cs="Times New Roman"/>
          <w:sz w:val="16"/>
          <w:szCs w:val="16"/>
          <w:highlight w:val="yellow"/>
        </w:rPr>
        <w:t>a</w:t>
      </w:r>
      <w:r w:rsidR="003F7F26" w:rsidRPr="005F37D0">
        <w:rPr>
          <w:rFonts w:ascii="Times New Roman" w:hAnsi="Times New Roman" w:cs="Times New Roman"/>
          <w:sz w:val="16"/>
          <w:szCs w:val="16"/>
          <w:highlight w:val="yellow"/>
        </w:rPr>
        <w:t>nismen und Elementen adressieren 5. Spass nicht vergess</w:t>
      </w:r>
      <w:r w:rsidR="005A09BD">
        <w:rPr>
          <w:rFonts w:ascii="Times New Roman" w:hAnsi="Times New Roman" w:cs="Times New Roman"/>
          <w:sz w:val="16"/>
          <w:szCs w:val="16"/>
          <w:highlight w:val="yellow"/>
        </w:rPr>
        <w:t>e</w:t>
      </w:r>
      <w:r w:rsidR="003F7F26" w:rsidRPr="005F37D0">
        <w:rPr>
          <w:rFonts w:ascii="Times New Roman" w:hAnsi="Times New Roman" w:cs="Times New Roman"/>
          <w:sz w:val="16"/>
          <w:szCs w:val="16"/>
          <w:highlight w:val="yellow"/>
        </w:rPr>
        <w:t>n 6. Strategie für On-Boarding und Re-Engagement entwickeln.</w:t>
      </w:r>
    </w:p>
    <w:p w14:paraId="3832A5A9" w14:textId="7A69ECDD" w:rsidR="00CA59FA" w:rsidRDefault="00BE76DC" w:rsidP="00C85214">
      <w:pPr>
        <w:shd w:val="clear" w:color="auto" w:fill="DDD9C3" w:themeFill="background2" w:themeFillShade="E6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r w:rsidRPr="00CF476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ONLINE MARKETING INSTRUMENTE</w:t>
      </w:r>
      <w:r w:rsidR="00CD2C2E" w:rsidRPr="00CF4766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</w:rPr>
        <w:t xml:space="preserve"> </w:t>
      </w:r>
      <w:r w:rsidR="00CD2C2E" w:rsidRPr="00CF4766">
        <w:rPr>
          <w:rFonts w:ascii="Times New Roman" w:hAnsi="Times New Roman" w:cs="Times New Roman"/>
          <w:b/>
          <w:i/>
          <w:sz w:val="16"/>
          <w:szCs w:val="16"/>
          <w:highlight w:val="lightGray"/>
        </w:rPr>
        <w:t>VORGEHEN</w:t>
      </w:r>
      <w:r w:rsidR="00CD2C2E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CD2C2E" w:rsidRPr="0053549A">
        <w:rPr>
          <w:rFonts w:ascii="Times New Roman" w:hAnsi="Times New Roman" w:cs="Times New Roman"/>
          <w:b/>
          <w:sz w:val="16"/>
          <w:szCs w:val="16"/>
        </w:rPr>
        <w:t>1.</w:t>
      </w:r>
      <w:r w:rsidR="007442D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CD2C2E" w:rsidRPr="0053549A">
        <w:rPr>
          <w:rFonts w:ascii="Times New Roman" w:hAnsi="Times New Roman" w:cs="Times New Roman"/>
          <w:b/>
          <w:sz w:val="16"/>
          <w:szCs w:val="16"/>
        </w:rPr>
        <w:t xml:space="preserve">Zielgruppen-Analyse </w:t>
      </w:r>
      <w:r w:rsidR="009B5A0E" w:rsidRPr="0053549A">
        <w:rPr>
          <w:rFonts w:ascii="Times New Roman" w:hAnsi="Times New Roman" w:cs="Times New Roman"/>
          <w:sz w:val="16"/>
          <w:szCs w:val="16"/>
        </w:rPr>
        <w:t xml:space="preserve">Targeting, </w:t>
      </w:r>
      <w:r w:rsidR="00CD2C2E" w:rsidRPr="0053549A">
        <w:rPr>
          <w:rFonts w:ascii="Times New Roman" w:hAnsi="Times New Roman" w:cs="Times New Roman"/>
          <w:sz w:val="16"/>
          <w:szCs w:val="16"/>
        </w:rPr>
        <w:t>Personas</w:t>
      </w:r>
      <w:r w:rsidR="009B5A0E" w:rsidRPr="0053549A">
        <w:rPr>
          <w:rFonts w:ascii="Times New Roman" w:hAnsi="Times New Roman" w:cs="Times New Roman"/>
          <w:sz w:val="16"/>
          <w:szCs w:val="16"/>
        </w:rPr>
        <w:t>, Reichweite (z.b. Demografisch) vs. Relevanz (z.B. Verbindungen</w:t>
      </w:r>
      <w:r w:rsidR="00477CEA">
        <w:rPr>
          <w:rFonts w:ascii="Times New Roman" w:hAnsi="Times New Roman" w:cs="Times New Roman"/>
          <w:sz w:val="16"/>
          <w:szCs w:val="16"/>
        </w:rPr>
        <w:t xml:space="preserve"> (Freundschaften, Aktivitäten</w:t>
      </w:r>
      <w:r w:rsidR="009B5A0E" w:rsidRPr="0053549A">
        <w:rPr>
          <w:rFonts w:ascii="Times New Roman" w:hAnsi="Times New Roman" w:cs="Times New Roman"/>
          <w:sz w:val="16"/>
          <w:szCs w:val="16"/>
        </w:rPr>
        <w:t>)</w:t>
      </w:r>
      <w:r w:rsidR="00226BA0" w:rsidRPr="0053549A">
        <w:rPr>
          <w:rFonts w:ascii="Times New Roman" w:hAnsi="Times New Roman" w:cs="Times New Roman"/>
          <w:sz w:val="16"/>
          <w:szCs w:val="16"/>
        </w:rPr>
        <w:t>, Inbound-Marketing Trichter</w:t>
      </w:r>
      <w:r w:rsidR="004B1344" w:rsidRPr="0053549A">
        <w:rPr>
          <w:rFonts w:ascii="Times New Roman" w:hAnsi="Times New Roman" w:cs="Times New Roman"/>
          <w:sz w:val="16"/>
          <w:szCs w:val="16"/>
        </w:rPr>
        <w:t xml:space="preserve"> </w:t>
      </w:r>
      <w:r w:rsidR="00051B49">
        <w:rPr>
          <w:rFonts w:ascii="Times New Roman" w:hAnsi="Times New Roman" w:cs="Times New Roman"/>
          <w:sz w:val="16"/>
          <w:szCs w:val="16"/>
        </w:rPr>
        <w:t>(</w:t>
      </w:r>
      <w:r w:rsidR="00504628">
        <w:rPr>
          <w:rFonts w:ascii="Times New Roman" w:hAnsi="Times New Roman" w:cs="Times New Roman"/>
          <w:sz w:val="16"/>
          <w:szCs w:val="16"/>
        </w:rPr>
        <w:t xml:space="preserve">Awareness - </w:t>
      </w:r>
      <w:r w:rsidR="00051B49">
        <w:rPr>
          <w:rFonts w:ascii="Times New Roman" w:hAnsi="Times New Roman" w:cs="Times New Roman"/>
          <w:sz w:val="16"/>
          <w:szCs w:val="16"/>
        </w:rPr>
        <w:t xml:space="preserve">was, </w:t>
      </w:r>
      <w:r w:rsidR="00504628">
        <w:rPr>
          <w:rFonts w:ascii="Times New Roman" w:hAnsi="Times New Roman" w:cs="Times New Roman"/>
          <w:sz w:val="16"/>
          <w:szCs w:val="16"/>
        </w:rPr>
        <w:t xml:space="preserve">Consideration- </w:t>
      </w:r>
      <w:r w:rsidR="00051B49">
        <w:rPr>
          <w:rFonts w:ascii="Times New Roman" w:hAnsi="Times New Roman" w:cs="Times New Roman"/>
          <w:sz w:val="16"/>
          <w:szCs w:val="16"/>
        </w:rPr>
        <w:t xml:space="preserve">wie, </w:t>
      </w:r>
      <w:r w:rsidR="00504628">
        <w:rPr>
          <w:rFonts w:ascii="Times New Roman" w:hAnsi="Times New Roman" w:cs="Times New Roman"/>
          <w:sz w:val="16"/>
          <w:szCs w:val="16"/>
        </w:rPr>
        <w:t xml:space="preserve">Decision - </w:t>
      </w:r>
      <w:r w:rsidR="00051B49">
        <w:rPr>
          <w:rFonts w:ascii="Times New Roman" w:hAnsi="Times New Roman" w:cs="Times New Roman"/>
          <w:sz w:val="16"/>
          <w:szCs w:val="16"/>
        </w:rPr>
        <w:t xml:space="preserve">wer) </w:t>
      </w:r>
      <w:r w:rsidR="004B1344" w:rsidRPr="0053549A">
        <w:rPr>
          <w:rFonts w:ascii="Times New Roman" w:hAnsi="Times New Roman" w:cs="Times New Roman"/>
          <w:b/>
          <w:sz w:val="16"/>
          <w:szCs w:val="16"/>
        </w:rPr>
        <w:t xml:space="preserve">2. Marketing-Strategie skizzieren </w:t>
      </w:r>
      <w:r w:rsidR="004B1344" w:rsidRPr="00CF4766">
        <w:rPr>
          <w:rFonts w:ascii="Times New Roman" w:hAnsi="Times New Roman" w:cs="Times New Roman"/>
          <w:sz w:val="16"/>
          <w:szCs w:val="16"/>
        </w:rPr>
        <w:t>Digital Strategie Board</w:t>
      </w:r>
      <w:r w:rsidR="00CF4766" w:rsidRPr="00CF4766">
        <w:rPr>
          <w:rFonts w:ascii="Times New Roman" w:hAnsi="Times New Roman" w:cs="Times New Roman"/>
          <w:sz w:val="16"/>
          <w:szCs w:val="16"/>
        </w:rPr>
        <w:t>:</w:t>
      </w:r>
    </w:p>
    <w:tbl>
      <w:tblPr>
        <w:tblStyle w:val="Tabellenraster"/>
        <w:tblW w:w="5382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768"/>
        <w:gridCol w:w="503"/>
        <w:gridCol w:w="709"/>
        <w:gridCol w:w="850"/>
        <w:gridCol w:w="567"/>
        <w:gridCol w:w="567"/>
        <w:gridCol w:w="1418"/>
      </w:tblGrid>
      <w:tr w:rsidR="00CA59FA" w:rsidRPr="0053549A" w14:paraId="37E5265D" w14:textId="689DD900" w:rsidTr="00AB113C">
        <w:trPr>
          <w:trHeight w:val="158"/>
        </w:trPr>
        <w:tc>
          <w:tcPr>
            <w:tcW w:w="768" w:type="dxa"/>
          </w:tcPr>
          <w:p w14:paraId="0A0A04C3" w14:textId="5A1B7010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Zielgruppe</w:t>
            </w:r>
          </w:p>
        </w:tc>
        <w:tc>
          <w:tcPr>
            <w:tcW w:w="503" w:type="dxa"/>
          </w:tcPr>
          <w:p w14:paraId="3D656171" w14:textId="72322E06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IST</w:t>
            </w:r>
          </w:p>
        </w:tc>
        <w:tc>
          <w:tcPr>
            <w:tcW w:w="709" w:type="dxa"/>
          </w:tcPr>
          <w:p w14:paraId="7557F328" w14:textId="7A9D57EE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Personas</w:t>
            </w:r>
          </w:p>
        </w:tc>
        <w:tc>
          <w:tcPr>
            <w:tcW w:w="850" w:type="dxa"/>
          </w:tcPr>
          <w:p w14:paraId="4A182DD5" w14:textId="67B763AE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Massnahmen</w:t>
            </w:r>
          </w:p>
        </w:tc>
        <w:tc>
          <w:tcPr>
            <w:tcW w:w="567" w:type="dxa"/>
          </w:tcPr>
          <w:p w14:paraId="1CA3183A" w14:textId="28590C67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Inhalt</w:t>
            </w:r>
          </w:p>
        </w:tc>
        <w:tc>
          <w:tcPr>
            <w:tcW w:w="567" w:type="dxa"/>
          </w:tcPr>
          <w:p w14:paraId="28EAE164" w14:textId="31986E1D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KPI</w:t>
            </w:r>
          </w:p>
        </w:tc>
        <w:tc>
          <w:tcPr>
            <w:tcW w:w="1418" w:type="dxa"/>
          </w:tcPr>
          <w:p w14:paraId="7344D5A1" w14:textId="52EC915B" w:rsidR="00CA59FA" w:rsidRPr="00CF4766" w:rsidRDefault="00CA59FA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CF4766">
              <w:rPr>
                <w:rFonts w:ascii="Times New Roman" w:hAnsi="Times New Roman" w:cs="Times New Roman"/>
                <w:sz w:val="12"/>
                <w:szCs w:val="12"/>
              </w:rPr>
              <w:t>Prio/Budget</w:t>
            </w:r>
          </w:p>
        </w:tc>
      </w:tr>
    </w:tbl>
    <w:p w14:paraId="769BCC5F" w14:textId="7CB11125" w:rsidR="00CF4766" w:rsidRPr="0053549A" w:rsidRDefault="0007575A" w:rsidP="00C85214">
      <w:pPr>
        <w:shd w:val="clear" w:color="auto" w:fill="DDD9C3" w:themeFill="background2" w:themeFillShade="E6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r w:rsidRPr="00ED611C">
        <w:rPr>
          <w:rFonts w:ascii="Times New Roman" w:hAnsi="Times New Roman" w:cs="Times New Roman"/>
          <w:b/>
          <w:i/>
          <w:noProof/>
          <w:sz w:val="18"/>
          <w:szCs w:val="20"/>
          <w:lang w:eastAsia="de-CH"/>
        </w:rPr>
        <w:drawing>
          <wp:anchor distT="0" distB="0" distL="114300" distR="114300" simplePos="0" relativeHeight="251687936" behindDoc="1" locked="0" layoutInCell="1" allowOverlap="1" wp14:anchorId="3C3D971E" wp14:editId="51883500">
            <wp:simplePos x="0" y="0"/>
            <wp:positionH relativeFrom="page">
              <wp:align>right</wp:align>
            </wp:positionH>
            <wp:positionV relativeFrom="paragraph">
              <wp:posOffset>1584543</wp:posOffset>
            </wp:positionV>
            <wp:extent cx="3453130" cy="1466193"/>
            <wp:effectExtent l="0" t="0" r="0" b="127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0" b="7625"/>
                    <a:stretch/>
                  </pic:blipFill>
                  <pic:spPr bwMode="auto">
                    <a:xfrm>
                      <a:off x="0" y="0"/>
                      <a:ext cx="3453130" cy="146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0CB">
        <w:rPr>
          <w:noProof/>
          <w:sz w:val="16"/>
          <w:szCs w:val="16"/>
          <w:lang w:eastAsia="de-CH"/>
        </w:rPr>
        <w:drawing>
          <wp:anchor distT="0" distB="0" distL="114300" distR="114300" simplePos="0" relativeHeight="251668478" behindDoc="1" locked="0" layoutInCell="1" allowOverlap="1" wp14:anchorId="36176BC3" wp14:editId="2FEBC2D6">
            <wp:simplePos x="0" y="0"/>
            <wp:positionH relativeFrom="page">
              <wp:posOffset>7096760</wp:posOffset>
            </wp:positionH>
            <wp:positionV relativeFrom="paragraph">
              <wp:posOffset>188704</wp:posOffset>
            </wp:positionV>
            <wp:extent cx="3426460" cy="1474470"/>
            <wp:effectExtent l="0" t="0" r="254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30A" w:rsidRPr="0053549A">
        <w:rPr>
          <w:rFonts w:ascii="Times New Roman" w:hAnsi="Times New Roman" w:cs="Times New Roman"/>
          <w:b/>
          <w:sz w:val="16"/>
          <w:szCs w:val="16"/>
        </w:rPr>
        <w:t>3. Massnahmen eruieren</w:t>
      </w:r>
      <w:r w:rsidR="00F75423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F75423">
        <w:rPr>
          <w:rFonts w:ascii="Times New Roman" w:hAnsi="Times New Roman" w:cs="Times New Roman"/>
          <w:sz w:val="16"/>
          <w:szCs w:val="16"/>
        </w:rPr>
        <w:t>s. KANÄLE, MASSNAHMEN</w:t>
      </w:r>
      <w:r w:rsidR="003B69AD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9C01DE" w:rsidRPr="009C01DE">
        <w:rPr>
          <w:rFonts w:ascii="Times New Roman" w:hAnsi="Times New Roman" w:cs="Times New Roman"/>
          <w:sz w:val="16"/>
          <w:szCs w:val="16"/>
          <w:highlight w:val="yellow"/>
        </w:rPr>
        <w:t>Folie Oertli?</w:t>
      </w:r>
      <w:r w:rsidR="003B69AD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TARGETING </w:t>
      </w:r>
      <w:r w:rsidR="00B42A64" w:rsidRPr="0053549A">
        <w:rPr>
          <w:rFonts w:ascii="Times New Roman" w:hAnsi="Times New Roman" w:cs="Times New Roman"/>
          <w:sz w:val="16"/>
          <w:szCs w:val="16"/>
        </w:rPr>
        <w:t>Werbeeinblendungen themenrelevant oder Zielgruppen en</w:t>
      </w:r>
      <w:r w:rsidR="00D8166D" w:rsidRPr="0053549A">
        <w:rPr>
          <w:rFonts w:ascii="Times New Roman" w:hAnsi="Times New Roman" w:cs="Times New Roman"/>
          <w:sz w:val="16"/>
          <w:szCs w:val="16"/>
        </w:rPr>
        <w:t>t</w:t>
      </w:r>
      <w:r w:rsidR="00B42A64" w:rsidRPr="0053549A">
        <w:rPr>
          <w:rFonts w:ascii="Times New Roman" w:hAnsi="Times New Roman" w:cs="Times New Roman"/>
          <w:sz w:val="16"/>
          <w:szCs w:val="16"/>
        </w:rPr>
        <w:t xml:space="preserve">sprechend </w:t>
      </w:r>
      <w:r w:rsidR="00B42A64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Arten </w:t>
      </w:r>
      <w:r w:rsidR="00B42A64" w:rsidRPr="0053549A">
        <w:rPr>
          <w:rFonts w:ascii="Times New Roman" w:hAnsi="Times New Roman" w:cs="Times New Roman"/>
          <w:sz w:val="16"/>
          <w:szCs w:val="16"/>
        </w:rPr>
        <w:t>B</w:t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eruf/Ausbildung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Ausbildungs-, Einkommenstargeting Standort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Geotargeting Demografie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demografisches Targeting Bedürfnisse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Suchanfragen Interessen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Interessen-Targeting oder Surfverhalten Verbindungen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B69AD" w:rsidRPr="0053549A">
        <w:rPr>
          <w:rFonts w:ascii="Times New Roman" w:hAnsi="Times New Roman" w:cs="Times New Roman"/>
          <w:sz w:val="16"/>
          <w:szCs w:val="16"/>
        </w:rPr>
        <w:t xml:space="preserve"> Freundes-Targeting Kontaktmögl. </w:t>
      </w:r>
      <w:r w:rsidR="003B69AD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3E2ACB">
        <w:rPr>
          <w:rFonts w:ascii="Times New Roman" w:hAnsi="Times New Roman" w:cs="Times New Roman"/>
          <w:sz w:val="16"/>
          <w:szCs w:val="16"/>
        </w:rPr>
        <w:t xml:space="preserve"> E-M</w:t>
      </w:r>
      <w:r w:rsidR="003B69AD" w:rsidRPr="0053549A">
        <w:rPr>
          <w:rFonts w:ascii="Times New Roman" w:hAnsi="Times New Roman" w:cs="Times New Roman"/>
          <w:sz w:val="16"/>
          <w:szCs w:val="16"/>
        </w:rPr>
        <w:t>ails / Newsletter oder Customer Audience</w:t>
      </w:r>
      <w:r w:rsidR="00CD2C2E" w:rsidRPr="0053549A">
        <w:rPr>
          <w:rFonts w:ascii="Times New Roman" w:hAnsi="Times New Roman" w:cs="Times New Roman"/>
          <w:sz w:val="16"/>
          <w:szCs w:val="16"/>
        </w:rPr>
        <w:t xml:space="preserve">  </w:t>
      </w:r>
      <w:r w:rsidR="00CD2C2E" w:rsidRPr="007850B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CUSTOMER JOURNEYS</w:t>
      </w:r>
      <w:r w:rsidR="00A11DBD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A11DBD">
        <w:rPr>
          <w:rFonts w:ascii="Times New Roman" w:hAnsi="Times New Roman" w:cs="Times New Roman"/>
          <w:sz w:val="16"/>
          <w:szCs w:val="16"/>
        </w:rPr>
        <w:t>Kunde durch</w:t>
      </w:r>
      <w:r w:rsidR="00504628">
        <w:rPr>
          <w:rFonts w:ascii="Times New Roman" w:hAnsi="Times New Roman" w:cs="Times New Roman"/>
          <w:sz w:val="16"/>
          <w:szCs w:val="16"/>
        </w:rPr>
        <w:t>l</w:t>
      </w:r>
      <w:r w:rsidR="00A11DBD">
        <w:rPr>
          <w:rFonts w:ascii="Times New Roman" w:hAnsi="Times New Roman" w:cs="Times New Roman"/>
          <w:sz w:val="16"/>
          <w:szCs w:val="16"/>
        </w:rPr>
        <w:t>äuft in der Regel Pro</w:t>
      </w:r>
      <w:r w:rsidR="00F80043">
        <w:rPr>
          <w:rFonts w:ascii="Times New Roman" w:hAnsi="Times New Roman" w:cs="Times New Roman"/>
          <w:sz w:val="16"/>
          <w:szCs w:val="16"/>
        </w:rPr>
        <w:t>z</w:t>
      </w:r>
      <w:r w:rsidR="00A11DBD">
        <w:rPr>
          <w:rFonts w:ascii="Times New Roman" w:hAnsi="Times New Roman" w:cs="Times New Roman"/>
          <w:sz w:val="16"/>
          <w:szCs w:val="16"/>
        </w:rPr>
        <w:t>ess bestehend aus Blind Spot (SM-Werbung, Newsletter, etc.) via Messung (z.B. Ad</w:t>
      </w:r>
      <w:r w:rsidR="00051B49">
        <w:rPr>
          <w:rFonts w:ascii="Times New Roman" w:hAnsi="Times New Roman" w:cs="Times New Roman"/>
          <w:sz w:val="16"/>
          <w:szCs w:val="16"/>
        </w:rPr>
        <w:t>-W</w:t>
      </w:r>
      <w:r w:rsidR="00A11DBD">
        <w:rPr>
          <w:rFonts w:ascii="Times New Roman" w:hAnsi="Times New Roman" w:cs="Times New Roman"/>
          <w:sz w:val="16"/>
          <w:szCs w:val="16"/>
        </w:rPr>
        <w:t>ords) zu Zielerreichung, Blind Spots können nicht getrackt werden (z.B. selbe Werbung am Vortag)</w:t>
      </w:r>
      <w:r w:rsidR="00980B4F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980B4F" w:rsidRPr="007850B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MASSNAHMEN</w:t>
      </w:r>
      <w:r w:rsidR="00980B4F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206FF8">
        <w:rPr>
          <w:rFonts w:ascii="Times New Roman" w:hAnsi="Times New Roman" w:cs="Times New Roman"/>
          <w:b/>
          <w:i/>
          <w:sz w:val="16"/>
          <w:szCs w:val="16"/>
        </w:rPr>
        <w:t xml:space="preserve">Medientypen </w:t>
      </w:r>
      <w:r w:rsidR="00206FF8">
        <w:rPr>
          <w:rFonts w:ascii="Times New Roman" w:hAnsi="Times New Roman" w:cs="Times New Roman"/>
          <w:sz w:val="16"/>
          <w:szCs w:val="16"/>
        </w:rPr>
        <w:t>owned, shared, paid, earned</w:t>
      </w:r>
      <w:r w:rsidR="00206FF8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980B4F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Native Advertising </w:t>
      </w:r>
      <w:r w:rsidR="003E4043" w:rsidRPr="0053549A">
        <w:rPr>
          <w:rFonts w:ascii="Times New Roman" w:hAnsi="Times New Roman" w:cs="Times New Roman"/>
          <w:sz w:val="16"/>
          <w:szCs w:val="16"/>
        </w:rPr>
        <w:t xml:space="preserve">Form von Werbung, die durch das Anbieten von Inhalten so gestaltet ist, dass sie nur schwer von red. Artikeln unterscheidbar ist </w:t>
      </w:r>
      <w:r w:rsidR="003E4043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Display-Werbung </w:t>
      </w:r>
      <w:r w:rsidR="003E4043" w:rsidRPr="0053549A">
        <w:rPr>
          <w:rFonts w:ascii="Times New Roman" w:hAnsi="Times New Roman" w:cs="Times New Roman"/>
          <w:sz w:val="16"/>
          <w:szCs w:val="16"/>
        </w:rPr>
        <w:t>Fix-Placements (</w:t>
      </w:r>
      <w:r w:rsidR="00972068" w:rsidRPr="0053549A">
        <w:rPr>
          <w:rFonts w:ascii="Times New Roman" w:hAnsi="Times New Roman" w:cs="Times New Roman"/>
          <w:sz w:val="16"/>
          <w:szCs w:val="16"/>
        </w:rPr>
        <w:t xml:space="preserve">tagesanzeiger.ch, </w:t>
      </w:r>
      <w:r w:rsidR="003E4043" w:rsidRPr="0053549A">
        <w:rPr>
          <w:rFonts w:ascii="Times New Roman" w:hAnsi="Times New Roman" w:cs="Times New Roman"/>
          <w:sz w:val="16"/>
          <w:szCs w:val="16"/>
        </w:rPr>
        <w:t>Fixpreis), Netzwerk (</w:t>
      </w:r>
      <w:r w:rsidR="00972068" w:rsidRPr="0053549A">
        <w:rPr>
          <w:rFonts w:ascii="Times New Roman" w:hAnsi="Times New Roman" w:cs="Times New Roman"/>
          <w:sz w:val="16"/>
          <w:szCs w:val="16"/>
        </w:rPr>
        <w:t xml:space="preserve">Goldbach, </w:t>
      </w:r>
      <w:r w:rsidR="003E4043" w:rsidRPr="0053549A">
        <w:rPr>
          <w:rFonts w:ascii="Times New Roman" w:hAnsi="Times New Roman" w:cs="Times New Roman"/>
          <w:sz w:val="16"/>
          <w:szCs w:val="16"/>
        </w:rPr>
        <w:t>CPM</w:t>
      </w:r>
      <w:r w:rsidR="00FF45FA" w:rsidRPr="0053549A">
        <w:rPr>
          <w:rFonts w:ascii="Times New Roman" w:hAnsi="Times New Roman" w:cs="Times New Roman"/>
          <w:sz w:val="16"/>
          <w:szCs w:val="16"/>
        </w:rPr>
        <w:t>, Themen/Demografie</w:t>
      </w:r>
      <w:r w:rsidR="003E4043" w:rsidRPr="0053549A">
        <w:rPr>
          <w:rFonts w:ascii="Times New Roman" w:hAnsi="Times New Roman" w:cs="Times New Roman"/>
          <w:sz w:val="16"/>
          <w:szCs w:val="16"/>
        </w:rPr>
        <w:t>), RTB</w:t>
      </w:r>
      <w:r w:rsidR="007F2427" w:rsidRPr="0053549A">
        <w:rPr>
          <w:rFonts w:ascii="Times New Roman" w:hAnsi="Times New Roman" w:cs="Times New Roman"/>
          <w:sz w:val="16"/>
          <w:szCs w:val="16"/>
        </w:rPr>
        <w:t xml:space="preserve"> (</w:t>
      </w:r>
      <w:r w:rsidR="00972068" w:rsidRPr="0053549A">
        <w:rPr>
          <w:rFonts w:ascii="Times New Roman" w:hAnsi="Times New Roman" w:cs="Times New Roman"/>
          <w:sz w:val="16"/>
          <w:szCs w:val="16"/>
        </w:rPr>
        <w:t xml:space="preserve">Google Display Netzwerk, </w:t>
      </w:r>
      <w:r w:rsidR="007F2427" w:rsidRPr="0053549A">
        <w:rPr>
          <w:rFonts w:ascii="Times New Roman" w:hAnsi="Times New Roman" w:cs="Times New Roman"/>
          <w:sz w:val="16"/>
          <w:szCs w:val="16"/>
        </w:rPr>
        <w:t>var. Preis</w:t>
      </w:r>
      <w:r w:rsidR="00FF45FA" w:rsidRPr="0053549A">
        <w:rPr>
          <w:rFonts w:ascii="Times New Roman" w:hAnsi="Times New Roman" w:cs="Times New Roman"/>
          <w:sz w:val="16"/>
          <w:szCs w:val="16"/>
        </w:rPr>
        <w:t>, Interessen</w:t>
      </w:r>
      <w:r w:rsidR="007F2427" w:rsidRPr="0053549A">
        <w:rPr>
          <w:rFonts w:ascii="Times New Roman" w:hAnsi="Times New Roman" w:cs="Times New Roman"/>
          <w:sz w:val="16"/>
          <w:szCs w:val="16"/>
        </w:rPr>
        <w:t>)</w:t>
      </w:r>
      <w:r w:rsidR="009C01DE">
        <w:rPr>
          <w:rFonts w:ascii="Times New Roman" w:hAnsi="Times New Roman" w:cs="Times New Roman"/>
          <w:sz w:val="16"/>
          <w:szCs w:val="16"/>
        </w:rPr>
        <w:t xml:space="preserve"> </w:t>
      </w:r>
      <w:r w:rsidR="009C01DE" w:rsidRPr="0053549A">
        <w:rPr>
          <w:rFonts w:ascii="Times New Roman" w:hAnsi="Times New Roman" w:cs="Times New Roman"/>
          <w:sz w:val="16"/>
          <w:szCs w:val="16"/>
        </w:rPr>
        <w:t>Problematik: scrollen, Banner Blindness, Bots, AdBlocker</w:t>
      </w:r>
      <w:r w:rsidR="000D1521">
        <w:rPr>
          <w:rFonts w:ascii="Times New Roman" w:hAnsi="Times New Roman" w:cs="Times New Roman"/>
          <w:sz w:val="16"/>
          <w:szCs w:val="16"/>
        </w:rPr>
        <w:t xml:space="preserve"> </w:t>
      </w:r>
      <w:r w:rsidR="000D1521" w:rsidRPr="000D1521">
        <w:rPr>
          <w:rFonts w:ascii="Times New Roman" w:hAnsi="Times New Roman" w:cs="Times New Roman"/>
          <w:sz w:val="16"/>
          <w:szCs w:val="16"/>
          <w:highlight w:val="yellow"/>
        </w:rPr>
        <w:t>Targetingentscheidungen</w:t>
      </w:r>
    </w:p>
    <w:tbl>
      <w:tblPr>
        <w:tblStyle w:val="Tabellenraster"/>
        <w:tblW w:w="0" w:type="auto"/>
        <w:tblInd w:w="142" w:type="dxa"/>
        <w:tblLook w:val="04A0" w:firstRow="1" w:lastRow="0" w:firstColumn="1" w:lastColumn="0" w:noHBand="0" w:noVBand="1"/>
      </w:tblPr>
      <w:tblGrid>
        <w:gridCol w:w="1539"/>
        <w:gridCol w:w="959"/>
        <w:gridCol w:w="959"/>
        <w:gridCol w:w="959"/>
        <w:gridCol w:w="959"/>
      </w:tblGrid>
      <w:tr w:rsidR="008428E7" w:rsidRPr="0053549A" w14:paraId="3B7C904A" w14:textId="77777777" w:rsidTr="00CB4410">
        <w:tc>
          <w:tcPr>
            <w:tcW w:w="1540" w:type="dxa"/>
          </w:tcPr>
          <w:p w14:paraId="13A55CEC" w14:textId="77777777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59" w:type="dxa"/>
          </w:tcPr>
          <w:p w14:paraId="49EA9616" w14:textId="4AE5B633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Fix-Plcmnts</w:t>
            </w:r>
          </w:p>
        </w:tc>
        <w:tc>
          <w:tcPr>
            <w:tcW w:w="959" w:type="dxa"/>
          </w:tcPr>
          <w:p w14:paraId="478CA75A" w14:textId="57125E9D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Net</w:t>
            </w:r>
            <w:r w:rsidR="00282556" w:rsidRPr="00D7315B">
              <w:rPr>
                <w:rFonts w:ascii="Times New Roman" w:hAnsi="Times New Roman" w:cs="Times New Roman"/>
                <w:sz w:val="12"/>
                <w:szCs w:val="12"/>
              </w:rPr>
              <w:t>z</w:t>
            </w: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werk</w:t>
            </w:r>
          </w:p>
        </w:tc>
        <w:tc>
          <w:tcPr>
            <w:tcW w:w="959" w:type="dxa"/>
          </w:tcPr>
          <w:p w14:paraId="79FD0DF8" w14:textId="1B989DDA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RTP</w:t>
            </w:r>
          </w:p>
        </w:tc>
        <w:tc>
          <w:tcPr>
            <w:tcW w:w="959" w:type="dxa"/>
          </w:tcPr>
          <w:p w14:paraId="7C0DE0F8" w14:textId="491C2176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Native Ad.</w:t>
            </w:r>
          </w:p>
        </w:tc>
      </w:tr>
      <w:tr w:rsidR="008428E7" w:rsidRPr="0053549A" w14:paraId="53B89901" w14:textId="77777777" w:rsidTr="00CB4410">
        <w:tc>
          <w:tcPr>
            <w:tcW w:w="1540" w:type="dxa"/>
          </w:tcPr>
          <w:p w14:paraId="34B84D03" w14:textId="3C9ACA23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Hohe Reichweite</w:t>
            </w:r>
          </w:p>
        </w:tc>
        <w:tc>
          <w:tcPr>
            <w:tcW w:w="959" w:type="dxa"/>
          </w:tcPr>
          <w:p w14:paraId="1D6F35AC" w14:textId="4331033B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  <w:tc>
          <w:tcPr>
            <w:tcW w:w="959" w:type="dxa"/>
          </w:tcPr>
          <w:p w14:paraId="4E6AC932" w14:textId="4A55BC6F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59" w:type="dxa"/>
          </w:tcPr>
          <w:p w14:paraId="71B56877" w14:textId="1EE954EF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57758D3F" w14:textId="1FF8F48B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</w:tr>
      <w:tr w:rsidR="008428E7" w:rsidRPr="0053549A" w14:paraId="79D2817A" w14:textId="77777777" w:rsidTr="00CB4410">
        <w:tc>
          <w:tcPr>
            <w:tcW w:w="1540" w:type="dxa"/>
          </w:tcPr>
          <w:p w14:paraId="6BD2A383" w14:textId="06A61AC8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Qualität/Kontrolle</w:t>
            </w:r>
          </w:p>
        </w:tc>
        <w:tc>
          <w:tcPr>
            <w:tcW w:w="959" w:type="dxa"/>
          </w:tcPr>
          <w:p w14:paraId="0AD7C4DD" w14:textId="1A0D3EB5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12A817E6" w14:textId="7DE71FCA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59" w:type="dxa"/>
          </w:tcPr>
          <w:p w14:paraId="55A97C37" w14:textId="4D161E61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  <w:tc>
          <w:tcPr>
            <w:tcW w:w="959" w:type="dxa"/>
          </w:tcPr>
          <w:p w14:paraId="620F2385" w14:textId="7805D47B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</w:tr>
      <w:tr w:rsidR="008428E7" w:rsidRPr="0053549A" w14:paraId="769E0F4E" w14:textId="77777777" w:rsidTr="00CB4410">
        <w:tc>
          <w:tcPr>
            <w:tcW w:w="1540" w:type="dxa"/>
          </w:tcPr>
          <w:p w14:paraId="1BBE0F32" w14:textId="1A7C3BEE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Nutzer-Affinität</w:t>
            </w:r>
          </w:p>
        </w:tc>
        <w:tc>
          <w:tcPr>
            <w:tcW w:w="959" w:type="dxa"/>
          </w:tcPr>
          <w:p w14:paraId="6559BDF7" w14:textId="027B6876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  <w:tc>
          <w:tcPr>
            <w:tcW w:w="959" w:type="dxa"/>
          </w:tcPr>
          <w:p w14:paraId="3ED98D8A" w14:textId="706D7835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3B17B4AF" w14:textId="780B16FB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177B7757" w14:textId="5C7DA1FA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  <w:tr w:rsidR="008428E7" w:rsidRPr="0053549A" w14:paraId="44DB022E" w14:textId="77777777" w:rsidTr="00CB4410">
        <w:tc>
          <w:tcPr>
            <w:tcW w:w="1540" w:type="dxa"/>
          </w:tcPr>
          <w:p w14:paraId="28BE2736" w14:textId="34667465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Günstiger Traffic</w:t>
            </w:r>
          </w:p>
        </w:tc>
        <w:tc>
          <w:tcPr>
            <w:tcW w:w="959" w:type="dxa"/>
          </w:tcPr>
          <w:p w14:paraId="21F31078" w14:textId="2DFE6422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  <w:tc>
          <w:tcPr>
            <w:tcW w:w="959" w:type="dxa"/>
          </w:tcPr>
          <w:p w14:paraId="04CB9ADF" w14:textId="5775C730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1201173C" w14:textId="7E75CF72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4EE51171" w14:textId="08A45492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  <w:tr w:rsidR="008428E7" w:rsidRPr="0053549A" w14:paraId="15BD64D8" w14:textId="77777777" w:rsidTr="00CB4410">
        <w:tc>
          <w:tcPr>
            <w:tcW w:w="1540" w:type="dxa"/>
          </w:tcPr>
          <w:p w14:paraId="20EF684B" w14:textId="2764FA34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Tiefer Streuverlust</w:t>
            </w:r>
          </w:p>
        </w:tc>
        <w:tc>
          <w:tcPr>
            <w:tcW w:w="959" w:type="dxa"/>
          </w:tcPr>
          <w:p w14:paraId="1B80C6F6" w14:textId="74556083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Nein</w:t>
            </w:r>
          </w:p>
        </w:tc>
        <w:tc>
          <w:tcPr>
            <w:tcW w:w="959" w:type="dxa"/>
          </w:tcPr>
          <w:p w14:paraId="365D8A4F" w14:textId="3F809C68" w:rsidR="008428E7" w:rsidRPr="00D7315B" w:rsidRDefault="001B511D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  <w:r w:rsidRPr="00D7315B">
              <w:rPr>
                <w:rFonts w:ascii="Times New Roman" w:hAnsi="Times New Roman" w:cs="Times New Roman"/>
                <w:sz w:val="12"/>
                <w:szCs w:val="12"/>
              </w:rPr>
              <w:t>Ja</w:t>
            </w:r>
          </w:p>
        </w:tc>
        <w:tc>
          <w:tcPr>
            <w:tcW w:w="959" w:type="dxa"/>
          </w:tcPr>
          <w:p w14:paraId="3D8FC25B" w14:textId="52385D0E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59" w:type="dxa"/>
          </w:tcPr>
          <w:p w14:paraId="4F1FE5BD" w14:textId="5756B70E" w:rsidR="008428E7" w:rsidRPr="00D7315B" w:rsidRDefault="008428E7" w:rsidP="00CF4766">
            <w:pPr>
              <w:shd w:val="clear" w:color="auto" w:fill="DDD9C3" w:themeFill="background2" w:themeFillShade="E6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</w:tbl>
    <w:p w14:paraId="2A689F07" w14:textId="6CFCF472" w:rsidR="00873C52" w:rsidRDefault="000870C8" w:rsidP="00C85214">
      <w:pPr>
        <w:shd w:val="clear" w:color="auto" w:fill="DDD9C3" w:themeFill="background2" w:themeFillShade="E6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</w:rPr>
      </w:pPr>
      <w:bookmarkStart w:id="3" w:name="_Hlk485911571"/>
      <w:bookmarkEnd w:id="3"/>
      <w:r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Video-Werbung </w:t>
      </w:r>
      <w:r w:rsidR="003F0969" w:rsidRPr="0053549A">
        <w:rPr>
          <w:rFonts w:ascii="Times New Roman" w:hAnsi="Times New Roman" w:cs="Times New Roman"/>
          <w:sz w:val="16"/>
          <w:szCs w:val="16"/>
          <w:highlight w:val="yellow"/>
        </w:rPr>
        <w:t>Platzierungsmöglichkeiten</w:t>
      </w:r>
      <w:r w:rsidR="00A51FF6" w:rsidRPr="0053549A">
        <w:rPr>
          <w:rFonts w:ascii="Times New Roman" w:hAnsi="Times New Roman" w:cs="Times New Roman"/>
          <w:sz w:val="16"/>
          <w:szCs w:val="16"/>
        </w:rPr>
        <w:t xml:space="preserve"> Display Video Ads, Overlay Anzeigen, Video-Ads (Klassisch, Erklärvideos, Interaktiv wie z.B. Masthead) </w:t>
      </w:r>
      <w:r w:rsidR="00A51FF6" w:rsidRPr="0096360B">
        <w:rPr>
          <w:rFonts w:ascii="Times New Roman" w:hAnsi="Times New Roman" w:cs="Times New Roman"/>
          <w:b/>
          <w:i/>
          <w:sz w:val="16"/>
          <w:szCs w:val="16"/>
        </w:rPr>
        <w:t>Affiliates</w:t>
      </w:r>
      <w:r w:rsidR="0096360B">
        <w:rPr>
          <w:rFonts w:ascii="Times New Roman" w:hAnsi="Times New Roman" w:cs="Times New Roman"/>
          <w:sz w:val="16"/>
          <w:szCs w:val="16"/>
        </w:rPr>
        <w:t xml:space="preserve"> z.B. gutscheine.ch</w:t>
      </w:r>
      <w:r w:rsidR="00A51FF6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Social Media Ads</w:t>
      </w:r>
      <w:r w:rsidR="0063729C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63729C" w:rsidRPr="0053549A">
        <w:rPr>
          <w:rFonts w:ascii="Times New Roman" w:hAnsi="Times New Roman" w:cs="Times New Roman"/>
          <w:sz w:val="16"/>
          <w:szCs w:val="16"/>
        </w:rPr>
        <w:t>+ E</w:t>
      </w:r>
      <w:r w:rsidR="00873C52" w:rsidRPr="0053549A">
        <w:rPr>
          <w:rFonts w:ascii="Times New Roman" w:hAnsi="Times New Roman" w:cs="Times New Roman"/>
          <w:sz w:val="16"/>
          <w:szCs w:val="16"/>
        </w:rPr>
        <w:t xml:space="preserve">mbedded Advertising + Targeting Möglichkeiten </w:t>
      </w:r>
      <w:r w:rsidR="000C58E2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0C58E2" w:rsidRPr="0053549A">
        <w:rPr>
          <w:rFonts w:ascii="Times New Roman" w:hAnsi="Times New Roman" w:cs="Times New Roman"/>
          <w:sz w:val="16"/>
          <w:szCs w:val="16"/>
        </w:rPr>
        <w:t xml:space="preserve"> </w:t>
      </w:r>
      <w:r w:rsidR="000C58E2" w:rsidRPr="0053549A">
        <w:rPr>
          <w:rFonts w:ascii="Times New Roman" w:hAnsi="Times New Roman" w:cs="Times New Roman"/>
          <w:sz w:val="16"/>
          <w:szCs w:val="16"/>
          <w:highlight w:val="yellow"/>
        </w:rPr>
        <w:t>Facebook</w:t>
      </w:r>
      <w:r w:rsidR="0096360B">
        <w:rPr>
          <w:rFonts w:ascii="Times New Roman" w:hAnsi="Times New Roman" w:cs="Times New Roman"/>
          <w:sz w:val="16"/>
          <w:szCs w:val="16"/>
        </w:rPr>
        <w:t xml:space="preserve"> </w:t>
      </w:r>
      <w:r w:rsidR="0096360B" w:rsidRPr="0096360B">
        <w:rPr>
          <w:rFonts w:ascii="Times New Roman" w:hAnsi="Times New Roman" w:cs="Times New Roman"/>
          <w:sz w:val="16"/>
          <w:szCs w:val="16"/>
          <w:highlight w:val="yellow"/>
        </w:rPr>
        <w:t>Kampagnen</w:t>
      </w:r>
      <w:r w:rsidR="00873C52" w:rsidRPr="0053549A">
        <w:rPr>
          <w:rFonts w:ascii="Times New Roman" w:hAnsi="Times New Roman" w:cs="Times New Roman"/>
          <w:sz w:val="16"/>
          <w:szCs w:val="16"/>
        </w:rPr>
        <w:t>, Unterschiedl. Mittel mit untersch. Eigenschaften, s. SM Honeycomb</w:t>
      </w:r>
      <w:r w:rsidR="00D92396">
        <w:rPr>
          <w:rFonts w:ascii="Times New Roman" w:hAnsi="Times New Roman" w:cs="Times New Roman"/>
          <w:sz w:val="16"/>
          <w:szCs w:val="16"/>
        </w:rPr>
        <w:t xml:space="preserve"> </w:t>
      </w:r>
      <w:r w:rsidR="00D92396">
        <w:rPr>
          <w:rFonts w:ascii="Times New Roman" w:hAnsi="Times New Roman" w:cs="Times New Roman"/>
          <w:b/>
          <w:sz w:val="16"/>
          <w:szCs w:val="16"/>
          <w:highlight w:val="darkCyan"/>
        </w:rPr>
        <w:t>Tab</w:t>
      </w:r>
      <w:r w:rsidR="00D92396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D92396">
        <w:rPr>
          <w:rFonts w:ascii="Times New Roman" w:hAnsi="Times New Roman" w:cs="Times New Roman"/>
          <w:b/>
          <w:sz w:val="16"/>
          <w:szCs w:val="16"/>
          <w:highlight w:val="darkCyan"/>
        </w:rPr>
        <w:t>3</w:t>
      </w:r>
      <w:r w:rsidR="005719B6" w:rsidRPr="005719B6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5719B6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E-Mail-Marketing </w:t>
      </w:r>
      <w:r w:rsidR="005719B6" w:rsidRPr="0053549A">
        <w:rPr>
          <w:rFonts w:ascii="Times New Roman" w:hAnsi="Times New Roman" w:cs="Times New Roman"/>
          <w:sz w:val="16"/>
          <w:szCs w:val="16"/>
        </w:rPr>
        <w:t xml:space="preserve">Qualität vs Listengrösse, Sweet-Spot,  </w:t>
      </w:r>
      <w:r w:rsidR="005719B6" w:rsidRPr="0053549A">
        <w:rPr>
          <w:rFonts w:ascii="Times New Roman" w:hAnsi="Times New Roman" w:cs="Times New Roman"/>
          <w:sz w:val="16"/>
          <w:szCs w:val="16"/>
          <w:highlight w:val="yellow"/>
        </w:rPr>
        <w:t>Tipps</w:t>
      </w:r>
      <w:r w:rsidR="005719B6" w:rsidRPr="0053549A">
        <w:rPr>
          <w:rFonts w:ascii="Times New Roman" w:hAnsi="Times New Roman" w:cs="Times New Roman"/>
          <w:sz w:val="16"/>
          <w:szCs w:val="16"/>
        </w:rPr>
        <w:t>, Arten: Newsletter, Transactional, Persönlich</w:t>
      </w:r>
    </w:p>
    <w:tbl>
      <w:tblPr>
        <w:tblW w:w="4748" w:type="pct"/>
        <w:tblInd w:w="137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03"/>
        <w:gridCol w:w="1103"/>
        <w:gridCol w:w="1104"/>
        <w:gridCol w:w="1103"/>
        <w:gridCol w:w="826"/>
      </w:tblGrid>
      <w:tr w:rsidR="00E97719" w:rsidRPr="00E97719" w14:paraId="19B5A2EE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7B14B106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 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63D83C85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Blogs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7996B891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FB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2633955A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LinkedIn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23F56F25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Youtube</w:t>
            </w:r>
          </w:p>
        </w:tc>
      </w:tr>
      <w:tr w:rsidR="00E97719" w:rsidRPr="00E97719" w14:paraId="6B9A9B41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683838AF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Identity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FE38291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6614CB37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46C4F551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1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D03F354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</w:tr>
      <w:tr w:rsidR="00E97719" w:rsidRPr="00E97719" w14:paraId="646B3D94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2543003B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Sharing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166C9567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AC4C36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2F48B83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4A98D68A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1</w:t>
            </w:r>
          </w:p>
        </w:tc>
      </w:tr>
      <w:tr w:rsidR="00E97719" w:rsidRPr="00E97719" w14:paraId="2FA8B199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0126419E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Conversations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33AFFEA0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1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01C80AC2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2517027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39488F28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</w:tr>
      <w:tr w:rsidR="00E97719" w:rsidRPr="00E97719" w14:paraId="74512F97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75B1F9AB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Groups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47C41313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81CA6C7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370932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70688207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</w:tr>
      <w:tr w:rsidR="00E97719" w:rsidRPr="00E97719" w14:paraId="0DDA8E5B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699BA72B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Reputation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13690B71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3FE8BA54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40FEE8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7E7FF4AD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</w:tr>
      <w:tr w:rsidR="00E97719" w:rsidRPr="00E97719" w14:paraId="4D41FFDC" w14:textId="77777777" w:rsidTr="00E97719">
        <w:trPr>
          <w:trHeight w:val="5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1493F621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Relationship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B5604E4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bottom"/>
            <w:hideMark/>
          </w:tcPr>
          <w:p w14:paraId="7E065B71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1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54EEFC3B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F4F38C6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</w:tr>
      <w:tr w:rsidR="00E97719" w:rsidRPr="00E97719" w14:paraId="3657D6DF" w14:textId="77777777" w:rsidTr="00E97719">
        <w:trPr>
          <w:trHeight w:val="45"/>
        </w:trPr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bottom"/>
            <w:hideMark/>
          </w:tcPr>
          <w:p w14:paraId="7801858B" w14:textId="77777777" w:rsidR="00E97719" w:rsidRPr="005719B6" w:rsidRDefault="00E97719" w:rsidP="00E9771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bCs/>
                <w:color w:val="000000"/>
                <w:sz w:val="12"/>
                <w:szCs w:val="12"/>
                <w:lang w:eastAsia="de-CH"/>
              </w:rPr>
              <w:t>Presence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D6D118A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0C46D8A4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D7C1"/>
            <w:vAlign w:val="bottom"/>
            <w:hideMark/>
          </w:tcPr>
          <w:p w14:paraId="14F1C8A6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2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AAB3D35" w14:textId="77777777" w:rsidR="00E97719" w:rsidRPr="005719B6" w:rsidRDefault="00E97719" w:rsidP="00E977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</w:pPr>
            <w:r w:rsidRPr="005719B6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lang w:eastAsia="de-CH"/>
              </w:rPr>
              <w:t>3</w:t>
            </w:r>
          </w:p>
        </w:tc>
      </w:tr>
    </w:tbl>
    <w:p w14:paraId="7C7D43A3" w14:textId="7C3ECDBD" w:rsidR="00E23E23" w:rsidRPr="0053549A" w:rsidRDefault="00A828A9" w:rsidP="00C85214">
      <w:pPr>
        <w:shd w:val="clear" w:color="auto" w:fill="E5DFEC" w:themeFill="accent4" w:themeFillTint="33"/>
        <w:spacing w:after="0" w:line="240" w:lineRule="auto"/>
        <w:ind w:left="142"/>
        <w:jc w:val="both"/>
        <w:rPr>
          <w:rFonts w:ascii="Times New Roman" w:hAnsi="Times New Roman" w:cs="Times New Roman"/>
          <w:sz w:val="16"/>
          <w:szCs w:val="16"/>
          <w:highlight w:val="darkMagenta"/>
        </w:rPr>
      </w:pPr>
      <w:r w:rsidRPr="007308D5">
        <w:rPr>
          <w:rFonts w:ascii="Times New Roman" w:hAnsi="Times New Roman" w:cs="Times New Roman"/>
          <w:b/>
          <w:i/>
          <w:color w:val="FFFFFF" w:themeColor="background1"/>
          <w:sz w:val="16"/>
          <w:szCs w:val="16"/>
          <w:highlight w:val="black"/>
        </w:rPr>
        <w:t>ANALYTICS</w:t>
      </w:r>
      <w:r w:rsidR="00A0248F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A0248F" w:rsidRPr="007308D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BRANDING</w:t>
      </w:r>
      <w:r w:rsidR="00A0248F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 </w:t>
      </w:r>
      <w:r w:rsidR="00A0248F" w:rsidRPr="0053549A">
        <w:rPr>
          <w:rFonts w:ascii="Times New Roman" w:hAnsi="Times New Roman" w:cs="Times New Roman"/>
          <w:sz w:val="16"/>
          <w:szCs w:val="16"/>
        </w:rPr>
        <w:t xml:space="preserve">Display- Banner- und Videomarketing </w:t>
      </w:r>
      <w:r w:rsidR="00E3574D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Zielmessung im Online Marketing </w:t>
      </w:r>
      <w:r w:rsidR="00E3574D" w:rsidRPr="0053549A">
        <w:rPr>
          <w:rFonts w:ascii="Times New Roman" w:hAnsi="Times New Roman" w:cs="Times New Roman"/>
          <w:sz w:val="16"/>
          <w:szCs w:val="16"/>
        </w:rPr>
        <w:t>Unterschiede zur klassischen Marketingstrategie: 1. Neue Zielgruppen 2. Technik &amp; Marketing 3. Messbarkeit</w:t>
      </w:r>
      <w:r w:rsidR="00A6388C" w:rsidRPr="0053549A">
        <w:rPr>
          <w:rFonts w:ascii="Times New Roman" w:hAnsi="Times New Roman" w:cs="Times New Roman"/>
          <w:sz w:val="16"/>
          <w:szCs w:val="16"/>
        </w:rPr>
        <w:t>, Schritte: 1. IST 2. SOLL 3. Benchmarketing 4. Strategie (Pull, Dialog, Brand), 5. Umsetzung Massnahmen 5. Erfolg messen 6. Massnahmen optimieren</w:t>
      </w:r>
      <w:r w:rsidRPr="0053549A">
        <w:rPr>
          <w:rFonts w:ascii="Times New Roman" w:hAnsi="Times New Roman" w:cs="Times New Roman"/>
          <w:sz w:val="16"/>
          <w:szCs w:val="16"/>
        </w:rPr>
        <w:t xml:space="preserve"> </w:t>
      </w:r>
      <w:r w:rsidRPr="007308D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>LANDING PAGES</w:t>
      </w:r>
      <w:r w:rsidR="0093357B" w:rsidRPr="007308D5">
        <w:rPr>
          <w:rFonts w:ascii="Times New Roman" w:hAnsi="Times New Roman" w:cs="Times New Roman"/>
          <w:b/>
          <w:i/>
          <w:sz w:val="16"/>
          <w:szCs w:val="16"/>
          <w:highlight w:val="darkGray"/>
        </w:rPr>
        <w:t xml:space="preserve"> </w:t>
      </w:r>
      <w:r w:rsidR="0093357B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Dreiklang des Online Marketings </w:t>
      </w:r>
      <w:r w:rsidR="00036B8F" w:rsidRPr="0053549A">
        <w:rPr>
          <w:rFonts w:ascii="Times New Roman" w:hAnsi="Times New Roman" w:cs="Times New Roman"/>
          <w:sz w:val="16"/>
          <w:szCs w:val="16"/>
        </w:rPr>
        <w:t>1. Targeting (Personas) 2. Marketing-Massnahme (Suchmaschinenwerbung, Social Media Werbung, Display Werbung, Newsletter, Offline Werbung) 3. Landing Page</w:t>
      </w:r>
      <w:r w:rsidR="00E03054" w:rsidRPr="0053549A">
        <w:rPr>
          <w:rFonts w:ascii="Times New Roman" w:hAnsi="Times New Roman" w:cs="Times New Roman"/>
          <w:sz w:val="16"/>
          <w:szCs w:val="16"/>
        </w:rPr>
        <w:t xml:space="preserve"> </w:t>
      </w:r>
      <w:r w:rsidR="00E03054" w:rsidRPr="0053549A">
        <w:rPr>
          <w:rFonts w:ascii="Times New Roman" w:hAnsi="Times New Roman" w:cs="Times New Roman"/>
          <w:sz w:val="16"/>
          <w:szCs w:val="16"/>
        </w:rPr>
        <w:sym w:font="Wingdings" w:char="F0E0"/>
      </w:r>
      <w:r w:rsidR="00E03054" w:rsidRPr="0053549A">
        <w:rPr>
          <w:rFonts w:ascii="Times New Roman" w:hAnsi="Times New Roman" w:cs="Times New Roman"/>
          <w:sz w:val="16"/>
          <w:szCs w:val="16"/>
        </w:rPr>
        <w:t xml:space="preserve"> Ziel</w:t>
      </w:r>
      <w:r w:rsidR="00567319" w:rsidRPr="0053549A">
        <w:rPr>
          <w:rFonts w:ascii="Times New Roman" w:hAnsi="Times New Roman" w:cs="Times New Roman"/>
          <w:sz w:val="16"/>
          <w:szCs w:val="16"/>
        </w:rPr>
        <w:t xml:space="preserve"> </w:t>
      </w:r>
      <w:r w:rsidR="00567319" w:rsidRPr="0053549A">
        <w:rPr>
          <w:rFonts w:ascii="Times New Roman" w:hAnsi="Times New Roman" w:cs="Times New Roman"/>
          <w:b/>
          <w:i/>
          <w:sz w:val="16"/>
          <w:szCs w:val="16"/>
        </w:rPr>
        <w:t xml:space="preserve">Best Practices </w:t>
      </w:r>
      <w:r w:rsidR="00840D7F" w:rsidRPr="0053549A">
        <w:rPr>
          <w:rFonts w:ascii="Times New Roman" w:hAnsi="Times New Roman" w:cs="Times New Roman"/>
          <w:sz w:val="16"/>
          <w:szCs w:val="16"/>
        </w:rPr>
        <w:t>C2A klar sichtbar, Prägnanz, AIDA</w:t>
      </w:r>
      <w:r w:rsidR="00C85214">
        <w:rPr>
          <w:rFonts w:ascii="Times New Roman" w:hAnsi="Times New Roman" w:cs="Times New Roman"/>
          <w:sz w:val="16"/>
          <w:szCs w:val="16"/>
        </w:rPr>
        <w:t xml:space="preserve"> </w:t>
      </w:r>
      <w:r w:rsidR="00C85214">
        <w:rPr>
          <w:rFonts w:ascii="Times New Roman" w:hAnsi="Times New Roman" w:cs="Times New Roman"/>
          <w:b/>
          <w:sz w:val="16"/>
          <w:szCs w:val="16"/>
          <w:highlight w:val="darkCyan"/>
        </w:rPr>
        <w:t>Abb</w:t>
      </w:r>
      <w:r w:rsidR="00C85214" w:rsidRPr="005326F1">
        <w:rPr>
          <w:rFonts w:ascii="Times New Roman" w:hAnsi="Times New Roman" w:cs="Times New Roman"/>
          <w:b/>
          <w:sz w:val="16"/>
          <w:szCs w:val="16"/>
          <w:highlight w:val="darkCyan"/>
        </w:rPr>
        <w:t xml:space="preserve">. </w:t>
      </w:r>
      <w:r w:rsidR="00C85214">
        <w:rPr>
          <w:rFonts w:ascii="Times New Roman" w:hAnsi="Times New Roman" w:cs="Times New Roman"/>
          <w:b/>
          <w:sz w:val="16"/>
          <w:szCs w:val="16"/>
          <w:highlight w:val="darkCyan"/>
        </w:rPr>
        <w:t>x</w:t>
      </w:r>
      <w:r w:rsidR="00840D7F" w:rsidRPr="0053549A">
        <w:rPr>
          <w:rFonts w:ascii="Times New Roman" w:hAnsi="Times New Roman" w:cs="Times New Roman"/>
          <w:sz w:val="16"/>
          <w:szCs w:val="16"/>
        </w:rPr>
        <w:t>, USP</w:t>
      </w:r>
    </w:p>
    <w:p w14:paraId="3D520789" w14:textId="007237E1" w:rsidR="00E23E23" w:rsidRPr="00A0248F" w:rsidRDefault="00AE6B6A" w:rsidP="00292441">
      <w:pPr>
        <w:spacing w:after="0" w:line="240" w:lineRule="auto"/>
        <w:ind w:left="142"/>
        <w:jc w:val="both"/>
        <w:rPr>
          <w:rFonts w:ascii="Times New Roman" w:hAnsi="Times New Roman" w:cs="Times New Roman"/>
          <w:sz w:val="18"/>
          <w:szCs w:val="20"/>
          <w:highlight w:val="green"/>
        </w:rPr>
      </w:pPr>
      <w:r w:rsidRPr="00567319">
        <w:rPr>
          <w:rFonts w:ascii="Times New Roman" w:hAnsi="Times New Roman" w:cs="Times New Roman"/>
          <w:noProof/>
          <w:sz w:val="18"/>
          <w:szCs w:val="20"/>
          <w:lang w:eastAsia="de-CH"/>
        </w:rPr>
        <w:drawing>
          <wp:anchor distT="0" distB="0" distL="114300" distR="114300" simplePos="0" relativeHeight="251702272" behindDoc="0" locked="0" layoutInCell="1" allowOverlap="1" wp14:anchorId="32E1356B" wp14:editId="20EB5914">
            <wp:simplePos x="0" y="0"/>
            <wp:positionH relativeFrom="column">
              <wp:posOffset>868286</wp:posOffset>
            </wp:positionH>
            <wp:positionV relativeFrom="paragraph">
              <wp:posOffset>46355</wp:posOffset>
            </wp:positionV>
            <wp:extent cx="1913255" cy="677545"/>
            <wp:effectExtent l="0" t="0" r="0" b="825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3"/>
                    <a:stretch/>
                  </pic:blipFill>
                  <pic:spPr bwMode="auto">
                    <a:xfrm>
                      <a:off x="0" y="0"/>
                      <a:ext cx="1913255" cy="6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FC3D0" w14:textId="251CFE5E" w:rsidR="00E23E23" w:rsidRDefault="0007575A" w:rsidP="00292441">
      <w:pPr>
        <w:spacing w:after="0" w:line="240" w:lineRule="auto"/>
        <w:ind w:left="142"/>
        <w:jc w:val="both"/>
        <w:rPr>
          <w:rFonts w:ascii="Times New Roman" w:hAnsi="Times New Roman" w:cs="Times New Roman"/>
          <w:b/>
          <w:i/>
          <w:sz w:val="18"/>
          <w:szCs w:val="20"/>
          <w:highlight w:val="green"/>
        </w:rPr>
      </w:pPr>
      <w:r w:rsidRPr="006770A9">
        <w:rPr>
          <w:rFonts w:ascii="Times New Roman" w:hAnsi="Times New Roman" w:cs="Times New Roman"/>
          <w:noProof/>
          <w:sz w:val="18"/>
          <w:szCs w:val="20"/>
          <w:lang w:eastAsia="de-CH"/>
        </w:rPr>
        <w:drawing>
          <wp:anchor distT="0" distB="0" distL="114300" distR="114300" simplePos="0" relativeHeight="251671552" behindDoc="1" locked="0" layoutInCell="1" allowOverlap="1" wp14:anchorId="65D95497" wp14:editId="2C06FA7F">
            <wp:simplePos x="0" y="0"/>
            <wp:positionH relativeFrom="column">
              <wp:posOffset>1805622</wp:posOffset>
            </wp:positionH>
            <wp:positionV relativeFrom="paragraph">
              <wp:posOffset>64562</wp:posOffset>
            </wp:positionV>
            <wp:extent cx="948055" cy="2043430"/>
            <wp:effectExtent l="4763" t="0" r="9207" b="9208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805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E8937" w14:textId="46C8EC45" w:rsidR="004C070D" w:rsidRDefault="004C070D" w:rsidP="00292441">
      <w:pPr>
        <w:spacing w:after="0" w:line="240" w:lineRule="auto"/>
        <w:ind w:left="142"/>
        <w:jc w:val="both"/>
        <w:rPr>
          <w:rFonts w:ascii="Times New Roman" w:hAnsi="Times New Roman" w:cs="Times New Roman"/>
          <w:color w:val="FFFFFF" w:themeColor="background1"/>
          <w:sz w:val="18"/>
          <w:szCs w:val="20"/>
          <w:highlight w:val="black"/>
        </w:rPr>
      </w:pPr>
    </w:p>
    <w:p w14:paraId="757C8F7A" w14:textId="2A4308AF" w:rsidR="004C070D" w:rsidRPr="00921833" w:rsidRDefault="004C070D" w:rsidP="00292441">
      <w:pPr>
        <w:spacing w:after="0" w:line="240" w:lineRule="auto"/>
        <w:ind w:left="142"/>
        <w:jc w:val="both"/>
        <w:rPr>
          <w:rFonts w:ascii="Times New Roman" w:hAnsi="Times New Roman" w:cs="Times New Roman"/>
          <w:color w:val="FFFFFF" w:themeColor="background1"/>
          <w:sz w:val="18"/>
          <w:szCs w:val="20"/>
          <w:highlight w:val="black"/>
        </w:rPr>
      </w:pPr>
    </w:p>
    <w:p w14:paraId="465D2EF6" w14:textId="72C2B899" w:rsidR="00E23E23" w:rsidRPr="00A15E8D" w:rsidRDefault="00E23E23" w:rsidP="00292441">
      <w:pPr>
        <w:spacing w:after="0" w:line="240" w:lineRule="auto"/>
        <w:ind w:left="142"/>
        <w:jc w:val="both"/>
        <w:rPr>
          <w:rFonts w:ascii="Times New Roman" w:hAnsi="Times New Roman" w:cs="Times New Roman"/>
          <w:b/>
          <w:i/>
          <w:color w:val="FFFFFF" w:themeColor="background1"/>
          <w:sz w:val="18"/>
          <w:szCs w:val="20"/>
          <w:highlight w:val="green"/>
        </w:rPr>
      </w:pPr>
    </w:p>
    <w:p w14:paraId="49E49B32" w14:textId="232CBDDC" w:rsidR="005326F1" w:rsidRDefault="0007575A">
      <w:pPr>
        <w:rPr>
          <w:rFonts w:ascii="Times New Roman" w:hAnsi="Times New Roman" w:cs="Times New Roman"/>
          <w:b/>
          <w:i/>
          <w:sz w:val="18"/>
          <w:szCs w:val="20"/>
          <w:highlight w:val="green"/>
        </w:rPr>
      </w:pPr>
      <w:r>
        <w:rPr>
          <w:noProof/>
          <w:lang w:eastAsia="de-CH"/>
        </w:rPr>
        <w:drawing>
          <wp:anchor distT="0" distB="0" distL="114300" distR="114300" simplePos="0" relativeHeight="251669503" behindDoc="1" locked="0" layoutInCell="1" allowOverlap="1" wp14:anchorId="609604A2" wp14:editId="503EACF6">
            <wp:simplePos x="0" y="0"/>
            <wp:positionH relativeFrom="page">
              <wp:posOffset>8844280</wp:posOffset>
            </wp:positionH>
            <wp:positionV relativeFrom="paragraph">
              <wp:posOffset>727819</wp:posOffset>
            </wp:positionV>
            <wp:extent cx="1579880" cy="1266825"/>
            <wp:effectExtent l="0" t="0" r="1270" b="952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7D0">
        <w:rPr>
          <w:rFonts w:ascii="Times New Roman" w:hAnsi="Times New Roman" w:cs="Times New Roman"/>
          <w:b/>
          <w:i/>
          <w:noProof/>
          <w:sz w:val="16"/>
          <w:szCs w:val="16"/>
          <w:lang w:eastAsia="de-CH"/>
        </w:rPr>
        <w:drawing>
          <wp:anchor distT="0" distB="0" distL="114300" distR="114300" simplePos="0" relativeHeight="251688960" behindDoc="1" locked="0" layoutInCell="1" allowOverlap="1" wp14:anchorId="702BF90A" wp14:editId="5F2F3097">
            <wp:simplePos x="0" y="0"/>
            <wp:positionH relativeFrom="margin">
              <wp:posOffset>7095490</wp:posOffset>
            </wp:positionH>
            <wp:positionV relativeFrom="paragraph">
              <wp:posOffset>755759</wp:posOffset>
            </wp:positionV>
            <wp:extent cx="1559560" cy="1204595"/>
            <wp:effectExtent l="0" t="0" r="254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737">
        <w:rPr>
          <w:rFonts w:ascii="Times New Roman" w:hAnsi="Times New Roman" w:cs="Times New Roman"/>
          <w:noProof/>
          <w:sz w:val="18"/>
          <w:szCs w:val="20"/>
          <w:highlight w:val="green"/>
          <w:lang w:eastAsia="de-CH"/>
        </w:rPr>
        <w:drawing>
          <wp:anchor distT="0" distB="0" distL="114300" distR="114300" simplePos="0" relativeHeight="251670528" behindDoc="1" locked="0" layoutInCell="1" allowOverlap="1" wp14:anchorId="6F914D20" wp14:editId="6CBFF1A6">
            <wp:simplePos x="0" y="0"/>
            <wp:positionH relativeFrom="margin">
              <wp:posOffset>7216140</wp:posOffset>
            </wp:positionH>
            <wp:positionV relativeFrom="paragraph">
              <wp:posOffset>177274</wp:posOffset>
            </wp:positionV>
            <wp:extent cx="908685" cy="708660"/>
            <wp:effectExtent l="0" t="0" r="571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sz w:val="18"/>
          <w:szCs w:val="20"/>
          <w:lang w:eastAsia="de-CH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9E70192" wp14:editId="067C6051">
                <wp:simplePos x="0" y="0"/>
                <wp:positionH relativeFrom="column">
                  <wp:posOffset>63500</wp:posOffset>
                </wp:positionH>
                <wp:positionV relativeFrom="paragraph">
                  <wp:posOffset>129649</wp:posOffset>
                </wp:positionV>
                <wp:extent cx="3519805" cy="5520055"/>
                <wp:effectExtent l="0" t="0" r="23495" b="23495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805" cy="5520055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FEF0D" id="Rechteck 17" o:spid="_x0000_s1026" style="position:absolute;margin-left:5pt;margin-top:10.2pt;width:277.15pt;height:434.6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" filled="f" strokecolor="black [1600]"/>
            </w:pict>
          </mc:Fallback>
        </mc:AlternateContent>
      </w:r>
    </w:p>
    <w:sectPr w:rsidR="005326F1" w:rsidSect="00BB6915">
      <w:pgSz w:w="16838" w:h="11906" w:orient="landscape"/>
      <w:pgMar w:top="198" w:right="113" w:bottom="198" w:left="142" w:header="709" w:footer="709" w:gutter="0"/>
      <w:cols w:num="3" w:space="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232BC3" w16cid:durableId="1CFCE240"/>
  <w16cid:commentId w16cid:paraId="2D109D4C" w16cid:durableId="1CF3E6FC"/>
  <w16cid:commentId w16cid:paraId="2C4514E7" w16cid:durableId="1CF60D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491743" w14:textId="77777777" w:rsidR="0075020F" w:rsidRDefault="0075020F" w:rsidP="0040038C">
      <w:pPr>
        <w:spacing w:after="0" w:line="240" w:lineRule="auto"/>
      </w:pPr>
      <w:r>
        <w:separator/>
      </w:r>
    </w:p>
  </w:endnote>
  <w:endnote w:type="continuationSeparator" w:id="0">
    <w:p w14:paraId="29932A58" w14:textId="77777777" w:rsidR="0075020F" w:rsidRDefault="0075020F" w:rsidP="00400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54A98B" w14:textId="77777777" w:rsidR="0075020F" w:rsidRDefault="0075020F" w:rsidP="0040038C">
      <w:pPr>
        <w:spacing w:after="0" w:line="240" w:lineRule="auto"/>
      </w:pPr>
      <w:r>
        <w:separator/>
      </w:r>
    </w:p>
  </w:footnote>
  <w:footnote w:type="continuationSeparator" w:id="0">
    <w:p w14:paraId="248D6842" w14:textId="77777777" w:rsidR="0075020F" w:rsidRDefault="0075020F" w:rsidP="00400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72C04"/>
    <w:multiLevelType w:val="hybridMultilevel"/>
    <w:tmpl w:val="8F5E6E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51862"/>
    <w:multiLevelType w:val="hybridMultilevel"/>
    <w:tmpl w:val="8522CCC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702C8"/>
    <w:multiLevelType w:val="hybridMultilevel"/>
    <w:tmpl w:val="1F100F3A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12AB1"/>
    <w:multiLevelType w:val="hybridMultilevel"/>
    <w:tmpl w:val="39E8005E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5152D"/>
    <w:multiLevelType w:val="hybridMultilevel"/>
    <w:tmpl w:val="6A465A5A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403E5"/>
    <w:multiLevelType w:val="hybridMultilevel"/>
    <w:tmpl w:val="ABE8614E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1668C"/>
    <w:multiLevelType w:val="hybridMultilevel"/>
    <w:tmpl w:val="4A14630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B4BD2"/>
    <w:multiLevelType w:val="hybridMultilevel"/>
    <w:tmpl w:val="A17224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21A25"/>
    <w:multiLevelType w:val="hybridMultilevel"/>
    <w:tmpl w:val="792621A6"/>
    <w:lvl w:ilvl="0" w:tplc="C2141BDA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580"/>
    <w:rsid w:val="00012D20"/>
    <w:rsid w:val="00013F6B"/>
    <w:rsid w:val="00015F48"/>
    <w:rsid w:val="000276F3"/>
    <w:rsid w:val="00030368"/>
    <w:rsid w:val="00036B8F"/>
    <w:rsid w:val="00043F91"/>
    <w:rsid w:val="00051B49"/>
    <w:rsid w:val="000540F0"/>
    <w:rsid w:val="00054D81"/>
    <w:rsid w:val="00071763"/>
    <w:rsid w:val="00073640"/>
    <w:rsid w:val="0007575A"/>
    <w:rsid w:val="0007588B"/>
    <w:rsid w:val="00076AC6"/>
    <w:rsid w:val="000870C8"/>
    <w:rsid w:val="00087228"/>
    <w:rsid w:val="000930FF"/>
    <w:rsid w:val="00097C77"/>
    <w:rsid w:val="000A0D25"/>
    <w:rsid w:val="000A65EF"/>
    <w:rsid w:val="000A7856"/>
    <w:rsid w:val="000C58E2"/>
    <w:rsid w:val="000C657D"/>
    <w:rsid w:val="000D1521"/>
    <w:rsid w:val="000D5B72"/>
    <w:rsid w:val="000D5F4F"/>
    <w:rsid w:val="000E5A43"/>
    <w:rsid w:val="000F3497"/>
    <w:rsid w:val="000F603E"/>
    <w:rsid w:val="00107CB8"/>
    <w:rsid w:val="001110D6"/>
    <w:rsid w:val="00115D7D"/>
    <w:rsid w:val="00116E97"/>
    <w:rsid w:val="00116F72"/>
    <w:rsid w:val="001253EA"/>
    <w:rsid w:val="00125615"/>
    <w:rsid w:val="001316A3"/>
    <w:rsid w:val="00131BC0"/>
    <w:rsid w:val="00135393"/>
    <w:rsid w:val="001505EA"/>
    <w:rsid w:val="00166F2F"/>
    <w:rsid w:val="00170D5F"/>
    <w:rsid w:val="00171CAF"/>
    <w:rsid w:val="001745A5"/>
    <w:rsid w:val="0017651B"/>
    <w:rsid w:val="00183C72"/>
    <w:rsid w:val="00184933"/>
    <w:rsid w:val="00185EB1"/>
    <w:rsid w:val="00192C7B"/>
    <w:rsid w:val="001975BF"/>
    <w:rsid w:val="00197F74"/>
    <w:rsid w:val="001B38D9"/>
    <w:rsid w:val="001B511D"/>
    <w:rsid w:val="001B5652"/>
    <w:rsid w:val="001C4F3D"/>
    <w:rsid w:val="001D0CA3"/>
    <w:rsid w:val="001D2701"/>
    <w:rsid w:val="001D2FE7"/>
    <w:rsid w:val="001D4979"/>
    <w:rsid w:val="001D6BBD"/>
    <w:rsid w:val="001E1354"/>
    <w:rsid w:val="001E1C87"/>
    <w:rsid w:val="001E71D8"/>
    <w:rsid w:val="001F6B44"/>
    <w:rsid w:val="00206FF8"/>
    <w:rsid w:val="00212493"/>
    <w:rsid w:val="002145D4"/>
    <w:rsid w:val="0022607C"/>
    <w:rsid w:val="00226BA0"/>
    <w:rsid w:val="00230737"/>
    <w:rsid w:val="00237CAE"/>
    <w:rsid w:val="00241151"/>
    <w:rsid w:val="00241A2E"/>
    <w:rsid w:val="0025741A"/>
    <w:rsid w:val="00271288"/>
    <w:rsid w:val="00282556"/>
    <w:rsid w:val="00285367"/>
    <w:rsid w:val="0028654C"/>
    <w:rsid w:val="00291B6F"/>
    <w:rsid w:val="00291D50"/>
    <w:rsid w:val="00292441"/>
    <w:rsid w:val="00294D3B"/>
    <w:rsid w:val="00296CC3"/>
    <w:rsid w:val="002A002F"/>
    <w:rsid w:val="002A2940"/>
    <w:rsid w:val="002A430E"/>
    <w:rsid w:val="002A60C9"/>
    <w:rsid w:val="002B39E9"/>
    <w:rsid w:val="002C02DD"/>
    <w:rsid w:val="002E44A0"/>
    <w:rsid w:val="002F5B21"/>
    <w:rsid w:val="002F7F89"/>
    <w:rsid w:val="0030504E"/>
    <w:rsid w:val="0030735E"/>
    <w:rsid w:val="003109AC"/>
    <w:rsid w:val="00310F8D"/>
    <w:rsid w:val="00314C8C"/>
    <w:rsid w:val="00323D1D"/>
    <w:rsid w:val="00324B10"/>
    <w:rsid w:val="00327597"/>
    <w:rsid w:val="00331199"/>
    <w:rsid w:val="003403CA"/>
    <w:rsid w:val="00354442"/>
    <w:rsid w:val="0035523F"/>
    <w:rsid w:val="00360FB8"/>
    <w:rsid w:val="00361933"/>
    <w:rsid w:val="0036300D"/>
    <w:rsid w:val="00367BA5"/>
    <w:rsid w:val="00370A7F"/>
    <w:rsid w:val="00370AFE"/>
    <w:rsid w:val="0038163C"/>
    <w:rsid w:val="00382443"/>
    <w:rsid w:val="003928E5"/>
    <w:rsid w:val="00396A65"/>
    <w:rsid w:val="003A1A23"/>
    <w:rsid w:val="003A2710"/>
    <w:rsid w:val="003A3E7A"/>
    <w:rsid w:val="003B17D2"/>
    <w:rsid w:val="003B24D0"/>
    <w:rsid w:val="003B3DC8"/>
    <w:rsid w:val="003B65CF"/>
    <w:rsid w:val="003B69AD"/>
    <w:rsid w:val="003C33D5"/>
    <w:rsid w:val="003E1141"/>
    <w:rsid w:val="003E2ACB"/>
    <w:rsid w:val="003E4043"/>
    <w:rsid w:val="003E5C9E"/>
    <w:rsid w:val="003F0969"/>
    <w:rsid w:val="003F639A"/>
    <w:rsid w:val="003F7F26"/>
    <w:rsid w:val="0040038C"/>
    <w:rsid w:val="00402B23"/>
    <w:rsid w:val="00410757"/>
    <w:rsid w:val="00417A4F"/>
    <w:rsid w:val="0042275C"/>
    <w:rsid w:val="00434129"/>
    <w:rsid w:val="00443129"/>
    <w:rsid w:val="00450094"/>
    <w:rsid w:val="00451A56"/>
    <w:rsid w:val="00451D35"/>
    <w:rsid w:val="00457043"/>
    <w:rsid w:val="00460DF1"/>
    <w:rsid w:val="00477CEA"/>
    <w:rsid w:val="004812B4"/>
    <w:rsid w:val="00483593"/>
    <w:rsid w:val="00483DD2"/>
    <w:rsid w:val="00483F63"/>
    <w:rsid w:val="004A0349"/>
    <w:rsid w:val="004A0C11"/>
    <w:rsid w:val="004A16AB"/>
    <w:rsid w:val="004A2F58"/>
    <w:rsid w:val="004A54E7"/>
    <w:rsid w:val="004B1344"/>
    <w:rsid w:val="004B2275"/>
    <w:rsid w:val="004B5881"/>
    <w:rsid w:val="004C070D"/>
    <w:rsid w:val="004D17EB"/>
    <w:rsid w:val="004D59C6"/>
    <w:rsid w:val="004F1CE9"/>
    <w:rsid w:val="00501655"/>
    <w:rsid w:val="005028A1"/>
    <w:rsid w:val="00504628"/>
    <w:rsid w:val="00514BA8"/>
    <w:rsid w:val="00515E56"/>
    <w:rsid w:val="00520B67"/>
    <w:rsid w:val="00522580"/>
    <w:rsid w:val="0052556B"/>
    <w:rsid w:val="005302F1"/>
    <w:rsid w:val="00530921"/>
    <w:rsid w:val="005326F1"/>
    <w:rsid w:val="00533DEC"/>
    <w:rsid w:val="0053549A"/>
    <w:rsid w:val="00540654"/>
    <w:rsid w:val="00544F6B"/>
    <w:rsid w:val="0054682A"/>
    <w:rsid w:val="005545A4"/>
    <w:rsid w:val="00567319"/>
    <w:rsid w:val="005719B6"/>
    <w:rsid w:val="00577451"/>
    <w:rsid w:val="00583742"/>
    <w:rsid w:val="00586AE8"/>
    <w:rsid w:val="00587BBD"/>
    <w:rsid w:val="005A09BD"/>
    <w:rsid w:val="005A1747"/>
    <w:rsid w:val="005A1A41"/>
    <w:rsid w:val="005A2D2A"/>
    <w:rsid w:val="005B585D"/>
    <w:rsid w:val="005C182E"/>
    <w:rsid w:val="005C1B96"/>
    <w:rsid w:val="005C659D"/>
    <w:rsid w:val="005D4541"/>
    <w:rsid w:val="005D5106"/>
    <w:rsid w:val="005E0187"/>
    <w:rsid w:val="005E0792"/>
    <w:rsid w:val="005F2242"/>
    <w:rsid w:val="005F37D0"/>
    <w:rsid w:val="005F3F49"/>
    <w:rsid w:val="00600F4C"/>
    <w:rsid w:val="00601FFF"/>
    <w:rsid w:val="006042E1"/>
    <w:rsid w:val="00604B94"/>
    <w:rsid w:val="006100CB"/>
    <w:rsid w:val="00615895"/>
    <w:rsid w:val="0062518A"/>
    <w:rsid w:val="00625B80"/>
    <w:rsid w:val="00625F64"/>
    <w:rsid w:val="00630FC7"/>
    <w:rsid w:val="0063729C"/>
    <w:rsid w:val="00651B5B"/>
    <w:rsid w:val="00657F89"/>
    <w:rsid w:val="0066250B"/>
    <w:rsid w:val="00672AAA"/>
    <w:rsid w:val="006738FB"/>
    <w:rsid w:val="00675E27"/>
    <w:rsid w:val="006770A9"/>
    <w:rsid w:val="00680FC8"/>
    <w:rsid w:val="00682181"/>
    <w:rsid w:val="0069430A"/>
    <w:rsid w:val="00694D60"/>
    <w:rsid w:val="00696F18"/>
    <w:rsid w:val="0069760C"/>
    <w:rsid w:val="0069761F"/>
    <w:rsid w:val="006A3C49"/>
    <w:rsid w:val="006A5205"/>
    <w:rsid w:val="006B33FF"/>
    <w:rsid w:val="006B4FC4"/>
    <w:rsid w:val="006C00E7"/>
    <w:rsid w:val="006C05E8"/>
    <w:rsid w:val="006C1815"/>
    <w:rsid w:val="006C63AB"/>
    <w:rsid w:val="006D5561"/>
    <w:rsid w:val="006E00FA"/>
    <w:rsid w:val="006E0AE8"/>
    <w:rsid w:val="006E3E92"/>
    <w:rsid w:val="006F0129"/>
    <w:rsid w:val="006F09FB"/>
    <w:rsid w:val="006F1665"/>
    <w:rsid w:val="006F28DF"/>
    <w:rsid w:val="006F7D8F"/>
    <w:rsid w:val="007000FE"/>
    <w:rsid w:val="00702DED"/>
    <w:rsid w:val="007112D4"/>
    <w:rsid w:val="007128A3"/>
    <w:rsid w:val="00722CD8"/>
    <w:rsid w:val="00723692"/>
    <w:rsid w:val="00724CE7"/>
    <w:rsid w:val="00727018"/>
    <w:rsid w:val="0072741B"/>
    <w:rsid w:val="007308D5"/>
    <w:rsid w:val="00736AC7"/>
    <w:rsid w:val="00741B5F"/>
    <w:rsid w:val="007442DA"/>
    <w:rsid w:val="00745B74"/>
    <w:rsid w:val="0075020F"/>
    <w:rsid w:val="00752C89"/>
    <w:rsid w:val="0075543C"/>
    <w:rsid w:val="00757629"/>
    <w:rsid w:val="007652FE"/>
    <w:rsid w:val="00766C7B"/>
    <w:rsid w:val="0077776C"/>
    <w:rsid w:val="007850B5"/>
    <w:rsid w:val="00785EB6"/>
    <w:rsid w:val="00787855"/>
    <w:rsid w:val="00797171"/>
    <w:rsid w:val="007A105C"/>
    <w:rsid w:val="007A2563"/>
    <w:rsid w:val="007A4C1F"/>
    <w:rsid w:val="007A65C0"/>
    <w:rsid w:val="007B0892"/>
    <w:rsid w:val="007C0E8E"/>
    <w:rsid w:val="007D1858"/>
    <w:rsid w:val="007D24A1"/>
    <w:rsid w:val="007D5B42"/>
    <w:rsid w:val="007E0B5A"/>
    <w:rsid w:val="007E24E2"/>
    <w:rsid w:val="007E4336"/>
    <w:rsid w:val="007E4EFF"/>
    <w:rsid w:val="007E7F88"/>
    <w:rsid w:val="007F2427"/>
    <w:rsid w:val="007F7DD8"/>
    <w:rsid w:val="00800B38"/>
    <w:rsid w:val="008030E8"/>
    <w:rsid w:val="00804CDB"/>
    <w:rsid w:val="00812835"/>
    <w:rsid w:val="0081344C"/>
    <w:rsid w:val="008213BB"/>
    <w:rsid w:val="00821949"/>
    <w:rsid w:val="00833259"/>
    <w:rsid w:val="008379C1"/>
    <w:rsid w:val="0084022A"/>
    <w:rsid w:val="00840D7F"/>
    <w:rsid w:val="008428E7"/>
    <w:rsid w:val="00845275"/>
    <w:rsid w:val="008461AC"/>
    <w:rsid w:val="00852ED4"/>
    <w:rsid w:val="00867236"/>
    <w:rsid w:val="00872382"/>
    <w:rsid w:val="00873C52"/>
    <w:rsid w:val="008902F0"/>
    <w:rsid w:val="00894C9B"/>
    <w:rsid w:val="008A4363"/>
    <w:rsid w:val="008A473B"/>
    <w:rsid w:val="008A65BB"/>
    <w:rsid w:val="008A6E7A"/>
    <w:rsid w:val="008A6EA0"/>
    <w:rsid w:val="008B08B8"/>
    <w:rsid w:val="008B3A47"/>
    <w:rsid w:val="008B4849"/>
    <w:rsid w:val="008C48F4"/>
    <w:rsid w:val="008C7C2B"/>
    <w:rsid w:val="008D055A"/>
    <w:rsid w:val="008D1D36"/>
    <w:rsid w:val="008D3CA3"/>
    <w:rsid w:val="008E5F12"/>
    <w:rsid w:val="008E6368"/>
    <w:rsid w:val="008E64A2"/>
    <w:rsid w:val="008F40A2"/>
    <w:rsid w:val="008F71A1"/>
    <w:rsid w:val="009019E5"/>
    <w:rsid w:val="00921833"/>
    <w:rsid w:val="0092353C"/>
    <w:rsid w:val="00926000"/>
    <w:rsid w:val="00930D94"/>
    <w:rsid w:val="0093357B"/>
    <w:rsid w:val="00940892"/>
    <w:rsid w:val="009601AF"/>
    <w:rsid w:val="00963583"/>
    <w:rsid w:val="0096360B"/>
    <w:rsid w:val="0096684D"/>
    <w:rsid w:val="00972068"/>
    <w:rsid w:val="00980B4F"/>
    <w:rsid w:val="009A0B51"/>
    <w:rsid w:val="009B451F"/>
    <w:rsid w:val="009B5A0E"/>
    <w:rsid w:val="009C01DE"/>
    <w:rsid w:val="009C43C3"/>
    <w:rsid w:val="009C5BE4"/>
    <w:rsid w:val="009E653B"/>
    <w:rsid w:val="009F2A7B"/>
    <w:rsid w:val="009F3D58"/>
    <w:rsid w:val="009F7455"/>
    <w:rsid w:val="00A01C4C"/>
    <w:rsid w:val="00A0248F"/>
    <w:rsid w:val="00A03028"/>
    <w:rsid w:val="00A11DBD"/>
    <w:rsid w:val="00A1555C"/>
    <w:rsid w:val="00A15E8D"/>
    <w:rsid w:val="00A22A48"/>
    <w:rsid w:val="00A23938"/>
    <w:rsid w:val="00A27172"/>
    <w:rsid w:val="00A32D27"/>
    <w:rsid w:val="00A35183"/>
    <w:rsid w:val="00A436E6"/>
    <w:rsid w:val="00A443D7"/>
    <w:rsid w:val="00A51FF6"/>
    <w:rsid w:val="00A5386D"/>
    <w:rsid w:val="00A57A03"/>
    <w:rsid w:val="00A60197"/>
    <w:rsid w:val="00A6388C"/>
    <w:rsid w:val="00A65B57"/>
    <w:rsid w:val="00A828A9"/>
    <w:rsid w:val="00A85D5A"/>
    <w:rsid w:val="00A954A6"/>
    <w:rsid w:val="00A9629A"/>
    <w:rsid w:val="00A9704A"/>
    <w:rsid w:val="00A97B16"/>
    <w:rsid w:val="00AA39C9"/>
    <w:rsid w:val="00AA3D6C"/>
    <w:rsid w:val="00AA48D1"/>
    <w:rsid w:val="00AB113C"/>
    <w:rsid w:val="00AB3F3A"/>
    <w:rsid w:val="00AD5247"/>
    <w:rsid w:val="00AD6600"/>
    <w:rsid w:val="00AD6663"/>
    <w:rsid w:val="00AD7390"/>
    <w:rsid w:val="00AE3399"/>
    <w:rsid w:val="00AE6B6A"/>
    <w:rsid w:val="00B031F6"/>
    <w:rsid w:val="00B04D23"/>
    <w:rsid w:val="00B06FDD"/>
    <w:rsid w:val="00B20E08"/>
    <w:rsid w:val="00B22604"/>
    <w:rsid w:val="00B27E08"/>
    <w:rsid w:val="00B31339"/>
    <w:rsid w:val="00B3373F"/>
    <w:rsid w:val="00B34E4D"/>
    <w:rsid w:val="00B34FFA"/>
    <w:rsid w:val="00B37752"/>
    <w:rsid w:val="00B42A64"/>
    <w:rsid w:val="00B43A4D"/>
    <w:rsid w:val="00B4454A"/>
    <w:rsid w:val="00B445A2"/>
    <w:rsid w:val="00B532D7"/>
    <w:rsid w:val="00B611A5"/>
    <w:rsid w:val="00B6557E"/>
    <w:rsid w:val="00B81277"/>
    <w:rsid w:val="00B8259C"/>
    <w:rsid w:val="00B944AA"/>
    <w:rsid w:val="00BB6915"/>
    <w:rsid w:val="00BC1C1B"/>
    <w:rsid w:val="00BC4D8C"/>
    <w:rsid w:val="00BD47A7"/>
    <w:rsid w:val="00BD7069"/>
    <w:rsid w:val="00BE06EE"/>
    <w:rsid w:val="00BE4063"/>
    <w:rsid w:val="00BE76DC"/>
    <w:rsid w:val="00BF2FA7"/>
    <w:rsid w:val="00BF4577"/>
    <w:rsid w:val="00C03B1B"/>
    <w:rsid w:val="00C10EEA"/>
    <w:rsid w:val="00C1115E"/>
    <w:rsid w:val="00C12490"/>
    <w:rsid w:val="00C126AE"/>
    <w:rsid w:val="00C16765"/>
    <w:rsid w:val="00C20A62"/>
    <w:rsid w:val="00C31664"/>
    <w:rsid w:val="00C3710B"/>
    <w:rsid w:val="00C52DA2"/>
    <w:rsid w:val="00C657C7"/>
    <w:rsid w:val="00C74404"/>
    <w:rsid w:val="00C85214"/>
    <w:rsid w:val="00CA59FA"/>
    <w:rsid w:val="00CB3F34"/>
    <w:rsid w:val="00CC065F"/>
    <w:rsid w:val="00CC0ABB"/>
    <w:rsid w:val="00CC1BEE"/>
    <w:rsid w:val="00CC4A66"/>
    <w:rsid w:val="00CC5F3F"/>
    <w:rsid w:val="00CD2C2E"/>
    <w:rsid w:val="00CD5C4B"/>
    <w:rsid w:val="00CE108D"/>
    <w:rsid w:val="00CE46A0"/>
    <w:rsid w:val="00CE7738"/>
    <w:rsid w:val="00CF4766"/>
    <w:rsid w:val="00D0195F"/>
    <w:rsid w:val="00D0336C"/>
    <w:rsid w:val="00D04024"/>
    <w:rsid w:val="00D071DB"/>
    <w:rsid w:val="00D20496"/>
    <w:rsid w:val="00D23FC5"/>
    <w:rsid w:val="00D34BB6"/>
    <w:rsid w:val="00D371D4"/>
    <w:rsid w:val="00D526ED"/>
    <w:rsid w:val="00D54741"/>
    <w:rsid w:val="00D61719"/>
    <w:rsid w:val="00D7315B"/>
    <w:rsid w:val="00D733E3"/>
    <w:rsid w:val="00D747D0"/>
    <w:rsid w:val="00D8166D"/>
    <w:rsid w:val="00D9077A"/>
    <w:rsid w:val="00D92396"/>
    <w:rsid w:val="00DA1AAC"/>
    <w:rsid w:val="00DA4BB1"/>
    <w:rsid w:val="00DA7CAB"/>
    <w:rsid w:val="00DB54B4"/>
    <w:rsid w:val="00DD1ED2"/>
    <w:rsid w:val="00DD6D38"/>
    <w:rsid w:val="00DE2D69"/>
    <w:rsid w:val="00DE30F5"/>
    <w:rsid w:val="00DE329B"/>
    <w:rsid w:val="00DE5435"/>
    <w:rsid w:val="00DF12AC"/>
    <w:rsid w:val="00DF2A53"/>
    <w:rsid w:val="00DF6DC1"/>
    <w:rsid w:val="00E03054"/>
    <w:rsid w:val="00E05F06"/>
    <w:rsid w:val="00E07595"/>
    <w:rsid w:val="00E238B2"/>
    <w:rsid w:val="00E23E23"/>
    <w:rsid w:val="00E24544"/>
    <w:rsid w:val="00E30686"/>
    <w:rsid w:val="00E31BA4"/>
    <w:rsid w:val="00E320DB"/>
    <w:rsid w:val="00E3574D"/>
    <w:rsid w:val="00E402EF"/>
    <w:rsid w:val="00E42CC4"/>
    <w:rsid w:val="00E45EAB"/>
    <w:rsid w:val="00E56BE4"/>
    <w:rsid w:val="00E574C4"/>
    <w:rsid w:val="00E71BBA"/>
    <w:rsid w:val="00E84678"/>
    <w:rsid w:val="00E8734F"/>
    <w:rsid w:val="00E92715"/>
    <w:rsid w:val="00E92D36"/>
    <w:rsid w:val="00E97719"/>
    <w:rsid w:val="00E97D03"/>
    <w:rsid w:val="00EA1917"/>
    <w:rsid w:val="00EA69E3"/>
    <w:rsid w:val="00EB1ECC"/>
    <w:rsid w:val="00EB2765"/>
    <w:rsid w:val="00EB2B82"/>
    <w:rsid w:val="00EC4538"/>
    <w:rsid w:val="00ED44AE"/>
    <w:rsid w:val="00ED5B2E"/>
    <w:rsid w:val="00ED611C"/>
    <w:rsid w:val="00EE1D07"/>
    <w:rsid w:val="00EE2497"/>
    <w:rsid w:val="00EE276E"/>
    <w:rsid w:val="00EE2982"/>
    <w:rsid w:val="00EE4092"/>
    <w:rsid w:val="00EF1DAD"/>
    <w:rsid w:val="00EF2CB8"/>
    <w:rsid w:val="00F03C67"/>
    <w:rsid w:val="00F0771A"/>
    <w:rsid w:val="00F163C1"/>
    <w:rsid w:val="00F20EF6"/>
    <w:rsid w:val="00F250F8"/>
    <w:rsid w:val="00F409F9"/>
    <w:rsid w:val="00F42ABC"/>
    <w:rsid w:val="00F45AD1"/>
    <w:rsid w:val="00F70083"/>
    <w:rsid w:val="00F70105"/>
    <w:rsid w:val="00F72687"/>
    <w:rsid w:val="00F72822"/>
    <w:rsid w:val="00F7343E"/>
    <w:rsid w:val="00F75423"/>
    <w:rsid w:val="00F75A82"/>
    <w:rsid w:val="00F80043"/>
    <w:rsid w:val="00F81942"/>
    <w:rsid w:val="00F87216"/>
    <w:rsid w:val="00F94735"/>
    <w:rsid w:val="00F975F1"/>
    <w:rsid w:val="00FA451B"/>
    <w:rsid w:val="00FA50DD"/>
    <w:rsid w:val="00FA5A1A"/>
    <w:rsid w:val="00FA5E89"/>
    <w:rsid w:val="00FA61C7"/>
    <w:rsid w:val="00FA7BAB"/>
    <w:rsid w:val="00FB2427"/>
    <w:rsid w:val="00FC421B"/>
    <w:rsid w:val="00FD17A8"/>
    <w:rsid w:val="00FE50AA"/>
    <w:rsid w:val="00FE52D0"/>
    <w:rsid w:val="00FF45FA"/>
    <w:rsid w:val="00FF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02ED95"/>
  <w15:docId w15:val="{D1FF59C3-4EA1-48D6-9801-138C50BE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33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3373F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B3373F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7128A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128A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128A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128A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128A3"/>
    <w:rPr>
      <w:b/>
      <w:bCs/>
      <w:sz w:val="20"/>
      <w:szCs w:val="20"/>
    </w:rPr>
  </w:style>
  <w:style w:type="table" w:styleId="Tabellenraster">
    <w:name w:val="Table Grid"/>
    <w:basedOn w:val="NormaleTabelle"/>
    <w:uiPriority w:val="59"/>
    <w:rsid w:val="001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003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038C"/>
  </w:style>
  <w:style w:type="paragraph" w:styleId="Fuzeile">
    <w:name w:val="footer"/>
    <w:basedOn w:val="Standard"/>
    <w:link w:val="FuzeileZchn"/>
    <w:uiPriority w:val="99"/>
    <w:unhideWhenUsed/>
    <w:rsid w:val="004003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038C"/>
  </w:style>
  <w:style w:type="paragraph" w:styleId="Beschriftung">
    <w:name w:val="caption"/>
    <w:basedOn w:val="Standard"/>
    <w:next w:val="Standard"/>
    <w:uiPriority w:val="35"/>
    <w:unhideWhenUsed/>
    <w:qFormat/>
    <w:rsid w:val="005326F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736C8-8B0E-42FC-A885-2FC50E3F9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2398</Words>
  <Characters>15108</Characters>
  <Application>Microsoft Office Word</Application>
  <DocSecurity>0</DocSecurity>
  <Lines>125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Noemi</dc:creator>
  <cp:lastModifiedBy>Marco Romanutti</cp:lastModifiedBy>
  <cp:revision>3</cp:revision>
  <cp:lastPrinted>2017-06-28T14:48:00Z</cp:lastPrinted>
  <dcterms:created xsi:type="dcterms:W3CDTF">2017-06-28T14:48:00Z</dcterms:created>
  <dcterms:modified xsi:type="dcterms:W3CDTF">2017-06-28T15:26:00Z</dcterms:modified>
</cp:coreProperties>
</file>