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方正行楷_GBK" w:hAnsi="方正行楷_GBK" w:eastAsia="方正行楷_GBK" w:cs="方正行楷_GBK"/>
          <w:b/>
          <w:bCs/>
          <w:sz w:val="28"/>
          <w:szCs w:val="28"/>
        </w:rPr>
      </w:pPr>
      <w:r>
        <w:rPr>
          <w:rFonts w:hint="eastAsia" w:ascii="方正行楷_GBK" w:hAnsi="方正行楷_GBK" w:eastAsia="方正行楷_GBK" w:cs="方正行楷_GBK"/>
          <w:b/>
          <w:bCs/>
          <w:sz w:val="28"/>
          <w:szCs w:val="28"/>
        </w:rPr>
        <w:t>d) BSI Grundschutz</w:t>
      </w:r>
    </w:p>
    <w:p>
      <w:pPr>
        <w:rPr>
          <w:rFonts w:hint="eastAsia" w:ascii="方正行楷_GBK" w:hAnsi="方正行楷_GBK" w:eastAsia="方正行楷_GBK" w:cs="方正行楷_GBK"/>
          <w:b/>
          <w:bCs/>
          <w:sz w:val="28"/>
          <w:szCs w:val="28"/>
        </w:rPr>
      </w:pPr>
      <w:r>
        <w:rPr>
          <w:rFonts w:hint="eastAsia" w:ascii="方正行楷_GBK" w:hAnsi="方正行楷_GBK" w:eastAsia="方正行楷_GBK" w:cs="方正行楷_GBK"/>
          <w:b/>
          <w:bCs/>
          <w:sz w:val="28"/>
          <w:szCs w:val="28"/>
        </w:rPr>
        <w:t>In Moodle ist jeder Gruppe die Beschreibung eines Unternehmen zugeordnet. Setzen Sie die</w:t>
      </w:r>
      <w:r>
        <w:rPr>
          <w:rFonts w:hint="eastAsia" w:ascii="方正行楷_GBK" w:hAnsi="方正行楷_GBK" w:eastAsia="方正行楷_GBK" w:cs="方正行楷_GBK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方正行楷_GBK" w:hAnsi="方正行楷_GBK" w:eastAsia="方正行楷_GBK" w:cs="方正行楷_GBK"/>
          <w:b/>
          <w:bCs/>
          <w:sz w:val="28"/>
          <w:szCs w:val="28"/>
        </w:rPr>
        <w:t>Vorgehensweise der taktische Ebene der Folie „Management für Informationssicherheit„des</w:t>
      </w:r>
    </w:p>
    <w:p>
      <w:pPr>
        <w:rPr>
          <w:rFonts w:hint="eastAsia" w:ascii="方正行楷_GBK" w:hAnsi="方正行楷_GBK" w:eastAsia="方正行楷_GBK" w:cs="方正行楷_GBK"/>
          <w:b/>
          <w:bCs/>
          <w:sz w:val="28"/>
          <w:szCs w:val="28"/>
        </w:rPr>
      </w:pPr>
      <w:r>
        <w:rPr>
          <w:rFonts w:hint="eastAsia" w:ascii="方正行楷_GBK" w:hAnsi="方正行楷_GBK" w:eastAsia="方正行楷_GBK" w:cs="方正行楷_GBK"/>
          <w:b/>
          <w:bCs/>
          <w:sz w:val="28"/>
          <w:szCs w:val="28"/>
        </w:rPr>
        <w:t>BSI-Grundschutzes mit Hilfe des Tools Verinice, welches Sie auf Ihrer virtuellen Maschine</w:t>
      </w:r>
      <w:r>
        <w:rPr>
          <w:rFonts w:hint="eastAsia" w:ascii="方正行楷_GBK" w:hAnsi="方正行楷_GBK" w:eastAsia="方正行楷_GBK" w:cs="方正行楷_GBK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方正行楷_GBK" w:hAnsi="方正行楷_GBK" w:eastAsia="方正行楷_GBK" w:cs="方正行楷_GBK"/>
          <w:b/>
          <w:bCs/>
          <w:sz w:val="28"/>
          <w:szCs w:val="28"/>
        </w:rPr>
        <w:t>finden, um.</w:t>
      </w:r>
    </w:p>
    <w:p>
      <w:pPr>
        <w:rPr>
          <w:rFonts w:hint="eastAsia" w:ascii="方正行楷_GBK" w:hAnsi="方正行楷_GBK" w:eastAsia="方正行楷_GBK" w:cs="方正行楷_GBK"/>
          <w:b/>
          <w:bCs/>
          <w:sz w:val="28"/>
          <w:szCs w:val="28"/>
        </w:rPr>
      </w:pPr>
      <w:r>
        <w:rPr>
          <w:rFonts w:hint="eastAsia" w:ascii="方正行楷_GBK" w:hAnsi="方正行楷_GBK" w:eastAsia="方正行楷_GBK" w:cs="方正行楷_GBK"/>
          <w:b/>
          <w:bCs/>
          <w:sz w:val="28"/>
          <w:szCs w:val="28"/>
        </w:rPr>
        <w:t>Beschreiben Sie kurz ihre Ergebnisse und geben Sie an, welcher Handlungsbedarf auf der operativen Ebene sich daraus ergibt</w:t>
      </w:r>
    </w:p>
    <w:p>
      <w:pPr>
        <w:rPr>
          <w:rFonts w:hint="eastAsia" w:ascii="方正行楷_GBK" w:hAnsi="方正行楷_GBK" w:eastAsia="方正行楷_GBK" w:cs="方正行楷_GBK"/>
          <w:b/>
          <w:bCs/>
          <w:sz w:val="28"/>
          <w:szCs w:val="28"/>
        </w:rPr>
      </w:pPr>
    </w:p>
    <w:p>
      <w:pP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  <w:t>Hintergrund:</w:t>
      </w:r>
    </w:p>
    <w:p>
      <w:pPr>
        <w:rPr>
          <w:rFonts w:hint="eastAsia" w:ascii="方正行楷_GBK" w:hAnsi="方正行楷_GBK" w:eastAsia="方正行楷_GBK" w:cs="方正行楷_GBK"/>
          <w:b/>
          <w:bCs/>
          <w:sz w:val="28"/>
          <w:szCs w:val="28"/>
          <w:lang w:val="en-US" w:eastAsia="zh-CN"/>
        </w:rPr>
      </w:pPr>
      <w:r>
        <w:rPr>
          <w:rFonts w:hint="eastAsia" w:ascii="方正行楷_GBK" w:hAnsi="方正行楷_GBK" w:eastAsia="方正行楷_GBK" w:cs="方正行楷_GBK"/>
          <w:b/>
          <w:bCs/>
          <w:sz w:val="28"/>
          <w:szCs w:val="28"/>
          <w:lang w:val="en-US" w:eastAsia="zh-CN"/>
        </w:rPr>
        <w:t>Bestatter: Familienbetrieb, 5 Angestellte, Webseite auf gemietetem Server, ein PC für die Buchhaltung, Wohnhaus räumlich getrennt</w:t>
      </w:r>
    </w:p>
    <w:p>
      <w:pP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  <w:t>A:</w:t>
      </w:r>
    </w:p>
    <w:p>
      <w:pPr>
        <w:rPr>
          <w:rFonts w:hint="eastAsia" w:ascii="方正行楷_GBK" w:hAnsi="方正行楷_GBK" w:eastAsia="方正行楷_GBK" w:cs="方正行楷_GBK"/>
          <w:b/>
          <w:bCs/>
          <w:sz w:val="28"/>
          <w:szCs w:val="28"/>
          <w:lang w:val="en-US" w:eastAsia="zh-CN"/>
        </w:rPr>
      </w:pPr>
      <w:r>
        <w:rPr>
          <w:rFonts w:hint="eastAsia" w:ascii="方正行楷_GBK" w:hAnsi="方正行楷_GBK" w:eastAsia="方正行楷_GBK" w:cs="方正行楷_GBK"/>
          <w:b/>
          <w:bCs/>
          <w:sz w:val="28"/>
          <w:szCs w:val="28"/>
          <w:lang w:val="en-US" w:eastAsia="zh-CN"/>
        </w:rPr>
        <w:t>Anwendung:</w:t>
      </w:r>
    </w:p>
    <w:p>
      <w:pP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  <w:t xml:space="preserve">Baustein: B5.7 Datenbanken </w:t>
      </w:r>
      <w:r>
        <w:rPr>
          <w:rFonts w:hint="default" w:ascii="方正行楷_GBK" w:hAnsi="方正行楷_GBK" w:eastAsia="方正行楷_GBK" w:cs="方正行楷_GBK"/>
          <w:b w:val="0"/>
          <w:bCs w:val="0"/>
          <w:sz w:val="24"/>
          <w:szCs w:val="24"/>
          <w:lang w:val="de-DE" w:eastAsia="zh-CN"/>
        </w:rPr>
        <w:t xml:space="preserve"> </w:t>
      </w:r>
      <w: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  <w:t>B5.19 Internet-Nutzung</w:t>
      </w:r>
    </w:p>
    <w:p>
      <w:pP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de-DE" w:eastAsia="zh-CN"/>
        </w:rPr>
      </w:pPr>
      <w: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  <w:t>Ge</w:t>
      </w:r>
      <w:r>
        <w:rPr>
          <w:rFonts w:hint="default" w:ascii="方正行楷_GBK" w:hAnsi="方正行楷_GBK" w:eastAsia="方正行楷_GBK" w:cs="方正行楷_GBK"/>
          <w:b w:val="0"/>
          <w:bCs w:val="0"/>
          <w:sz w:val="24"/>
          <w:szCs w:val="24"/>
          <w:lang w:val="de-DE" w:eastAsia="zh-CN"/>
        </w:rPr>
        <w:t>fährdung</w:t>
      </w:r>
      <w: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  <w:t>:</w:t>
      </w:r>
      <w:r>
        <w:rPr>
          <w:rFonts w:hint="default" w:ascii="方正行楷_GBK" w:hAnsi="方正行楷_GBK" w:eastAsia="方正行楷_GBK" w:cs="方正行楷_GBK"/>
          <w:b w:val="0"/>
          <w:bCs w:val="0"/>
          <w:sz w:val="24"/>
          <w:szCs w:val="24"/>
          <w:lang w:val="de-DE" w:eastAsia="zh-CN"/>
        </w:rPr>
        <w:t>(B5.7)</w:t>
      </w:r>
      <w: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  <w:t>G2.38</w:t>
      </w:r>
      <w:r>
        <w:rPr>
          <w:rFonts w:hint="default" w:ascii="方正行楷_GBK" w:hAnsi="方正行楷_GBK" w:eastAsia="方正行楷_GBK" w:cs="方正行楷_GBK"/>
          <w:b w:val="0"/>
          <w:bCs w:val="0"/>
          <w:sz w:val="24"/>
          <w:szCs w:val="24"/>
          <w:lang w:val="de-DE" w:eastAsia="zh-CN"/>
        </w:rPr>
        <w:t xml:space="preserve"> Fehlende oder unzureichende Aktivierungvon Datenbank-Sicherheitsmechanismen(Organisatorische Mängel)</w:t>
      </w:r>
    </w:p>
    <w:p>
      <w:pP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方正行楷_GBK" w:hAnsi="方正行楷_GBK" w:eastAsia="方正行楷_GBK" w:cs="方正行楷_GBK"/>
          <w:b w:val="0"/>
          <w:bCs w:val="0"/>
          <w:sz w:val="24"/>
          <w:szCs w:val="24"/>
          <w:lang w:val="de-DE" w:eastAsia="zh-CN"/>
        </w:rPr>
        <w:t>G3.16</w:t>
      </w:r>
      <w: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方正行楷_GBK" w:hAnsi="方正行楷_GBK" w:eastAsia="方正行楷_GBK" w:cs="方正行楷_GBK"/>
          <w:b w:val="0"/>
          <w:bCs w:val="0"/>
          <w:sz w:val="24"/>
          <w:szCs w:val="24"/>
          <w:lang w:val="de-DE" w:eastAsia="zh-CN"/>
        </w:rPr>
        <w:t>G</w:t>
      </w:r>
      <w: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  <w:t xml:space="preserve">4.26 </w:t>
      </w:r>
      <w:r>
        <w:rPr>
          <w:rFonts w:hint="default" w:ascii="方正行楷_GBK" w:hAnsi="方正行楷_GBK" w:eastAsia="方正行楷_GBK" w:cs="方正行楷_GBK"/>
          <w:b w:val="0"/>
          <w:bCs w:val="0"/>
          <w:sz w:val="24"/>
          <w:szCs w:val="24"/>
          <w:lang w:val="de-DE" w:eastAsia="zh-CN"/>
        </w:rPr>
        <w:t>G</w:t>
      </w:r>
      <w: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  <w:t xml:space="preserve">4.28 </w:t>
      </w:r>
      <w:r>
        <w:rPr>
          <w:rFonts w:hint="default" w:ascii="方正行楷_GBK" w:hAnsi="方正行楷_GBK" w:eastAsia="方正行楷_GBK" w:cs="方正行楷_GBK"/>
          <w:b w:val="0"/>
          <w:bCs w:val="0"/>
          <w:sz w:val="24"/>
          <w:szCs w:val="24"/>
          <w:lang w:val="de-DE" w:eastAsia="zh-CN"/>
        </w:rPr>
        <w:t>G</w:t>
      </w:r>
      <w: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  <w:t xml:space="preserve">5.18 </w:t>
      </w:r>
    </w:p>
    <w:p>
      <w:pP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de-DE" w:eastAsia="zh-CN"/>
        </w:rPr>
      </w:pPr>
      <w:r>
        <w:rPr>
          <w:rFonts w:hint="default" w:ascii="方正行楷_GBK" w:hAnsi="方正行楷_GBK" w:eastAsia="方正行楷_GBK" w:cs="方正行楷_GBK"/>
          <w:b w:val="0"/>
          <w:bCs w:val="0"/>
          <w:sz w:val="24"/>
          <w:szCs w:val="24"/>
          <w:lang w:val="de-DE" w:eastAsia="zh-CN"/>
        </w:rPr>
        <w:t>(B5.19)G1.10 G4.22 G3.106 G3.45 G3.106</w:t>
      </w:r>
    </w:p>
    <w:p>
      <w:pP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  <w:t>Ma</w:t>
      </w:r>
      <w:r>
        <w:rPr>
          <w:rFonts w:hint="default" w:ascii="方正行楷_GBK" w:hAnsi="方正行楷_GBK" w:eastAsia="方正行楷_GBK" w:cs="方正行楷_GBK"/>
          <w:b w:val="0"/>
          <w:bCs w:val="0"/>
          <w:sz w:val="24"/>
          <w:szCs w:val="24"/>
          <w:lang w:val="de-DE" w:eastAsia="zh-CN"/>
        </w:rPr>
        <w:t>ßnahme</w:t>
      </w:r>
      <w: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  <w:t>:M2.31 M2.216 M2.128 M3.18 M4.69 M4.72 M5.117</w:t>
      </w:r>
    </w:p>
    <w:p>
      <w:pP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  <w:t>(B5.19)M</w:t>
      </w:r>
      <w:r>
        <w:rPr>
          <w:rFonts w:hint="default" w:ascii="方正行楷_GBK" w:hAnsi="方正行楷_GBK" w:eastAsia="方正行楷_GBK" w:cs="方正行楷_GBK"/>
          <w:b w:val="0"/>
          <w:bCs w:val="0"/>
          <w:sz w:val="24"/>
          <w:szCs w:val="24"/>
          <w:lang w:val="de-DE" w:eastAsia="zh-CN"/>
        </w:rPr>
        <w:t xml:space="preserve">2.313 </w:t>
      </w:r>
      <w: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  <w:t xml:space="preserve"> M2.457 M3.78 M5.45 M5.155  </w:t>
      </w:r>
    </w:p>
    <w:p>
      <w:pPr>
        <w:rPr>
          <w:rFonts w:hint="default" w:ascii="方正行楷_GBK" w:hAnsi="方正行楷_GBK" w:eastAsia="方正行楷_GBK" w:cs="方正行楷_GBK"/>
          <w:b/>
          <w:bCs/>
          <w:sz w:val="28"/>
          <w:szCs w:val="28"/>
          <w:lang w:val="de-DE" w:eastAsia="zh-CN"/>
        </w:rPr>
      </w:pPr>
      <w:r>
        <w:rPr>
          <w:rFonts w:hint="default" w:ascii="方正行楷_GBK" w:hAnsi="方正行楷_GBK" w:eastAsia="方正行楷_GBK" w:cs="方正行楷_GBK"/>
          <w:b/>
          <w:bCs/>
          <w:sz w:val="28"/>
          <w:szCs w:val="28"/>
          <w:lang w:val="de-DE" w:eastAsia="zh-CN"/>
        </w:rPr>
        <w:t>Gebäude:</w:t>
      </w:r>
    </w:p>
    <w:p>
      <w:pPr>
        <w:rPr>
          <w:rFonts w:hint="default" w:ascii="方正行楷_GBK" w:hAnsi="方正行楷_GBK" w:eastAsia="方正行楷_GBK" w:cs="方正行楷_GBK"/>
          <w:b w:val="0"/>
          <w:bCs w:val="0"/>
          <w:sz w:val="24"/>
          <w:szCs w:val="24"/>
          <w:lang w:val="de-DE" w:eastAsia="zh-CN"/>
        </w:rPr>
      </w:pPr>
      <w:r>
        <w:rPr>
          <w:rFonts w:hint="default" w:ascii="方正行楷_GBK" w:hAnsi="方正行楷_GBK" w:eastAsia="方正行楷_GBK" w:cs="方正行楷_GBK"/>
          <w:b w:val="0"/>
          <w:bCs w:val="0"/>
          <w:sz w:val="24"/>
          <w:szCs w:val="24"/>
          <w:lang w:val="de-DE" w:eastAsia="zh-CN"/>
        </w:rPr>
        <w:t>Baustein</w:t>
      </w:r>
      <w: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  <w:t>:</w:t>
      </w:r>
      <w:r>
        <w:rPr>
          <w:rFonts w:hint="default" w:ascii="方正行楷_GBK" w:hAnsi="方正行楷_GBK" w:eastAsia="方正行楷_GBK" w:cs="方正行楷_GBK"/>
          <w:b w:val="0"/>
          <w:bCs w:val="0"/>
          <w:sz w:val="24"/>
          <w:szCs w:val="24"/>
          <w:lang w:val="de-DE" w:eastAsia="zh-CN"/>
        </w:rPr>
        <w:t xml:space="preserve"> B2.1Allgemeines Gebäude  B2.8 Häuslicher Arbeitsplatz</w:t>
      </w:r>
    </w:p>
    <w:p>
      <w:pP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方正行楷_GBK" w:hAnsi="方正行楷_GBK" w:eastAsia="方正行楷_GBK" w:cs="方正行楷_GBK"/>
          <w:b w:val="0"/>
          <w:bCs w:val="0"/>
          <w:sz w:val="24"/>
          <w:szCs w:val="24"/>
          <w:lang w:val="de-DE" w:eastAsia="zh-CN"/>
        </w:rPr>
        <w:t>Gefährdung:</w:t>
      </w:r>
      <w: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  <w:t xml:space="preserve">(B2.1)G1.4 G2.6 G2.105 G4.1 G4.2 G5.3 G5.4 </w:t>
      </w:r>
    </w:p>
    <w:p>
      <w:pPr>
        <w:rPr>
          <w:rFonts w:hint="default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  <w:t>(B2.8)G2.1 G2.6 G2.14 G2.48 G3.6 G5.2 G5.3 G5.69 G5.70 G5.71</w:t>
      </w:r>
    </w:p>
    <w:p>
      <w:pP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方正行楷_GBK" w:hAnsi="方正行楷_GBK" w:eastAsia="方正行楷_GBK" w:cs="方正行楷_GBK"/>
          <w:b w:val="0"/>
          <w:bCs w:val="0"/>
          <w:sz w:val="24"/>
          <w:szCs w:val="24"/>
          <w:lang w:val="de-DE" w:eastAsia="zh-CN"/>
        </w:rPr>
        <w:t>Maßnahme:</w:t>
      </w:r>
      <w: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  <w:t>(B2.1)M1.1 M1.2 M1.3 M1.6 M1.12 M1.8 M1.15 M1.16 M1.17 M1.19 M1.23 M1.50 M1.51 M1.75 M1.78 M2.14 M2.17 M2.21 M2.308 M2.334 M2.391</w:t>
      </w:r>
    </w:p>
    <w:p>
      <w:pP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  <w:t>(B2.8)M1.15 M1.19 M1.23 M1.44 M2.13 M2.37 M2.112 M3.9</w:t>
      </w:r>
    </w:p>
    <w:p>
      <w:pPr>
        <w:rPr>
          <w:rFonts w:hint="default" w:ascii="方正行楷_GBK" w:hAnsi="方正行楷_GBK" w:eastAsia="方正行楷_GBK" w:cs="方正行楷_GBK"/>
          <w:b/>
          <w:bCs/>
          <w:sz w:val="28"/>
          <w:szCs w:val="28"/>
          <w:lang w:val="de-DE" w:eastAsia="zh-CN"/>
        </w:rPr>
      </w:pPr>
      <w:r>
        <w:rPr>
          <w:rFonts w:hint="default" w:ascii="方正行楷_GBK" w:hAnsi="方正行楷_GBK" w:eastAsia="方正行楷_GBK" w:cs="方正行楷_GBK"/>
          <w:b/>
          <w:bCs/>
          <w:sz w:val="28"/>
          <w:szCs w:val="28"/>
          <w:lang w:val="de-DE" w:eastAsia="zh-CN"/>
        </w:rPr>
        <w:t>IT-System:Clients:</w:t>
      </w:r>
    </w:p>
    <w:p>
      <w:pP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de-DE" w:eastAsia="zh-CN"/>
        </w:rPr>
      </w:pPr>
      <w: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de-DE" w:eastAsia="zh-CN"/>
        </w:rPr>
        <w:t>Baustein: B3.201 Allgemeiner Client</w:t>
      </w:r>
    </w:p>
    <w:p>
      <w:pP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en-US" w:eastAsia="zh-CN"/>
        </w:rPr>
      </w:pPr>
      <w: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de-DE" w:eastAsia="zh-CN"/>
        </w:rPr>
        <w:t>Gefährdung:</w:t>
      </w:r>
      <w:r>
        <w:rPr>
          <w:rFonts w:hint="eastAsia" w:ascii="方正行楷_GBK" w:hAnsi="方正行楷_GBK" w:eastAsia="方正行楷_GBK" w:cs="方正行楷_GBK"/>
          <w:b w:val="0"/>
          <w:bCs w:val="0"/>
          <w:sz w:val="28"/>
          <w:szCs w:val="28"/>
          <w:lang w:val="en-US" w:eastAsia="zh-CN"/>
        </w:rPr>
        <w:t xml:space="preserve">G2.1 G2.7 G2.24 G2.37 G4.13 G5.2 G5.9 G5.40 G5.71 G5.85  </w:t>
      </w:r>
    </w:p>
    <w:p>
      <w:pP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en-US" w:eastAsia="zh-CN"/>
        </w:rPr>
      </w:pPr>
      <w: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de-DE" w:eastAsia="zh-CN"/>
        </w:rPr>
        <w:t>Maßnahme:</w:t>
      </w:r>
      <w:r>
        <w:rPr>
          <w:rFonts w:hint="eastAsia" w:ascii="方正行楷_GBK" w:hAnsi="方正行楷_GBK" w:eastAsia="方正行楷_GBK" w:cs="方正行楷_GBK"/>
          <w:b w:val="0"/>
          <w:bCs w:val="0"/>
          <w:sz w:val="28"/>
          <w:szCs w:val="28"/>
          <w:lang w:val="en-US" w:eastAsia="zh-CN"/>
        </w:rPr>
        <w:t>M2.321 M2.322 M3.18 M4.2 M4.3 M4.40 M4.41 M4.241 M5.45 M5.66 M6.32</w:t>
      </w:r>
    </w:p>
    <w:p>
      <w:pPr>
        <w:rPr>
          <w:rFonts w:hint="default" w:ascii="方正行楷_GBK" w:hAnsi="方正行楷_GBK" w:eastAsia="方正行楷_GBK" w:cs="方正行楷_GBK"/>
          <w:b/>
          <w:bCs/>
          <w:sz w:val="28"/>
          <w:szCs w:val="28"/>
          <w:lang w:val="de-DE" w:eastAsia="zh-CN"/>
        </w:rPr>
      </w:pPr>
      <w:r>
        <w:rPr>
          <w:rFonts w:hint="default" w:ascii="方正行楷_GBK" w:hAnsi="方正行楷_GBK" w:eastAsia="方正行楷_GBK" w:cs="方正行楷_GBK"/>
          <w:b/>
          <w:bCs/>
          <w:sz w:val="28"/>
          <w:szCs w:val="28"/>
          <w:lang w:val="de-DE" w:eastAsia="zh-CN"/>
        </w:rPr>
        <w:t>IT-System:Netzkomponenten</w:t>
      </w:r>
      <w:r>
        <w:rPr>
          <w:rFonts w:hint="eastAsia" w:ascii="方正行楷_GBK" w:hAnsi="方正行楷_GBK" w:eastAsia="方正行楷_GBK" w:cs="方正行楷_GBK"/>
          <w:b/>
          <w:bCs/>
          <w:sz w:val="28"/>
          <w:szCs w:val="28"/>
          <w:lang w:val="en-US" w:eastAsia="zh-CN"/>
        </w:rPr>
        <w:t>/</w:t>
      </w:r>
      <w:r>
        <w:rPr>
          <w:rFonts w:hint="default" w:ascii="方正行楷_GBK" w:hAnsi="方正行楷_GBK" w:eastAsia="方正行楷_GBK" w:cs="方正行楷_GBK"/>
          <w:b/>
          <w:bCs/>
          <w:sz w:val="28"/>
          <w:szCs w:val="28"/>
          <w:lang w:val="de-DE" w:eastAsia="zh-CN"/>
        </w:rPr>
        <w:t>Sonstige:</w:t>
      </w:r>
    </w:p>
    <w:p>
      <w:pP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de-DE" w:eastAsia="zh-CN"/>
        </w:rPr>
      </w:pPr>
      <w: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de-DE" w:eastAsia="zh-CN"/>
        </w:rPr>
        <w:t xml:space="preserve">Baustein:B3.209 Client unter Windows XP </w:t>
      </w:r>
    </w:p>
    <w:p>
      <w:pPr>
        <w:ind w:firstLine="1120" w:firstLineChars="400"/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de-DE" w:eastAsia="zh-CN"/>
        </w:rPr>
      </w:pPr>
      <w: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de-DE" w:eastAsia="zh-CN"/>
        </w:rPr>
        <w:t>B3.301Sicherheitsgateway</w:t>
      </w:r>
    </w:p>
    <w:p>
      <w:pPr>
        <w:rPr>
          <w:rFonts w:hint="eastAsia" w:ascii="方正行楷_GBK" w:hAnsi="方正行楷_GBK" w:eastAsia="方正行楷_GBK" w:cs="方正行楷_GBK"/>
          <w:b w:val="0"/>
          <w:bCs w:val="0"/>
          <w:sz w:val="28"/>
          <w:szCs w:val="28"/>
          <w:lang w:val="en-US" w:eastAsia="zh-CN"/>
        </w:rPr>
      </w:pPr>
      <w: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de-DE" w:eastAsia="zh-CN"/>
        </w:rPr>
        <w:t>Gefährdung:</w:t>
      </w:r>
      <w:r>
        <w:rPr>
          <w:rFonts w:hint="eastAsia" w:ascii="方正行楷_GBK" w:hAnsi="方正行楷_GBK" w:eastAsia="方正行楷_GBK" w:cs="方正行楷_GBK"/>
          <w:b w:val="0"/>
          <w:bCs w:val="0"/>
          <w:sz w:val="28"/>
          <w:szCs w:val="28"/>
          <w:lang w:val="en-US" w:eastAsia="zh-CN"/>
        </w:rPr>
        <w:t xml:space="preserve">(B3.209)G1.2 G1.4 G1.5 G2.7 G3.2 G3.3 G3.6 G3.8 G4.1 G4.7 G5.2 G5.4 G5.9 G5.18 G5.21 G5.23 G5.43 G5.71 G5.83  </w:t>
      </w:r>
    </w:p>
    <w:p>
      <w:pP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方正行楷_GBK" w:hAnsi="方正行楷_GBK" w:eastAsia="方正行楷_GBK" w:cs="方正行楷_GBK"/>
          <w:b w:val="0"/>
          <w:bCs w:val="0"/>
          <w:sz w:val="28"/>
          <w:szCs w:val="28"/>
          <w:lang w:val="en-US" w:eastAsia="zh-CN"/>
        </w:rPr>
        <w:t xml:space="preserve">(B3.301)G2.24 G2.101 G3.3 G4.11 G4.22 G4.39 G5.2 G5.9 G5.18 G5.25 G5.49 G5.143  </w:t>
      </w:r>
    </w:p>
    <w:p>
      <w:pPr>
        <w:rPr>
          <w:rFonts w:hint="eastAsia" w:ascii="方正行楷_GBK" w:hAnsi="方正行楷_GBK" w:eastAsia="方正行楷_GBK" w:cs="方正行楷_GBK"/>
          <w:b w:val="0"/>
          <w:bCs w:val="0"/>
          <w:sz w:val="28"/>
          <w:szCs w:val="28"/>
          <w:lang w:val="en-US" w:eastAsia="zh-CN"/>
        </w:rPr>
      </w:pPr>
      <w: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de-DE" w:eastAsia="zh-CN"/>
        </w:rPr>
        <w:t>Maßnahme:</w:t>
      </w:r>
      <w:r>
        <w:rPr>
          <w:rFonts w:hint="eastAsia" w:ascii="方正行楷_GBK" w:hAnsi="方正行楷_GBK" w:eastAsia="方正行楷_GBK" w:cs="方正行楷_GBK"/>
          <w:b w:val="0"/>
          <w:bCs w:val="0"/>
          <w:sz w:val="28"/>
          <w:szCs w:val="28"/>
          <w:lang w:val="en-US" w:eastAsia="zh-CN"/>
        </w:rPr>
        <w:t>(B3.209)M2.32 M2.324 M2.325 M2.330 M3.28 M4.48 M4.56 M4.146 M4.149 M4.244 M4.246 M4.248 M5.89 M5.123 M6.76 M6.78</w:t>
      </w:r>
    </w:p>
    <w:p>
      <w:pPr>
        <w:rPr>
          <w:rFonts w:hint="eastAsia" w:ascii="方正行楷_GBK" w:hAnsi="方正行楷_GBK" w:eastAsia="方正行楷_GBK" w:cs="方正行楷_GBK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方正行楷_GBK" w:hAnsi="方正行楷_GBK" w:eastAsia="方正行楷_GBK" w:cs="方正行楷_GBK"/>
          <w:b w:val="0"/>
          <w:bCs w:val="0"/>
          <w:sz w:val="28"/>
          <w:szCs w:val="28"/>
          <w:lang w:val="en-US" w:eastAsia="zh-CN"/>
        </w:rPr>
        <w:t>(B3.301)M2.70 M2.71 M2.73 M2.75 M2.77 M2.78 M2.176 M2.300 M2.302 M2.476 M4.47 M4.101 M4.225 M4.226 M5.39 M5.71 M5.115 M5.117 M5.119 M6.94</w:t>
      </w:r>
    </w:p>
    <w:p>
      <w:pPr>
        <w:rPr>
          <w:rFonts w:hint="default" w:ascii="方正行楷_GBK" w:hAnsi="方正行楷_GBK" w:eastAsia="方正行楷_GBK" w:cs="方正行楷_GBK"/>
          <w:b/>
          <w:bCs/>
          <w:sz w:val="28"/>
          <w:szCs w:val="28"/>
          <w:lang w:val="de-DE" w:eastAsia="zh-CN"/>
        </w:rPr>
      </w:pPr>
      <w:r>
        <w:rPr>
          <w:rFonts w:hint="default" w:ascii="方正行楷_GBK" w:hAnsi="方正行楷_GBK" w:eastAsia="方正行楷_GBK" w:cs="方正行楷_GBK"/>
          <w:b/>
          <w:bCs/>
          <w:sz w:val="28"/>
          <w:szCs w:val="28"/>
          <w:lang w:val="de-DE" w:eastAsia="zh-CN"/>
        </w:rPr>
        <w:t>IT-System:Servers:</w:t>
      </w:r>
    </w:p>
    <w:p>
      <w:pP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de-DE" w:eastAsia="zh-CN"/>
        </w:rPr>
      </w:pPr>
      <w: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de-DE" w:eastAsia="zh-CN"/>
        </w:rPr>
        <w:t>Baustein: B3.101Allgemeiner Servers</w:t>
      </w:r>
    </w:p>
    <w:p>
      <w:pP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en-US" w:eastAsia="zh-CN"/>
        </w:rPr>
      </w:pPr>
      <w: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de-DE" w:eastAsia="zh-CN"/>
        </w:rPr>
        <w:t>Gefährdung:</w:t>
      </w:r>
      <w:r>
        <w:rPr>
          <w:rFonts w:hint="eastAsia" w:ascii="方正行楷_GBK" w:hAnsi="方正行楷_GBK" w:eastAsia="方正行楷_GBK" w:cs="方正行楷_GBK"/>
          <w:b w:val="0"/>
          <w:bCs w:val="0"/>
          <w:sz w:val="28"/>
          <w:szCs w:val="28"/>
          <w:lang w:val="en-US" w:eastAsia="zh-CN"/>
        </w:rPr>
        <w:t xml:space="preserve">G1.1 G1.2 G2.7 G2.9 G2.36 G3.3 G3.5 G3.8 G4.1 G4.7 G4.13 G4.20 G4.22 G4.39 G5.2 G5.9 G5.18 G5.19 G5.21 G5.23 G5.40 G5.71 G5.85 </w:t>
      </w:r>
    </w:p>
    <w:p>
      <w:pP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en-US" w:eastAsia="zh-CN"/>
        </w:rPr>
      </w:pPr>
      <w: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de-DE" w:eastAsia="zh-CN"/>
        </w:rPr>
        <w:t>Maßnahme:</w:t>
      </w:r>
      <w:r>
        <w:rPr>
          <w:rFonts w:hint="eastAsia" w:ascii="方正行楷_GBK" w:hAnsi="方正行楷_GBK" w:eastAsia="方正行楷_GBK" w:cs="方正行楷_GBK"/>
          <w:b w:val="0"/>
          <w:bCs w:val="0"/>
          <w:sz w:val="28"/>
          <w:szCs w:val="28"/>
          <w:lang w:val="en-US" w:eastAsia="zh-CN"/>
        </w:rPr>
        <w:t>M1.28 M2.22 M2.32 M2.204 M2.273 M2.314 M2.315 M2.316 M2.318 M4.7 M4.15 M4.16 M4.97 M4.237 M4.239 M4.250 M4.305 M4.432 M5.8 M5.9 M6.96</w:t>
      </w:r>
    </w:p>
    <w:p>
      <w:pPr>
        <w:rPr>
          <w:rFonts w:hint="default" w:ascii="方正行楷_GBK" w:hAnsi="方正行楷_GBK" w:eastAsia="方正行楷_GBK" w:cs="方正行楷_GBK"/>
          <w:b/>
          <w:bCs/>
          <w:sz w:val="28"/>
          <w:szCs w:val="28"/>
          <w:lang w:val="de-DE" w:eastAsia="zh-CN"/>
        </w:rPr>
      </w:pPr>
      <w:r>
        <w:rPr>
          <w:rFonts w:hint="default" w:ascii="方正行楷_GBK" w:hAnsi="方正行楷_GBK" w:eastAsia="方正行楷_GBK" w:cs="方正行楷_GBK"/>
          <w:b/>
          <w:bCs/>
          <w:sz w:val="28"/>
          <w:szCs w:val="28"/>
          <w:lang w:val="de-DE" w:eastAsia="zh-CN"/>
        </w:rPr>
        <w:t>IT-System:TK-Komponenten:</w:t>
      </w:r>
    </w:p>
    <w:p>
      <w:pP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de-DE" w:eastAsia="zh-CN"/>
        </w:rPr>
      </w:pPr>
      <w: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de-DE" w:eastAsia="zh-CN"/>
        </w:rPr>
        <w:t>Baustein:B3.401 TK-Anlage</w:t>
      </w:r>
    </w:p>
    <w:p>
      <w:pP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en-US" w:eastAsia="zh-CN"/>
        </w:rPr>
      </w:pPr>
      <w: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de-DE" w:eastAsia="zh-CN"/>
        </w:rPr>
        <w:t>Gefährdung:</w:t>
      </w:r>
      <w:r>
        <w:rPr>
          <w:rFonts w:hint="eastAsia" w:ascii="方正行楷_GBK" w:hAnsi="方正行楷_GBK" w:eastAsia="方正行楷_GBK" w:cs="方正行楷_GBK"/>
          <w:b w:val="0"/>
          <w:bCs w:val="0"/>
          <w:sz w:val="28"/>
          <w:szCs w:val="28"/>
          <w:lang w:val="en-US" w:eastAsia="zh-CN"/>
        </w:rPr>
        <w:t>G1.2 G1.10 G2.1 G2.5 G3.7 G5.11 G5.13 G5.15 G5.71</w:t>
      </w:r>
    </w:p>
    <w:p>
      <w:pP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en-US" w:eastAsia="zh-CN"/>
        </w:rPr>
      </w:pPr>
      <w: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de-DE" w:eastAsia="zh-CN"/>
        </w:rPr>
        <w:t>Maßnahme:</w:t>
      </w:r>
      <w:r>
        <w:rPr>
          <w:rFonts w:hint="eastAsia" w:ascii="方正行楷_GBK" w:hAnsi="方正行楷_GBK" w:eastAsia="方正行楷_GBK" w:cs="方正行楷_GBK"/>
          <w:b w:val="0"/>
          <w:bCs w:val="0"/>
          <w:sz w:val="28"/>
          <w:szCs w:val="28"/>
          <w:lang w:val="en-US" w:eastAsia="zh-CN"/>
        </w:rPr>
        <w:t>M2.27 M2.105 M2.470 M2.471 M2.472 M2.473 M3.82 M4.5 M4.10 M4.11 M4.369 M6.26 M6.145</w:t>
      </w:r>
    </w:p>
    <w:p>
      <w:pPr>
        <w:rPr>
          <w:rFonts w:hint="default" w:ascii="方正行楷_GBK" w:hAnsi="方正行楷_GBK" w:eastAsia="方正行楷_GBK" w:cs="方正行楷_GBK"/>
          <w:b/>
          <w:bCs/>
          <w:sz w:val="28"/>
          <w:szCs w:val="28"/>
          <w:lang w:val="de-DE" w:eastAsia="zh-CN"/>
        </w:rPr>
      </w:pPr>
      <w:r>
        <w:rPr>
          <w:rFonts w:hint="default" w:ascii="方正行楷_GBK" w:hAnsi="方正行楷_GBK" w:eastAsia="方正行楷_GBK" w:cs="方正行楷_GBK"/>
          <w:b/>
          <w:bCs/>
          <w:sz w:val="28"/>
          <w:szCs w:val="28"/>
          <w:lang w:val="de-DE" w:eastAsia="zh-CN"/>
        </w:rPr>
        <w:t>Mitarbeiter:</w:t>
      </w:r>
    </w:p>
    <w:p>
      <w:pP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de-DE" w:eastAsia="zh-CN"/>
        </w:rPr>
      </w:pPr>
      <w: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de-DE" w:eastAsia="zh-CN"/>
        </w:rPr>
        <w:t>Baustein:B1.2 Personal</w:t>
      </w:r>
    </w:p>
    <w:p>
      <w:pP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en-US" w:eastAsia="zh-CN"/>
        </w:rPr>
      </w:pPr>
      <w: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de-DE" w:eastAsia="zh-CN"/>
        </w:rPr>
        <w:t>Gefährdung:</w:t>
      </w:r>
      <w:r>
        <w:rPr>
          <w:rFonts w:hint="eastAsia" w:ascii="方正行楷_GBK" w:hAnsi="方正行楷_GBK" w:eastAsia="方正行楷_GBK" w:cs="方正行楷_GBK"/>
          <w:b w:val="0"/>
          <w:bCs w:val="0"/>
          <w:sz w:val="28"/>
          <w:szCs w:val="28"/>
          <w:lang w:val="en-US" w:eastAsia="zh-CN"/>
        </w:rPr>
        <w:t>G1.1 G1.2 G2.2 G2.7 G3.1 G3.3 G3.8 G3.43 G3.44 G3.77 G5.2 G5.23 G5.80 G5.104</w:t>
      </w:r>
    </w:p>
    <w:p>
      <w:pP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en-US" w:eastAsia="zh-CN"/>
        </w:rPr>
      </w:pPr>
      <w: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de-DE" w:eastAsia="zh-CN"/>
        </w:rPr>
        <w:t>Maßnahme:</w:t>
      </w:r>
      <w:r>
        <w:rPr>
          <w:rFonts w:hint="eastAsia" w:ascii="方正行楷_GBK" w:hAnsi="方正行楷_GBK" w:eastAsia="方正行楷_GBK" w:cs="方正行楷_GBK"/>
          <w:b w:val="0"/>
          <w:bCs w:val="0"/>
          <w:sz w:val="28"/>
          <w:szCs w:val="28"/>
          <w:lang w:val="en-US" w:eastAsia="zh-CN"/>
        </w:rPr>
        <w:t>M2.226 M3.1 M3.3 M3.4 M3.5 M3.6 M3.7 M3.8 M3.11 M3.33 M3.50 M3.51 M3.55 M3.83</w:t>
      </w:r>
    </w:p>
    <w:p>
      <w:pPr>
        <w:rPr>
          <w:rFonts w:hint="default" w:ascii="方正行楷_GBK" w:hAnsi="方正行楷_GBK" w:eastAsia="方正行楷_GBK" w:cs="方正行楷_GBK"/>
          <w:b/>
          <w:bCs/>
          <w:sz w:val="28"/>
          <w:szCs w:val="28"/>
          <w:lang w:val="de-DE" w:eastAsia="zh-CN"/>
        </w:rPr>
      </w:pPr>
      <w:r>
        <w:rPr>
          <w:rFonts w:hint="default" w:ascii="方正行楷_GBK" w:hAnsi="方正行楷_GBK" w:eastAsia="方正行楷_GBK" w:cs="方正行楷_GBK"/>
          <w:b/>
          <w:bCs/>
          <w:sz w:val="28"/>
          <w:szCs w:val="28"/>
          <w:lang w:val="de-DE" w:eastAsia="zh-CN"/>
        </w:rPr>
        <w:t>Netzwerkverbindungen:</w:t>
      </w:r>
    </w:p>
    <w:p>
      <w:pP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de-DE" w:eastAsia="zh-CN"/>
        </w:rPr>
      </w:pPr>
      <w: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de-DE" w:eastAsia="zh-CN"/>
        </w:rPr>
        <w:t>Baustein:B4.1 Lokale Netze</w:t>
      </w:r>
    </w:p>
    <w:p>
      <w:pP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en-US" w:eastAsia="zh-CN"/>
        </w:rPr>
      </w:pPr>
      <w: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de-DE" w:eastAsia="zh-CN"/>
        </w:rPr>
        <w:t>Gefährdung:</w:t>
      </w:r>
      <w:r>
        <w:rPr>
          <w:rFonts w:hint="eastAsia" w:ascii="方正行楷_GBK" w:hAnsi="方正行楷_GBK" w:eastAsia="方正行楷_GBK" w:cs="方正行楷_GBK"/>
          <w:b w:val="0"/>
          <w:bCs w:val="0"/>
          <w:sz w:val="28"/>
          <w:szCs w:val="28"/>
          <w:lang w:val="en-US" w:eastAsia="zh-CN"/>
        </w:rPr>
        <w:t>G1.2 G1.3 G1.4 G1.5 G1.7 G2.1 G2.4 G2.9 G2.22 G2.27 G2.32 G2.44 G2.46 G3.2 G3.3 G3.6 G3.8 G3.28 G3.43 G4.1 G4.31 G5.2 G5.4 5.5 5.8 5.9 5.18 G5.28 G5.66 G5.67 G5.68 G5.71</w:t>
      </w:r>
    </w:p>
    <w:p>
      <w:pP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en-US" w:eastAsia="zh-CN"/>
        </w:rPr>
      </w:pPr>
      <w: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de-DE" w:eastAsia="zh-CN"/>
        </w:rPr>
        <w:t>Maßnahme:</w:t>
      </w:r>
      <w:r>
        <w:rPr>
          <w:rFonts w:hint="eastAsia" w:ascii="方正行楷_GBK" w:hAnsi="方正行楷_GBK" w:eastAsia="方正行楷_GBK" w:cs="方正行楷_GBK"/>
          <w:b w:val="0"/>
          <w:bCs w:val="0"/>
          <w:sz w:val="28"/>
          <w:szCs w:val="28"/>
          <w:lang w:val="en-US" w:eastAsia="zh-CN"/>
        </w:rPr>
        <w:t>M2.319 M2.140 M2.141 M2.576 M2.577 M2.578 M2.579 M4.7 M4.79 M4.82 M4.83 M5.7 M5.8 M5.13 M5.60 M6.52 M6.53 M6.54 M6.75 M6.165</w:t>
      </w:r>
    </w:p>
    <w:p>
      <w:pPr>
        <w:rPr>
          <w:rFonts w:hint="default" w:ascii="方正行楷_GBK" w:hAnsi="方正行楷_GBK" w:eastAsia="方正行楷_GBK" w:cs="方正行楷_GBK"/>
          <w:b/>
          <w:bCs/>
          <w:sz w:val="28"/>
          <w:szCs w:val="28"/>
          <w:lang w:val="de-DE" w:eastAsia="zh-CN"/>
        </w:rPr>
      </w:pPr>
      <w:r>
        <w:rPr>
          <w:rFonts w:hint="default" w:ascii="方正行楷_GBK" w:hAnsi="方正行楷_GBK" w:eastAsia="方正行楷_GBK" w:cs="方正行楷_GBK"/>
          <w:b/>
          <w:bCs/>
          <w:sz w:val="28"/>
          <w:szCs w:val="28"/>
          <w:lang w:val="de-DE" w:eastAsia="zh-CN"/>
        </w:rPr>
        <w:t>Raum:</w:t>
      </w:r>
    </w:p>
    <w:p>
      <w:pPr>
        <w:rPr>
          <w:rFonts w:hint="default" w:ascii="方正行楷_GBK" w:hAnsi="方正行楷_GBK" w:eastAsia="方正行楷_GBK" w:cs="方正行楷_GBK"/>
          <w:b w:val="0"/>
          <w:bCs w:val="0"/>
          <w:sz w:val="24"/>
          <w:szCs w:val="24"/>
          <w:lang w:val="de-DE" w:eastAsia="zh-CN"/>
        </w:rPr>
      </w:pPr>
      <w: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de-DE" w:eastAsia="zh-CN"/>
        </w:rPr>
        <w:t xml:space="preserve">Baustein:B2.8 </w:t>
      </w:r>
      <w:r>
        <w:rPr>
          <w:rFonts w:hint="default" w:ascii="方正行楷_GBK" w:hAnsi="方正行楷_GBK" w:eastAsia="方正行楷_GBK" w:cs="方正行楷_GBK"/>
          <w:b w:val="0"/>
          <w:bCs w:val="0"/>
          <w:sz w:val="24"/>
          <w:szCs w:val="24"/>
          <w:lang w:val="de-DE" w:eastAsia="zh-CN"/>
        </w:rPr>
        <w:t>Häuslicher Arbeitsplatz</w:t>
      </w:r>
    </w:p>
    <w:p>
      <w:pP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de-DE" w:eastAsia="zh-CN"/>
        </w:rPr>
      </w:pPr>
      <w: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de-DE" w:eastAsia="zh-CN"/>
        </w:rPr>
        <w:t>Gefährdung:</w:t>
      </w:r>
      <w: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  <w:t>G2.1 G2.6 G2.14 G2.48 G3.6 G5.2 G5.3 G5.69 G5.70 G5.71</w:t>
      </w:r>
    </w:p>
    <w:p>
      <w:pP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de-DE" w:eastAsia="zh-CN"/>
        </w:rPr>
        <w:t>Maßnahme:</w:t>
      </w:r>
      <w: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  <w:t>M1.15 M1.19 M1.23 M1.44 M2.13 M2.37 M2.112 M3.9</w:t>
      </w:r>
    </w:p>
    <w:p>
      <w:pP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</w:pPr>
      <w:bookmarkStart w:id="0" w:name="_GoBack"/>
      <w:r>
        <w:rPr>
          <w:rFonts w:hint="eastAsia" w:ascii="方正行楷_GBK" w:hAnsi="方正行楷_GBK" w:eastAsia="方正行楷_GBK" w:cs="方正行楷_GBK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1610" cy="7015480"/>
            <wp:effectExtent l="0" t="0" r="11430" b="10160"/>
            <wp:docPr id="1" name="图片 1" descr="IMG_20181220_1604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81220_16042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方正行楷_GBK" w:hAnsi="方正行楷_GBK" w:eastAsia="方正行楷_GBK" w:cs="方正行楷_GBK"/>
          <w:b w:val="0"/>
          <w:bCs w:val="0"/>
          <w:sz w:val="24"/>
          <w:szCs w:val="24"/>
          <w:lang w:val="de-DE" w:eastAsia="zh-CN"/>
        </w:rPr>
      </w:pPr>
    </w:p>
    <w:p>
      <w:pPr>
        <w:rPr>
          <w:rFonts w:hint="eastAsia" w:ascii="方正行楷_GBK" w:hAnsi="方正行楷_GBK" w:eastAsia="方正行楷_GBK" w:cs="方正行楷_GBK"/>
          <w:b w:val="0"/>
          <w:bCs w:val="0"/>
          <w:sz w:val="28"/>
          <w:szCs w:val="28"/>
          <w:lang w:val="de-DE" w:eastAsia="zh-CN"/>
        </w:rPr>
      </w:pPr>
    </w:p>
    <w:p>
      <w:pPr>
        <w:rPr>
          <w:rFonts w:hint="default" w:ascii="方正行楷_GBK" w:hAnsi="方正行楷_GBK" w:eastAsia="方正行楷_GBK" w:cs="方正行楷_GBK"/>
          <w:b w:val="0"/>
          <w:bCs w:val="0"/>
          <w:sz w:val="28"/>
          <w:szCs w:val="28"/>
          <w:lang w:val="de-DE" w:eastAsia="zh-CN"/>
        </w:rPr>
      </w:pPr>
    </w:p>
    <w:p>
      <w:pPr>
        <w:rPr>
          <w:rFonts w:hint="eastAsia" w:ascii="方正行楷_GBK" w:hAnsi="方正行楷_GBK" w:eastAsia="方正行楷_GBK" w:cs="方正行楷_GBK"/>
          <w:b/>
          <w:bCs/>
          <w:sz w:val="28"/>
          <w:szCs w:val="28"/>
          <w:lang w:val="de-DE" w:eastAsia="zh-CN"/>
        </w:rPr>
      </w:pPr>
    </w:p>
    <w:p>
      <w:pPr>
        <w:rPr>
          <w:rFonts w:hint="eastAsia" w:ascii="方正行楷_GBK" w:hAnsi="方正行楷_GBK" w:eastAsia="方正行楷_GBK" w:cs="方正行楷_GBK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行楷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6F0D2A"/>
    <w:rsid w:val="046F0D2A"/>
    <w:rsid w:val="080C30A3"/>
    <w:rsid w:val="09697E7B"/>
    <w:rsid w:val="4E0D5403"/>
    <w:rsid w:val="4FFE6F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2018-12-27T16:18:00Z</dcterms:created>
  <dc:creator>宁。心。定。斗</dc:creator>
  <cp:lastModifiedBy>宁。心。定。斗</cp:lastModifiedBy>
  <dcterms:modified xsi:type="dcterms:W3CDTF">2018-12-28T11:40:16Z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