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A38" w:rsidRPr="00991F54" w:rsidRDefault="001F1A38" w:rsidP="00A90390">
      <w:pPr>
        <w:pStyle w:val="1"/>
        <w:rPr>
          <w:rFonts w:ascii="var(--h1-font)" w:hAnsi="var(--h1-font)"/>
        </w:rPr>
      </w:pPr>
      <w:r w:rsidRPr="00991F54">
        <w:rPr>
          <w:rFonts w:ascii="var(--h1-font)" w:hAnsi="var(--h1-font)"/>
        </w:rPr>
        <w:t>Конституция Туркменистана (новая редакция)</w:t>
      </w:r>
      <w:r w:rsidR="00A52044" w:rsidRPr="00991F54">
        <w:rPr>
          <w:rFonts w:ascii="var(--h1-font)" w:hAnsi="var(--h1-font)"/>
        </w:rPr>
        <w:t xml:space="preserve"> </w:t>
      </w:r>
      <w:r w:rsidRPr="00991F54">
        <w:rPr>
          <w:rFonts w:ascii="var(--h1-font)" w:hAnsi="var(--h1-font)"/>
        </w:rPr>
        <w:t>(с изменениями и дополнениями по состоянию на 21.01.2023 г.)</w:t>
      </w:r>
    </w:p>
    <w:p w:rsidR="001F1A38" w:rsidRDefault="001F1A38" w:rsidP="001F1A38">
      <w:pPr>
        <w:jc w:val="center"/>
        <w:rPr>
          <w:rFonts w:ascii="Segoe UI" w:hAnsi="Segoe UI" w:cs="Segoe UI"/>
          <w:sz w:val="24"/>
        </w:rPr>
      </w:pPr>
      <w:r w:rsidRPr="001F1A38">
        <w:rPr>
          <w:rFonts w:ascii="Segoe UI" w:hAnsi="Segoe UI" w:cs="Segoe UI"/>
          <w:sz w:val="24"/>
        </w:rPr>
        <w:t>Мы, народ Туркменистана, основываясь на своём незыблемом праве на определение своей судьбы, исходя из ответственности за настоящую и будущую судьбу нашего Отечества, выражая верность заветам предков жить в единстве, мире и согласии и приверженность общечеловеческим ценностям, имея целью охрану национальных ценностей и интересов, укрепление независимости, суверенитета, статуса постоянного нейтралитета Туркменистана, признанного мировым сообществом, гарантируя права и свободы человека и гражданина, стремясь обеспечить спокойствие и единство в обществе, утвердить основы народовластия и демократического, правового, светского государства, принимаем настоящую Конституцию - Основной Закон Туркменистана.</w:t>
      </w:r>
    </w:p>
    <w:p w:rsidR="001F1A38" w:rsidRPr="00991F54" w:rsidRDefault="001F1A38" w:rsidP="00A52044">
      <w:pPr>
        <w:pStyle w:val="1"/>
        <w:rPr>
          <w:rFonts w:ascii="var(--h1-font)" w:hAnsi="var(--h1-font)"/>
        </w:rPr>
      </w:pPr>
      <w:r w:rsidRPr="00991F54">
        <w:rPr>
          <w:rFonts w:ascii="var(--h1-font)" w:hAnsi="var(--h1-font)"/>
        </w:rPr>
        <w:t>РАЗДЕЛ I. ОСНОВЫ КОНСТИТУЦИОННОГО СТРОЯ ТУРКМЕНИСТАНА</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t>Статья 1.</w:t>
      </w:r>
      <w:r w:rsidRPr="00821460">
        <w:rPr>
          <w:rFonts w:ascii="Segoe UI" w:hAnsi="Segoe UI" w:cs="Segoe UI"/>
          <w:sz w:val="24"/>
          <w:szCs w:val="24"/>
        </w:rPr>
        <w:t> Туркменистан - демократическое, правовое и светское государство, в котором государственное правление осуществляется в форме президентской республики.</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Туркменистан обладает верховенством и полнотой власти на своей территории, самостоятельно осуществляет внутреннюю и внешнюю политику. Государственный суверенитет и территория Туркменистана едины и неделимы.</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Государство защищает независимость, суверенитет, территориальную целостность, конституционный строй Туркменистана, обеспечивает законность и правопорядок.</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t>Статья 2.</w:t>
      </w:r>
      <w:r w:rsidRPr="00821460">
        <w:rPr>
          <w:rFonts w:ascii="Segoe UI" w:hAnsi="Segoe UI" w:cs="Segoe UI"/>
          <w:sz w:val="24"/>
          <w:szCs w:val="24"/>
        </w:rPr>
        <w:t> Туркменистан обладает статусом постоянного нейтралитета, признанного мировым сообществом и закреплённого на основании закона.</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Организация Объединённых Наций в Резолюциях Генеральной Ассамблеи «Постоянный нейтралитет Туркменистана» от 12 декабря 1995 года, а также от 3 июня 2015 года признаёт и поддерживает провозглашённый Туркменистаном статус постоянного нейтралитета, призывает государства-члены Организации Объединённых Наций уважать и поддерживать этот статус Туркменистана, уважая также его независимость, суверенитет и территориальную целостность.</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lastRenderedPageBreak/>
        <w:t>Постоянный нейтралитет Туркменистана является основой его внутренней и внешней политики.</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t>Статья 3.</w:t>
      </w:r>
      <w:r w:rsidRPr="00821460">
        <w:rPr>
          <w:rFonts w:ascii="Segoe UI" w:hAnsi="Segoe UI" w:cs="Segoe UI"/>
          <w:sz w:val="24"/>
          <w:szCs w:val="24"/>
        </w:rPr>
        <w:t xml:space="preserve"> Суверенитет Туркменистана осуществляется народом, народ является единственным источником государственной власти. Народ Туркменистана осуществляет свою власть непосредственно или через представительные органы.</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Никакая часть народа, ни одна организация или отдельные лица не вправе присвоить власть в государстве.</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t>Статья 4.</w:t>
      </w:r>
      <w:r w:rsidRPr="00821460">
        <w:rPr>
          <w:rFonts w:ascii="Segoe UI" w:hAnsi="Segoe UI" w:cs="Segoe UI"/>
          <w:sz w:val="24"/>
          <w:szCs w:val="24"/>
        </w:rPr>
        <w:t xml:space="preserve"> В Туркменистане наивысшей ценностью общества и государства является человек. Защита, поддержка человека и служение ему являются главными задачами органов государственной власти.</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Государство ответственно перед каждым гражданином и обеспечивает создание условий для свободного развития личности, защищает жизнь, честь, достоинство, свободу, личную неприкосновенность, естественные и неотчуждаемые права гражданина.</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Каждый гражданин ответственен перед государством за исполнение обязанностей, возложенных на него Конституцией и законами.</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t>Статья 5.</w:t>
      </w:r>
      <w:r w:rsidRPr="00821460">
        <w:rPr>
          <w:rFonts w:ascii="Segoe UI" w:hAnsi="Segoe UI" w:cs="Segoe UI"/>
          <w:sz w:val="24"/>
          <w:szCs w:val="24"/>
        </w:rPr>
        <w:t xml:space="preserve"> Туркменистан является государством, гарантирующим социальную защищённость каждого человека.</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t>Статья 6.</w:t>
      </w:r>
      <w:r w:rsidRPr="00821460">
        <w:rPr>
          <w:rFonts w:ascii="Segoe UI" w:hAnsi="Segoe UI" w:cs="Segoe UI"/>
          <w:sz w:val="24"/>
          <w:szCs w:val="24"/>
        </w:rPr>
        <w:t xml:space="preserve"> Государственная власть в Туркменистане делится на законодательную, исполнительную и судебную власти, они действуют самостоятельно, уравновешивая друг друга.</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t>Статья 6</w:t>
      </w:r>
      <w:r w:rsidRPr="00821460">
        <w:rPr>
          <w:rFonts w:ascii="Segoe UI" w:hAnsi="Segoe UI" w:cs="Segoe UI"/>
          <w:b/>
          <w:sz w:val="24"/>
          <w:szCs w:val="24"/>
          <w:vertAlign w:val="superscript"/>
        </w:rPr>
        <w:t>1</w:t>
      </w:r>
      <w:r w:rsidRPr="00821460">
        <w:rPr>
          <w:rFonts w:ascii="Segoe UI" w:hAnsi="Segoe UI" w:cs="Segoe UI"/>
          <w:b/>
          <w:sz w:val="24"/>
          <w:szCs w:val="24"/>
        </w:rPr>
        <w:t>.</w:t>
      </w:r>
      <w:r w:rsidRPr="00821460">
        <w:rPr>
          <w:rFonts w:ascii="Segoe UI" w:hAnsi="Segoe UI" w:cs="Segoe UI"/>
          <w:sz w:val="24"/>
          <w:szCs w:val="24"/>
        </w:rPr>
        <w:t xml:space="preserve"> Халк </w:t>
      </w:r>
      <w:proofErr w:type="spellStart"/>
      <w:r w:rsidRPr="00821460">
        <w:rPr>
          <w:rFonts w:ascii="Segoe UI" w:hAnsi="Segoe UI" w:cs="Segoe UI"/>
          <w:sz w:val="24"/>
          <w:szCs w:val="24"/>
        </w:rPr>
        <w:t>Маслахаты</w:t>
      </w:r>
      <w:proofErr w:type="spellEnd"/>
      <w:r w:rsidRPr="00821460">
        <w:rPr>
          <w:rFonts w:ascii="Segoe UI" w:hAnsi="Segoe UI" w:cs="Segoe UI"/>
          <w:sz w:val="24"/>
          <w:szCs w:val="24"/>
        </w:rPr>
        <w:t xml:space="preserve"> Туркменистана является высшим представительным органом, представляющим интересы народа Туркменистана, порядок его создания и полномочия определяются Конституционным законом.</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t>Статья 7.</w:t>
      </w:r>
      <w:r w:rsidRPr="00821460">
        <w:rPr>
          <w:rFonts w:ascii="Segoe UI" w:hAnsi="Segoe UI" w:cs="Segoe UI"/>
          <w:sz w:val="24"/>
          <w:szCs w:val="24"/>
        </w:rPr>
        <w:t xml:space="preserve"> В Туркменистане признаётся и гарантируется местное самоуправление. Местное самоуправление самостоятельно в пределах своих полномочий. Органы местного самоуправления не входят в систему органов государственной власти.</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t>Статья 8.</w:t>
      </w:r>
      <w:r w:rsidRPr="00821460">
        <w:rPr>
          <w:rFonts w:ascii="Segoe UI" w:hAnsi="Segoe UI" w:cs="Segoe UI"/>
          <w:sz w:val="24"/>
          <w:szCs w:val="24"/>
        </w:rPr>
        <w:t xml:space="preserve"> В Туркменистане установлено верховенство закона.</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Государство, все его органы и должностные лица связаны правом и конституционным строем.</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Конституция Туркменистана является Основным Законом государства. Закреплённые в ней нормы и положения имеют прямое действие. Законы и иные правовые акты, противоречащие Конституции, не имеют юридической силы.</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Нормативные правовые акты публикуются в государственных средствах массовой информации или доводятся до всеобщего сведения иным способом, предусмотренным законом.</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lastRenderedPageBreak/>
        <w:t>Нормативные правовые акты, затрагивающие права и свободы человека и гражданина, не доведённые до всеобщего сведения, являются недействующими с момента их принятия.</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t>Статья 9.</w:t>
      </w:r>
      <w:r w:rsidRPr="00821460">
        <w:rPr>
          <w:rFonts w:ascii="Segoe UI" w:hAnsi="Segoe UI" w:cs="Segoe UI"/>
          <w:sz w:val="24"/>
          <w:szCs w:val="24"/>
        </w:rPr>
        <w:t xml:space="preserve"> Туркменистан, являясь полноправным субъектом мирового сообщества, придерживается во внешней политике принципов постоянного нейтралитета, невмешательства во внутренние дела других стран, отказа от применения силы и участия в военных блоках и союзах, содействия развитию мирных, дружественных и взаимовыгодных отношений со странами региона и всеми государствами мира.</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Туркменистан признаёт приоритет общепризнанных норм международного права.</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t>Статья 10.</w:t>
      </w:r>
      <w:r w:rsidRPr="00821460">
        <w:rPr>
          <w:rFonts w:ascii="Segoe UI" w:hAnsi="Segoe UI" w:cs="Segoe UI"/>
          <w:sz w:val="24"/>
          <w:szCs w:val="24"/>
        </w:rPr>
        <w:t xml:space="preserve"> Туркменистан имеет своё гражданство. Гражданство приобретается, сохраняется и прекращается в соответствии с законом.</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За гражданином Туркменистана не признаётся гражданство другого государства.</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Никто не может быть лишён гражданства или права изменить гражданство. Гражданин Туркменистана не может быть выдан другому государству, изгнан за пределы Туркменистана или ограничен в праве вернуться на Родину.</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Гражданам Туркменистана гарантируются защита и покровительство государства как на территории Туркменистана, так и за её пределами.</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t>Статья 11.</w:t>
      </w:r>
      <w:r w:rsidRPr="00821460">
        <w:rPr>
          <w:rFonts w:ascii="Segoe UI" w:hAnsi="Segoe UI" w:cs="Segoe UI"/>
          <w:sz w:val="24"/>
          <w:szCs w:val="24"/>
        </w:rPr>
        <w:t xml:space="preserve"> Иностранные граждане и лица без гражданства пользуются правами и свободами, исполняют обязанности так же, как и граждане Туркменистана, в соответствии с законами и международными договорами Туркменистана.</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Туркменистан в соответствии с общепризнанными нормами международного права в установленном законом порядке предоставляет убежище иностранным гражданам и лицам без гражданства.</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t>Статья 12.</w:t>
      </w:r>
      <w:r w:rsidRPr="00821460">
        <w:rPr>
          <w:rFonts w:ascii="Segoe UI" w:hAnsi="Segoe UI" w:cs="Segoe UI"/>
          <w:sz w:val="24"/>
          <w:szCs w:val="24"/>
        </w:rPr>
        <w:t xml:space="preserve"> Собственность неприкосновенна. Туркменистан признаёт право частной собственности на землю, средства производства, иные материальные и интеллектуальные ценности. Они могут принадлежать также объединениям граждан и государству. Законом устанавливаются объекты, являющиеся исключительной собственностью государства.</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Государство гарантирует равную защиту всех форм собственности и создаёт равные условия для их развития.</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Конфискация собственности не допускается, за исключением собственности, приобретённой способом, запрещённым законом.</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Принудительное возмездное изъятие собственности допускается лишь в случаях, предусмотренных законом.</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lastRenderedPageBreak/>
        <w:t>Статья 13.</w:t>
      </w:r>
      <w:r w:rsidRPr="00821460">
        <w:rPr>
          <w:rFonts w:ascii="Segoe UI" w:hAnsi="Segoe UI" w:cs="Segoe UI"/>
          <w:sz w:val="24"/>
          <w:szCs w:val="24"/>
        </w:rPr>
        <w:t xml:space="preserve"> Государство осуществляет регулирование экономической деятельности в интересах человека и общества, обеспечивает устойчивое развитие на благо всего народа.</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t>Статья 14.</w:t>
      </w:r>
      <w:r w:rsidRPr="00821460">
        <w:rPr>
          <w:rFonts w:ascii="Segoe UI" w:hAnsi="Segoe UI" w:cs="Segoe UI"/>
          <w:sz w:val="24"/>
          <w:szCs w:val="24"/>
        </w:rPr>
        <w:t xml:space="preserve"> Земля и недра, воды, растительный и животный мир, а также другие природные богатства являются общенациональным богатством Туркменистана, охраняются государством и подлежат рациональному использованию.</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t>Статья 15.</w:t>
      </w:r>
      <w:r w:rsidRPr="00821460">
        <w:rPr>
          <w:rFonts w:ascii="Segoe UI" w:hAnsi="Segoe UI" w:cs="Segoe UI"/>
          <w:sz w:val="24"/>
          <w:szCs w:val="24"/>
        </w:rPr>
        <w:t xml:space="preserve"> Государство ответственно за сохранность национального исторического, культурного и природного наследия, окружающей среды, обеспечение равенства между социальными и национальными общностями.</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Государство поощряет научное, техническое и художественное творчество, распространение его позитивных результатов.</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Государство содействует развитию международного сотрудничества в области культуры, образования, спорта и туризма.</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t>Статья 16.</w:t>
      </w:r>
      <w:r w:rsidRPr="00821460">
        <w:rPr>
          <w:rFonts w:ascii="Segoe UI" w:hAnsi="Segoe UI" w:cs="Segoe UI"/>
          <w:sz w:val="24"/>
          <w:szCs w:val="24"/>
        </w:rPr>
        <w:t xml:space="preserve"> Государство содействует развитию науки, техники и технологий, а также поддерживает международное сотрудничество в этих направлениях.</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Научно-техническая политика государства проводится в интересах общества и каждого человека.</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Государство содействует внедрению в производство достижений науки и техники.</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t>Статья 17.</w:t>
      </w:r>
      <w:r>
        <w:rPr>
          <w:rFonts w:ascii="Segoe UI" w:hAnsi="Segoe UI" w:cs="Segoe UI"/>
          <w:sz w:val="24"/>
          <w:szCs w:val="24"/>
        </w:rPr>
        <w:t xml:space="preserve"> </w:t>
      </w:r>
      <w:r w:rsidRPr="00821460">
        <w:rPr>
          <w:rFonts w:ascii="Segoe UI" w:hAnsi="Segoe UI" w:cs="Segoe UI"/>
          <w:sz w:val="24"/>
          <w:szCs w:val="24"/>
        </w:rPr>
        <w:t>В Туркменистане признаются политическое многообразие и многопартийность.</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Государство обеспечивает необходимые условия для развития гражданского общества. Общественные объединения равны перед законом.</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t>Статья 18.</w:t>
      </w:r>
      <w:r w:rsidRPr="00821460">
        <w:rPr>
          <w:rFonts w:ascii="Segoe UI" w:hAnsi="Segoe UI" w:cs="Segoe UI"/>
          <w:sz w:val="24"/>
          <w:szCs w:val="24"/>
        </w:rPr>
        <w:t xml:space="preserve"> Государство гарантирует свободу религий и вероисповедания, их равенство перед законом. Религиозные организации отделены от государства, не допускается их вмешательство в государственные дела и выполнение ими государственных функций.</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Система образования государства отделена от религиозных организаций и носит светский характер.</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t>Статья 19.</w:t>
      </w:r>
      <w:r w:rsidRPr="00821460">
        <w:rPr>
          <w:rFonts w:ascii="Segoe UI" w:hAnsi="Segoe UI" w:cs="Segoe UI"/>
          <w:sz w:val="24"/>
          <w:szCs w:val="24"/>
        </w:rPr>
        <w:t xml:space="preserve"> Идеология политических партий, религиозных организаций, общественных объединений и иных структур не может носить обязательный характер для граждан.</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t>Статья 20.</w:t>
      </w:r>
      <w:r w:rsidRPr="00821460">
        <w:rPr>
          <w:rFonts w:ascii="Segoe UI" w:hAnsi="Segoe UI" w:cs="Segoe UI"/>
          <w:sz w:val="24"/>
          <w:szCs w:val="24"/>
        </w:rPr>
        <w:t xml:space="preserve"> Для защиты государственного суверенитета и безопасности Туркменистан имеет свои Вооружённые Силы.</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t>Статья 21.</w:t>
      </w:r>
      <w:r w:rsidRPr="00821460">
        <w:rPr>
          <w:rFonts w:ascii="Segoe UI" w:hAnsi="Segoe UI" w:cs="Segoe UI"/>
          <w:sz w:val="24"/>
          <w:szCs w:val="24"/>
        </w:rPr>
        <w:t xml:space="preserve"> Государственным языком Туркменистана является туркменский язык. Всем гражданам Туркменистана гарантируется право пользования родным языком.</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lastRenderedPageBreak/>
        <w:t>Статья 22.</w:t>
      </w:r>
      <w:r w:rsidRPr="00821460">
        <w:rPr>
          <w:rFonts w:ascii="Segoe UI" w:hAnsi="Segoe UI" w:cs="Segoe UI"/>
          <w:sz w:val="24"/>
          <w:szCs w:val="24"/>
        </w:rPr>
        <w:t xml:space="preserve"> Символами Туркменистана как суверенного государства являются его Государственный флаг, Государственный герб, Государственный гимн. Описание государственных символов и порядок их использования определяются законом.</w:t>
      </w:r>
    </w:p>
    <w:p w:rsidR="00821460" w:rsidRPr="00821460" w:rsidRDefault="00821460" w:rsidP="00821460">
      <w:pPr>
        <w:rPr>
          <w:rFonts w:ascii="Segoe UI" w:hAnsi="Segoe UI" w:cs="Segoe UI"/>
          <w:sz w:val="24"/>
          <w:szCs w:val="24"/>
        </w:rPr>
      </w:pPr>
      <w:r w:rsidRPr="00821460">
        <w:rPr>
          <w:rFonts w:ascii="Segoe UI" w:hAnsi="Segoe UI" w:cs="Segoe UI"/>
          <w:b/>
          <w:sz w:val="24"/>
          <w:szCs w:val="24"/>
        </w:rPr>
        <w:t>Статья 23.</w:t>
      </w:r>
      <w:r w:rsidRPr="00821460">
        <w:rPr>
          <w:rFonts w:ascii="Segoe UI" w:hAnsi="Segoe UI" w:cs="Segoe UI"/>
          <w:sz w:val="24"/>
          <w:szCs w:val="24"/>
        </w:rPr>
        <w:t xml:space="preserve"> Территория Туркменистана подразделяется на велаяты, </w:t>
      </w:r>
      <w:proofErr w:type="spellStart"/>
      <w:r w:rsidRPr="00821460">
        <w:rPr>
          <w:rFonts w:ascii="Segoe UI" w:hAnsi="Segoe UI" w:cs="Segoe UI"/>
          <w:sz w:val="24"/>
          <w:szCs w:val="24"/>
        </w:rPr>
        <w:t>этрапы</w:t>
      </w:r>
      <w:proofErr w:type="spellEnd"/>
      <w:r w:rsidRPr="00821460">
        <w:rPr>
          <w:rFonts w:ascii="Segoe UI" w:hAnsi="Segoe UI" w:cs="Segoe UI"/>
          <w:sz w:val="24"/>
          <w:szCs w:val="24"/>
        </w:rPr>
        <w:t>, города и другие административно-территориальные единицы. Порядок образования и изменения административно-территориальных единиц определяется законом.</w:t>
      </w:r>
    </w:p>
    <w:p w:rsidR="00821460" w:rsidRDefault="00821460" w:rsidP="00821460">
      <w:r w:rsidRPr="00821460">
        <w:rPr>
          <w:rFonts w:ascii="Segoe UI" w:hAnsi="Segoe UI" w:cs="Segoe UI"/>
          <w:b/>
          <w:sz w:val="24"/>
          <w:szCs w:val="24"/>
        </w:rPr>
        <w:t>Статья 24.</w:t>
      </w:r>
      <w:r w:rsidRPr="00821460">
        <w:rPr>
          <w:rFonts w:ascii="Segoe UI" w:hAnsi="Segoe UI" w:cs="Segoe UI"/>
          <w:sz w:val="24"/>
          <w:szCs w:val="24"/>
        </w:rPr>
        <w:t xml:space="preserve"> Столицей Туркменистана является город Ашхабад.</w:t>
      </w:r>
    </w:p>
    <w:p w:rsidR="00821460" w:rsidRPr="00991F54" w:rsidRDefault="00821460" w:rsidP="00A52044">
      <w:pPr>
        <w:pStyle w:val="1"/>
        <w:rPr>
          <w:rFonts w:ascii="var(--h1-font)" w:hAnsi="var(--h1-font)"/>
        </w:rPr>
      </w:pPr>
      <w:r w:rsidRPr="00991F54">
        <w:rPr>
          <w:rFonts w:ascii="var(--h1-font)" w:hAnsi="var(--h1-font)"/>
        </w:rPr>
        <w:t>РАЗДЕЛ II. ПРАВА, СВОБОДЫ И ОБЯЗАННОСТИ ЧЕЛОВЕКА И ГРАЖДАНИНА В ТУРКМЕНИСТАНЕ</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25.</w:t>
      </w:r>
      <w:r w:rsidRPr="00821460">
        <w:rPr>
          <w:rFonts w:ascii="Segoe UI" w:hAnsi="Segoe UI" w:cs="Segoe UI"/>
          <w:sz w:val="24"/>
          <w:szCs w:val="24"/>
        </w:rPr>
        <w:t xml:space="preserve"> В Туркменистане права и свободы человека и гражданина признаются в соответствии с общепризнанными нормами международного права и гарантируются настоящей Конституцией и законами.</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26.</w:t>
      </w:r>
      <w:r w:rsidRPr="00821460">
        <w:rPr>
          <w:rFonts w:ascii="Segoe UI" w:hAnsi="Segoe UI" w:cs="Segoe UI"/>
          <w:sz w:val="24"/>
          <w:szCs w:val="24"/>
        </w:rPr>
        <w:t xml:space="preserve"> Права и свободы человека неприкосновенны и неотчуждаемы.</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Никто не вправе ограничить права и свободы человека иначе как в соответствии с Конституцией и законами.</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Перечисление в Конституции и законах определённых прав и свобод человека и гражданина не может быть использовано для отрицания или умаления других их прав и свобод.</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27.</w:t>
      </w:r>
      <w:r w:rsidRPr="00821460">
        <w:rPr>
          <w:rFonts w:ascii="Segoe UI" w:hAnsi="Segoe UI" w:cs="Segoe UI"/>
          <w:sz w:val="24"/>
          <w:szCs w:val="24"/>
        </w:rPr>
        <w:t xml:space="preserve"> Права и свободы человека и гражданина являются непосредственно действующими. Они определяют смысл, содержание и применение законов, деятельность законодательной и исполнительной власти, местного самоуправления и обеспечиваются правосудием.</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28.</w:t>
      </w:r>
      <w:r w:rsidRPr="00821460">
        <w:rPr>
          <w:rFonts w:ascii="Segoe UI" w:hAnsi="Segoe UI" w:cs="Segoe UI"/>
          <w:sz w:val="24"/>
          <w:szCs w:val="24"/>
        </w:rPr>
        <w:t xml:space="preserve"> Туркменистан гарантирует равенство прав и свобод человека и гражданина, а также равенство человека и гражданина перед законом и судом независимо от национальности, цвета кожи, пола, происхождения, имущественного и должностного положения, места жительства, языка, отношения к религии, политических убеждений или иных обстоятельств.</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29.</w:t>
      </w:r>
      <w:r w:rsidRPr="00821460">
        <w:rPr>
          <w:rFonts w:ascii="Segoe UI" w:hAnsi="Segoe UI" w:cs="Segoe UI"/>
          <w:sz w:val="24"/>
          <w:szCs w:val="24"/>
        </w:rPr>
        <w:t xml:space="preserve"> Мужчина и женщина в Туркменистане имеют равные права и свободы, а также равные возможности для их реализации.</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Нарушение равноправия по признаку пола влечёт ответственность, установленную законом.</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lastRenderedPageBreak/>
        <w:t>Статья 30.</w:t>
      </w:r>
      <w:r w:rsidRPr="00821460">
        <w:rPr>
          <w:rFonts w:ascii="Segoe UI" w:hAnsi="Segoe UI" w:cs="Segoe UI"/>
          <w:sz w:val="24"/>
          <w:szCs w:val="24"/>
        </w:rPr>
        <w:t xml:space="preserve"> Осуществление прав и свобод не должно нарушать права и свободы других лиц, а также нормы морали, требования закона, общественного порядка, причинять ущерб национальной безопасности.</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31.</w:t>
      </w:r>
      <w:r w:rsidRPr="00821460">
        <w:rPr>
          <w:rFonts w:ascii="Segoe UI" w:hAnsi="Segoe UI" w:cs="Segoe UI"/>
          <w:sz w:val="24"/>
          <w:szCs w:val="24"/>
        </w:rPr>
        <w:t xml:space="preserve"> Каждый человек имеет право на защиту чести и достоинства.</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Ничто не может быть основанием для унижения достоинства личности.</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32.</w:t>
      </w:r>
      <w:r w:rsidRPr="00821460">
        <w:rPr>
          <w:rFonts w:ascii="Segoe UI" w:hAnsi="Segoe UI" w:cs="Segoe UI"/>
          <w:sz w:val="24"/>
          <w:szCs w:val="24"/>
        </w:rPr>
        <w:t xml:space="preserve"> Каждый человек имеет право на жизнь и свободу её осуществления. Никто не может быть лишён права на жизнь. Право каждого человека на свободную жизнь охраняется государством на основании закона.</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Смертная казнь в Туркменистане отменена.</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33.</w:t>
      </w:r>
      <w:r w:rsidRPr="00821460">
        <w:rPr>
          <w:rFonts w:ascii="Segoe UI" w:hAnsi="Segoe UI" w:cs="Segoe UI"/>
          <w:sz w:val="24"/>
          <w:szCs w:val="24"/>
        </w:rPr>
        <w:t xml:space="preserve"> Человек не может быть осуждён или подвергнут наказанию иначе как в точном соответствии с законом. Никто не может подвергаться пыткам, применению насилия, жестокому, бесчеловечному или унижающему человеческое достоинство обращению или наказанию, а также без его согласия подвергаться медицинским, научным или иным опытам.</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Человек может быть арестован лишь при наличии точно указанных в законе оснований по постановлению суда или с санкции прокурора. В случаях, не терпящих отлагательства и точно указанных в законе, уполномоченные на то государственные органы вправе временно задерживать человека.</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34.</w:t>
      </w:r>
      <w:r w:rsidRPr="00821460">
        <w:rPr>
          <w:rFonts w:ascii="Segoe UI" w:hAnsi="Segoe UI" w:cs="Segoe UI"/>
          <w:sz w:val="24"/>
          <w:szCs w:val="24"/>
        </w:rPr>
        <w:t xml:space="preserve"> Каждый человек считается невиновным, пока его виновность в совершении преступления не будет доказана на основании закона и установлена приговором суда, вступившим в законную силу.</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Никто не обязан доказывать свою невиновность.</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Возникшие сомнения в виновности, которые не могут быть устранены, решаются в пользу обвиняемого.</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35.</w:t>
      </w:r>
      <w:r w:rsidRPr="00821460">
        <w:rPr>
          <w:rFonts w:ascii="Segoe UI" w:hAnsi="Segoe UI" w:cs="Segoe UI"/>
          <w:sz w:val="24"/>
          <w:szCs w:val="24"/>
        </w:rPr>
        <w:t xml:space="preserve"> Каждый человек имеет право на свободу и личную неприкосновенность.</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Человек может быть подвергнут уголовному наказанию лишь в случае признания его виновным и осуждения судом в порядке, установленном законом.</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36.</w:t>
      </w:r>
      <w:r w:rsidRPr="00821460">
        <w:rPr>
          <w:rFonts w:ascii="Segoe UI" w:hAnsi="Segoe UI" w:cs="Segoe UI"/>
          <w:sz w:val="24"/>
          <w:szCs w:val="24"/>
        </w:rPr>
        <w:t xml:space="preserve"> Никто не может быть подвергнут повторному уголовному преследованию и осуждён за одно и то же преступление.</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37.</w:t>
      </w:r>
      <w:r w:rsidRPr="00821460">
        <w:rPr>
          <w:rFonts w:ascii="Segoe UI" w:hAnsi="Segoe UI" w:cs="Segoe UI"/>
          <w:sz w:val="24"/>
          <w:szCs w:val="24"/>
        </w:rPr>
        <w:t xml:space="preserve"> Каждый человек имеет право на неприкосновенность личной жизни, личную и семейную тайну и защиту их от произвольного вмешательства, а равно от нарушений правил сохранения тайны корреспонденции, телефонных переговоров и других сообщений.</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38.</w:t>
      </w:r>
      <w:r w:rsidRPr="00821460">
        <w:rPr>
          <w:rFonts w:ascii="Segoe UI" w:hAnsi="Segoe UI" w:cs="Segoe UI"/>
          <w:sz w:val="24"/>
          <w:szCs w:val="24"/>
        </w:rPr>
        <w:t xml:space="preserve"> Сбор, хранение, использование и распространение информации о личной жизни человека без его согласия не допускаются.</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lastRenderedPageBreak/>
        <w:t>Органы государственной власти и органы местного самоуправления, их должностные лица обязаны обеспечить каждому человеку возможность ознакомления с документами и материалами, непосредственно затрагивающими его права и свободы, если иное не предусмотрено законом.</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39.</w:t>
      </w:r>
      <w:r w:rsidRPr="00821460">
        <w:rPr>
          <w:rFonts w:ascii="Segoe UI" w:hAnsi="Segoe UI" w:cs="Segoe UI"/>
          <w:sz w:val="24"/>
          <w:szCs w:val="24"/>
        </w:rPr>
        <w:t xml:space="preserve"> Каждый гражданин имеет право свободно передвигаться и выбирать место жительства в пределах Туркменистана.</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Ограничения въезда на отдельные территории, передвижения по этим территориям могут устанавливаться только на основании закона.</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40.</w:t>
      </w:r>
      <w:r w:rsidRPr="00821460">
        <w:rPr>
          <w:rFonts w:ascii="Segoe UI" w:hAnsi="Segoe UI" w:cs="Segoe UI"/>
          <w:sz w:val="24"/>
          <w:szCs w:val="24"/>
        </w:rPr>
        <w:t xml:space="preserve"> Семья, материнство, отцовство и детство находятся под защитой государства.</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Мужчина и женщина по достижении брачного возраста имеют право по взаимному согласию вступить в брак и создать семью. Супруги в семейных отношениях равноправны.</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Родители или заменяющие их лица имеют право и обязаны воспитывать детей, заботиться об их здоровье, развитии, обучении, готовить их к труду, прививать им культуру уважения к законам, историческим и национальным традициям.</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Совершеннолетние дети обязаны заботиться о родителях, оказывать им помощь.</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Государство создаёт условия для осуществления прав и свобод молодёжи и содействует её всестороннему развитию.</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41.</w:t>
      </w:r>
      <w:r w:rsidRPr="00821460">
        <w:rPr>
          <w:rFonts w:ascii="Segoe UI" w:hAnsi="Segoe UI" w:cs="Segoe UI"/>
          <w:sz w:val="24"/>
          <w:szCs w:val="24"/>
        </w:rPr>
        <w:t xml:space="preserve"> Каждый человек самостоятельно определяет своё отношение к религии, вправе единолично или совместно с другими исповедовать любую религию или не исповедовать никакой, выражать и распространять убеждения, связанные с отношением к религии, участвовать в отправлении религиозных обрядов.</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42.</w:t>
      </w:r>
      <w:r w:rsidRPr="00821460">
        <w:rPr>
          <w:rFonts w:ascii="Segoe UI" w:hAnsi="Segoe UI" w:cs="Segoe UI"/>
          <w:sz w:val="24"/>
          <w:szCs w:val="24"/>
        </w:rPr>
        <w:t xml:space="preserve"> Каждому человеку гарантируется свобода мысли и слова. Никто не имеет права запретить человеку свободно выражать своё мнение, а равно воспрепятствовать его распространению в соответствии с законом.</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Никто не может быть принуждён к выражению своего мнения и убеждения или к отказу от них.</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Каждый человек имеет право на свободный поиск, получение и распространение информации способом, не запрещённым законом, за исключением содержащей государственную или иную охраняемую законом тайну.</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43.</w:t>
      </w:r>
      <w:r w:rsidRPr="00821460">
        <w:rPr>
          <w:rFonts w:ascii="Segoe UI" w:hAnsi="Segoe UI" w:cs="Segoe UI"/>
          <w:sz w:val="24"/>
          <w:szCs w:val="24"/>
        </w:rPr>
        <w:t xml:space="preserve"> Гражданам гарантируется свобода собраний, митингов, демонстраций и других массовых мероприятий в порядке, установленном законом.</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44.</w:t>
      </w:r>
      <w:r w:rsidRPr="00821460">
        <w:rPr>
          <w:rFonts w:ascii="Segoe UI" w:hAnsi="Segoe UI" w:cs="Segoe UI"/>
          <w:sz w:val="24"/>
          <w:szCs w:val="24"/>
        </w:rPr>
        <w:t xml:space="preserve"> Граждане вправе создавать политические партии и иные общественные объединения, действующие в пределах Конституции и законов.</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lastRenderedPageBreak/>
        <w:t>Запрещаются создание и деятельность политических партий и иных общественных объединений, имеющих целью насильственное изменение конституционного строя, допускающих насилие в своей деятельности, выступающих против конституционных прав и свобод граждан, пропагандирующих войну, вражду по признаку цвета кожи, национальную, религиозную вражду, посягающих на здоровье и нравственность народа, а также политических партий по национальному или религиозному признакам.</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45.</w:t>
      </w:r>
      <w:r w:rsidRPr="00821460">
        <w:rPr>
          <w:rFonts w:ascii="Segoe UI" w:hAnsi="Segoe UI" w:cs="Segoe UI"/>
          <w:sz w:val="24"/>
          <w:szCs w:val="24"/>
        </w:rPr>
        <w:t xml:space="preserve"> Граждане Туркменистана имеют право участвовать в управлении делами общества и государства как непосредственно, так и через своих свободно избранных представителей.</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46.</w:t>
      </w:r>
      <w:r w:rsidRPr="00821460">
        <w:rPr>
          <w:rFonts w:ascii="Segoe UI" w:hAnsi="Segoe UI" w:cs="Segoe UI"/>
          <w:sz w:val="24"/>
          <w:szCs w:val="24"/>
        </w:rPr>
        <w:t xml:space="preserve"> Граждане Туркменистана имеют право избирать и быть избранными в органы государственной власти и органы местного самоуправления.</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Граждане Туркменистана в соответствии со своими способностями и профессиональной подготовкой имеют равное право на доступ к государственной службе.</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Граждане Туркменистана имеют право на участие в осуществлении правосудия.</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47.</w:t>
      </w:r>
      <w:r w:rsidRPr="00821460">
        <w:rPr>
          <w:rFonts w:ascii="Segoe UI" w:hAnsi="Segoe UI" w:cs="Segoe UI"/>
          <w:sz w:val="24"/>
          <w:szCs w:val="24"/>
        </w:rPr>
        <w:t xml:space="preserve"> Каждый человек имеет право на свободное использование своих способностей и имущества для предпринимательской и иной экономической деятельности, не запрещённой законом.</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48.</w:t>
      </w:r>
      <w:r w:rsidRPr="00821460">
        <w:rPr>
          <w:rFonts w:ascii="Segoe UI" w:hAnsi="Segoe UI" w:cs="Segoe UI"/>
          <w:sz w:val="24"/>
          <w:szCs w:val="24"/>
        </w:rPr>
        <w:t xml:space="preserve"> Право частной собственности охраняется законом.</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Каждый человек вправе иметь в собственности имущество, владеть, пользоваться и распоряжаться им как единолично, так и совместно с другими лицами.</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Право наследования гарантируется.</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49.</w:t>
      </w:r>
      <w:r w:rsidRPr="00821460">
        <w:rPr>
          <w:rFonts w:ascii="Segoe UI" w:hAnsi="Segoe UI" w:cs="Segoe UI"/>
          <w:sz w:val="24"/>
          <w:szCs w:val="24"/>
        </w:rPr>
        <w:t xml:space="preserve"> Каждый человек имеет право на труд, выбор профессии, рода занятий и места работы по своему усмотрению, здоровые и безопасные условия труда.</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Принудительный труд и худшие формы детского труда запрещаются.</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Лица, работающие по найму, имеют право на вознаграждение, соответствующее количеству и качеству труда. Размер этого вознаграждения не может быть менее размера минимальной заработной платы, установленного государством.</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50.</w:t>
      </w:r>
      <w:r w:rsidRPr="00821460">
        <w:rPr>
          <w:rFonts w:ascii="Segoe UI" w:hAnsi="Segoe UI" w:cs="Segoe UI"/>
          <w:sz w:val="24"/>
          <w:szCs w:val="24"/>
        </w:rPr>
        <w:t xml:space="preserve"> Каждый человек имеет право на отдых, которое выражается в установлении рабочей недели ограниченной продолжительности, предоставлении ежегодных оплачиваемых отпусков, дней еженедельного отдыха.</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Государство создаёт для человека благоприятные условия отдыха и использования свободного времени.</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lastRenderedPageBreak/>
        <w:t>Статья 51.</w:t>
      </w:r>
      <w:r w:rsidRPr="00821460">
        <w:rPr>
          <w:rFonts w:ascii="Segoe UI" w:hAnsi="Segoe UI" w:cs="Segoe UI"/>
          <w:sz w:val="24"/>
          <w:szCs w:val="24"/>
        </w:rPr>
        <w:t xml:space="preserve"> Каждый гражданин имеет право на жильё и поддержку государства в получении или приобретении благоустроенного жилого помещения и в строительстве индивидуального жилого дома.</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Жилище неприкосновенно. Никто не имеет права войти в жилище или иным образом нарушить неприкосновенность жилища против воли проживающих в нём лиц либо без законных оснований. Человек имеет право на защиту своего жилища от посягательств.</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Никто не может быть лишён жилища иначе как по основаниям, установленным законом.</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52.</w:t>
      </w:r>
      <w:r w:rsidRPr="00821460">
        <w:rPr>
          <w:rFonts w:ascii="Segoe UI" w:hAnsi="Segoe UI" w:cs="Segoe UI"/>
          <w:sz w:val="24"/>
          <w:szCs w:val="24"/>
        </w:rPr>
        <w:t xml:space="preserve"> Каждый человек имеет право на охрану здоровья, включая бесплатное пользование услугами государственных учреждений здравоохранения.</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Платное медицинское и нетрадиционное медицинское обслуживание допускается на основаниях и в порядке, которые установлены законом.</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53.</w:t>
      </w:r>
      <w:r w:rsidRPr="00821460">
        <w:rPr>
          <w:rFonts w:ascii="Segoe UI" w:hAnsi="Segoe UI" w:cs="Segoe UI"/>
          <w:sz w:val="24"/>
          <w:szCs w:val="24"/>
        </w:rPr>
        <w:t xml:space="preserve"> Каждый человек имеет право на благоприятную для жизни и здоровья окружающую среду, достоверную информацию о её состоянии и возмещение вреда, причинённого здоровью и имуществу в результате нарушения экологического законодательства или стихийных бедствий.</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Государство контролирует рациональное использование природных богатств в целях защиты и обеспечения здоровых условий жизни населения, охраны и сохранения стабильного состояния окружающей среды.</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Каждый человек обязан защищать природу, бережно относиться к окружающей среде и природным богатствам.</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54.</w:t>
      </w:r>
      <w:r w:rsidRPr="00821460">
        <w:rPr>
          <w:rFonts w:ascii="Segoe UI" w:hAnsi="Segoe UI" w:cs="Segoe UI"/>
          <w:sz w:val="24"/>
          <w:szCs w:val="24"/>
        </w:rPr>
        <w:t xml:space="preserve"> Граждане имеют право на социальное обеспечение по возрасту, в случае болезни, инвалидности, утраты трудоспособности, потери кормильца, безработицы и по иным законным основаниям.</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Молодым семьям, многодетным семьям, детям, лишившимся родителей, ветеранам и лицам, утратившим здоровье при защите государственных или общественных интересов, предоставляются дополнительные поддержка и льготы из государственных и общественных средств.</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55.</w:t>
      </w:r>
      <w:r w:rsidRPr="00821460">
        <w:rPr>
          <w:rFonts w:ascii="Segoe UI" w:hAnsi="Segoe UI" w:cs="Segoe UI"/>
          <w:sz w:val="24"/>
          <w:szCs w:val="24"/>
        </w:rPr>
        <w:t xml:space="preserve"> Каждый человек имеет право на образование.</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Общее среднее образование обязательно, каждый человек вправе получить его в государственных образовательных учреждениях бесплатно.</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Государство обеспечивает доступность профессионального образования для каждого человека в соответствии с его способностями.</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Осуществление платной образовательной деятельности допускается на основаниях и в порядке, которые установлены законом.</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lastRenderedPageBreak/>
        <w:t>Для всех образовательных учреждений устанавливаются обязательные государственные образовательные стандарты.</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56.</w:t>
      </w:r>
      <w:r w:rsidRPr="00821460">
        <w:rPr>
          <w:rFonts w:ascii="Segoe UI" w:hAnsi="Segoe UI" w:cs="Segoe UI"/>
          <w:sz w:val="24"/>
          <w:szCs w:val="24"/>
        </w:rPr>
        <w:t xml:space="preserve"> Каждый человек имеет право на участие в культурной жизни, свободу художественного, научного и технического творчества. Авторские права и интересы человека в научном, техническом творчестве, а также художественной, литературной и культурной деятельности охраняются законом.</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Государство содействует развитию науки, культуры, искусства, народного творчества, спорта и туризма.</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57.</w:t>
      </w:r>
      <w:r w:rsidRPr="00821460">
        <w:rPr>
          <w:rFonts w:ascii="Segoe UI" w:hAnsi="Segoe UI" w:cs="Segoe UI"/>
          <w:sz w:val="24"/>
          <w:szCs w:val="24"/>
        </w:rPr>
        <w:t xml:space="preserve"> Каждый человек, проживающий или временно находящийся на территории Туркменистана, обязан соблюдать Конституцию и законы Туркменистана, уважать национальные традиции, историческое, культурное и природное наследие.</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58.</w:t>
      </w:r>
      <w:r w:rsidRPr="00821460">
        <w:rPr>
          <w:rFonts w:ascii="Segoe UI" w:hAnsi="Segoe UI" w:cs="Segoe UI"/>
          <w:sz w:val="24"/>
          <w:szCs w:val="24"/>
        </w:rPr>
        <w:t xml:space="preserve"> Защита Туркменистана - священный долг каждого гражданина. Для граждан Туркменистана-мужчин установлена всеобщая воинская обязанность.</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59.</w:t>
      </w:r>
      <w:r w:rsidRPr="00821460">
        <w:rPr>
          <w:rFonts w:ascii="Segoe UI" w:hAnsi="Segoe UI" w:cs="Segoe UI"/>
          <w:sz w:val="24"/>
          <w:szCs w:val="24"/>
        </w:rPr>
        <w:t xml:space="preserve"> Каждый человек обязан платить налоги и осуществлять иные платежи в порядке и размерах, которые установлены законом.</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60.</w:t>
      </w:r>
      <w:r w:rsidRPr="00821460">
        <w:rPr>
          <w:rFonts w:ascii="Segoe UI" w:hAnsi="Segoe UI" w:cs="Segoe UI"/>
          <w:sz w:val="24"/>
          <w:szCs w:val="24"/>
        </w:rPr>
        <w:t xml:space="preserve"> Каждому гарантируются судебная защита чести и достоинства, а также права и свободы, предусмотренные Конституцией и законами.</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Каждый человек имеет право обжаловать в суд решения и действия государственных органов, общественных объединений, органов местного самоуправления и должностных лиц.</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61.</w:t>
      </w:r>
      <w:r w:rsidRPr="00821460">
        <w:rPr>
          <w:rFonts w:ascii="Segoe UI" w:hAnsi="Segoe UI" w:cs="Segoe UI"/>
          <w:sz w:val="24"/>
          <w:szCs w:val="24"/>
        </w:rPr>
        <w:t xml:space="preserve"> Каждый человек имеет право требовать возмещение в судебном порядке материального или морального ущерба, причинённого ему незаконными действиями государственных органов, иных организаций, их работников, а также отдельных лиц.</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62.</w:t>
      </w:r>
      <w:r w:rsidRPr="00821460">
        <w:rPr>
          <w:rFonts w:ascii="Segoe UI" w:hAnsi="Segoe UI" w:cs="Segoe UI"/>
          <w:sz w:val="24"/>
          <w:szCs w:val="24"/>
        </w:rPr>
        <w:t xml:space="preserve"> Человек не может быть принуждён к даче показаний и объяснений против самого себя и близких родственников.</w:t>
      </w:r>
    </w:p>
    <w:p w:rsidR="00821460" w:rsidRPr="00821460" w:rsidRDefault="00821460" w:rsidP="00821460">
      <w:pPr>
        <w:rPr>
          <w:rFonts w:ascii="Segoe UI" w:hAnsi="Segoe UI" w:cs="Segoe UI"/>
          <w:sz w:val="24"/>
          <w:szCs w:val="24"/>
        </w:rPr>
      </w:pPr>
      <w:r w:rsidRPr="00821460">
        <w:rPr>
          <w:rFonts w:ascii="Segoe UI" w:hAnsi="Segoe UI" w:cs="Segoe UI"/>
          <w:sz w:val="24"/>
          <w:szCs w:val="24"/>
        </w:rPr>
        <w:t>Доказательства, полученные в результате психического или физического воздействия, а также иными незаконными методами, юридической силы не имеют.</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63.</w:t>
      </w:r>
      <w:r w:rsidRPr="00821460">
        <w:rPr>
          <w:rFonts w:ascii="Segoe UI" w:hAnsi="Segoe UI" w:cs="Segoe UI"/>
          <w:sz w:val="24"/>
          <w:szCs w:val="24"/>
        </w:rPr>
        <w:t xml:space="preserve"> Каждому человеку государство гарантирует право на получение юридической помощи. В случаях, предусмотренных законом, юридическая помощь предоставляется бесплатно.</w:t>
      </w:r>
    </w:p>
    <w:p w:rsidR="00821460" w:rsidRPr="00821460" w:rsidRDefault="00821460" w:rsidP="00821460">
      <w:pPr>
        <w:rPr>
          <w:rFonts w:ascii="Segoe UI" w:hAnsi="Segoe UI" w:cs="Segoe UI"/>
          <w:sz w:val="24"/>
          <w:szCs w:val="24"/>
        </w:rPr>
      </w:pPr>
      <w:r w:rsidRPr="00A52044">
        <w:rPr>
          <w:rFonts w:ascii="Segoe UI" w:hAnsi="Segoe UI" w:cs="Segoe UI"/>
          <w:b/>
          <w:sz w:val="24"/>
          <w:szCs w:val="24"/>
        </w:rPr>
        <w:t>Статья 64.</w:t>
      </w:r>
      <w:r w:rsidRPr="00821460">
        <w:rPr>
          <w:rFonts w:ascii="Segoe UI" w:hAnsi="Segoe UI" w:cs="Segoe UI"/>
          <w:sz w:val="24"/>
          <w:szCs w:val="24"/>
        </w:rPr>
        <w:t xml:space="preserve"> Закон, ухудшающий положение гражданина, обратной силы не имеет. Никто не может нести ответственность за действия, которые в момент их совершения не признавались правонарушением.</w:t>
      </w:r>
    </w:p>
    <w:p w:rsidR="00821460" w:rsidRDefault="00821460" w:rsidP="00821460">
      <w:pPr>
        <w:rPr>
          <w:rFonts w:ascii="Segoe UI" w:hAnsi="Segoe UI" w:cs="Segoe UI"/>
          <w:sz w:val="24"/>
          <w:szCs w:val="24"/>
        </w:rPr>
      </w:pPr>
      <w:r w:rsidRPr="00A52044">
        <w:rPr>
          <w:rFonts w:ascii="Segoe UI" w:hAnsi="Segoe UI" w:cs="Segoe UI"/>
          <w:b/>
          <w:sz w:val="24"/>
          <w:szCs w:val="24"/>
        </w:rPr>
        <w:lastRenderedPageBreak/>
        <w:t>Статья 65.</w:t>
      </w:r>
      <w:r w:rsidRPr="00821460">
        <w:rPr>
          <w:rFonts w:ascii="Segoe UI" w:hAnsi="Segoe UI" w:cs="Segoe UI"/>
          <w:sz w:val="24"/>
          <w:szCs w:val="24"/>
        </w:rPr>
        <w:t xml:space="preserve"> Осуществление отдельных прав и свобод граждан, предусмотренных настоящей Конституцией, может быть ограничено только в условиях режима чрезвычайного или военного положения в порядке и пределах, которые установлены Конституцией и законами.</w:t>
      </w:r>
    </w:p>
    <w:p w:rsidR="00A52044" w:rsidRPr="002F10D6" w:rsidRDefault="00A52044" w:rsidP="00A52044">
      <w:pPr>
        <w:pStyle w:val="1"/>
        <w:rPr>
          <w:rFonts w:ascii="var(--h1-font)" w:hAnsi="var(--h1-font)"/>
        </w:rPr>
      </w:pPr>
      <w:r w:rsidRPr="00991F54">
        <w:rPr>
          <w:rFonts w:ascii="var(--h1-font)" w:hAnsi="var(--h1-font)"/>
        </w:rPr>
        <w:t>РАЗДЕЛ III. СИСТЕМА ОРГАНОВ</w:t>
      </w:r>
      <w:r w:rsidR="002F10D6" w:rsidRPr="002F10D6">
        <w:rPr>
          <w:rFonts w:ascii="var(--h1-font)" w:hAnsi="var(--h1-font)"/>
        </w:rPr>
        <w:t xml:space="preserve"> </w:t>
      </w:r>
      <w:r w:rsidR="002F10D6" w:rsidRPr="00991F54">
        <w:rPr>
          <w:rFonts w:ascii="var(--h1-font)" w:hAnsi="var(--h1-font)"/>
        </w:rPr>
        <w:t>ГОСУДАРСТВЕННОЙ ВЛАСТИ В ТУРКМЕНИСТАНЕ</w:t>
      </w:r>
    </w:p>
    <w:p w:rsidR="00A52044" w:rsidRDefault="00A52044" w:rsidP="00991F54">
      <w:pPr>
        <w:pStyle w:val="2"/>
        <w:rPr>
          <w:rStyle w:val="a4"/>
          <w:rFonts w:ascii="var(--h2-font)" w:hAnsi="var(--h2-font)"/>
          <w:color w:val="0D0D0D" w:themeColor="text1" w:themeTint="F2"/>
        </w:rPr>
      </w:pPr>
      <w:r w:rsidRPr="00991F54">
        <w:rPr>
          <w:rStyle w:val="a4"/>
          <w:rFonts w:ascii="var(--h2-font)" w:hAnsi="var(--h2-font)"/>
          <w:color w:val="0D0D0D" w:themeColor="text1" w:themeTint="F2"/>
          <w:sz w:val="40"/>
        </w:rPr>
        <w:t>ГЛАВА I. ОБЩИЕ ПОЛОЖЕНИЯ</w:t>
      </w:r>
    </w:p>
    <w:p w:rsidR="00991F54" w:rsidRPr="00991F54" w:rsidRDefault="00991F54" w:rsidP="00991F54">
      <w:pPr>
        <w:rPr>
          <w:rFonts w:ascii="Segoe UI" w:hAnsi="Segoe UI" w:cs="Segoe UI"/>
          <w:sz w:val="24"/>
        </w:rPr>
      </w:pPr>
      <w:r w:rsidRPr="00991F54">
        <w:rPr>
          <w:rFonts w:ascii="Segoe UI" w:hAnsi="Segoe UI" w:cs="Segoe UI"/>
          <w:b/>
          <w:sz w:val="24"/>
        </w:rPr>
        <w:t>Статья 66.</w:t>
      </w:r>
      <w:r w:rsidRPr="00991F54">
        <w:rPr>
          <w:rFonts w:ascii="Segoe UI" w:hAnsi="Segoe UI" w:cs="Segoe UI"/>
          <w:sz w:val="24"/>
        </w:rPr>
        <w:t xml:space="preserve"> Высшую государственную власть в Туркменистане осуществляют Президент Туркменистана, Меджлис Туркменистана, Кабинет Министров Туркменистана и Верховный суд Туркменистана.</w:t>
      </w:r>
    </w:p>
    <w:p w:rsidR="00991F54" w:rsidRPr="00991F54" w:rsidRDefault="00991F54" w:rsidP="00991F54">
      <w:pPr>
        <w:rPr>
          <w:rFonts w:ascii="Segoe UI" w:hAnsi="Segoe UI" w:cs="Segoe UI"/>
          <w:sz w:val="24"/>
        </w:rPr>
      </w:pPr>
      <w:r w:rsidRPr="00991F54">
        <w:rPr>
          <w:rFonts w:ascii="Segoe UI" w:hAnsi="Segoe UI" w:cs="Segoe UI"/>
          <w:b/>
          <w:sz w:val="24"/>
        </w:rPr>
        <w:t>Статья 67.</w:t>
      </w:r>
      <w:r w:rsidRPr="00991F54">
        <w:rPr>
          <w:rFonts w:ascii="Segoe UI" w:hAnsi="Segoe UI" w:cs="Segoe UI"/>
          <w:sz w:val="24"/>
        </w:rPr>
        <w:t xml:space="preserve"> Государственная власть на местах осуществляется местными представительными и исполнительными органами в порядке, установленном Конституцией и законами Туркменистана.</w:t>
      </w:r>
    </w:p>
    <w:p w:rsidR="00991F54" w:rsidRPr="00386703" w:rsidRDefault="00991F54" w:rsidP="00386703">
      <w:pPr>
        <w:pStyle w:val="2"/>
        <w:rPr>
          <w:rFonts w:ascii="var(--h2-font)" w:hAnsi="var(--h2-font)"/>
          <w:b/>
          <w:color w:val="0D0D0D" w:themeColor="text1" w:themeTint="F2"/>
          <w:sz w:val="40"/>
          <w:szCs w:val="40"/>
        </w:rPr>
      </w:pPr>
      <w:r w:rsidRPr="00386703">
        <w:rPr>
          <w:rFonts w:ascii="var(--h2-font)" w:hAnsi="var(--h2-font)"/>
          <w:b/>
          <w:color w:val="0D0D0D" w:themeColor="text1" w:themeTint="F2"/>
          <w:sz w:val="40"/>
          <w:szCs w:val="40"/>
        </w:rPr>
        <w:t>ГЛАВА II. ПРЕЗИДЕНТ ТУРКМЕНИСТАНА</w:t>
      </w:r>
    </w:p>
    <w:p w:rsidR="00386703" w:rsidRPr="00386703" w:rsidRDefault="00386703" w:rsidP="00386703">
      <w:pPr>
        <w:rPr>
          <w:rFonts w:ascii="Segoe UI" w:hAnsi="Segoe UI" w:cs="Segoe UI"/>
          <w:sz w:val="24"/>
          <w:szCs w:val="24"/>
        </w:rPr>
      </w:pPr>
      <w:r w:rsidRPr="00386703">
        <w:rPr>
          <w:rFonts w:ascii="Segoe UI" w:hAnsi="Segoe UI" w:cs="Segoe UI"/>
          <w:b/>
          <w:sz w:val="24"/>
          <w:szCs w:val="24"/>
        </w:rPr>
        <w:t>Статья 68.</w:t>
      </w:r>
      <w:r w:rsidRPr="00386703">
        <w:rPr>
          <w:rFonts w:ascii="Segoe UI" w:hAnsi="Segoe UI" w:cs="Segoe UI"/>
          <w:sz w:val="24"/>
          <w:szCs w:val="24"/>
        </w:rPr>
        <w:t xml:space="preserve"> Президент Туркменистана является главой государства и исполнительной власти, высшим должностным лицом Туркменистана, выступает гарантом государственной независимости и статуса постоянного нейтралитета Туркменистана, его территориальной целостности, соблюдения Конституции, прав и свобод человека и гражданина и выполнения международных обязательств.</w:t>
      </w:r>
    </w:p>
    <w:p w:rsidR="00386703" w:rsidRPr="00386703" w:rsidRDefault="00386703" w:rsidP="00386703">
      <w:pPr>
        <w:rPr>
          <w:rFonts w:ascii="Segoe UI" w:hAnsi="Segoe UI" w:cs="Segoe UI"/>
          <w:sz w:val="24"/>
          <w:szCs w:val="24"/>
        </w:rPr>
      </w:pPr>
      <w:r w:rsidRPr="00386703">
        <w:rPr>
          <w:rFonts w:ascii="Segoe UI" w:hAnsi="Segoe UI" w:cs="Segoe UI"/>
          <w:b/>
          <w:sz w:val="24"/>
          <w:szCs w:val="24"/>
        </w:rPr>
        <w:t>Статья 69.</w:t>
      </w:r>
      <w:r w:rsidRPr="00386703">
        <w:rPr>
          <w:rFonts w:ascii="Segoe UI" w:hAnsi="Segoe UI" w:cs="Segoe UI"/>
          <w:sz w:val="24"/>
          <w:szCs w:val="24"/>
        </w:rPr>
        <w:t xml:space="preserve"> Президентом Туркменистана может быть избран гражданин Туркменистана, родившийся в Туркменистане, не моложе сорока лет, владеющий государственным языком, в течение предшествующих пятнадцати </w:t>
      </w:r>
      <w:proofErr w:type="gramStart"/>
      <w:r w:rsidRPr="00386703">
        <w:rPr>
          <w:rFonts w:ascii="Segoe UI" w:hAnsi="Segoe UI" w:cs="Segoe UI"/>
          <w:sz w:val="24"/>
          <w:szCs w:val="24"/>
        </w:rPr>
        <w:t>лет</w:t>
      </w:r>
      <w:proofErr w:type="gramEnd"/>
      <w:r w:rsidRPr="00386703">
        <w:rPr>
          <w:rFonts w:ascii="Segoe UI" w:hAnsi="Segoe UI" w:cs="Segoe UI"/>
          <w:sz w:val="24"/>
          <w:szCs w:val="24"/>
        </w:rPr>
        <w:t xml:space="preserve"> постоянно проживающий и работающий в Туркменистане.</w:t>
      </w:r>
    </w:p>
    <w:p w:rsidR="00386703" w:rsidRPr="00386703" w:rsidRDefault="00386703" w:rsidP="00386703">
      <w:pPr>
        <w:rPr>
          <w:rFonts w:ascii="Segoe UI" w:hAnsi="Segoe UI" w:cs="Segoe UI"/>
          <w:sz w:val="24"/>
          <w:szCs w:val="24"/>
        </w:rPr>
      </w:pPr>
      <w:r w:rsidRPr="00386703">
        <w:rPr>
          <w:rFonts w:ascii="Segoe UI" w:hAnsi="Segoe UI" w:cs="Segoe UI"/>
          <w:b/>
          <w:sz w:val="24"/>
          <w:szCs w:val="24"/>
        </w:rPr>
        <w:t>Статья 70.</w:t>
      </w:r>
      <w:r w:rsidRPr="00386703">
        <w:rPr>
          <w:rFonts w:ascii="Segoe UI" w:hAnsi="Segoe UI" w:cs="Segoe UI"/>
          <w:sz w:val="24"/>
          <w:szCs w:val="24"/>
        </w:rPr>
        <w:t xml:space="preserve"> Президент Туркменистана избирается непосредственно народом Туркменистана сроком на семь лет и вступает в должность с момента принесения им присяги.</w:t>
      </w:r>
    </w:p>
    <w:p w:rsidR="00386703" w:rsidRPr="00386703" w:rsidRDefault="00386703" w:rsidP="00386703">
      <w:pPr>
        <w:rPr>
          <w:rFonts w:ascii="Segoe UI" w:hAnsi="Segoe UI" w:cs="Segoe UI"/>
          <w:sz w:val="24"/>
          <w:szCs w:val="24"/>
        </w:rPr>
      </w:pPr>
      <w:r w:rsidRPr="00386703">
        <w:rPr>
          <w:rFonts w:ascii="Segoe UI" w:hAnsi="Segoe UI" w:cs="Segoe UI"/>
          <w:sz w:val="24"/>
          <w:szCs w:val="24"/>
        </w:rPr>
        <w:t>Порядок избрания Президента Туркменистана и вступления его в должность определяется законом.</w:t>
      </w:r>
    </w:p>
    <w:p w:rsidR="00386703" w:rsidRDefault="00386703" w:rsidP="00386703">
      <w:pPr>
        <w:rPr>
          <w:rFonts w:ascii="Segoe UI" w:hAnsi="Segoe UI" w:cs="Segoe UI"/>
          <w:sz w:val="24"/>
          <w:szCs w:val="24"/>
        </w:rPr>
      </w:pPr>
      <w:r w:rsidRPr="00386703">
        <w:rPr>
          <w:rFonts w:ascii="Segoe UI" w:hAnsi="Segoe UI" w:cs="Segoe UI"/>
          <w:b/>
          <w:sz w:val="24"/>
          <w:szCs w:val="24"/>
        </w:rPr>
        <w:t>Статья 71.</w:t>
      </w:r>
      <w:r w:rsidRPr="00386703">
        <w:rPr>
          <w:rFonts w:ascii="Segoe UI" w:hAnsi="Segoe UI" w:cs="Segoe UI"/>
          <w:sz w:val="24"/>
          <w:szCs w:val="24"/>
        </w:rPr>
        <w:t xml:space="preserve"> Президент Туркменистана:</w:t>
      </w:r>
    </w:p>
    <w:p w:rsidR="00386703" w:rsidRPr="00386703" w:rsidRDefault="00386703" w:rsidP="00386703">
      <w:pPr>
        <w:pStyle w:val="aa"/>
        <w:numPr>
          <w:ilvl w:val="0"/>
          <w:numId w:val="2"/>
        </w:numPr>
        <w:rPr>
          <w:rFonts w:ascii="Segoe UI" w:hAnsi="Segoe UI" w:cs="Segoe UI"/>
          <w:sz w:val="24"/>
          <w:szCs w:val="24"/>
        </w:rPr>
      </w:pPr>
      <w:r w:rsidRPr="00386703">
        <w:rPr>
          <w:rFonts w:ascii="Segoe UI" w:hAnsi="Segoe UI" w:cs="Segoe UI"/>
          <w:sz w:val="24"/>
          <w:szCs w:val="24"/>
        </w:rPr>
        <w:t>проводит в жизнь Конституцию и законы;</w:t>
      </w:r>
    </w:p>
    <w:p w:rsidR="00386703" w:rsidRDefault="00386703" w:rsidP="00386703">
      <w:pPr>
        <w:pStyle w:val="aa"/>
        <w:numPr>
          <w:ilvl w:val="0"/>
          <w:numId w:val="2"/>
        </w:numPr>
        <w:rPr>
          <w:rFonts w:ascii="Segoe UI" w:hAnsi="Segoe UI" w:cs="Segoe UI"/>
          <w:sz w:val="24"/>
          <w:szCs w:val="24"/>
        </w:rPr>
      </w:pPr>
      <w:r w:rsidRPr="00386703">
        <w:rPr>
          <w:rFonts w:ascii="Segoe UI" w:hAnsi="Segoe UI" w:cs="Segoe UI"/>
          <w:sz w:val="24"/>
          <w:szCs w:val="24"/>
        </w:rPr>
        <w:t xml:space="preserve">руководит осуществлением внешней политики, представляет Туркменистан в отношениях с другими государствами, ведёт переговоры и подписывает международные договоры, назначает и отзывает послов и других дипломатических представителей Туркменистана в иностранных </w:t>
      </w:r>
      <w:r w:rsidRPr="00386703">
        <w:rPr>
          <w:rFonts w:ascii="Segoe UI" w:hAnsi="Segoe UI" w:cs="Segoe UI"/>
          <w:sz w:val="24"/>
          <w:szCs w:val="24"/>
        </w:rPr>
        <w:lastRenderedPageBreak/>
        <w:t>государствах, при межгосударственных и международных организациях, принимает верительные и отзывные грамоты дипломатических представителей иностранных государств;</w:t>
      </w:r>
    </w:p>
    <w:p w:rsidR="00386703" w:rsidRPr="00386703" w:rsidRDefault="00386703" w:rsidP="00386703">
      <w:pPr>
        <w:pStyle w:val="aa"/>
        <w:numPr>
          <w:ilvl w:val="0"/>
          <w:numId w:val="2"/>
        </w:numPr>
        <w:rPr>
          <w:rFonts w:ascii="Segoe UI" w:hAnsi="Segoe UI" w:cs="Segoe UI"/>
          <w:sz w:val="24"/>
          <w:szCs w:val="24"/>
        </w:rPr>
      </w:pPr>
      <w:r w:rsidRPr="00386703">
        <w:rPr>
          <w:rFonts w:ascii="Segoe UI" w:hAnsi="Segoe UI" w:cs="Segoe UI"/>
          <w:sz w:val="24"/>
          <w:szCs w:val="24"/>
        </w:rPr>
        <w:t>формирует Аппарат Президента Туркменистана;</w:t>
      </w:r>
    </w:p>
    <w:p w:rsidR="00386703" w:rsidRPr="00386703" w:rsidRDefault="00386703" w:rsidP="00386703">
      <w:pPr>
        <w:pStyle w:val="aa"/>
        <w:numPr>
          <w:ilvl w:val="0"/>
          <w:numId w:val="2"/>
        </w:numPr>
        <w:rPr>
          <w:rFonts w:ascii="Segoe UI" w:hAnsi="Segoe UI" w:cs="Segoe UI"/>
          <w:sz w:val="24"/>
          <w:szCs w:val="24"/>
        </w:rPr>
      </w:pPr>
      <w:r w:rsidRPr="00386703">
        <w:rPr>
          <w:rFonts w:ascii="Segoe UI" w:hAnsi="Segoe UI" w:cs="Segoe UI"/>
          <w:sz w:val="24"/>
          <w:szCs w:val="24"/>
        </w:rPr>
        <w:t>является Верховным Главнокомандующим Вооружёнными Силами Туркменистана, отдаёт распоряжения о всеобщей или частичной мобилизации, приведении в состояние боевой готовности и применении Вооружённых Сил;</w:t>
      </w:r>
    </w:p>
    <w:p w:rsidR="00386703" w:rsidRPr="00386703" w:rsidRDefault="00386703" w:rsidP="00386703">
      <w:pPr>
        <w:pStyle w:val="aa"/>
        <w:numPr>
          <w:ilvl w:val="0"/>
          <w:numId w:val="2"/>
        </w:numPr>
        <w:rPr>
          <w:rFonts w:ascii="Segoe UI" w:hAnsi="Segoe UI" w:cs="Segoe UI"/>
          <w:sz w:val="24"/>
          <w:szCs w:val="24"/>
        </w:rPr>
      </w:pPr>
      <w:r w:rsidRPr="00386703">
        <w:rPr>
          <w:rFonts w:ascii="Segoe UI" w:hAnsi="Segoe UI" w:cs="Segoe UI"/>
          <w:sz w:val="24"/>
          <w:szCs w:val="24"/>
        </w:rPr>
        <w:t>утверждает военную доктрину Туркменистана;</w:t>
      </w:r>
    </w:p>
    <w:p w:rsidR="00386703" w:rsidRPr="00386703" w:rsidRDefault="00386703" w:rsidP="00386703">
      <w:pPr>
        <w:pStyle w:val="aa"/>
        <w:numPr>
          <w:ilvl w:val="0"/>
          <w:numId w:val="2"/>
        </w:numPr>
        <w:rPr>
          <w:rFonts w:ascii="Segoe UI" w:hAnsi="Segoe UI" w:cs="Segoe UI"/>
          <w:sz w:val="24"/>
          <w:szCs w:val="24"/>
        </w:rPr>
      </w:pPr>
      <w:r w:rsidRPr="00386703">
        <w:rPr>
          <w:rFonts w:ascii="Segoe UI" w:hAnsi="Segoe UI" w:cs="Segoe UI"/>
          <w:sz w:val="24"/>
          <w:szCs w:val="24"/>
        </w:rPr>
        <w:t>назначает на должности и освобождает от должностей высшее командование Вооружённых Сил, других войск и воинских формирований Туркменистана;</w:t>
      </w:r>
    </w:p>
    <w:p w:rsidR="00386703" w:rsidRDefault="00386703" w:rsidP="00386703">
      <w:pPr>
        <w:pStyle w:val="aa"/>
        <w:numPr>
          <w:ilvl w:val="0"/>
          <w:numId w:val="2"/>
        </w:numPr>
        <w:rPr>
          <w:rFonts w:ascii="Segoe UI" w:hAnsi="Segoe UI" w:cs="Segoe UI"/>
          <w:sz w:val="24"/>
          <w:szCs w:val="24"/>
        </w:rPr>
      </w:pPr>
      <w:r w:rsidRPr="00386703">
        <w:rPr>
          <w:rFonts w:ascii="Segoe UI" w:hAnsi="Segoe UI" w:cs="Segoe UI"/>
          <w:sz w:val="24"/>
          <w:szCs w:val="24"/>
        </w:rPr>
        <w:t>формирует и возглавляет Государственный совет безопасности Туркменистана;</w:t>
      </w:r>
    </w:p>
    <w:p w:rsidR="00386703" w:rsidRDefault="00386703" w:rsidP="00386703">
      <w:pPr>
        <w:pStyle w:val="aa"/>
        <w:numPr>
          <w:ilvl w:val="0"/>
          <w:numId w:val="2"/>
        </w:numPr>
        <w:rPr>
          <w:rFonts w:ascii="Segoe UI" w:hAnsi="Segoe UI" w:cs="Segoe UI"/>
          <w:sz w:val="24"/>
          <w:szCs w:val="24"/>
        </w:rPr>
      </w:pPr>
      <w:r w:rsidRPr="00386703">
        <w:rPr>
          <w:rFonts w:ascii="Segoe UI" w:hAnsi="Segoe UI" w:cs="Segoe UI"/>
          <w:sz w:val="24"/>
          <w:szCs w:val="24"/>
        </w:rPr>
        <w:t>утверждает основные направления внутренней и внешней политики государства и программы политического, экономического, социального и культурного развития страны;</w:t>
      </w:r>
    </w:p>
    <w:p w:rsidR="00386703" w:rsidRDefault="00386703" w:rsidP="00386703">
      <w:pPr>
        <w:pStyle w:val="aa"/>
        <w:numPr>
          <w:ilvl w:val="0"/>
          <w:numId w:val="2"/>
        </w:numPr>
        <w:rPr>
          <w:rFonts w:ascii="Segoe UI" w:hAnsi="Segoe UI" w:cs="Segoe UI"/>
          <w:sz w:val="24"/>
          <w:szCs w:val="24"/>
        </w:rPr>
      </w:pPr>
      <w:r w:rsidRPr="00386703">
        <w:rPr>
          <w:rFonts w:ascii="Segoe UI" w:hAnsi="Segoe UI" w:cs="Segoe UI"/>
          <w:sz w:val="24"/>
          <w:szCs w:val="24"/>
        </w:rPr>
        <w:t>представляет на рассмотрение и утверждение Меджлиса Туркменистана Государственный бюджет Туркменистана и отчёт о его исполнении;</w:t>
      </w:r>
    </w:p>
    <w:p w:rsidR="00386703" w:rsidRDefault="00386703" w:rsidP="00386703">
      <w:pPr>
        <w:pStyle w:val="aa"/>
        <w:numPr>
          <w:ilvl w:val="0"/>
          <w:numId w:val="2"/>
        </w:numPr>
        <w:rPr>
          <w:rFonts w:ascii="Segoe UI" w:hAnsi="Segoe UI" w:cs="Segoe UI"/>
          <w:sz w:val="24"/>
          <w:szCs w:val="24"/>
        </w:rPr>
      </w:pPr>
      <w:r w:rsidRPr="00386703">
        <w:rPr>
          <w:rFonts w:ascii="Segoe UI" w:hAnsi="Segoe UI" w:cs="Segoe UI"/>
          <w:sz w:val="24"/>
          <w:szCs w:val="24"/>
        </w:rPr>
        <w:t>подписывает законы, в случае несогласия вправе не позднее чем в двухнедельный срок, используя право отлагательного вето, возвратить закон со своими возражениями в Меджлис Туркменистана для повторного обсуждения и голосования. Если Меджлис Туркменистана подтверждает ранее принятое решение не менее чем в две трети голосов от общего числа депутатов, Президент Туркменистана подписывает этот закон. Президент Туркменистана не обладает правом отлагательного вето в отношении законов о принятии Конституции, внесении в неё изменений и дополнений;</w:t>
      </w:r>
    </w:p>
    <w:p w:rsidR="00386703" w:rsidRDefault="00386703" w:rsidP="00386703">
      <w:pPr>
        <w:pStyle w:val="aa"/>
        <w:numPr>
          <w:ilvl w:val="0"/>
          <w:numId w:val="2"/>
        </w:numPr>
        <w:rPr>
          <w:rFonts w:ascii="Segoe UI" w:hAnsi="Segoe UI" w:cs="Segoe UI"/>
          <w:sz w:val="24"/>
          <w:szCs w:val="24"/>
        </w:rPr>
      </w:pPr>
      <w:r w:rsidRPr="00386703">
        <w:rPr>
          <w:rFonts w:ascii="Segoe UI" w:hAnsi="Segoe UI" w:cs="Segoe UI"/>
          <w:sz w:val="24"/>
          <w:szCs w:val="24"/>
        </w:rPr>
        <w:t>обращается с ежегодными посланиями к народу и Меджлису Туркменистана о положении в стране, об основных направлениях внутренней и внешней политики государства;</w:t>
      </w:r>
    </w:p>
    <w:p w:rsidR="00386703" w:rsidRDefault="00386703" w:rsidP="00386703">
      <w:pPr>
        <w:pStyle w:val="aa"/>
        <w:numPr>
          <w:ilvl w:val="0"/>
          <w:numId w:val="2"/>
        </w:numPr>
        <w:rPr>
          <w:rFonts w:ascii="Segoe UI" w:hAnsi="Segoe UI" w:cs="Segoe UI"/>
          <w:sz w:val="24"/>
          <w:szCs w:val="24"/>
        </w:rPr>
      </w:pPr>
      <w:r w:rsidRPr="00386703">
        <w:rPr>
          <w:rFonts w:ascii="Segoe UI" w:hAnsi="Segoe UI" w:cs="Segoe UI"/>
          <w:sz w:val="24"/>
          <w:szCs w:val="24"/>
        </w:rPr>
        <w:t>образует Центральную комиссию по проведению выборов и референдумов в Туркменистане, вносит изменения в её состав;</w:t>
      </w:r>
    </w:p>
    <w:p w:rsidR="00386703" w:rsidRDefault="00386703" w:rsidP="00386703">
      <w:pPr>
        <w:pStyle w:val="aa"/>
        <w:numPr>
          <w:ilvl w:val="0"/>
          <w:numId w:val="2"/>
        </w:numPr>
        <w:rPr>
          <w:rFonts w:ascii="Segoe UI" w:hAnsi="Segoe UI" w:cs="Segoe UI"/>
          <w:sz w:val="24"/>
          <w:szCs w:val="24"/>
        </w:rPr>
      </w:pPr>
      <w:r w:rsidRPr="00386703">
        <w:rPr>
          <w:rFonts w:ascii="Segoe UI" w:hAnsi="Segoe UI" w:cs="Segoe UI"/>
          <w:sz w:val="24"/>
          <w:szCs w:val="24"/>
        </w:rPr>
        <w:t>назначает дату проведения референдумов, вправе досрочно созвать сессию Меджлиса Туркменистана;</w:t>
      </w:r>
    </w:p>
    <w:p w:rsidR="00386703" w:rsidRDefault="00386703" w:rsidP="00386703">
      <w:pPr>
        <w:pStyle w:val="aa"/>
        <w:numPr>
          <w:ilvl w:val="0"/>
          <w:numId w:val="2"/>
        </w:numPr>
        <w:rPr>
          <w:rFonts w:ascii="Segoe UI" w:hAnsi="Segoe UI" w:cs="Segoe UI"/>
          <w:sz w:val="24"/>
          <w:szCs w:val="24"/>
        </w:rPr>
      </w:pPr>
      <w:r w:rsidRPr="00386703">
        <w:rPr>
          <w:rFonts w:ascii="Segoe UI" w:hAnsi="Segoe UI" w:cs="Segoe UI"/>
          <w:sz w:val="24"/>
          <w:szCs w:val="24"/>
        </w:rPr>
        <w:t>решает вопросы о приёме в гражданство, восстановлении в гражданстве Туркменистана, выходе из гражданства и утрате гражданства, а также предоставления убежища;</w:t>
      </w:r>
    </w:p>
    <w:p w:rsidR="00386703" w:rsidRDefault="00386703" w:rsidP="00386703">
      <w:pPr>
        <w:pStyle w:val="aa"/>
        <w:numPr>
          <w:ilvl w:val="0"/>
          <w:numId w:val="2"/>
        </w:numPr>
        <w:rPr>
          <w:rFonts w:ascii="Segoe UI" w:hAnsi="Segoe UI" w:cs="Segoe UI"/>
          <w:sz w:val="24"/>
          <w:szCs w:val="24"/>
        </w:rPr>
      </w:pPr>
      <w:r w:rsidRPr="00386703">
        <w:rPr>
          <w:rFonts w:ascii="Segoe UI" w:hAnsi="Segoe UI" w:cs="Segoe UI"/>
          <w:sz w:val="24"/>
          <w:szCs w:val="24"/>
        </w:rPr>
        <w:t>награждает государственными наградами Туркменистана, присваивает воинские звания и иные государственные звания;</w:t>
      </w:r>
    </w:p>
    <w:p w:rsidR="007B21D1" w:rsidRDefault="00386703" w:rsidP="007B21D1">
      <w:pPr>
        <w:pStyle w:val="aa"/>
        <w:numPr>
          <w:ilvl w:val="0"/>
          <w:numId w:val="2"/>
        </w:numPr>
        <w:rPr>
          <w:rFonts w:ascii="Segoe UI" w:hAnsi="Segoe UI" w:cs="Segoe UI"/>
          <w:sz w:val="24"/>
          <w:szCs w:val="24"/>
        </w:rPr>
      </w:pPr>
      <w:r w:rsidRPr="00386703">
        <w:rPr>
          <w:rFonts w:ascii="Segoe UI" w:hAnsi="Segoe UI" w:cs="Segoe UI"/>
          <w:sz w:val="24"/>
          <w:szCs w:val="24"/>
        </w:rPr>
        <w:t>с согласия Меджлиса Туркменистана назначает на должность и освобождает от должности Председателя Верховного суда Туркменистана, Генерального</w:t>
      </w:r>
    </w:p>
    <w:p w:rsidR="00386703" w:rsidRPr="007B21D1" w:rsidRDefault="00386703" w:rsidP="007B21D1">
      <w:pPr>
        <w:pStyle w:val="aa"/>
        <w:rPr>
          <w:rFonts w:ascii="Segoe UI" w:hAnsi="Segoe UI" w:cs="Segoe UI"/>
          <w:sz w:val="24"/>
          <w:szCs w:val="24"/>
        </w:rPr>
      </w:pPr>
      <w:bookmarkStart w:id="0" w:name="_GoBack"/>
      <w:bookmarkEnd w:id="0"/>
      <w:r w:rsidRPr="007B21D1">
        <w:rPr>
          <w:rFonts w:ascii="Segoe UI" w:hAnsi="Segoe UI" w:cs="Segoe UI"/>
          <w:sz w:val="24"/>
          <w:szCs w:val="24"/>
        </w:rPr>
        <w:lastRenderedPageBreak/>
        <w:t xml:space="preserve">прокурора Туркменистана, Министра внутренних дел Туркменистана, Министра </w:t>
      </w:r>
      <w:proofErr w:type="spellStart"/>
      <w:r w:rsidRPr="007B21D1">
        <w:rPr>
          <w:rFonts w:ascii="Segoe UI" w:hAnsi="Segoe UI" w:cs="Segoe UI"/>
          <w:sz w:val="24"/>
          <w:szCs w:val="24"/>
        </w:rPr>
        <w:t>адалат</w:t>
      </w:r>
      <w:proofErr w:type="spellEnd"/>
      <w:r w:rsidRPr="007B21D1">
        <w:rPr>
          <w:rFonts w:ascii="Segoe UI" w:hAnsi="Segoe UI" w:cs="Segoe UI"/>
          <w:sz w:val="24"/>
          <w:szCs w:val="24"/>
        </w:rPr>
        <w:t xml:space="preserve"> Туркменистана;</w:t>
      </w:r>
    </w:p>
    <w:p w:rsidR="00386703" w:rsidRDefault="00386703" w:rsidP="00386703">
      <w:pPr>
        <w:pStyle w:val="aa"/>
        <w:numPr>
          <w:ilvl w:val="0"/>
          <w:numId w:val="2"/>
        </w:numPr>
        <w:rPr>
          <w:rFonts w:ascii="Segoe UI" w:hAnsi="Segoe UI" w:cs="Segoe UI"/>
          <w:sz w:val="24"/>
          <w:szCs w:val="24"/>
        </w:rPr>
      </w:pPr>
      <w:r w:rsidRPr="00386703">
        <w:rPr>
          <w:rFonts w:ascii="Segoe UI" w:hAnsi="Segoe UI" w:cs="Segoe UI"/>
          <w:sz w:val="24"/>
          <w:szCs w:val="24"/>
        </w:rPr>
        <w:t>вносит предложение в Меджлис Туркменистана об избрании Уполномоченного представителя по правам человека в Туркменистане;</w:t>
      </w:r>
    </w:p>
    <w:p w:rsidR="00386703" w:rsidRDefault="00386703" w:rsidP="00386703">
      <w:pPr>
        <w:pStyle w:val="aa"/>
        <w:numPr>
          <w:ilvl w:val="0"/>
          <w:numId w:val="2"/>
        </w:numPr>
        <w:rPr>
          <w:rFonts w:ascii="Segoe UI" w:hAnsi="Segoe UI" w:cs="Segoe UI"/>
          <w:sz w:val="24"/>
          <w:szCs w:val="24"/>
        </w:rPr>
      </w:pPr>
      <w:r w:rsidRPr="00386703">
        <w:rPr>
          <w:rFonts w:ascii="Segoe UI" w:hAnsi="Segoe UI" w:cs="Segoe UI"/>
          <w:sz w:val="24"/>
          <w:szCs w:val="24"/>
        </w:rPr>
        <w:t>осуществляет помилование и амнистию;</w:t>
      </w:r>
    </w:p>
    <w:p w:rsidR="00386703" w:rsidRDefault="00386703" w:rsidP="00386703">
      <w:pPr>
        <w:pStyle w:val="aa"/>
        <w:numPr>
          <w:ilvl w:val="0"/>
          <w:numId w:val="2"/>
        </w:numPr>
        <w:rPr>
          <w:rFonts w:ascii="Segoe UI" w:hAnsi="Segoe UI" w:cs="Segoe UI"/>
          <w:sz w:val="24"/>
          <w:szCs w:val="24"/>
        </w:rPr>
      </w:pPr>
      <w:r w:rsidRPr="00386703">
        <w:rPr>
          <w:rFonts w:ascii="Segoe UI" w:hAnsi="Segoe UI" w:cs="Segoe UI"/>
          <w:sz w:val="24"/>
          <w:szCs w:val="24"/>
        </w:rPr>
        <w:t>вводит режим чрезвычайного и военного положения;</w:t>
      </w:r>
    </w:p>
    <w:p w:rsidR="00386703" w:rsidRPr="00386703" w:rsidRDefault="00386703" w:rsidP="00386703">
      <w:pPr>
        <w:pStyle w:val="aa"/>
        <w:numPr>
          <w:ilvl w:val="0"/>
          <w:numId w:val="2"/>
        </w:numPr>
        <w:rPr>
          <w:rFonts w:ascii="Segoe UI" w:hAnsi="Segoe UI" w:cs="Segoe UI"/>
          <w:sz w:val="24"/>
          <w:szCs w:val="24"/>
        </w:rPr>
      </w:pPr>
      <w:r w:rsidRPr="00386703">
        <w:rPr>
          <w:rFonts w:ascii="Segoe UI" w:hAnsi="Segoe UI" w:cs="Segoe UI"/>
          <w:sz w:val="24"/>
          <w:szCs w:val="24"/>
        </w:rPr>
        <w:t>решает иные вопросы, отнесённые к его компетенции Конституцией и законами.</w:t>
      </w:r>
    </w:p>
    <w:p w:rsidR="00386703" w:rsidRPr="00386703" w:rsidRDefault="00386703" w:rsidP="00386703">
      <w:pPr>
        <w:rPr>
          <w:rFonts w:ascii="Segoe UI" w:hAnsi="Segoe UI" w:cs="Segoe UI"/>
          <w:sz w:val="24"/>
          <w:szCs w:val="24"/>
        </w:rPr>
      </w:pPr>
      <w:r w:rsidRPr="00386703">
        <w:rPr>
          <w:rFonts w:ascii="Segoe UI" w:hAnsi="Segoe UI" w:cs="Segoe UI"/>
          <w:b/>
          <w:sz w:val="24"/>
          <w:szCs w:val="24"/>
        </w:rPr>
        <w:t>Статья 72.</w:t>
      </w:r>
      <w:r w:rsidRPr="00386703">
        <w:rPr>
          <w:rFonts w:ascii="Segoe UI" w:hAnsi="Segoe UI" w:cs="Segoe UI"/>
          <w:sz w:val="24"/>
          <w:szCs w:val="24"/>
        </w:rPr>
        <w:t xml:space="preserve"> Президент Туркменистана издаёт указы, постановления и распоряжения, имеющие обязательную силу на всей территории Туркменистана.</w:t>
      </w:r>
    </w:p>
    <w:p w:rsidR="00386703" w:rsidRPr="00386703" w:rsidRDefault="00386703" w:rsidP="00386703">
      <w:pPr>
        <w:rPr>
          <w:rFonts w:ascii="Segoe UI" w:hAnsi="Segoe UI" w:cs="Segoe UI"/>
          <w:sz w:val="24"/>
          <w:szCs w:val="24"/>
        </w:rPr>
      </w:pPr>
      <w:r w:rsidRPr="00386703">
        <w:rPr>
          <w:rFonts w:ascii="Segoe UI" w:hAnsi="Segoe UI" w:cs="Segoe UI"/>
          <w:b/>
          <w:sz w:val="24"/>
          <w:szCs w:val="24"/>
        </w:rPr>
        <w:t>Статья 73.</w:t>
      </w:r>
      <w:r w:rsidRPr="00386703">
        <w:rPr>
          <w:rFonts w:ascii="Segoe UI" w:hAnsi="Segoe UI" w:cs="Segoe UI"/>
          <w:sz w:val="24"/>
          <w:szCs w:val="24"/>
        </w:rPr>
        <w:t xml:space="preserve"> Президент Туркменистана не может быть депутатом Меджлиса Туркменистана.</w:t>
      </w:r>
    </w:p>
    <w:p w:rsidR="00386703" w:rsidRPr="00386703" w:rsidRDefault="00386703" w:rsidP="00386703">
      <w:pPr>
        <w:rPr>
          <w:rFonts w:ascii="Segoe UI" w:hAnsi="Segoe UI" w:cs="Segoe UI"/>
          <w:sz w:val="24"/>
          <w:szCs w:val="24"/>
        </w:rPr>
      </w:pPr>
      <w:r w:rsidRPr="00386703">
        <w:rPr>
          <w:rFonts w:ascii="Segoe UI" w:hAnsi="Segoe UI" w:cs="Segoe UI"/>
          <w:b/>
          <w:sz w:val="24"/>
          <w:szCs w:val="24"/>
        </w:rPr>
        <w:t>Статья 74.</w:t>
      </w:r>
      <w:r w:rsidRPr="00386703">
        <w:rPr>
          <w:rFonts w:ascii="Segoe UI" w:hAnsi="Segoe UI" w:cs="Segoe UI"/>
          <w:sz w:val="24"/>
          <w:szCs w:val="24"/>
        </w:rPr>
        <w:t xml:space="preserve"> Президент Туркменистана обладает правом неприкосновенности. Его честь и достоинство охраняются законом.</w:t>
      </w:r>
    </w:p>
    <w:p w:rsidR="00386703" w:rsidRPr="00386703" w:rsidRDefault="00386703" w:rsidP="00386703">
      <w:pPr>
        <w:rPr>
          <w:rFonts w:ascii="Segoe UI" w:hAnsi="Segoe UI" w:cs="Segoe UI"/>
          <w:sz w:val="24"/>
          <w:szCs w:val="24"/>
        </w:rPr>
      </w:pPr>
      <w:r w:rsidRPr="00386703">
        <w:rPr>
          <w:rFonts w:ascii="Segoe UI" w:hAnsi="Segoe UI" w:cs="Segoe UI"/>
          <w:sz w:val="24"/>
          <w:szCs w:val="24"/>
        </w:rPr>
        <w:t>Обеспечение, обслуживание и охрана Президента Туркменистана и его семьи осуществляются за счёт государства.</w:t>
      </w:r>
    </w:p>
    <w:p w:rsidR="00386703" w:rsidRPr="00386703" w:rsidRDefault="00386703" w:rsidP="00386703">
      <w:pPr>
        <w:rPr>
          <w:rFonts w:ascii="Segoe UI" w:hAnsi="Segoe UI" w:cs="Segoe UI"/>
          <w:sz w:val="24"/>
          <w:szCs w:val="24"/>
        </w:rPr>
      </w:pPr>
      <w:r w:rsidRPr="00386703">
        <w:rPr>
          <w:rFonts w:ascii="Segoe UI" w:hAnsi="Segoe UI" w:cs="Segoe UI"/>
          <w:b/>
          <w:sz w:val="24"/>
          <w:szCs w:val="24"/>
        </w:rPr>
        <w:t>Статья 75.</w:t>
      </w:r>
      <w:r w:rsidRPr="00386703">
        <w:rPr>
          <w:rFonts w:ascii="Segoe UI" w:hAnsi="Segoe UI" w:cs="Segoe UI"/>
          <w:sz w:val="24"/>
          <w:szCs w:val="24"/>
        </w:rPr>
        <w:t xml:space="preserve"> Утратила силу.</w:t>
      </w:r>
    </w:p>
    <w:p w:rsidR="00386703" w:rsidRPr="00386703" w:rsidRDefault="00386703" w:rsidP="00386703">
      <w:pPr>
        <w:rPr>
          <w:rFonts w:ascii="Segoe UI" w:hAnsi="Segoe UI" w:cs="Segoe UI"/>
          <w:sz w:val="24"/>
          <w:szCs w:val="24"/>
        </w:rPr>
      </w:pPr>
      <w:r w:rsidRPr="00386703">
        <w:rPr>
          <w:rFonts w:ascii="Segoe UI" w:hAnsi="Segoe UI" w:cs="Segoe UI"/>
          <w:b/>
          <w:sz w:val="24"/>
          <w:szCs w:val="24"/>
        </w:rPr>
        <w:t>Статья 76.</w:t>
      </w:r>
      <w:r w:rsidRPr="00386703">
        <w:rPr>
          <w:rFonts w:ascii="Segoe UI" w:hAnsi="Segoe UI" w:cs="Segoe UI"/>
          <w:sz w:val="24"/>
          <w:szCs w:val="24"/>
        </w:rPr>
        <w:t xml:space="preserve"> Президент Туркменистана не вправе передавать исполнение своих полномочий другим государственным органам или должностным лицам, за исключением полномочий, предусмотренных пунктами 2, 15, 18 статьи 71 Конституции, которые могут передаваться Председателю Халк </w:t>
      </w:r>
      <w:proofErr w:type="spellStart"/>
      <w:r w:rsidRPr="00386703">
        <w:rPr>
          <w:rFonts w:ascii="Segoe UI" w:hAnsi="Segoe UI" w:cs="Segoe UI"/>
          <w:sz w:val="24"/>
          <w:szCs w:val="24"/>
        </w:rPr>
        <w:t>Маслахаты</w:t>
      </w:r>
      <w:proofErr w:type="spellEnd"/>
      <w:r w:rsidRPr="00386703">
        <w:rPr>
          <w:rFonts w:ascii="Segoe UI" w:hAnsi="Segoe UI" w:cs="Segoe UI"/>
          <w:sz w:val="24"/>
          <w:szCs w:val="24"/>
        </w:rPr>
        <w:t xml:space="preserve"> Туркменистана.</w:t>
      </w:r>
    </w:p>
    <w:p w:rsidR="00386703" w:rsidRPr="00386703" w:rsidRDefault="00386703" w:rsidP="00386703">
      <w:pPr>
        <w:rPr>
          <w:rFonts w:ascii="Segoe UI" w:hAnsi="Segoe UI" w:cs="Segoe UI"/>
          <w:sz w:val="24"/>
          <w:szCs w:val="24"/>
        </w:rPr>
      </w:pPr>
      <w:r w:rsidRPr="00386703">
        <w:rPr>
          <w:rFonts w:ascii="Segoe UI" w:hAnsi="Segoe UI" w:cs="Segoe UI"/>
          <w:sz w:val="24"/>
          <w:szCs w:val="24"/>
        </w:rPr>
        <w:t xml:space="preserve">Если Президент Туркменистана по тем или иным причинам не может исполнять свои обязанности, впредь до избрания Президента его полномочия переходят к Председателю Халк </w:t>
      </w:r>
      <w:proofErr w:type="spellStart"/>
      <w:r w:rsidRPr="00386703">
        <w:rPr>
          <w:rFonts w:ascii="Segoe UI" w:hAnsi="Segoe UI" w:cs="Segoe UI"/>
          <w:sz w:val="24"/>
          <w:szCs w:val="24"/>
        </w:rPr>
        <w:t>Маслахаты</w:t>
      </w:r>
      <w:proofErr w:type="spellEnd"/>
      <w:r w:rsidRPr="00386703">
        <w:rPr>
          <w:rFonts w:ascii="Segoe UI" w:hAnsi="Segoe UI" w:cs="Segoe UI"/>
          <w:sz w:val="24"/>
          <w:szCs w:val="24"/>
        </w:rPr>
        <w:t xml:space="preserve">. Выборы Президента Туркменистана в этом случае должны быть проведены не позднее шестидесяти дней со дня перехода его полномочий к Председателю Халк </w:t>
      </w:r>
      <w:proofErr w:type="spellStart"/>
      <w:r w:rsidRPr="00386703">
        <w:rPr>
          <w:rFonts w:ascii="Segoe UI" w:hAnsi="Segoe UI" w:cs="Segoe UI"/>
          <w:sz w:val="24"/>
          <w:szCs w:val="24"/>
        </w:rPr>
        <w:t>Маслахаты</w:t>
      </w:r>
      <w:proofErr w:type="spellEnd"/>
      <w:r w:rsidRPr="00386703">
        <w:rPr>
          <w:rFonts w:ascii="Segoe UI" w:hAnsi="Segoe UI" w:cs="Segoe UI"/>
          <w:sz w:val="24"/>
          <w:szCs w:val="24"/>
        </w:rPr>
        <w:t>.</w:t>
      </w:r>
    </w:p>
    <w:p w:rsidR="00386703" w:rsidRPr="00386703" w:rsidRDefault="00386703" w:rsidP="00386703">
      <w:pPr>
        <w:rPr>
          <w:rFonts w:ascii="Segoe UI" w:hAnsi="Segoe UI" w:cs="Segoe UI"/>
          <w:sz w:val="24"/>
          <w:szCs w:val="24"/>
        </w:rPr>
      </w:pPr>
      <w:r w:rsidRPr="00386703">
        <w:rPr>
          <w:rFonts w:ascii="Segoe UI" w:hAnsi="Segoe UI" w:cs="Segoe UI"/>
          <w:sz w:val="24"/>
          <w:szCs w:val="24"/>
        </w:rPr>
        <w:t>Лицо, исполняющее обязанности Президента Туркменистана, не может быть выдвинуто кандидатом на пост Президента.</w:t>
      </w:r>
    </w:p>
    <w:p w:rsidR="00386703" w:rsidRPr="00386703" w:rsidRDefault="00386703" w:rsidP="00386703">
      <w:pPr>
        <w:rPr>
          <w:rFonts w:ascii="Segoe UI" w:hAnsi="Segoe UI" w:cs="Segoe UI"/>
          <w:sz w:val="24"/>
          <w:szCs w:val="24"/>
        </w:rPr>
      </w:pPr>
      <w:r w:rsidRPr="00386703">
        <w:rPr>
          <w:rFonts w:ascii="Segoe UI" w:hAnsi="Segoe UI" w:cs="Segoe UI"/>
          <w:sz w:val="24"/>
          <w:szCs w:val="24"/>
        </w:rPr>
        <w:t>В этот период не могут быть внесены изменения в Конституцию Туркменистана.</w:t>
      </w:r>
    </w:p>
    <w:p w:rsidR="00386703" w:rsidRDefault="00386703" w:rsidP="00386703">
      <w:pPr>
        <w:pStyle w:val="2"/>
        <w:rPr>
          <w:rFonts w:ascii="var(--h2-font)" w:hAnsi="var(--h2-font)"/>
          <w:b/>
          <w:color w:val="0D0D0D" w:themeColor="text1" w:themeTint="F2"/>
          <w:sz w:val="40"/>
          <w:szCs w:val="40"/>
        </w:rPr>
      </w:pPr>
      <w:r w:rsidRPr="00386703">
        <w:rPr>
          <w:rFonts w:ascii="var(--h2-font)" w:hAnsi="var(--h2-font)"/>
          <w:b/>
          <w:color w:val="0D0D0D" w:themeColor="text1" w:themeTint="F2"/>
          <w:sz w:val="40"/>
          <w:szCs w:val="40"/>
        </w:rPr>
        <w:t>ГЛАВА III. МЕДЖЛИС ТУРКМЕНИСТАНА</w:t>
      </w:r>
    </w:p>
    <w:p w:rsidR="00386703" w:rsidRPr="00386703" w:rsidRDefault="00386703" w:rsidP="00386703">
      <w:pPr>
        <w:rPr>
          <w:rFonts w:ascii="Segoe UI" w:hAnsi="Segoe UI" w:cs="Segoe UI"/>
          <w:sz w:val="24"/>
          <w:szCs w:val="24"/>
        </w:rPr>
      </w:pPr>
      <w:r w:rsidRPr="00386703">
        <w:rPr>
          <w:rFonts w:ascii="Segoe UI" w:hAnsi="Segoe UI" w:cs="Segoe UI"/>
          <w:sz w:val="24"/>
          <w:szCs w:val="24"/>
        </w:rPr>
        <w:t>Статья 77. Меджлис Туркменистана (Парламент) является представительным органом, осуществляющим законодательную власть.</w:t>
      </w:r>
    </w:p>
    <w:p w:rsidR="00386703" w:rsidRPr="00386703" w:rsidRDefault="00386703" w:rsidP="00386703">
      <w:pPr>
        <w:rPr>
          <w:rFonts w:ascii="Segoe UI" w:hAnsi="Segoe UI" w:cs="Segoe UI"/>
          <w:sz w:val="24"/>
          <w:szCs w:val="24"/>
        </w:rPr>
      </w:pPr>
      <w:r w:rsidRPr="00386703">
        <w:rPr>
          <w:rFonts w:ascii="Segoe UI" w:hAnsi="Segoe UI" w:cs="Segoe UI"/>
          <w:sz w:val="24"/>
          <w:szCs w:val="24"/>
        </w:rPr>
        <w:t xml:space="preserve">Статья 78. Меджлис Туркменистана состоит из 125 депутатов, они избираются по избирательным округам с примерно равным числом избирателей сроком на пять лет. Депутатом Меджлиса Туркменистана может быть избран гражданин </w:t>
      </w:r>
      <w:r w:rsidRPr="00386703">
        <w:rPr>
          <w:rFonts w:ascii="Segoe UI" w:hAnsi="Segoe UI" w:cs="Segoe UI"/>
          <w:sz w:val="24"/>
          <w:szCs w:val="24"/>
        </w:rPr>
        <w:lastRenderedPageBreak/>
        <w:t xml:space="preserve">Туркменистана, достигший ко дню выборов возраста двадцати пяти лет и в течение предшествующих десяти </w:t>
      </w:r>
      <w:proofErr w:type="gramStart"/>
      <w:r w:rsidRPr="00386703">
        <w:rPr>
          <w:rFonts w:ascii="Segoe UI" w:hAnsi="Segoe UI" w:cs="Segoe UI"/>
          <w:sz w:val="24"/>
          <w:szCs w:val="24"/>
        </w:rPr>
        <w:t>лет</w:t>
      </w:r>
      <w:proofErr w:type="gramEnd"/>
      <w:r w:rsidRPr="00386703">
        <w:rPr>
          <w:rFonts w:ascii="Segoe UI" w:hAnsi="Segoe UI" w:cs="Segoe UI"/>
          <w:sz w:val="24"/>
          <w:szCs w:val="24"/>
        </w:rPr>
        <w:t xml:space="preserve"> постоянно проживающий в Туркменистане.</w:t>
      </w:r>
    </w:p>
    <w:p w:rsidR="00386703" w:rsidRPr="00386703" w:rsidRDefault="00386703" w:rsidP="00386703">
      <w:pPr>
        <w:rPr>
          <w:rFonts w:ascii="Segoe UI" w:hAnsi="Segoe UI" w:cs="Segoe UI"/>
          <w:sz w:val="24"/>
          <w:szCs w:val="24"/>
        </w:rPr>
      </w:pPr>
      <w:r w:rsidRPr="006D069F">
        <w:rPr>
          <w:rFonts w:ascii="Segoe UI" w:hAnsi="Segoe UI" w:cs="Segoe UI"/>
          <w:b/>
          <w:sz w:val="24"/>
          <w:szCs w:val="24"/>
        </w:rPr>
        <w:t>Статья 79.</w:t>
      </w:r>
      <w:r w:rsidRPr="00386703">
        <w:rPr>
          <w:rFonts w:ascii="Segoe UI" w:hAnsi="Segoe UI" w:cs="Segoe UI"/>
          <w:sz w:val="24"/>
          <w:szCs w:val="24"/>
        </w:rPr>
        <w:t> Меджлис Туркменистана может быть досрочно распущен в следующих случаях:</w:t>
      </w:r>
    </w:p>
    <w:p w:rsidR="006D069F" w:rsidRDefault="00386703" w:rsidP="006D069F">
      <w:pPr>
        <w:pStyle w:val="aa"/>
        <w:numPr>
          <w:ilvl w:val="0"/>
          <w:numId w:val="6"/>
        </w:numPr>
        <w:rPr>
          <w:rFonts w:ascii="Segoe UI" w:hAnsi="Segoe UI" w:cs="Segoe UI"/>
          <w:sz w:val="24"/>
          <w:szCs w:val="24"/>
        </w:rPr>
      </w:pPr>
      <w:r w:rsidRPr="006D069F">
        <w:rPr>
          <w:rFonts w:ascii="Segoe UI" w:hAnsi="Segoe UI" w:cs="Segoe UI"/>
          <w:sz w:val="24"/>
          <w:szCs w:val="24"/>
        </w:rPr>
        <w:t>на основании решения всенародного референдума;</w:t>
      </w:r>
    </w:p>
    <w:p w:rsidR="006D069F" w:rsidRDefault="00386703" w:rsidP="00386703">
      <w:pPr>
        <w:pStyle w:val="aa"/>
        <w:numPr>
          <w:ilvl w:val="0"/>
          <w:numId w:val="6"/>
        </w:numPr>
        <w:rPr>
          <w:rFonts w:ascii="Segoe UI" w:hAnsi="Segoe UI" w:cs="Segoe UI"/>
          <w:sz w:val="24"/>
          <w:szCs w:val="24"/>
        </w:rPr>
      </w:pPr>
      <w:r w:rsidRPr="006D069F">
        <w:rPr>
          <w:rFonts w:ascii="Segoe UI" w:hAnsi="Segoe UI" w:cs="Segoe UI"/>
          <w:sz w:val="24"/>
          <w:szCs w:val="24"/>
        </w:rPr>
        <w:t>на основании постановления, принятого большинством не менее чем в две трети голосов от общего числа депутатов Меджлис Туркменистана (самороспуск);</w:t>
      </w:r>
    </w:p>
    <w:p w:rsidR="00386703" w:rsidRPr="006D069F" w:rsidRDefault="00386703" w:rsidP="00386703">
      <w:pPr>
        <w:pStyle w:val="aa"/>
        <w:numPr>
          <w:ilvl w:val="0"/>
          <w:numId w:val="6"/>
        </w:numPr>
        <w:rPr>
          <w:rFonts w:ascii="Segoe UI" w:hAnsi="Segoe UI" w:cs="Segoe UI"/>
          <w:sz w:val="24"/>
          <w:szCs w:val="24"/>
        </w:rPr>
      </w:pPr>
      <w:r w:rsidRPr="006D069F">
        <w:rPr>
          <w:rFonts w:ascii="Segoe UI" w:hAnsi="Segoe UI" w:cs="Segoe UI"/>
          <w:sz w:val="24"/>
          <w:szCs w:val="24"/>
        </w:rPr>
        <w:t xml:space="preserve">Президентом Туркменистана в случае </w:t>
      </w:r>
      <w:proofErr w:type="spellStart"/>
      <w:r w:rsidRPr="006D069F">
        <w:rPr>
          <w:rFonts w:ascii="Segoe UI" w:hAnsi="Segoe UI" w:cs="Segoe UI"/>
          <w:sz w:val="24"/>
          <w:szCs w:val="24"/>
        </w:rPr>
        <w:t>несформирования</w:t>
      </w:r>
      <w:proofErr w:type="spellEnd"/>
      <w:r w:rsidRPr="006D069F">
        <w:rPr>
          <w:rFonts w:ascii="Segoe UI" w:hAnsi="Segoe UI" w:cs="Segoe UI"/>
          <w:sz w:val="24"/>
          <w:szCs w:val="24"/>
        </w:rPr>
        <w:t xml:space="preserve"> в течение шести месяцев руководящего состава Меджлиса Туркменистана.</w:t>
      </w:r>
    </w:p>
    <w:p w:rsidR="00386703" w:rsidRPr="00386703" w:rsidRDefault="00386703" w:rsidP="00386703">
      <w:pPr>
        <w:rPr>
          <w:rFonts w:ascii="Segoe UI" w:hAnsi="Segoe UI" w:cs="Segoe UI"/>
          <w:sz w:val="24"/>
          <w:szCs w:val="24"/>
        </w:rPr>
      </w:pPr>
      <w:r w:rsidRPr="006D069F">
        <w:rPr>
          <w:rFonts w:ascii="Segoe UI" w:hAnsi="Segoe UI" w:cs="Segoe UI"/>
          <w:b/>
          <w:sz w:val="24"/>
          <w:szCs w:val="24"/>
        </w:rPr>
        <w:t>Статья 80.</w:t>
      </w:r>
      <w:r w:rsidRPr="00386703">
        <w:rPr>
          <w:rFonts w:ascii="Segoe UI" w:hAnsi="Segoe UI" w:cs="Segoe UI"/>
          <w:sz w:val="24"/>
          <w:szCs w:val="24"/>
        </w:rPr>
        <w:t> Меджлис Туркменистана определяет полномочия депутатов самостоятельно, избирает из их числа Председателя Меджлиса Туркменистана, его заместителя, формирует комитеты и комиссии.</w:t>
      </w:r>
    </w:p>
    <w:p w:rsidR="00386703" w:rsidRPr="00386703" w:rsidRDefault="00386703" w:rsidP="00386703">
      <w:pPr>
        <w:rPr>
          <w:lang w:eastAsia="ru-RU"/>
        </w:rPr>
      </w:pPr>
      <w:r w:rsidRPr="00386703">
        <w:rPr>
          <w:rFonts w:ascii="Segoe UI" w:hAnsi="Segoe UI" w:cs="Segoe UI"/>
          <w:sz w:val="24"/>
          <w:szCs w:val="24"/>
        </w:rPr>
        <w:t>Депутаты Меджлиса Туркменистана прежнего созыва сохраняют свои полномочия до открытия первой сессии Меджлиса Туркменистана нового созыва.</w:t>
      </w:r>
    </w:p>
    <w:p w:rsidR="00386703" w:rsidRPr="006D069F" w:rsidRDefault="00386703" w:rsidP="006D069F">
      <w:pPr>
        <w:rPr>
          <w:rFonts w:ascii="Segoe UI" w:hAnsi="Segoe UI" w:cs="Segoe UI"/>
          <w:sz w:val="24"/>
          <w:szCs w:val="24"/>
        </w:rPr>
      </w:pPr>
      <w:r w:rsidRPr="006D069F">
        <w:rPr>
          <w:rFonts w:ascii="Segoe UI" w:hAnsi="Segoe UI" w:cs="Segoe UI"/>
          <w:b/>
          <w:sz w:val="24"/>
          <w:szCs w:val="24"/>
        </w:rPr>
        <w:t>Статья 81.</w:t>
      </w:r>
      <w:r w:rsidRPr="006D069F">
        <w:rPr>
          <w:rFonts w:ascii="Segoe UI" w:hAnsi="Segoe UI" w:cs="Segoe UI"/>
          <w:sz w:val="24"/>
          <w:szCs w:val="24"/>
        </w:rPr>
        <w:t> Меджлис Туркменистана:</w:t>
      </w:r>
    </w:p>
    <w:p w:rsidR="006D069F" w:rsidRDefault="00386703" w:rsidP="006D069F">
      <w:pPr>
        <w:pStyle w:val="aa"/>
        <w:numPr>
          <w:ilvl w:val="0"/>
          <w:numId w:val="8"/>
        </w:numPr>
        <w:rPr>
          <w:rFonts w:ascii="Segoe UI" w:hAnsi="Segoe UI" w:cs="Segoe UI"/>
          <w:sz w:val="24"/>
          <w:szCs w:val="24"/>
        </w:rPr>
      </w:pPr>
      <w:r w:rsidRPr="006D069F">
        <w:rPr>
          <w:rFonts w:ascii="Segoe UI" w:hAnsi="Segoe UI" w:cs="Segoe UI"/>
          <w:sz w:val="24"/>
          <w:szCs w:val="24"/>
        </w:rPr>
        <w:t>принимает Конституцию и законы, вносит в них изменения и дополнения, осуществляет контроль за их исполнением и их официальное толкование;</w:t>
      </w:r>
    </w:p>
    <w:p w:rsidR="006D069F" w:rsidRDefault="00386703" w:rsidP="006D069F">
      <w:pPr>
        <w:pStyle w:val="aa"/>
        <w:numPr>
          <w:ilvl w:val="0"/>
          <w:numId w:val="8"/>
        </w:numPr>
        <w:rPr>
          <w:rFonts w:ascii="Segoe UI" w:hAnsi="Segoe UI" w:cs="Segoe UI"/>
          <w:sz w:val="24"/>
          <w:szCs w:val="24"/>
        </w:rPr>
      </w:pPr>
      <w:r w:rsidRPr="006D069F">
        <w:rPr>
          <w:rFonts w:ascii="Segoe UI" w:hAnsi="Segoe UI" w:cs="Segoe UI"/>
          <w:sz w:val="24"/>
          <w:szCs w:val="24"/>
        </w:rPr>
        <w:t>рассматривает вопрос об одобрении программы деятельности Кабинета Министров;</w:t>
      </w:r>
    </w:p>
    <w:p w:rsidR="006D069F" w:rsidRDefault="00386703" w:rsidP="006D069F">
      <w:pPr>
        <w:pStyle w:val="aa"/>
        <w:numPr>
          <w:ilvl w:val="0"/>
          <w:numId w:val="8"/>
        </w:numPr>
        <w:rPr>
          <w:rFonts w:ascii="Segoe UI" w:hAnsi="Segoe UI" w:cs="Segoe UI"/>
          <w:sz w:val="24"/>
          <w:szCs w:val="24"/>
        </w:rPr>
      </w:pPr>
      <w:r w:rsidRPr="006D069F">
        <w:rPr>
          <w:rFonts w:ascii="Segoe UI" w:hAnsi="Segoe UI" w:cs="Segoe UI"/>
          <w:sz w:val="24"/>
          <w:szCs w:val="24"/>
        </w:rPr>
        <w:t>рассматривает вопросы об утверждении Государственного бюджета Туркменистана и отчёта о его исполнении;</w:t>
      </w:r>
    </w:p>
    <w:p w:rsidR="006D069F" w:rsidRDefault="00386703" w:rsidP="006D069F">
      <w:pPr>
        <w:pStyle w:val="aa"/>
        <w:numPr>
          <w:ilvl w:val="0"/>
          <w:numId w:val="8"/>
        </w:numPr>
        <w:rPr>
          <w:rFonts w:ascii="Segoe UI" w:hAnsi="Segoe UI" w:cs="Segoe UI"/>
          <w:sz w:val="24"/>
          <w:szCs w:val="24"/>
        </w:rPr>
      </w:pPr>
      <w:r w:rsidRPr="006D069F">
        <w:rPr>
          <w:rFonts w:ascii="Segoe UI" w:hAnsi="Segoe UI" w:cs="Segoe UI"/>
          <w:sz w:val="24"/>
          <w:szCs w:val="24"/>
        </w:rPr>
        <w:t>рассматривает основные направления внутренней и внешней политики государства и программы политического, экономического, социального и культурного развития страны;</w:t>
      </w:r>
    </w:p>
    <w:p w:rsidR="006D069F" w:rsidRDefault="00386703" w:rsidP="006D069F">
      <w:pPr>
        <w:pStyle w:val="aa"/>
        <w:numPr>
          <w:ilvl w:val="0"/>
          <w:numId w:val="8"/>
        </w:numPr>
        <w:rPr>
          <w:rFonts w:ascii="Segoe UI" w:hAnsi="Segoe UI" w:cs="Segoe UI"/>
          <w:sz w:val="24"/>
          <w:szCs w:val="24"/>
        </w:rPr>
      </w:pPr>
      <w:r w:rsidRPr="006D069F">
        <w:rPr>
          <w:rFonts w:ascii="Segoe UI" w:hAnsi="Segoe UI" w:cs="Segoe UI"/>
          <w:sz w:val="24"/>
          <w:szCs w:val="24"/>
        </w:rPr>
        <w:t>решает вопросы о проведении всенародных референдумов;</w:t>
      </w:r>
    </w:p>
    <w:p w:rsidR="006D069F" w:rsidRDefault="00386703" w:rsidP="006D069F">
      <w:pPr>
        <w:pStyle w:val="aa"/>
        <w:numPr>
          <w:ilvl w:val="0"/>
          <w:numId w:val="8"/>
        </w:numPr>
        <w:rPr>
          <w:rFonts w:ascii="Segoe UI" w:hAnsi="Segoe UI" w:cs="Segoe UI"/>
          <w:sz w:val="24"/>
          <w:szCs w:val="24"/>
        </w:rPr>
      </w:pPr>
      <w:r w:rsidRPr="006D069F">
        <w:rPr>
          <w:rFonts w:ascii="Segoe UI" w:hAnsi="Segoe UI" w:cs="Segoe UI"/>
          <w:sz w:val="24"/>
          <w:szCs w:val="24"/>
        </w:rPr>
        <w:t xml:space="preserve">назначает выборы Президента Туркменистана, депутатов Меджлиса Туркменистана, членов </w:t>
      </w:r>
      <w:proofErr w:type="spellStart"/>
      <w:r w:rsidRPr="006D069F">
        <w:rPr>
          <w:rFonts w:ascii="Segoe UI" w:hAnsi="Segoe UI" w:cs="Segoe UI"/>
          <w:sz w:val="24"/>
          <w:szCs w:val="24"/>
        </w:rPr>
        <w:t>велаятских</w:t>
      </w:r>
      <w:proofErr w:type="spellEnd"/>
      <w:r w:rsidRPr="006D069F">
        <w:rPr>
          <w:rFonts w:ascii="Segoe UI" w:hAnsi="Segoe UI" w:cs="Segoe UI"/>
          <w:sz w:val="24"/>
          <w:szCs w:val="24"/>
        </w:rPr>
        <w:t xml:space="preserve">, </w:t>
      </w:r>
      <w:proofErr w:type="spellStart"/>
      <w:r w:rsidRPr="006D069F">
        <w:rPr>
          <w:rFonts w:ascii="Segoe UI" w:hAnsi="Segoe UI" w:cs="Segoe UI"/>
          <w:sz w:val="24"/>
          <w:szCs w:val="24"/>
        </w:rPr>
        <w:t>этрапских</w:t>
      </w:r>
      <w:proofErr w:type="spellEnd"/>
      <w:r w:rsidRPr="006D069F">
        <w:rPr>
          <w:rFonts w:ascii="Segoe UI" w:hAnsi="Segoe UI" w:cs="Segoe UI"/>
          <w:sz w:val="24"/>
          <w:szCs w:val="24"/>
        </w:rPr>
        <w:t xml:space="preserve"> и городских </w:t>
      </w:r>
      <w:proofErr w:type="spellStart"/>
      <w:r w:rsidRPr="006D069F">
        <w:rPr>
          <w:rFonts w:ascii="Segoe UI" w:hAnsi="Segoe UI" w:cs="Segoe UI"/>
          <w:sz w:val="24"/>
          <w:szCs w:val="24"/>
        </w:rPr>
        <w:t>халк</w:t>
      </w:r>
      <w:proofErr w:type="spellEnd"/>
      <w:r w:rsidRPr="006D069F">
        <w:rPr>
          <w:rFonts w:ascii="Segoe UI" w:hAnsi="Segoe UI" w:cs="Segoe UI"/>
          <w:sz w:val="24"/>
          <w:szCs w:val="24"/>
        </w:rPr>
        <w:t xml:space="preserve"> </w:t>
      </w:r>
      <w:proofErr w:type="spellStart"/>
      <w:r w:rsidRPr="006D069F">
        <w:rPr>
          <w:rFonts w:ascii="Segoe UI" w:hAnsi="Segoe UI" w:cs="Segoe UI"/>
          <w:sz w:val="24"/>
          <w:szCs w:val="24"/>
        </w:rPr>
        <w:t>маслахаты</w:t>
      </w:r>
      <w:proofErr w:type="spellEnd"/>
      <w:r w:rsidRPr="006D069F">
        <w:rPr>
          <w:rFonts w:ascii="Segoe UI" w:hAnsi="Segoe UI" w:cs="Segoe UI"/>
          <w:sz w:val="24"/>
          <w:szCs w:val="24"/>
        </w:rPr>
        <w:t xml:space="preserve"> и </w:t>
      </w:r>
      <w:proofErr w:type="spellStart"/>
      <w:r w:rsidRPr="006D069F">
        <w:rPr>
          <w:rFonts w:ascii="Segoe UI" w:hAnsi="Segoe UI" w:cs="Segoe UI"/>
          <w:sz w:val="24"/>
          <w:szCs w:val="24"/>
        </w:rPr>
        <w:t>Генгешей</w:t>
      </w:r>
      <w:proofErr w:type="spellEnd"/>
      <w:r w:rsidRPr="006D069F">
        <w:rPr>
          <w:rFonts w:ascii="Segoe UI" w:hAnsi="Segoe UI" w:cs="Segoe UI"/>
          <w:sz w:val="24"/>
          <w:szCs w:val="24"/>
        </w:rPr>
        <w:t>;</w:t>
      </w:r>
    </w:p>
    <w:p w:rsidR="006D069F" w:rsidRDefault="00386703" w:rsidP="006D069F">
      <w:pPr>
        <w:pStyle w:val="aa"/>
        <w:numPr>
          <w:ilvl w:val="0"/>
          <w:numId w:val="8"/>
        </w:numPr>
        <w:rPr>
          <w:rFonts w:ascii="Segoe UI" w:hAnsi="Segoe UI" w:cs="Segoe UI"/>
          <w:sz w:val="24"/>
          <w:szCs w:val="24"/>
        </w:rPr>
      </w:pPr>
      <w:r w:rsidRPr="006D069F">
        <w:rPr>
          <w:rFonts w:ascii="Segoe UI" w:hAnsi="Segoe UI" w:cs="Segoe UI"/>
          <w:sz w:val="24"/>
          <w:szCs w:val="24"/>
        </w:rPr>
        <w:t xml:space="preserve">рассматривает по предложению Президента Туркменистана вопросы о назначении на должность и освобождении от должности Председателя Верховного суда Туркменистана, Генерального прокурора Туркменистана, Министра внутренних дел Туркменистана, Министра </w:t>
      </w:r>
      <w:proofErr w:type="spellStart"/>
      <w:r w:rsidRPr="006D069F">
        <w:rPr>
          <w:rFonts w:ascii="Segoe UI" w:hAnsi="Segoe UI" w:cs="Segoe UI"/>
          <w:sz w:val="24"/>
          <w:szCs w:val="24"/>
        </w:rPr>
        <w:t>адалат</w:t>
      </w:r>
      <w:proofErr w:type="spellEnd"/>
      <w:r w:rsidRPr="006D069F">
        <w:rPr>
          <w:rFonts w:ascii="Segoe UI" w:hAnsi="Segoe UI" w:cs="Segoe UI"/>
          <w:sz w:val="24"/>
          <w:szCs w:val="24"/>
        </w:rPr>
        <w:t xml:space="preserve"> Туркменистана;</w:t>
      </w:r>
    </w:p>
    <w:p w:rsidR="006D069F" w:rsidRDefault="00386703" w:rsidP="006D069F">
      <w:pPr>
        <w:pStyle w:val="aa"/>
        <w:numPr>
          <w:ilvl w:val="0"/>
          <w:numId w:val="8"/>
        </w:numPr>
        <w:rPr>
          <w:rFonts w:ascii="Segoe UI" w:hAnsi="Segoe UI" w:cs="Segoe UI"/>
          <w:sz w:val="24"/>
          <w:szCs w:val="24"/>
        </w:rPr>
      </w:pPr>
      <w:r w:rsidRPr="006D069F">
        <w:rPr>
          <w:rFonts w:ascii="Segoe UI" w:hAnsi="Segoe UI" w:cs="Segoe UI"/>
          <w:sz w:val="24"/>
          <w:szCs w:val="24"/>
        </w:rPr>
        <w:t>по предложению Президента Туркменистана избирает Уполномоченного представителя по правам человека в Туркменистане – Омбудсмена;</w:t>
      </w:r>
    </w:p>
    <w:p w:rsidR="006D069F" w:rsidRDefault="00386703" w:rsidP="006D069F">
      <w:pPr>
        <w:pStyle w:val="aa"/>
        <w:numPr>
          <w:ilvl w:val="0"/>
          <w:numId w:val="8"/>
        </w:numPr>
        <w:rPr>
          <w:rFonts w:ascii="Segoe UI" w:hAnsi="Segoe UI" w:cs="Segoe UI"/>
          <w:sz w:val="24"/>
          <w:szCs w:val="24"/>
        </w:rPr>
      </w:pPr>
      <w:r w:rsidRPr="006D069F">
        <w:rPr>
          <w:rFonts w:ascii="Segoe UI" w:hAnsi="Segoe UI" w:cs="Segoe UI"/>
          <w:sz w:val="24"/>
          <w:szCs w:val="24"/>
        </w:rPr>
        <w:t>учреждает государственные награды, награждает Президента Туркменистана государственными наградами, присваивает ему воинские звания и иные государственные звания;</w:t>
      </w:r>
    </w:p>
    <w:p w:rsidR="006D069F" w:rsidRDefault="00386703" w:rsidP="006D069F">
      <w:pPr>
        <w:pStyle w:val="aa"/>
        <w:numPr>
          <w:ilvl w:val="0"/>
          <w:numId w:val="8"/>
        </w:numPr>
        <w:rPr>
          <w:rFonts w:ascii="Segoe UI" w:hAnsi="Segoe UI" w:cs="Segoe UI"/>
          <w:sz w:val="24"/>
          <w:szCs w:val="24"/>
        </w:rPr>
      </w:pPr>
      <w:r w:rsidRPr="006D069F">
        <w:rPr>
          <w:rFonts w:ascii="Segoe UI" w:hAnsi="Segoe UI" w:cs="Segoe UI"/>
          <w:sz w:val="24"/>
          <w:szCs w:val="24"/>
        </w:rPr>
        <w:t>определяет соответствие Конституции нормативных правовых актов органов государственной власти;</w:t>
      </w:r>
    </w:p>
    <w:p w:rsidR="006D069F" w:rsidRDefault="00386703" w:rsidP="006D069F">
      <w:pPr>
        <w:pStyle w:val="aa"/>
        <w:numPr>
          <w:ilvl w:val="0"/>
          <w:numId w:val="8"/>
        </w:numPr>
        <w:rPr>
          <w:rFonts w:ascii="Segoe UI" w:hAnsi="Segoe UI" w:cs="Segoe UI"/>
          <w:sz w:val="24"/>
          <w:szCs w:val="24"/>
        </w:rPr>
      </w:pPr>
      <w:r w:rsidRPr="006D069F">
        <w:rPr>
          <w:rFonts w:ascii="Segoe UI" w:hAnsi="Segoe UI" w:cs="Segoe UI"/>
          <w:sz w:val="24"/>
          <w:szCs w:val="24"/>
        </w:rPr>
        <w:lastRenderedPageBreak/>
        <w:t>ратифицирует и денонсирует международные договоры;</w:t>
      </w:r>
    </w:p>
    <w:p w:rsidR="006D069F" w:rsidRDefault="00386703" w:rsidP="006D069F">
      <w:pPr>
        <w:pStyle w:val="aa"/>
        <w:numPr>
          <w:ilvl w:val="0"/>
          <w:numId w:val="8"/>
        </w:numPr>
        <w:rPr>
          <w:rFonts w:ascii="Segoe UI" w:hAnsi="Segoe UI" w:cs="Segoe UI"/>
          <w:sz w:val="24"/>
          <w:szCs w:val="24"/>
        </w:rPr>
      </w:pPr>
      <w:r w:rsidRPr="006D069F">
        <w:rPr>
          <w:rFonts w:ascii="Segoe UI" w:hAnsi="Segoe UI" w:cs="Segoe UI"/>
          <w:sz w:val="24"/>
          <w:szCs w:val="24"/>
        </w:rPr>
        <w:t>решает вопросы изменения Государственной границы и административно-территориального деления Туркменистана;</w:t>
      </w:r>
    </w:p>
    <w:p w:rsidR="006D069F" w:rsidRDefault="00386703" w:rsidP="006D069F">
      <w:pPr>
        <w:pStyle w:val="aa"/>
        <w:numPr>
          <w:ilvl w:val="0"/>
          <w:numId w:val="8"/>
        </w:numPr>
        <w:rPr>
          <w:rFonts w:ascii="Segoe UI" w:hAnsi="Segoe UI" w:cs="Segoe UI"/>
          <w:sz w:val="24"/>
          <w:szCs w:val="24"/>
        </w:rPr>
      </w:pPr>
      <w:r w:rsidRPr="006D069F">
        <w:rPr>
          <w:rFonts w:ascii="Segoe UI" w:hAnsi="Segoe UI" w:cs="Segoe UI"/>
          <w:sz w:val="24"/>
          <w:szCs w:val="24"/>
        </w:rPr>
        <w:t>рассматривает вопросы мира и безопасности;</w:t>
      </w:r>
    </w:p>
    <w:p w:rsidR="00386703" w:rsidRPr="006D069F" w:rsidRDefault="00386703" w:rsidP="006D069F">
      <w:pPr>
        <w:pStyle w:val="aa"/>
        <w:numPr>
          <w:ilvl w:val="0"/>
          <w:numId w:val="8"/>
        </w:numPr>
        <w:rPr>
          <w:rFonts w:ascii="Segoe UI" w:hAnsi="Segoe UI" w:cs="Segoe UI"/>
          <w:sz w:val="24"/>
          <w:szCs w:val="24"/>
        </w:rPr>
      </w:pPr>
      <w:r w:rsidRPr="006D069F">
        <w:rPr>
          <w:rFonts w:ascii="Segoe UI" w:hAnsi="Segoe UI" w:cs="Segoe UI"/>
          <w:sz w:val="24"/>
          <w:szCs w:val="24"/>
        </w:rPr>
        <w:t>решает иные вопросы, отнесённые Конституцией и законами к компетенции Меджлиса Туркменистана.</w:t>
      </w:r>
    </w:p>
    <w:p w:rsidR="00386703" w:rsidRPr="006D069F" w:rsidRDefault="00386703" w:rsidP="006D069F">
      <w:pPr>
        <w:rPr>
          <w:rFonts w:ascii="Segoe UI" w:hAnsi="Segoe UI" w:cs="Segoe UI"/>
          <w:sz w:val="24"/>
          <w:szCs w:val="24"/>
        </w:rPr>
      </w:pPr>
      <w:r w:rsidRPr="006D069F">
        <w:rPr>
          <w:rFonts w:ascii="Segoe UI" w:hAnsi="Segoe UI" w:cs="Segoe UI"/>
          <w:b/>
          <w:sz w:val="24"/>
          <w:szCs w:val="24"/>
        </w:rPr>
        <w:t>Статья 82.</w:t>
      </w:r>
      <w:r w:rsidRPr="006D069F">
        <w:rPr>
          <w:rFonts w:ascii="Segoe UI" w:hAnsi="Segoe UI" w:cs="Segoe UI"/>
          <w:sz w:val="24"/>
          <w:szCs w:val="24"/>
        </w:rPr>
        <w:t xml:space="preserve"> Меджлис Туркменистана может передавать право издавать законы по отдельным вопросам Президенту Туркменистана с обязательным последующим рассмотрением Меджлисом Туркменистана вопроса об их утверждении.</w:t>
      </w:r>
    </w:p>
    <w:p w:rsidR="00386703" w:rsidRPr="006D069F" w:rsidRDefault="00386703" w:rsidP="006D069F">
      <w:pPr>
        <w:rPr>
          <w:rFonts w:ascii="Segoe UI" w:hAnsi="Segoe UI" w:cs="Segoe UI"/>
          <w:sz w:val="24"/>
          <w:szCs w:val="24"/>
        </w:rPr>
      </w:pPr>
      <w:r w:rsidRPr="006D069F">
        <w:rPr>
          <w:rFonts w:ascii="Segoe UI" w:hAnsi="Segoe UI" w:cs="Segoe UI"/>
          <w:sz w:val="24"/>
          <w:szCs w:val="24"/>
        </w:rPr>
        <w:t>Меджлис Туркменистана не может никому передавать право издавать законы по вопросам:</w:t>
      </w:r>
    </w:p>
    <w:p w:rsidR="00386703" w:rsidRPr="006D069F" w:rsidRDefault="00386703" w:rsidP="006D069F">
      <w:pPr>
        <w:rPr>
          <w:rFonts w:ascii="Segoe UI" w:hAnsi="Segoe UI" w:cs="Segoe UI"/>
          <w:sz w:val="24"/>
          <w:szCs w:val="24"/>
        </w:rPr>
      </w:pPr>
      <w:r w:rsidRPr="006D069F">
        <w:rPr>
          <w:rFonts w:ascii="Segoe UI" w:hAnsi="Segoe UI" w:cs="Segoe UI"/>
          <w:sz w:val="24"/>
          <w:szCs w:val="24"/>
        </w:rPr>
        <w:t>принятия и изменения Конституции;</w:t>
      </w:r>
    </w:p>
    <w:p w:rsidR="00386703" w:rsidRPr="006D069F" w:rsidRDefault="00386703" w:rsidP="006D069F">
      <w:pPr>
        <w:rPr>
          <w:rFonts w:ascii="Segoe UI" w:hAnsi="Segoe UI" w:cs="Segoe UI"/>
          <w:sz w:val="24"/>
          <w:szCs w:val="24"/>
        </w:rPr>
      </w:pPr>
      <w:r w:rsidRPr="006D069F">
        <w:rPr>
          <w:rFonts w:ascii="Segoe UI" w:hAnsi="Segoe UI" w:cs="Segoe UI"/>
          <w:sz w:val="24"/>
          <w:szCs w:val="24"/>
        </w:rPr>
        <w:t>уголовного и административного законодательства;</w:t>
      </w:r>
    </w:p>
    <w:p w:rsidR="00386703" w:rsidRPr="006D069F" w:rsidRDefault="00386703" w:rsidP="006D069F">
      <w:pPr>
        <w:rPr>
          <w:rFonts w:ascii="Segoe UI" w:hAnsi="Segoe UI" w:cs="Segoe UI"/>
          <w:sz w:val="24"/>
          <w:szCs w:val="24"/>
        </w:rPr>
      </w:pPr>
      <w:r w:rsidRPr="006D069F">
        <w:rPr>
          <w:rFonts w:ascii="Segoe UI" w:hAnsi="Segoe UI" w:cs="Segoe UI"/>
          <w:sz w:val="24"/>
          <w:szCs w:val="24"/>
        </w:rPr>
        <w:t>судопроизводства.</w:t>
      </w:r>
    </w:p>
    <w:p w:rsidR="00386703" w:rsidRPr="006D069F" w:rsidRDefault="00386703" w:rsidP="006D069F">
      <w:pPr>
        <w:rPr>
          <w:rFonts w:ascii="Segoe UI" w:hAnsi="Segoe UI" w:cs="Segoe UI"/>
          <w:sz w:val="24"/>
          <w:szCs w:val="24"/>
        </w:rPr>
      </w:pPr>
      <w:r w:rsidRPr="006D069F">
        <w:rPr>
          <w:rFonts w:ascii="Segoe UI" w:hAnsi="Segoe UI" w:cs="Segoe UI"/>
          <w:b/>
          <w:sz w:val="24"/>
          <w:szCs w:val="24"/>
        </w:rPr>
        <w:t>Статья 83.</w:t>
      </w:r>
      <w:r w:rsidRPr="006D069F">
        <w:rPr>
          <w:rFonts w:ascii="Segoe UI" w:hAnsi="Segoe UI" w:cs="Segoe UI"/>
          <w:sz w:val="24"/>
          <w:szCs w:val="24"/>
        </w:rPr>
        <w:t xml:space="preserve"> Право законодательной инициативы принадлежит Президенту Туркменистана, Халк </w:t>
      </w:r>
      <w:proofErr w:type="spellStart"/>
      <w:r w:rsidRPr="006D069F">
        <w:rPr>
          <w:rFonts w:ascii="Segoe UI" w:hAnsi="Segoe UI" w:cs="Segoe UI"/>
          <w:sz w:val="24"/>
          <w:szCs w:val="24"/>
        </w:rPr>
        <w:t>Маслахаты</w:t>
      </w:r>
      <w:proofErr w:type="spellEnd"/>
      <w:r w:rsidRPr="006D069F">
        <w:rPr>
          <w:rFonts w:ascii="Segoe UI" w:hAnsi="Segoe UI" w:cs="Segoe UI"/>
          <w:sz w:val="24"/>
          <w:szCs w:val="24"/>
        </w:rPr>
        <w:t xml:space="preserve"> Туркменистана, депутатам Меджлиса Туркменистана, Кабинету Министров Туркменистана и Верховному суду Туркменистана.</w:t>
      </w:r>
    </w:p>
    <w:p w:rsidR="00386703" w:rsidRPr="006D069F" w:rsidRDefault="00386703" w:rsidP="006D069F">
      <w:pPr>
        <w:rPr>
          <w:rFonts w:ascii="Segoe UI" w:hAnsi="Segoe UI" w:cs="Segoe UI"/>
          <w:sz w:val="24"/>
          <w:szCs w:val="24"/>
        </w:rPr>
      </w:pPr>
      <w:r w:rsidRPr="006D069F">
        <w:rPr>
          <w:rFonts w:ascii="Segoe UI" w:hAnsi="Segoe UI" w:cs="Segoe UI"/>
          <w:b/>
          <w:sz w:val="24"/>
          <w:szCs w:val="24"/>
        </w:rPr>
        <w:t>Статья 84.</w:t>
      </w:r>
      <w:r w:rsidRPr="006D069F">
        <w:rPr>
          <w:rFonts w:ascii="Segoe UI" w:hAnsi="Segoe UI" w:cs="Segoe UI"/>
          <w:sz w:val="24"/>
          <w:szCs w:val="24"/>
        </w:rPr>
        <w:t xml:space="preserve"> Депутат Меджлиса Туркменистана обладает правом официального запроса, а также устных и письменных вопросов к Кабинету Министров, министрам, руководителям других государственных органов.</w:t>
      </w:r>
    </w:p>
    <w:p w:rsidR="00386703" w:rsidRPr="006D069F" w:rsidRDefault="00386703" w:rsidP="006D069F">
      <w:pPr>
        <w:rPr>
          <w:rFonts w:ascii="Segoe UI" w:hAnsi="Segoe UI" w:cs="Segoe UI"/>
          <w:sz w:val="24"/>
          <w:szCs w:val="24"/>
        </w:rPr>
      </w:pPr>
      <w:r w:rsidRPr="006D069F">
        <w:rPr>
          <w:rFonts w:ascii="Segoe UI" w:hAnsi="Segoe UI" w:cs="Segoe UI"/>
          <w:b/>
          <w:sz w:val="24"/>
          <w:szCs w:val="24"/>
        </w:rPr>
        <w:t>Статья 85.</w:t>
      </w:r>
      <w:r w:rsidRPr="006D069F">
        <w:rPr>
          <w:rFonts w:ascii="Segoe UI" w:hAnsi="Segoe UI" w:cs="Segoe UI"/>
          <w:sz w:val="24"/>
          <w:szCs w:val="24"/>
        </w:rPr>
        <w:t xml:space="preserve"> Государство гарантирует каждому депутату Меджлиса Туркменистана создание всех условий для беспрепятственного и эффективного осуществления его полномочий, защиту его прав и свобод, жизни, чести и достоинства, а также личную неприкосновенность.</w:t>
      </w:r>
    </w:p>
    <w:p w:rsidR="00386703" w:rsidRPr="006D069F" w:rsidRDefault="00386703" w:rsidP="006D069F">
      <w:pPr>
        <w:rPr>
          <w:rFonts w:ascii="Segoe UI" w:hAnsi="Segoe UI" w:cs="Segoe UI"/>
          <w:sz w:val="24"/>
          <w:szCs w:val="24"/>
        </w:rPr>
      </w:pPr>
      <w:r w:rsidRPr="006D069F">
        <w:rPr>
          <w:rFonts w:ascii="Segoe UI" w:hAnsi="Segoe UI" w:cs="Segoe UI"/>
          <w:b/>
          <w:sz w:val="24"/>
          <w:szCs w:val="24"/>
        </w:rPr>
        <w:t>Статья 86.</w:t>
      </w:r>
      <w:r w:rsidRPr="006D069F">
        <w:rPr>
          <w:rFonts w:ascii="Segoe UI" w:hAnsi="Segoe UI" w:cs="Segoe UI"/>
          <w:sz w:val="24"/>
          <w:szCs w:val="24"/>
        </w:rPr>
        <w:t xml:space="preserve"> Депутат может быть лишён депутатских полномочий только Меджлисом Туркменистана. Решение по этому вопросу принимается большинством не менее чем в две трети голосов от общего числа депутатов Меджлиса Туркменистана.</w:t>
      </w:r>
    </w:p>
    <w:p w:rsidR="00386703" w:rsidRPr="006D069F" w:rsidRDefault="00386703" w:rsidP="006D069F">
      <w:pPr>
        <w:rPr>
          <w:rFonts w:ascii="Segoe UI" w:hAnsi="Segoe UI" w:cs="Segoe UI"/>
          <w:sz w:val="24"/>
          <w:szCs w:val="24"/>
        </w:rPr>
      </w:pPr>
      <w:r w:rsidRPr="006D069F">
        <w:rPr>
          <w:rFonts w:ascii="Segoe UI" w:hAnsi="Segoe UI" w:cs="Segoe UI"/>
          <w:sz w:val="24"/>
          <w:szCs w:val="24"/>
        </w:rPr>
        <w:t>Депутат не может быть привлечён к административной и уголовной ответственности, арестован или иным образом ограничен в свободе без согласия Меджлиса Туркменистана.</w:t>
      </w:r>
    </w:p>
    <w:p w:rsidR="00386703" w:rsidRPr="006D069F" w:rsidRDefault="00386703" w:rsidP="006D069F">
      <w:pPr>
        <w:rPr>
          <w:rFonts w:ascii="Segoe UI" w:hAnsi="Segoe UI" w:cs="Segoe UI"/>
          <w:sz w:val="24"/>
          <w:szCs w:val="24"/>
        </w:rPr>
      </w:pPr>
      <w:r w:rsidRPr="006D069F">
        <w:rPr>
          <w:rFonts w:ascii="Segoe UI" w:hAnsi="Segoe UI" w:cs="Segoe UI"/>
          <w:b/>
          <w:sz w:val="24"/>
          <w:szCs w:val="24"/>
        </w:rPr>
        <w:t>Статья 87.</w:t>
      </w:r>
      <w:r w:rsidRPr="006D069F">
        <w:rPr>
          <w:rFonts w:ascii="Segoe UI" w:hAnsi="Segoe UI" w:cs="Segoe UI"/>
          <w:sz w:val="24"/>
          <w:szCs w:val="24"/>
        </w:rPr>
        <w:t xml:space="preserve"> Депутат Меджлиса Туркменистана не может одновременно занимать должность члена Кабинета Министров, </w:t>
      </w:r>
      <w:proofErr w:type="spellStart"/>
      <w:r w:rsidRPr="006D069F">
        <w:rPr>
          <w:rFonts w:ascii="Segoe UI" w:hAnsi="Segoe UI" w:cs="Segoe UI"/>
          <w:sz w:val="24"/>
          <w:szCs w:val="24"/>
        </w:rPr>
        <w:t>хякима</w:t>
      </w:r>
      <w:proofErr w:type="spellEnd"/>
      <w:r w:rsidRPr="006D069F">
        <w:rPr>
          <w:rFonts w:ascii="Segoe UI" w:hAnsi="Segoe UI" w:cs="Segoe UI"/>
          <w:sz w:val="24"/>
          <w:szCs w:val="24"/>
        </w:rPr>
        <w:t xml:space="preserve">, </w:t>
      </w:r>
      <w:proofErr w:type="spellStart"/>
      <w:r w:rsidRPr="006D069F">
        <w:rPr>
          <w:rFonts w:ascii="Segoe UI" w:hAnsi="Segoe UI" w:cs="Segoe UI"/>
          <w:sz w:val="24"/>
          <w:szCs w:val="24"/>
        </w:rPr>
        <w:t>арчина</w:t>
      </w:r>
      <w:proofErr w:type="spellEnd"/>
      <w:r w:rsidRPr="006D069F">
        <w:rPr>
          <w:rFonts w:ascii="Segoe UI" w:hAnsi="Segoe UI" w:cs="Segoe UI"/>
          <w:sz w:val="24"/>
          <w:szCs w:val="24"/>
        </w:rPr>
        <w:t>, судьи, прокурора.</w:t>
      </w:r>
    </w:p>
    <w:p w:rsidR="00386703" w:rsidRPr="006D069F" w:rsidRDefault="00386703" w:rsidP="006D069F">
      <w:pPr>
        <w:rPr>
          <w:rFonts w:ascii="Segoe UI" w:hAnsi="Segoe UI" w:cs="Segoe UI"/>
          <w:sz w:val="24"/>
          <w:szCs w:val="24"/>
        </w:rPr>
      </w:pPr>
      <w:r w:rsidRPr="006D069F">
        <w:rPr>
          <w:rFonts w:ascii="Segoe UI" w:hAnsi="Segoe UI" w:cs="Segoe UI"/>
          <w:b/>
          <w:sz w:val="24"/>
          <w:szCs w:val="24"/>
        </w:rPr>
        <w:t>Статья 88.</w:t>
      </w:r>
      <w:r w:rsidRPr="006D069F">
        <w:rPr>
          <w:rFonts w:ascii="Segoe UI" w:hAnsi="Segoe UI" w:cs="Segoe UI"/>
          <w:sz w:val="24"/>
          <w:szCs w:val="24"/>
        </w:rPr>
        <w:t xml:space="preserve"> Председатель Меджлиса Туркменистана избирается путём тайного голосования. Он подотчётен Меджлису Туркменистана и может быть освобождён от должности по решению, принятому большинством не менее чем в две трети голосов от общего числа депутатов Меджлиса Туркменистана.</w:t>
      </w:r>
    </w:p>
    <w:p w:rsidR="00386703" w:rsidRPr="006D069F" w:rsidRDefault="00386703" w:rsidP="006D069F">
      <w:pPr>
        <w:rPr>
          <w:rFonts w:ascii="Segoe UI" w:hAnsi="Segoe UI" w:cs="Segoe UI"/>
          <w:sz w:val="24"/>
          <w:szCs w:val="24"/>
        </w:rPr>
      </w:pPr>
      <w:r w:rsidRPr="006D069F">
        <w:rPr>
          <w:rFonts w:ascii="Segoe UI" w:hAnsi="Segoe UI" w:cs="Segoe UI"/>
          <w:sz w:val="24"/>
          <w:szCs w:val="24"/>
        </w:rPr>
        <w:lastRenderedPageBreak/>
        <w:t>Заместитель Председателя Меджлиса Туркменистана избирается открытым голосованием, выполняет по поручению Председателя Меджлиса Туркменистана его отдельные функции, исполняет обязанности Председателя Меджлиса Туркменистана в случае его отсутствия или невозможности осуществления им своих полномочий.</w:t>
      </w:r>
    </w:p>
    <w:p w:rsidR="00386703" w:rsidRPr="006D069F" w:rsidRDefault="00386703" w:rsidP="006D069F">
      <w:pPr>
        <w:rPr>
          <w:rFonts w:ascii="Segoe UI" w:hAnsi="Segoe UI" w:cs="Segoe UI"/>
          <w:sz w:val="24"/>
          <w:szCs w:val="24"/>
        </w:rPr>
      </w:pPr>
      <w:r w:rsidRPr="006D069F">
        <w:rPr>
          <w:rFonts w:ascii="Segoe UI" w:hAnsi="Segoe UI" w:cs="Segoe UI"/>
          <w:b/>
          <w:sz w:val="24"/>
          <w:szCs w:val="24"/>
        </w:rPr>
        <w:t>Статья 89.</w:t>
      </w:r>
      <w:r w:rsidRPr="006D069F">
        <w:rPr>
          <w:rFonts w:ascii="Segoe UI" w:hAnsi="Segoe UI" w:cs="Segoe UI"/>
          <w:sz w:val="24"/>
          <w:szCs w:val="24"/>
        </w:rPr>
        <w:t xml:space="preserve"> Президиум Меджлиса Туркменистана осуществляет организацию деятельности Меджлиса Туркменистана.</w:t>
      </w:r>
    </w:p>
    <w:p w:rsidR="00386703" w:rsidRPr="006D069F" w:rsidRDefault="00386703" w:rsidP="006D069F">
      <w:pPr>
        <w:rPr>
          <w:rFonts w:ascii="Segoe UI" w:hAnsi="Segoe UI" w:cs="Segoe UI"/>
          <w:sz w:val="24"/>
          <w:szCs w:val="24"/>
        </w:rPr>
      </w:pPr>
      <w:r w:rsidRPr="006D069F">
        <w:rPr>
          <w:rFonts w:ascii="Segoe UI" w:hAnsi="Segoe UI" w:cs="Segoe UI"/>
          <w:sz w:val="24"/>
          <w:szCs w:val="24"/>
        </w:rPr>
        <w:t>В состав Президиума входят Председатель Меджлиса Туркменистана, его заместитель, председатели комитетов и комиссий.</w:t>
      </w:r>
    </w:p>
    <w:p w:rsidR="00386703" w:rsidRPr="006D069F" w:rsidRDefault="00386703" w:rsidP="006D069F">
      <w:pPr>
        <w:rPr>
          <w:rFonts w:ascii="Segoe UI" w:hAnsi="Segoe UI" w:cs="Segoe UI"/>
          <w:sz w:val="24"/>
          <w:szCs w:val="24"/>
        </w:rPr>
      </w:pPr>
      <w:r w:rsidRPr="006D069F">
        <w:rPr>
          <w:rFonts w:ascii="Segoe UI" w:hAnsi="Segoe UI" w:cs="Segoe UI"/>
          <w:b/>
          <w:sz w:val="24"/>
          <w:szCs w:val="24"/>
        </w:rPr>
        <w:t>Статья 90.</w:t>
      </w:r>
      <w:r w:rsidRPr="006D069F">
        <w:rPr>
          <w:rFonts w:ascii="Segoe UI" w:hAnsi="Segoe UI" w:cs="Segoe UI"/>
          <w:sz w:val="24"/>
          <w:szCs w:val="24"/>
        </w:rPr>
        <w:t xml:space="preserve"> Порядок деятельности Меджлиса Туркменистана, его Президиума, комитетов и комиссий, депутатов, их функции и полномочия определяются законом.</w:t>
      </w:r>
    </w:p>
    <w:p w:rsidR="006D069F" w:rsidRDefault="006D069F" w:rsidP="006D069F">
      <w:pPr>
        <w:pStyle w:val="2"/>
        <w:rPr>
          <w:rFonts w:ascii="var(--h2-font)" w:hAnsi="var(--h2-font)"/>
          <w:b/>
          <w:color w:val="0D0D0D" w:themeColor="text1" w:themeTint="F2"/>
          <w:sz w:val="40"/>
          <w:szCs w:val="40"/>
        </w:rPr>
      </w:pPr>
      <w:r w:rsidRPr="006D069F">
        <w:rPr>
          <w:rFonts w:ascii="var(--h2-font)" w:hAnsi="var(--h2-font)"/>
          <w:b/>
          <w:color w:val="0D0D0D" w:themeColor="text1" w:themeTint="F2"/>
          <w:sz w:val="40"/>
          <w:szCs w:val="40"/>
        </w:rPr>
        <w:t>ГЛАВА IV. КАБИНЕТ МИНИСТРОВ ТУРКМЕНИСТАНА</w:t>
      </w:r>
    </w:p>
    <w:p w:rsidR="006D069F" w:rsidRPr="006D069F" w:rsidRDefault="006D069F" w:rsidP="006D069F">
      <w:pPr>
        <w:rPr>
          <w:rFonts w:ascii="Segoe UI" w:hAnsi="Segoe UI" w:cs="Segoe UI"/>
          <w:sz w:val="24"/>
        </w:rPr>
      </w:pPr>
      <w:r w:rsidRPr="006D069F">
        <w:rPr>
          <w:rFonts w:ascii="Segoe UI" w:hAnsi="Segoe UI" w:cs="Segoe UI"/>
          <w:b/>
          <w:sz w:val="24"/>
        </w:rPr>
        <w:t>Статья 91.</w:t>
      </w:r>
      <w:r w:rsidRPr="006D069F">
        <w:rPr>
          <w:rFonts w:ascii="Segoe UI" w:hAnsi="Segoe UI" w:cs="Segoe UI"/>
          <w:sz w:val="24"/>
        </w:rPr>
        <w:t xml:space="preserve"> Кабинет Министров (Правительство) Туркменистана является исполнительным и распорядительным органом. Председателем Кабинета Министров Туркменистана является Президент Туркменистана.</w:t>
      </w:r>
    </w:p>
    <w:p w:rsidR="006D069F" w:rsidRPr="006D069F" w:rsidRDefault="006D069F" w:rsidP="006D069F">
      <w:pPr>
        <w:rPr>
          <w:rFonts w:ascii="Segoe UI" w:hAnsi="Segoe UI" w:cs="Segoe UI"/>
          <w:sz w:val="24"/>
        </w:rPr>
      </w:pPr>
      <w:r w:rsidRPr="006D069F">
        <w:rPr>
          <w:rFonts w:ascii="Segoe UI" w:hAnsi="Segoe UI" w:cs="Segoe UI"/>
          <w:b/>
          <w:sz w:val="24"/>
        </w:rPr>
        <w:t>Статья 92.</w:t>
      </w:r>
      <w:r w:rsidRPr="006D069F">
        <w:rPr>
          <w:rFonts w:ascii="Segoe UI" w:hAnsi="Segoe UI" w:cs="Segoe UI"/>
          <w:sz w:val="24"/>
        </w:rPr>
        <w:t xml:space="preserve"> В состав Кабинета Министров входят заместители Председателя Кабинета Министров, министры. Президентом Туркменистана в состав Кабинета Министров могут вводиться другие лица, являющиеся руководителями центральных органов исполнительной власти.</w:t>
      </w:r>
    </w:p>
    <w:p w:rsidR="006D069F" w:rsidRPr="006D069F" w:rsidRDefault="006D069F" w:rsidP="006D069F">
      <w:pPr>
        <w:rPr>
          <w:rFonts w:ascii="Segoe UI" w:hAnsi="Segoe UI" w:cs="Segoe UI"/>
          <w:sz w:val="24"/>
        </w:rPr>
      </w:pPr>
      <w:r w:rsidRPr="006D069F">
        <w:rPr>
          <w:rFonts w:ascii="Segoe UI" w:hAnsi="Segoe UI" w:cs="Segoe UI"/>
          <w:sz w:val="24"/>
        </w:rPr>
        <w:t>Кабинет Министров формируется Президентом Туркменистана в течение месяца со дня вступления его в должность и слагает полномочия перед вновь избранным Президентом.</w:t>
      </w:r>
    </w:p>
    <w:p w:rsidR="006D069F" w:rsidRPr="006D069F" w:rsidRDefault="006D069F" w:rsidP="006D069F">
      <w:pPr>
        <w:rPr>
          <w:rFonts w:ascii="Segoe UI" w:hAnsi="Segoe UI" w:cs="Segoe UI"/>
          <w:sz w:val="24"/>
        </w:rPr>
      </w:pPr>
      <w:r w:rsidRPr="006D069F">
        <w:rPr>
          <w:rFonts w:ascii="Segoe UI" w:hAnsi="Segoe UI" w:cs="Segoe UI"/>
          <w:b/>
          <w:sz w:val="24"/>
        </w:rPr>
        <w:t>Статья 93.</w:t>
      </w:r>
      <w:r w:rsidRPr="006D069F">
        <w:rPr>
          <w:rFonts w:ascii="Segoe UI" w:hAnsi="Segoe UI" w:cs="Segoe UI"/>
          <w:sz w:val="24"/>
        </w:rPr>
        <w:t xml:space="preserve"> Заседания Кабинета Министров ведёт Президент Туркменистана либо по его поручению один из заместителей Председателя Кабинета Министров.</w:t>
      </w:r>
    </w:p>
    <w:p w:rsidR="006D069F" w:rsidRPr="006D069F" w:rsidRDefault="006D069F" w:rsidP="006D069F">
      <w:pPr>
        <w:rPr>
          <w:rFonts w:ascii="Segoe UI" w:hAnsi="Segoe UI" w:cs="Segoe UI"/>
          <w:sz w:val="24"/>
        </w:rPr>
      </w:pPr>
      <w:r w:rsidRPr="006D069F">
        <w:rPr>
          <w:rFonts w:ascii="Segoe UI" w:hAnsi="Segoe UI" w:cs="Segoe UI"/>
          <w:sz w:val="24"/>
        </w:rPr>
        <w:t>Кабинет Министров в пределах своей компетенции принимает постановления и издаёт распоряжения, обязательные для исполнения.</w:t>
      </w:r>
    </w:p>
    <w:p w:rsidR="006D069F" w:rsidRPr="006D069F" w:rsidRDefault="006D069F" w:rsidP="006D069F">
      <w:pPr>
        <w:rPr>
          <w:rFonts w:ascii="Segoe UI" w:hAnsi="Segoe UI" w:cs="Segoe UI"/>
          <w:sz w:val="24"/>
        </w:rPr>
      </w:pPr>
      <w:r w:rsidRPr="006D069F">
        <w:rPr>
          <w:rFonts w:ascii="Segoe UI" w:hAnsi="Segoe UI" w:cs="Segoe UI"/>
          <w:b/>
          <w:sz w:val="24"/>
        </w:rPr>
        <w:t>Статья 94.</w:t>
      </w:r>
      <w:r w:rsidRPr="006D069F">
        <w:rPr>
          <w:rFonts w:ascii="Segoe UI" w:hAnsi="Segoe UI" w:cs="Segoe UI"/>
          <w:sz w:val="24"/>
        </w:rPr>
        <w:t xml:space="preserve"> Кабинет Министров:</w:t>
      </w:r>
    </w:p>
    <w:p w:rsidR="006D069F" w:rsidRDefault="006D069F" w:rsidP="006D069F">
      <w:pPr>
        <w:pStyle w:val="aa"/>
        <w:numPr>
          <w:ilvl w:val="0"/>
          <w:numId w:val="10"/>
        </w:numPr>
        <w:rPr>
          <w:rFonts w:ascii="Segoe UI" w:hAnsi="Segoe UI" w:cs="Segoe UI"/>
          <w:sz w:val="24"/>
        </w:rPr>
      </w:pPr>
      <w:r w:rsidRPr="006D069F">
        <w:rPr>
          <w:rFonts w:ascii="Segoe UI" w:hAnsi="Segoe UI" w:cs="Segoe UI"/>
          <w:sz w:val="24"/>
        </w:rPr>
        <w:t>организует исполнение законов Туркменистана, актов Президента Туркменистана и Меджлиса Туркменистана;</w:t>
      </w:r>
    </w:p>
    <w:p w:rsidR="006D069F" w:rsidRDefault="006D069F" w:rsidP="006D069F">
      <w:pPr>
        <w:pStyle w:val="aa"/>
        <w:numPr>
          <w:ilvl w:val="0"/>
          <w:numId w:val="10"/>
        </w:numPr>
        <w:rPr>
          <w:rFonts w:ascii="Segoe UI" w:hAnsi="Segoe UI" w:cs="Segoe UI"/>
          <w:sz w:val="24"/>
        </w:rPr>
      </w:pPr>
      <w:r w:rsidRPr="006D069F">
        <w:rPr>
          <w:rFonts w:ascii="Segoe UI" w:hAnsi="Segoe UI" w:cs="Segoe UI"/>
          <w:sz w:val="24"/>
        </w:rPr>
        <w:t>осуществляет меры по обеспечению и защите прав и свобод граждан, охране собственности, общественного порядка и национальной безопасности;</w:t>
      </w:r>
    </w:p>
    <w:p w:rsidR="006D069F" w:rsidRDefault="006D069F" w:rsidP="006D069F">
      <w:pPr>
        <w:pStyle w:val="aa"/>
        <w:numPr>
          <w:ilvl w:val="0"/>
          <w:numId w:val="10"/>
        </w:numPr>
        <w:rPr>
          <w:rFonts w:ascii="Segoe UI" w:hAnsi="Segoe UI" w:cs="Segoe UI"/>
          <w:sz w:val="24"/>
        </w:rPr>
      </w:pPr>
      <w:r w:rsidRPr="006D069F">
        <w:rPr>
          <w:rFonts w:ascii="Segoe UI" w:hAnsi="Segoe UI" w:cs="Segoe UI"/>
          <w:sz w:val="24"/>
        </w:rPr>
        <w:t xml:space="preserve">разрабатывает и вносит на рассмотрение Меджлиса предложения по основным направлениям внутренней и внешней политики государства, </w:t>
      </w:r>
      <w:r w:rsidRPr="006D069F">
        <w:rPr>
          <w:rFonts w:ascii="Segoe UI" w:hAnsi="Segoe UI" w:cs="Segoe UI"/>
          <w:sz w:val="24"/>
        </w:rPr>
        <w:lastRenderedPageBreak/>
        <w:t>программы политического, экономического, социального и культурного развития страны;</w:t>
      </w:r>
    </w:p>
    <w:p w:rsidR="006D069F" w:rsidRDefault="006D069F" w:rsidP="006D069F">
      <w:pPr>
        <w:pStyle w:val="aa"/>
        <w:numPr>
          <w:ilvl w:val="0"/>
          <w:numId w:val="10"/>
        </w:numPr>
        <w:rPr>
          <w:rFonts w:ascii="Segoe UI" w:hAnsi="Segoe UI" w:cs="Segoe UI"/>
          <w:sz w:val="24"/>
        </w:rPr>
      </w:pPr>
      <w:r w:rsidRPr="006D069F">
        <w:rPr>
          <w:rFonts w:ascii="Segoe UI" w:hAnsi="Segoe UI" w:cs="Segoe UI"/>
          <w:sz w:val="24"/>
        </w:rPr>
        <w:t>осуществляет государственное управление экономическим, социальным и культурным развитием;</w:t>
      </w:r>
    </w:p>
    <w:p w:rsidR="006D069F" w:rsidRDefault="006D069F" w:rsidP="006D069F">
      <w:pPr>
        <w:pStyle w:val="aa"/>
        <w:numPr>
          <w:ilvl w:val="0"/>
          <w:numId w:val="10"/>
        </w:numPr>
        <w:rPr>
          <w:rFonts w:ascii="Segoe UI" w:hAnsi="Segoe UI" w:cs="Segoe UI"/>
          <w:sz w:val="24"/>
        </w:rPr>
      </w:pPr>
      <w:r w:rsidRPr="006D069F">
        <w:rPr>
          <w:rFonts w:ascii="Segoe UI" w:hAnsi="Segoe UI" w:cs="Segoe UI"/>
          <w:sz w:val="24"/>
        </w:rPr>
        <w:t>организует управление государственными предприятиями, учреждениями и организациями;</w:t>
      </w:r>
    </w:p>
    <w:p w:rsidR="006D069F" w:rsidRDefault="006D069F" w:rsidP="006D069F">
      <w:pPr>
        <w:pStyle w:val="aa"/>
        <w:numPr>
          <w:ilvl w:val="0"/>
          <w:numId w:val="10"/>
        </w:numPr>
        <w:rPr>
          <w:rFonts w:ascii="Segoe UI" w:hAnsi="Segoe UI" w:cs="Segoe UI"/>
          <w:sz w:val="24"/>
        </w:rPr>
      </w:pPr>
      <w:r w:rsidRPr="006D069F">
        <w:rPr>
          <w:rFonts w:ascii="Segoe UI" w:hAnsi="Segoe UI" w:cs="Segoe UI"/>
          <w:sz w:val="24"/>
        </w:rPr>
        <w:t>обеспечивает рациональное использование и охрану природных богатств;</w:t>
      </w:r>
    </w:p>
    <w:p w:rsidR="006D069F" w:rsidRDefault="006D069F" w:rsidP="006D069F">
      <w:pPr>
        <w:pStyle w:val="aa"/>
        <w:numPr>
          <w:ilvl w:val="0"/>
          <w:numId w:val="10"/>
        </w:numPr>
        <w:rPr>
          <w:rFonts w:ascii="Segoe UI" w:hAnsi="Segoe UI" w:cs="Segoe UI"/>
          <w:sz w:val="24"/>
        </w:rPr>
      </w:pPr>
      <w:r w:rsidRPr="006D069F">
        <w:rPr>
          <w:rFonts w:ascii="Segoe UI" w:hAnsi="Segoe UI" w:cs="Segoe UI"/>
          <w:sz w:val="24"/>
        </w:rPr>
        <w:t>принимает меры по укреплению денежной и кредитной системы;</w:t>
      </w:r>
    </w:p>
    <w:p w:rsidR="006D069F" w:rsidRDefault="006D069F" w:rsidP="006D069F">
      <w:pPr>
        <w:pStyle w:val="aa"/>
        <w:numPr>
          <w:ilvl w:val="0"/>
          <w:numId w:val="10"/>
        </w:numPr>
        <w:rPr>
          <w:rFonts w:ascii="Segoe UI" w:hAnsi="Segoe UI" w:cs="Segoe UI"/>
          <w:sz w:val="24"/>
        </w:rPr>
      </w:pPr>
      <w:r w:rsidRPr="006D069F">
        <w:rPr>
          <w:rFonts w:ascii="Segoe UI" w:hAnsi="Segoe UI" w:cs="Segoe UI"/>
          <w:sz w:val="24"/>
        </w:rPr>
        <w:t>образует в случае необходимости комитеты, главные управления и другие ведомства при Кабинете Министров;</w:t>
      </w:r>
    </w:p>
    <w:p w:rsidR="006D069F" w:rsidRDefault="006D069F" w:rsidP="006D069F">
      <w:pPr>
        <w:pStyle w:val="aa"/>
        <w:numPr>
          <w:ilvl w:val="0"/>
          <w:numId w:val="10"/>
        </w:numPr>
        <w:rPr>
          <w:rFonts w:ascii="Segoe UI" w:hAnsi="Segoe UI" w:cs="Segoe UI"/>
          <w:sz w:val="24"/>
        </w:rPr>
      </w:pPr>
      <w:r w:rsidRPr="006D069F">
        <w:rPr>
          <w:rFonts w:ascii="Segoe UI" w:hAnsi="Segoe UI" w:cs="Segoe UI"/>
          <w:sz w:val="24"/>
        </w:rPr>
        <w:t>осуществляет внешнеэкономическую деятельность, обеспечивает развитие культурных и иных связей с иностранными государствами;</w:t>
      </w:r>
    </w:p>
    <w:p w:rsidR="006D069F" w:rsidRDefault="006D069F" w:rsidP="006D069F">
      <w:pPr>
        <w:pStyle w:val="aa"/>
        <w:numPr>
          <w:ilvl w:val="0"/>
          <w:numId w:val="10"/>
        </w:numPr>
        <w:rPr>
          <w:rFonts w:ascii="Segoe UI" w:hAnsi="Segoe UI" w:cs="Segoe UI"/>
          <w:sz w:val="24"/>
        </w:rPr>
      </w:pPr>
      <w:r w:rsidRPr="006D069F">
        <w:rPr>
          <w:rFonts w:ascii="Segoe UI" w:hAnsi="Segoe UI" w:cs="Segoe UI"/>
          <w:sz w:val="24"/>
        </w:rPr>
        <w:t>руководит деятельностью правительственных учреждений, государственных предприятий и организаций; вправе отменять правовые акты министерств и ведомств, а также местных органов исполнительной власти;</w:t>
      </w:r>
    </w:p>
    <w:p w:rsidR="006D069F" w:rsidRPr="006D069F" w:rsidRDefault="006D069F" w:rsidP="006D069F">
      <w:pPr>
        <w:pStyle w:val="aa"/>
        <w:numPr>
          <w:ilvl w:val="0"/>
          <w:numId w:val="10"/>
        </w:numPr>
        <w:rPr>
          <w:rFonts w:ascii="Segoe UI" w:hAnsi="Segoe UI" w:cs="Segoe UI"/>
          <w:sz w:val="24"/>
        </w:rPr>
      </w:pPr>
      <w:r w:rsidRPr="006D069F">
        <w:rPr>
          <w:rFonts w:ascii="Segoe UI" w:hAnsi="Segoe UI" w:cs="Segoe UI"/>
          <w:sz w:val="24"/>
        </w:rPr>
        <w:t>решает иные вопросы, отнесённые к его компетенции Конституцией, законами и другими нормативными правовыми актами Туркменистана.</w:t>
      </w:r>
    </w:p>
    <w:p w:rsidR="006D069F" w:rsidRPr="006D069F" w:rsidRDefault="006D069F" w:rsidP="006D069F">
      <w:pPr>
        <w:rPr>
          <w:rFonts w:ascii="Segoe UI" w:hAnsi="Segoe UI" w:cs="Segoe UI"/>
          <w:sz w:val="24"/>
        </w:rPr>
      </w:pPr>
      <w:r w:rsidRPr="006D069F">
        <w:rPr>
          <w:rFonts w:ascii="Segoe UI" w:hAnsi="Segoe UI" w:cs="Segoe UI"/>
          <w:b/>
          <w:sz w:val="24"/>
        </w:rPr>
        <w:t>Статья 95.</w:t>
      </w:r>
      <w:r w:rsidRPr="006D069F">
        <w:rPr>
          <w:rFonts w:ascii="Segoe UI" w:hAnsi="Segoe UI" w:cs="Segoe UI"/>
          <w:sz w:val="24"/>
        </w:rPr>
        <w:t xml:space="preserve"> Полномочия Кабинета Министров, порядок его деятельности, отношения с другими государственными органами определяются законом.</w:t>
      </w:r>
    </w:p>
    <w:p w:rsidR="006D069F" w:rsidRDefault="006D069F" w:rsidP="006D069F">
      <w:pPr>
        <w:pStyle w:val="2"/>
        <w:rPr>
          <w:rFonts w:ascii="var(--h2-font)" w:hAnsi="var(--h2-font)"/>
          <w:b/>
          <w:color w:val="0D0D0D" w:themeColor="text1" w:themeTint="F2"/>
          <w:sz w:val="40"/>
          <w:szCs w:val="40"/>
        </w:rPr>
      </w:pPr>
      <w:r w:rsidRPr="006D069F">
        <w:rPr>
          <w:rFonts w:ascii="var(--h2-font)" w:hAnsi="var(--h2-font)"/>
          <w:b/>
          <w:color w:val="0D0D0D" w:themeColor="text1" w:themeTint="F2"/>
          <w:sz w:val="40"/>
          <w:szCs w:val="40"/>
        </w:rPr>
        <w:t>ГЛАВА V. СУДЕБНАЯ ВЛАСТЬ</w:t>
      </w:r>
    </w:p>
    <w:p w:rsidR="006D069F" w:rsidRPr="006D069F" w:rsidRDefault="006D069F" w:rsidP="006D069F">
      <w:pPr>
        <w:rPr>
          <w:rFonts w:ascii="Segoe UI" w:hAnsi="Segoe UI" w:cs="Segoe UI"/>
          <w:sz w:val="24"/>
        </w:rPr>
      </w:pPr>
      <w:r w:rsidRPr="006D069F">
        <w:rPr>
          <w:rFonts w:ascii="Segoe UI" w:hAnsi="Segoe UI" w:cs="Segoe UI"/>
          <w:b/>
          <w:sz w:val="24"/>
        </w:rPr>
        <w:t>Статья 96.</w:t>
      </w:r>
      <w:r w:rsidRPr="006D069F">
        <w:rPr>
          <w:rFonts w:ascii="Segoe UI" w:hAnsi="Segoe UI" w:cs="Segoe UI"/>
          <w:sz w:val="24"/>
        </w:rPr>
        <w:t xml:space="preserve"> Судебная власть в Туркменистане принадлежит только судам.</w:t>
      </w:r>
    </w:p>
    <w:p w:rsidR="006D069F" w:rsidRPr="006D069F" w:rsidRDefault="006D069F" w:rsidP="006D069F">
      <w:pPr>
        <w:rPr>
          <w:rFonts w:ascii="Segoe UI" w:hAnsi="Segoe UI" w:cs="Segoe UI"/>
          <w:sz w:val="24"/>
        </w:rPr>
      </w:pPr>
      <w:r w:rsidRPr="006D069F">
        <w:rPr>
          <w:rFonts w:ascii="Segoe UI" w:hAnsi="Segoe UI" w:cs="Segoe UI"/>
          <w:sz w:val="24"/>
        </w:rPr>
        <w:t>Судебная власть предназначена для защиты прав и свобод граждан, охраняемых законом государственных и общественных интересов.</w:t>
      </w:r>
    </w:p>
    <w:p w:rsidR="006D069F" w:rsidRPr="006D069F" w:rsidRDefault="006D069F" w:rsidP="006D069F">
      <w:pPr>
        <w:rPr>
          <w:rFonts w:ascii="Segoe UI" w:hAnsi="Segoe UI" w:cs="Segoe UI"/>
          <w:sz w:val="24"/>
        </w:rPr>
      </w:pPr>
      <w:r w:rsidRPr="006D069F">
        <w:rPr>
          <w:rFonts w:ascii="Segoe UI" w:hAnsi="Segoe UI" w:cs="Segoe UI"/>
          <w:b/>
          <w:sz w:val="24"/>
        </w:rPr>
        <w:t>Статья 97.</w:t>
      </w:r>
      <w:r w:rsidRPr="006D069F">
        <w:rPr>
          <w:rFonts w:ascii="Segoe UI" w:hAnsi="Segoe UI" w:cs="Segoe UI"/>
          <w:sz w:val="24"/>
        </w:rPr>
        <w:t xml:space="preserve"> Судебная власть осуществляется Верховным судом Туркменистана и другими судами, предусмотренными законом.</w:t>
      </w:r>
    </w:p>
    <w:p w:rsidR="006D069F" w:rsidRPr="006D069F" w:rsidRDefault="006D069F" w:rsidP="006D069F">
      <w:pPr>
        <w:rPr>
          <w:rFonts w:ascii="Segoe UI" w:hAnsi="Segoe UI" w:cs="Segoe UI"/>
          <w:sz w:val="24"/>
        </w:rPr>
      </w:pPr>
      <w:r w:rsidRPr="006D069F">
        <w:rPr>
          <w:rFonts w:ascii="Segoe UI" w:hAnsi="Segoe UI" w:cs="Segoe UI"/>
          <w:sz w:val="24"/>
        </w:rPr>
        <w:t>Создание чрезвычайных судов и иных структур, наделённых полномочиями суда, не допускается.</w:t>
      </w:r>
    </w:p>
    <w:p w:rsidR="006D069F" w:rsidRPr="006D069F" w:rsidRDefault="006D069F" w:rsidP="006D069F">
      <w:pPr>
        <w:rPr>
          <w:rFonts w:ascii="Segoe UI" w:hAnsi="Segoe UI" w:cs="Segoe UI"/>
          <w:sz w:val="24"/>
        </w:rPr>
      </w:pPr>
      <w:r w:rsidRPr="006D069F">
        <w:rPr>
          <w:rFonts w:ascii="Segoe UI" w:hAnsi="Segoe UI" w:cs="Segoe UI"/>
          <w:b/>
          <w:sz w:val="24"/>
        </w:rPr>
        <w:t>Статья 98.</w:t>
      </w:r>
      <w:r w:rsidRPr="006D069F">
        <w:rPr>
          <w:rFonts w:ascii="Segoe UI" w:hAnsi="Segoe UI" w:cs="Segoe UI"/>
          <w:sz w:val="24"/>
        </w:rPr>
        <w:t xml:space="preserve"> Судьи независимы, они подчиняются только Конституции и закону. Вмешательство в деятельность судей с чьей бы то ни было стороны недопустимо и влечёт ответственность, установленную законом.</w:t>
      </w:r>
    </w:p>
    <w:p w:rsidR="006D069F" w:rsidRPr="006D069F" w:rsidRDefault="006D069F" w:rsidP="006D069F">
      <w:pPr>
        <w:rPr>
          <w:rFonts w:ascii="Segoe UI" w:hAnsi="Segoe UI" w:cs="Segoe UI"/>
          <w:sz w:val="24"/>
        </w:rPr>
      </w:pPr>
      <w:r w:rsidRPr="006D069F">
        <w:rPr>
          <w:rFonts w:ascii="Segoe UI" w:hAnsi="Segoe UI" w:cs="Segoe UI"/>
          <w:b/>
          <w:sz w:val="24"/>
        </w:rPr>
        <w:t>Статья 99.</w:t>
      </w:r>
      <w:r w:rsidRPr="006D069F">
        <w:rPr>
          <w:rFonts w:ascii="Segoe UI" w:hAnsi="Segoe UI" w:cs="Segoe UI"/>
          <w:sz w:val="24"/>
        </w:rPr>
        <w:t xml:space="preserve"> Неприкосновенность судей гарантируется законом.</w:t>
      </w:r>
    </w:p>
    <w:p w:rsidR="006D069F" w:rsidRPr="006D069F" w:rsidRDefault="006D069F" w:rsidP="006D069F">
      <w:pPr>
        <w:rPr>
          <w:rFonts w:ascii="Segoe UI" w:hAnsi="Segoe UI" w:cs="Segoe UI"/>
          <w:sz w:val="24"/>
        </w:rPr>
      </w:pPr>
      <w:r w:rsidRPr="006D069F">
        <w:rPr>
          <w:rFonts w:ascii="Segoe UI" w:hAnsi="Segoe UI" w:cs="Segoe UI"/>
          <w:b/>
          <w:sz w:val="24"/>
        </w:rPr>
        <w:t>Статья 100.</w:t>
      </w:r>
      <w:r w:rsidRPr="006D069F">
        <w:rPr>
          <w:rFonts w:ascii="Segoe UI" w:hAnsi="Segoe UI" w:cs="Segoe UI"/>
          <w:sz w:val="24"/>
        </w:rPr>
        <w:t xml:space="preserve"> Судьи назначаются на должность и освобождаются от должности Президентом Туркменистана. Порядок назначения судей на должность и их освобождения от должности определяется законом.</w:t>
      </w:r>
    </w:p>
    <w:p w:rsidR="006D069F" w:rsidRPr="006D069F" w:rsidRDefault="006D069F" w:rsidP="006D069F">
      <w:pPr>
        <w:rPr>
          <w:rFonts w:ascii="Segoe UI" w:hAnsi="Segoe UI" w:cs="Segoe UI"/>
          <w:sz w:val="24"/>
        </w:rPr>
      </w:pPr>
      <w:r w:rsidRPr="006D069F">
        <w:rPr>
          <w:rFonts w:ascii="Segoe UI" w:hAnsi="Segoe UI" w:cs="Segoe UI"/>
          <w:b/>
          <w:sz w:val="24"/>
        </w:rPr>
        <w:t>Статья 101.</w:t>
      </w:r>
      <w:r w:rsidRPr="006D069F">
        <w:rPr>
          <w:rFonts w:ascii="Segoe UI" w:hAnsi="Segoe UI" w:cs="Segoe UI"/>
          <w:sz w:val="24"/>
        </w:rPr>
        <w:t xml:space="preserve"> Судьи не могут занимать какую-либо другую оплачиваемую должность, кроме преподавательской, творческой и научно-исследовательской деятельности.</w:t>
      </w:r>
    </w:p>
    <w:p w:rsidR="006D069F" w:rsidRPr="006D069F" w:rsidRDefault="006D069F" w:rsidP="006D069F">
      <w:pPr>
        <w:rPr>
          <w:rFonts w:ascii="Segoe UI" w:hAnsi="Segoe UI" w:cs="Segoe UI"/>
          <w:sz w:val="24"/>
        </w:rPr>
      </w:pPr>
      <w:r w:rsidRPr="006D069F">
        <w:rPr>
          <w:rFonts w:ascii="Segoe UI" w:hAnsi="Segoe UI" w:cs="Segoe UI"/>
          <w:b/>
          <w:sz w:val="24"/>
        </w:rPr>
        <w:lastRenderedPageBreak/>
        <w:t>Статья 102.</w:t>
      </w:r>
      <w:r w:rsidRPr="006D069F">
        <w:rPr>
          <w:rFonts w:ascii="Segoe UI" w:hAnsi="Segoe UI" w:cs="Segoe UI"/>
          <w:sz w:val="24"/>
        </w:rPr>
        <w:t xml:space="preserve"> Дела в судах рассматриваются коллегиально, а в случаях, предусмотренных законом, - единолично судьёй.</w:t>
      </w:r>
    </w:p>
    <w:p w:rsidR="006D069F" w:rsidRPr="006D069F" w:rsidRDefault="006D069F" w:rsidP="006D069F">
      <w:pPr>
        <w:rPr>
          <w:rFonts w:ascii="Segoe UI" w:hAnsi="Segoe UI" w:cs="Segoe UI"/>
          <w:sz w:val="24"/>
        </w:rPr>
      </w:pPr>
      <w:r w:rsidRPr="006D069F">
        <w:rPr>
          <w:rFonts w:ascii="Segoe UI" w:hAnsi="Segoe UI" w:cs="Segoe UI"/>
          <w:b/>
          <w:sz w:val="24"/>
        </w:rPr>
        <w:t>Статья 103.</w:t>
      </w:r>
      <w:r w:rsidRPr="006D069F">
        <w:rPr>
          <w:rFonts w:ascii="Segoe UI" w:hAnsi="Segoe UI" w:cs="Segoe UI"/>
          <w:sz w:val="24"/>
        </w:rPr>
        <w:t xml:space="preserve"> Разбирательство дел в судах открытое. Слушание дела в закрытом заседании допускается лишь в случаях, предусмотренных законом, с соблюдением всех правил судопроизводства.</w:t>
      </w:r>
    </w:p>
    <w:p w:rsidR="006D069F" w:rsidRPr="006D069F" w:rsidRDefault="006D069F" w:rsidP="006D069F">
      <w:pPr>
        <w:rPr>
          <w:rFonts w:ascii="Segoe UI" w:hAnsi="Segoe UI" w:cs="Segoe UI"/>
          <w:sz w:val="24"/>
        </w:rPr>
      </w:pPr>
      <w:r w:rsidRPr="006D069F">
        <w:rPr>
          <w:rFonts w:ascii="Segoe UI" w:hAnsi="Segoe UI" w:cs="Segoe UI"/>
          <w:sz w:val="24"/>
        </w:rPr>
        <w:t>Судопроизводство осуществляется на основе равенства и состязательности сторон.</w:t>
      </w:r>
    </w:p>
    <w:p w:rsidR="006D069F" w:rsidRPr="006D069F" w:rsidRDefault="006D069F" w:rsidP="006D069F">
      <w:pPr>
        <w:rPr>
          <w:rFonts w:ascii="Segoe UI" w:hAnsi="Segoe UI" w:cs="Segoe UI"/>
          <w:sz w:val="24"/>
        </w:rPr>
      </w:pPr>
      <w:r w:rsidRPr="006D069F">
        <w:rPr>
          <w:rFonts w:ascii="Segoe UI" w:hAnsi="Segoe UI" w:cs="Segoe UI"/>
          <w:b/>
          <w:sz w:val="24"/>
        </w:rPr>
        <w:t>Статья 104.</w:t>
      </w:r>
      <w:r w:rsidRPr="006D069F">
        <w:rPr>
          <w:rFonts w:ascii="Segoe UI" w:hAnsi="Segoe UI" w:cs="Segoe UI"/>
          <w:sz w:val="24"/>
        </w:rPr>
        <w:t xml:space="preserve"> Судопроизводство ведётся на государственном языке. Лицам, участвующим в деле и не владеющим языком судопроизводства, обеспечивается право ознакомления с материалами дела, участия в судебных действиях с помощью переводчика, а также право выступать на заседании суда на родном языке.</w:t>
      </w:r>
    </w:p>
    <w:p w:rsidR="006D069F" w:rsidRPr="006D069F" w:rsidRDefault="006D069F" w:rsidP="006D069F">
      <w:pPr>
        <w:rPr>
          <w:rFonts w:ascii="Segoe UI" w:hAnsi="Segoe UI" w:cs="Segoe UI"/>
          <w:sz w:val="24"/>
        </w:rPr>
      </w:pPr>
      <w:r w:rsidRPr="006D069F">
        <w:rPr>
          <w:rFonts w:ascii="Segoe UI" w:hAnsi="Segoe UI" w:cs="Segoe UI"/>
          <w:b/>
          <w:sz w:val="24"/>
        </w:rPr>
        <w:t>Статья 105.</w:t>
      </w:r>
      <w:r w:rsidRPr="006D069F">
        <w:rPr>
          <w:rFonts w:ascii="Segoe UI" w:hAnsi="Segoe UI" w:cs="Segoe UI"/>
          <w:sz w:val="24"/>
        </w:rPr>
        <w:t xml:space="preserve"> Стороны имеют право на обжалование решений, приговоров и иных постановлений судов Туркменистана.</w:t>
      </w:r>
    </w:p>
    <w:p w:rsidR="006D069F" w:rsidRPr="006D069F" w:rsidRDefault="006D069F" w:rsidP="006D069F">
      <w:pPr>
        <w:rPr>
          <w:rFonts w:ascii="Segoe UI" w:hAnsi="Segoe UI" w:cs="Segoe UI"/>
          <w:sz w:val="24"/>
        </w:rPr>
      </w:pPr>
      <w:r w:rsidRPr="006D069F">
        <w:rPr>
          <w:rFonts w:ascii="Segoe UI" w:hAnsi="Segoe UI" w:cs="Segoe UI"/>
          <w:b/>
          <w:sz w:val="24"/>
        </w:rPr>
        <w:t>Статья 106.</w:t>
      </w:r>
      <w:r w:rsidRPr="006D069F">
        <w:rPr>
          <w:rFonts w:ascii="Segoe UI" w:hAnsi="Segoe UI" w:cs="Segoe UI"/>
          <w:sz w:val="24"/>
        </w:rPr>
        <w:t xml:space="preserve"> Решения, приговоры и иные постановления судов обязательны для исполнения на территории Туркменистана.</w:t>
      </w:r>
    </w:p>
    <w:p w:rsidR="006D069F" w:rsidRPr="006D069F" w:rsidRDefault="006D069F" w:rsidP="006D069F">
      <w:pPr>
        <w:rPr>
          <w:rFonts w:ascii="Segoe UI" w:hAnsi="Segoe UI" w:cs="Segoe UI"/>
          <w:sz w:val="24"/>
        </w:rPr>
      </w:pPr>
      <w:r w:rsidRPr="006D069F">
        <w:rPr>
          <w:rFonts w:ascii="Segoe UI" w:hAnsi="Segoe UI" w:cs="Segoe UI"/>
          <w:b/>
          <w:sz w:val="24"/>
        </w:rPr>
        <w:t>Статья 107.</w:t>
      </w:r>
      <w:r w:rsidRPr="006D069F">
        <w:rPr>
          <w:rFonts w:ascii="Segoe UI" w:hAnsi="Segoe UI" w:cs="Segoe UI"/>
          <w:sz w:val="24"/>
        </w:rPr>
        <w:t xml:space="preserve"> Право на получение юридической помощи гарантируется на любой стадии судопроизводства.</w:t>
      </w:r>
    </w:p>
    <w:p w:rsidR="006D069F" w:rsidRPr="006D069F" w:rsidRDefault="006D069F" w:rsidP="006D069F">
      <w:pPr>
        <w:rPr>
          <w:rFonts w:ascii="Segoe UI" w:hAnsi="Segoe UI" w:cs="Segoe UI"/>
          <w:sz w:val="24"/>
        </w:rPr>
      </w:pPr>
      <w:r w:rsidRPr="006D069F">
        <w:rPr>
          <w:rFonts w:ascii="Segoe UI" w:hAnsi="Segoe UI" w:cs="Segoe UI"/>
          <w:sz w:val="24"/>
        </w:rPr>
        <w:t>Предоставление юридической помощи осуществляется адвокатами и другими физическими и юридическими лицами, имеющими право на оказание такой помощи.</w:t>
      </w:r>
    </w:p>
    <w:p w:rsidR="006D069F" w:rsidRDefault="006D069F" w:rsidP="006D069F">
      <w:pPr>
        <w:rPr>
          <w:rFonts w:ascii="Segoe UI" w:hAnsi="Segoe UI" w:cs="Segoe UI"/>
          <w:sz w:val="24"/>
        </w:rPr>
      </w:pPr>
      <w:r w:rsidRPr="006D069F">
        <w:rPr>
          <w:rFonts w:ascii="Segoe UI" w:hAnsi="Segoe UI" w:cs="Segoe UI"/>
          <w:b/>
          <w:sz w:val="24"/>
        </w:rPr>
        <w:t>Статья 108.</w:t>
      </w:r>
      <w:r w:rsidRPr="006D069F">
        <w:rPr>
          <w:rFonts w:ascii="Segoe UI" w:hAnsi="Segoe UI" w:cs="Segoe UI"/>
          <w:sz w:val="24"/>
        </w:rPr>
        <w:t xml:space="preserve"> Компетенция, порядок образования и деятельности судов определяются законом.</w:t>
      </w:r>
    </w:p>
    <w:p w:rsidR="006D069F" w:rsidRDefault="006D069F" w:rsidP="006D069F">
      <w:pPr>
        <w:pStyle w:val="2"/>
        <w:rPr>
          <w:rFonts w:ascii="var(--h2-font)" w:hAnsi="var(--h2-font)"/>
          <w:b/>
          <w:color w:val="0D0D0D" w:themeColor="text1" w:themeTint="F2"/>
          <w:sz w:val="40"/>
          <w:szCs w:val="40"/>
        </w:rPr>
      </w:pPr>
      <w:r w:rsidRPr="006D069F">
        <w:rPr>
          <w:rFonts w:ascii="var(--h2-font)" w:hAnsi="var(--h2-font)"/>
          <w:b/>
          <w:color w:val="0D0D0D" w:themeColor="text1" w:themeTint="F2"/>
          <w:sz w:val="40"/>
          <w:szCs w:val="40"/>
        </w:rPr>
        <w:t xml:space="preserve">ГЛАВА VI. МЕСТНЫЕ ОРГАНЫ ГОСУДАРСТВЕННОЙ ВЛАСТИ </w:t>
      </w:r>
    </w:p>
    <w:p w:rsidR="006D069F" w:rsidRPr="006D069F" w:rsidRDefault="006D069F" w:rsidP="006D069F">
      <w:pPr>
        <w:rPr>
          <w:rFonts w:ascii="Segoe UI" w:hAnsi="Segoe UI" w:cs="Segoe UI"/>
          <w:sz w:val="24"/>
        </w:rPr>
      </w:pPr>
      <w:r w:rsidRPr="006D069F">
        <w:rPr>
          <w:rFonts w:ascii="Segoe UI" w:hAnsi="Segoe UI" w:cs="Segoe UI"/>
          <w:b/>
          <w:sz w:val="24"/>
        </w:rPr>
        <w:t>Статья 109.</w:t>
      </w:r>
      <w:r w:rsidRPr="006D069F">
        <w:rPr>
          <w:rFonts w:ascii="Segoe UI" w:hAnsi="Segoe UI" w:cs="Segoe UI"/>
          <w:sz w:val="24"/>
        </w:rPr>
        <w:t xml:space="preserve"> В велаятах, </w:t>
      </w:r>
      <w:proofErr w:type="spellStart"/>
      <w:r w:rsidRPr="006D069F">
        <w:rPr>
          <w:rFonts w:ascii="Segoe UI" w:hAnsi="Segoe UI" w:cs="Segoe UI"/>
          <w:sz w:val="24"/>
        </w:rPr>
        <w:t>этрапах</w:t>
      </w:r>
      <w:proofErr w:type="spellEnd"/>
      <w:r w:rsidRPr="006D069F">
        <w:rPr>
          <w:rFonts w:ascii="Segoe UI" w:hAnsi="Segoe UI" w:cs="Segoe UI"/>
          <w:sz w:val="24"/>
        </w:rPr>
        <w:t xml:space="preserve"> и городах в порядке, установленном законом, образуются местные представительные органы - </w:t>
      </w:r>
      <w:proofErr w:type="spellStart"/>
      <w:r w:rsidRPr="006D069F">
        <w:rPr>
          <w:rFonts w:ascii="Segoe UI" w:hAnsi="Segoe UI" w:cs="Segoe UI"/>
          <w:sz w:val="24"/>
        </w:rPr>
        <w:t>халк</w:t>
      </w:r>
      <w:proofErr w:type="spellEnd"/>
      <w:r w:rsidRPr="006D069F">
        <w:rPr>
          <w:rFonts w:ascii="Segoe UI" w:hAnsi="Segoe UI" w:cs="Segoe UI"/>
          <w:sz w:val="24"/>
        </w:rPr>
        <w:t xml:space="preserve"> </w:t>
      </w:r>
      <w:proofErr w:type="spellStart"/>
      <w:r w:rsidRPr="006D069F">
        <w:rPr>
          <w:rFonts w:ascii="Segoe UI" w:hAnsi="Segoe UI" w:cs="Segoe UI"/>
          <w:sz w:val="24"/>
        </w:rPr>
        <w:t>маслахаты</w:t>
      </w:r>
      <w:proofErr w:type="spellEnd"/>
      <w:r w:rsidRPr="006D069F">
        <w:rPr>
          <w:rFonts w:ascii="Segoe UI" w:hAnsi="Segoe UI" w:cs="Segoe UI"/>
          <w:sz w:val="24"/>
        </w:rPr>
        <w:t>, члены которых избираются гражданами Туркменистана, проживающими в соответствующих административно-территориальных единицах.</w:t>
      </w:r>
    </w:p>
    <w:p w:rsidR="006D069F" w:rsidRPr="006D069F" w:rsidRDefault="006D069F" w:rsidP="006D069F">
      <w:pPr>
        <w:rPr>
          <w:rFonts w:ascii="Segoe UI" w:hAnsi="Segoe UI" w:cs="Segoe UI"/>
          <w:sz w:val="24"/>
        </w:rPr>
      </w:pPr>
      <w:r w:rsidRPr="006D069F">
        <w:rPr>
          <w:rFonts w:ascii="Segoe UI" w:hAnsi="Segoe UI" w:cs="Segoe UI"/>
          <w:b/>
          <w:sz w:val="24"/>
        </w:rPr>
        <w:t>Статья 110.</w:t>
      </w:r>
      <w:r w:rsidRPr="006D069F">
        <w:rPr>
          <w:rFonts w:ascii="Segoe UI" w:hAnsi="Segoe UI" w:cs="Segoe UI"/>
          <w:sz w:val="24"/>
        </w:rPr>
        <w:t xml:space="preserve"> </w:t>
      </w:r>
      <w:proofErr w:type="spellStart"/>
      <w:r w:rsidRPr="006D069F">
        <w:rPr>
          <w:rFonts w:ascii="Segoe UI" w:hAnsi="Segoe UI" w:cs="Segoe UI"/>
          <w:sz w:val="24"/>
        </w:rPr>
        <w:t>Велаятский</w:t>
      </w:r>
      <w:proofErr w:type="spellEnd"/>
      <w:r w:rsidRPr="006D069F">
        <w:rPr>
          <w:rFonts w:ascii="Segoe UI" w:hAnsi="Segoe UI" w:cs="Segoe UI"/>
          <w:sz w:val="24"/>
        </w:rPr>
        <w:t xml:space="preserve">, </w:t>
      </w:r>
      <w:proofErr w:type="spellStart"/>
      <w:r w:rsidRPr="006D069F">
        <w:rPr>
          <w:rFonts w:ascii="Segoe UI" w:hAnsi="Segoe UI" w:cs="Segoe UI"/>
          <w:sz w:val="24"/>
        </w:rPr>
        <w:t>этрапский</w:t>
      </w:r>
      <w:proofErr w:type="spellEnd"/>
      <w:r w:rsidRPr="006D069F">
        <w:rPr>
          <w:rFonts w:ascii="Segoe UI" w:hAnsi="Segoe UI" w:cs="Segoe UI"/>
          <w:sz w:val="24"/>
        </w:rPr>
        <w:t xml:space="preserve"> и городской </w:t>
      </w:r>
      <w:proofErr w:type="spellStart"/>
      <w:r w:rsidRPr="006D069F">
        <w:rPr>
          <w:rFonts w:ascii="Segoe UI" w:hAnsi="Segoe UI" w:cs="Segoe UI"/>
          <w:sz w:val="24"/>
        </w:rPr>
        <w:t>халк</w:t>
      </w:r>
      <w:proofErr w:type="spellEnd"/>
      <w:r w:rsidRPr="006D069F">
        <w:rPr>
          <w:rFonts w:ascii="Segoe UI" w:hAnsi="Segoe UI" w:cs="Segoe UI"/>
          <w:sz w:val="24"/>
        </w:rPr>
        <w:t xml:space="preserve"> </w:t>
      </w:r>
      <w:proofErr w:type="spellStart"/>
      <w:r w:rsidRPr="006D069F">
        <w:rPr>
          <w:rFonts w:ascii="Segoe UI" w:hAnsi="Segoe UI" w:cs="Segoe UI"/>
          <w:sz w:val="24"/>
        </w:rPr>
        <w:t>маслахаты</w:t>
      </w:r>
      <w:proofErr w:type="spellEnd"/>
      <w:r w:rsidRPr="006D069F">
        <w:rPr>
          <w:rFonts w:ascii="Segoe UI" w:hAnsi="Segoe UI" w:cs="Segoe UI"/>
          <w:sz w:val="24"/>
        </w:rPr>
        <w:t xml:space="preserve"> на соответствующей территории:</w:t>
      </w:r>
    </w:p>
    <w:p w:rsidR="00E84A01" w:rsidRDefault="006D069F" w:rsidP="006D069F">
      <w:pPr>
        <w:pStyle w:val="aa"/>
        <w:numPr>
          <w:ilvl w:val="0"/>
          <w:numId w:val="12"/>
        </w:numPr>
        <w:rPr>
          <w:rFonts w:ascii="Segoe UI" w:hAnsi="Segoe UI" w:cs="Segoe UI"/>
          <w:sz w:val="24"/>
        </w:rPr>
      </w:pPr>
      <w:r w:rsidRPr="00E84A01">
        <w:rPr>
          <w:rFonts w:ascii="Segoe UI" w:hAnsi="Segoe UI" w:cs="Segoe UI"/>
          <w:sz w:val="24"/>
        </w:rPr>
        <w:t>участвует в организации выполнения программ экономического, социального и культурного развития;</w:t>
      </w:r>
    </w:p>
    <w:p w:rsidR="00E84A01" w:rsidRDefault="006D069F" w:rsidP="006D069F">
      <w:pPr>
        <w:pStyle w:val="aa"/>
        <w:numPr>
          <w:ilvl w:val="0"/>
          <w:numId w:val="12"/>
        </w:numPr>
        <w:rPr>
          <w:rFonts w:ascii="Segoe UI" w:hAnsi="Segoe UI" w:cs="Segoe UI"/>
          <w:sz w:val="24"/>
        </w:rPr>
      </w:pPr>
      <w:r w:rsidRPr="00E84A01">
        <w:rPr>
          <w:rFonts w:ascii="Segoe UI" w:hAnsi="Segoe UI" w:cs="Segoe UI"/>
          <w:sz w:val="24"/>
        </w:rPr>
        <w:t>утверждает местный бюджет и отчёт о его исполнении;</w:t>
      </w:r>
    </w:p>
    <w:p w:rsidR="00E84A01" w:rsidRDefault="006D069F" w:rsidP="006D069F">
      <w:pPr>
        <w:pStyle w:val="aa"/>
        <w:numPr>
          <w:ilvl w:val="0"/>
          <w:numId w:val="12"/>
        </w:numPr>
        <w:rPr>
          <w:rFonts w:ascii="Segoe UI" w:hAnsi="Segoe UI" w:cs="Segoe UI"/>
          <w:sz w:val="24"/>
        </w:rPr>
      </w:pPr>
      <w:r w:rsidRPr="00E84A01">
        <w:rPr>
          <w:rFonts w:ascii="Segoe UI" w:hAnsi="Segoe UI" w:cs="Segoe UI"/>
          <w:sz w:val="24"/>
        </w:rPr>
        <w:t>оказывает содействие в соблюдении законности и охране общественного порядка, защите прав и законных интересов граждан;</w:t>
      </w:r>
    </w:p>
    <w:p w:rsidR="00E84A01" w:rsidRDefault="006D069F" w:rsidP="006D069F">
      <w:pPr>
        <w:pStyle w:val="aa"/>
        <w:numPr>
          <w:ilvl w:val="0"/>
          <w:numId w:val="12"/>
        </w:numPr>
        <w:rPr>
          <w:rFonts w:ascii="Segoe UI" w:hAnsi="Segoe UI" w:cs="Segoe UI"/>
          <w:sz w:val="24"/>
        </w:rPr>
      </w:pPr>
      <w:r w:rsidRPr="00E84A01">
        <w:rPr>
          <w:rFonts w:ascii="Segoe UI" w:hAnsi="Segoe UI" w:cs="Segoe UI"/>
          <w:sz w:val="24"/>
        </w:rPr>
        <w:lastRenderedPageBreak/>
        <w:t>заслушивает информацию руководителей местных исполнительных органов о деятельности, осуществляемой в области экономического, социального и культурного развития территории;</w:t>
      </w:r>
    </w:p>
    <w:p w:rsidR="00E84A01" w:rsidRDefault="006D069F" w:rsidP="006D069F">
      <w:pPr>
        <w:pStyle w:val="aa"/>
        <w:numPr>
          <w:ilvl w:val="0"/>
          <w:numId w:val="12"/>
        </w:numPr>
        <w:rPr>
          <w:rFonts w:ascii="Segoe UI" w:hAnsi="Segoe UI" w:cs="Segoe UI"/>
          <w:sz w:val="24"/>
        </w:rPr>
      </w:pPr>
      <w:r w:rsidRPr="00E84A01">
        <w:rPr>
          <w:rFonts w:ascii="Segoe UI" w:hAnsi="Segoe UI" w:cs="Segoe UI"/>
          <w:sz w:val="24"/>
        </w:rPr>
        <w:t xml:space="preserve">решает иные вопросы, отнесённые законодательством Туркменистана к компетенции </w:t>
      </w:r>
      <w:proofErr w:type="spellStart"/>
      <w:r w:rsidRPr="00E84A01">
        <w:rPr>
          <w:rFonts w:ascii="Segoe UI" w:hAnsi="Segoe UI" w:cs="Segoe UI"/>
          <w:sz w:val="24"/>
        </w:rPr>
        <w:t>велаятских</w:t>
      </w:r>
      <w:proofErr w:type="spellEnd"/>
      <w:r w:rsidRPr="00E84A01">
        <w:rPr>
          <w:rFonts w:ascii="Segoe UI" w:hAnsi="Segoe UI" w:cs="Segoe UI"/>
          <w:sz w:val="24"/>
        </w:rPr>
        <w:t xml:space="preserve">, </w:t>
      </w:r>
      <w:proofErr w:type="spellStart"/>
      <w:r w:rsidRPr="00E84A01">
        <w:rPr>
          <w:rFonts w:ascii="Segoe UI" w:hAnsi="Segoe UI" w:cs="Segoe UI"/>
          <w:sz w:val="24"/>
        </w:rPr>
        <w:t>этрапских</w:t>
      </w:r>
      <w:proofErr w:type="spellEnd"/>
      <w:r w:rsidRPr="00E84A01">
        <w:rPr>
          <w:rFonts w:ascii="Segoe UI" w:hAnsi="Segoe UI" w:cs="Segoe UI"/>
          <w:sz w:val="24"/>
        </w:rPr>
        <w:t xml:space="preserve"> и городских </w:t>
      </w:r>
      <w:proofErr w:type="spellStart"/>
      <w:r w:rsidRPr="00E84A01">
        <w:rPr>
          <w:rFonts w:ascii="Segoe UI" w:hAnsi="Segoe UI" w:cs="Segoe UI"/>
          <w:sz w:val="24"/>
        </w:rPr>
        <w:t>халк</w:t>
      </w:r>
      <w:proofErr w:type="spellEnd"/>
      <w:r w:rsidRPr="00E84A01">
        <w:rPr>
          <w:rFonts w:ascii="Segoe UI" w:hAnsi="Segoe UI" w:cs="Segoe UI"/>
          <w:sz w:val="24"/>
        </w:rPr>
        <w:t xml:space="preserve"> </w:t>
      </w:r>
      <w:proofErr w:type="spellStart"/>
      <w:r w:rsidRPr="00E84A01">
        <w:rPr>
          <w:rFonts w:ascii="Segoe UI" w:hAnsi="Segoe UI" w:cs="Segoe UI"/>
          <w:sz w:val="24"/>
        </w:rPr>
        <w:t>маслахаты</w:t>
      </w:r>
      <w:proofErr w:type="spellEnd"/>
      <w:r w:rsidRPr="00E84A01">
        <w:rPr>
          <w:rFonts w:ascii="Segoe UI" w:hAnsi="Segoe UI" w:cs="Segoe UI"/>
          <w:sz w:val="24"/>
        </w:rPr>
        <w:t>.</w:t>
      </w:r>
    </w:p>
    <w:p w:rsidR="00E84A01" w:rsidRPr="00E84A01" w:rsidRDefault="006D069F" w:rsidP="00E84A01">
      <w:pPr>
        <w:rPr>
          <w:rFonts w:ascii="Segoe UI" w:hAnsi="Segoe UI" w:cs="Segoe UI"/>
          <w:sz w:val="24"/>
        </w:rPr>
      </w:pPr>
      <w:r w:rsidRPr="00E84A01">
        <w:rPr>
          <w:rFonts w:ascii="Segoe UI" w:hAnsi="Segoe UI" w:cs="Segoe UI"/>
          <w:sz w:val="24"/>
        </w:rPr>
        <w:t xml:space="preserve">Постановления, принятые </w:t>
      </w:r>
      <w:proofErr w:type="spellStart"/>
      <w:r w:rsidRPr="00E84A01">
        <w:rPr>
          <w:rFonts w:ascii="Segoe UI" w:hAnsi="Segoe UI" w:cs="Segoe UI"/>
          <w:sz w:val="24"/>
        </w:rPr>
        <w:t>велаятскими</w:t>
      </w:r>
      <w:proofErr w:type="spellEnd"/>
      <w:r w:rsidRPr="00E84A01">
        <w:rPr>
          <w:rFonts w:ascii="Segoe UI" w:hAnsi="Segoe UI" w:cs="Segoe UI"/>
          <w:sz w:val="24"/>
        </w:rPr>
        <w:t xml:space="preserve">, </w:t>
      </w:r>
      <w:proofErr w:type="spellStart"/>
      <w:r w:rsidRPr="00E84A01">
        <w:rPr>
          <w:rFonts w:ascii="Segoe UI" w:hAnsi="Segoe UI" w:cs="Segoe UI"/>
          <w:sz w:val="24"/>
        </w:rPr>
        <w:t>этрапскими</w:t>
      </w:r>
      <w:proofErr w:type="spellEnd"/>
      <w:r w:rsidRPr="00E84A01">
        <w:rPr>
          <w:rFonts w:ascii="Segoe UI" w:hAnsi="Segoe UI" w:cs="Segoe UI"/>
          <w:sz w:val="24"/>
        </w:rPr>
        <w:t xml:space="preserve"> и городскими </w:t>
      </w:r>
      <w:proofErr w:type="spellStart"/>
      <w:r w:rsidRPr="00E84A01">
        <w:rPr>
          <w:rFonts w:ascii="Segoe UI" w:hAnsi="Segoe UI" w:cs="Segoe UI"/>
          <w:sz w:val="24"/>
        </w:rPr>
        <w:t>халк</w:t>
      </w:r>
      <w:proofErr w:type="spellEnd"/>
      <w:r w:rsidRPr="00E84A01">
        <w:rPr>
          <w:rFonts w:ascii="Segoe UI" w:hAnsi="Segoe UI" w:cs="Segoe UI"/>
          <w:sz w:val="24"/>
        </w:rPr>
        <w:t xml:space="preserve"> </w:t>
      </w:r>
      <w:proofErr w:type="spellStart"/>
      <w:r w:rsidRPr="00E84A01">
        <w:rPr>
          <w:rFonts w:ascii="Segoe UI" w:hAnsi="Segoe UI" w:cs="Segoe UI"/>
          <w:sz w:val="24"/>
        </w:rPr>
        <w:t>маслахаты</w:t>
      </w:r>
      <w:proofErr w:type="spellEnd"/>
      <w:r w:rsidRPr="00E84A01">
        <w:rPr>
          <w:rFonts w:ascii="Segoe UI" w:hAnsi="Segoe UI" w:cs="Segoe UI"/>
          <w:sz w:val="24"/>
        </w:rPr>
        <w:t>, обязательны для исполнения на соответствующей территории.</w:t>
      </w:r>
    </w:p>
    <w:p w:rsidR="006D069F" w:rsidRPr="00E84A01" w:rsidRDefault="006D069F" w:rsidP="00E84A01">
      <w:pPr>
        <w:rPr>
          <w:rFonts w:ascii="Segoe UI" w:hAnsi="Segoe UI" w:cs="Segoe UI"/>
          <w:sz w:val="24"/>
        </w:rPr>
      </w:pPr>
      <w:r w:rsidRPr="00E84A01">
        <w:rPr>
          <w:rFonts w:ascii="Segoe UI" w:hAnsi="Segoe UI" w:cs="Segoe UI"/>
          <w:sz w:val="24"/>
        </w:rPr>
        <w:t xml:space="preserve">Функции, полномочия и порядок деятельности </w:t>
      </w:r>
      <w:proofErr w:type="spellStart"/>
      <w:r w:rsidRPr="00E84A01">
        <w:rPr>
          <w:rFonts w:ascii="Segoe UI" w:hAnsi="Segoe UI" w:cs="Segoe UI"/>
          <w:sz w:val="24"/>
        </w:rPr>
        <w:t>велаятских</w:t>
      </w:r>
      <w:proofErr w:type="spellEnd"/>
      <w:r w:rsidRPr="00E84A01">
        <w:rPr>
          <w:rFonts w:ascii="Segoe UI" w:hAnsi="Segoe UI" w:cs="Segoe UI"/>
          <w:sz w:val="24"/>
        </w:rPr>
        <w:t xml:space="preserve">, </w:t>
      </w:r>
      <w:proofErr w:type="spellStart"/>
      <w:r w:rsidRPr="00E84A01">
        <w:rPr>
          <w:rFonts w:ascii="Segoe UI" w:hAnsi="Segoe UI" w:cs="Segoe UI"/>
          <w:sz w:val="24"/>
        </w:rPr>
        <w:t>этрапских</w:t>
      </w:r>
      <w:proofErr w:type="spellEnd"/>
      <w:r w:rsidRPr="00E84A01">
        <w:rPr>
          <w:rFonts w:ascii="Segoe UI" w:hAnsi="Segoe UI" w:cs="Segoe UI"/>
          <w:sz w:val="24"/>
        </w:rPr>
        <w:t xml:space="preserve"> и городских </w:t>
      </w:r>
      <w:proofErr w:type="spellStart"/>
      <w:r w:rsidRPr="00E84A01">
        <w:rPr>
          <w:rFonts w:ascii="Segoe UI" w:hAnsi="Segoe UI" w:cs="Segoe UI"/>
          <w:sz w:val="24"/>
        </w:rPr>
        <w:t>халк</w:t>
      </w:r>
      <w:proofErr w:type="spellEnd"/>
      <w:r w:rsidRPr="00E84A01">
        <w:rPr>
          <w:rFonts w:ascii="Segoe UI" w:hAnsi="Segoe UI" w:cs="Segoe UI"/>
          <w:sz w:val="24"/>
        </w:rPr>
        <w:t xml:space="preserve"> </w:t>
      </w:r>
      <w:proofErr w:type="spellStart"/>
      <w:r w:rsidRPr="00E84A01">
        <w:rPr>
          <w:rFonts w:ascii="Segoe UI" w:hAnsi="Segoe UI" w:cs="Segoe UI"/>
          <w:sz w:val="24"/>
        </w:rPr>
        <w:t>маслахаты</w:t>
      </w:r>
      <w:proofErr w:type="spellEnd"/>
      <w:r w:rsidRPr="00E84A01">
        <w:rPr>
          <w:rFonts w:ascii="Segoe UI" w:hAnsi="Segoe UI" w:cs="Segoe UI"/>
          <w:sz w:val="24"/>
        </w:rPr>
        <w:t>, их членов определяются законом.</w:t>
      </w:r>
    </w:p>
    <w:p w:rsidR="006D069F" w:rsidRPr="006D069F" w:rsidRDefault="006D069F" w:rsidP="006D069F">
      <w:pPr>
        <w:rPr>
          <w:rFonts w:ascii="Segoe UI" w:hAnsi="Segoe UI" w:cs="Segoe UI"/>
          <w:sz w:val="24"/>
        </w:rPr>
      </w:pPr>
      <w:r w:rsidRPr="00E84A01">
        <w:rPr>
          <w:rFonts w:ascii="Segoe UI" w:hAnsi="Segoe UI" w:cs="Segoe UI"/>
          <w:b/>
          <w:sz w:val="24"/>
        </w:rPr>
        <w:t>Статья 111.</w:t>
      </w:r>
      <w:r w:rsidRPr="006D069F">
        <w:rPr>
          <w:rFonts w:ascii="Segoe UI" w:hAnsi="Segoe UI" w:cs="Segoe UI"/>
          <w:sz w:val="24"/>
        </w:rPr>
        <w:t xml:space="preserve"> Исполнительную власть на местах осуществляют: в велаятах - </w:t>
      </w:r>
      <w:proofErr w:type="spellStart"/>
      <w:r w:rsidRPr="006D069F">
        <w:rPr>
          <w:rFonts w:ascii="Segoe UI" w:hAnsi="Segoe UI" w:cs="Segoe UI"/>
          <w:sz w:val="24"/>
        </w:rPr>
        <w:t>хякимы</w:t>
      </w:r>
      <w:proofErr w:type="spellEnd"/>
      <w:r w:rsidRPr="006D069F">
        <w:rPr>
          <w:rFonts w:ascii="Segoe UI" w:hAnsi="Segoe UI" w:cs="Segoe UI"/>
          <w:sz w:val="24"/>
        </w:rPr>
        <w:t xml:space="preserve"> велаятов, в </w:t>
      </w:r>
      <w:proofErr w:type="spellStart"/>
      <w:r w:rsidRPr="006D069F">
        <w:rPr>
          <w:rFonts w:ascii="Segoe UI" w:hAnsi="Segoe UI" w:cs="Segoe UI"/>
          <w:sz w:val="24"/>
        </w:rPr>
        <w:t>этрапах</w:t>
      </w:r>
      <w:proofErr w:type="spellEnd"/>
      <w:r w:rsidRPr="006D069F">
        <w:rPr>
          <w:rFonts w:ascii="Segoe UI" w:hAnsi="Segoe UI" w:cs="Segoe UI"/>
          <w:sz w:val="24"/>
        </w:rPr>
        <w:t xml:space="preserve"> - </w:t>
      </w:r>
      <w:proofErr w:type="spellStart"/>
      <w:r w:rsidRPr="006D069F">
        <w:rPr>
          <w:rFonts w:ascii="Segoe UI" w:hAnsi="Segoe UI" w:cs="Segoe UI"/>
          <w:sz w:val="24"/>
        </w:rPr>
        <w:t>хякимы</w:t>
      </w:r>
      <w:proofErr w:type="spellEnd"/>
      <w:r w:rsidRPr="006D069F">
        <w:rPr>
          <w:rFonts w:ascii="Segoe UI" w:hAnsi="Segoe UI" w:cs="Segoe UI"/>
          <w:sz w:val="24"/>
        </w:rPr>
        <w:t xml:space="preserve"> </w:t>
      </w:r>
      <w:proofErr w:type="spellStart"/>
      <w:r w:rsidRPr="006D069F">
        <w:rPr>
          <w:rFonts w:ascii="Segoe UI" w:hAnsi="Segoe UI" w:cs="Segoe UI"/>
          <w:sz w:val="24"/>
        </w:rPr>
        <w:t>этрапов</w:t>
      </w:r>
      <w:proofErr w:type="spellEnd"/>
      <w:r w:rsidRPr="006D069F">
        <w:rPr>
          <w:rFonts w:ascii="Segoe UI" w:hAnsi="Segoe UI" w:cs="Segoe UI"/>
          <w:sz w:val="24"/>
        </w:rPr>
        <w:t xml:space="preserve">, в городах - </w:t>
      </w:r>
      <w:proofErr w:type="spellStart"/>
      <w:r w:rsidRPr="006D069F">
        <w:rPr>
          <w:rFonts w:ascii="Segoe UI" w:hAnsi="Segoe UI" w:cs="Segoe UI"/>
          <w:sz w:val="24"/>
        </w:rPr>
        <w:t>хякимы</w:t>
      </w:r>
      <w:proofErr w:type="spellEnd"/>
      <w:r w:rsidRPr="006D069F">
        <w:rPr>
          <w:rFonts w:ascii="Segoe UI" w:hAnsi="Segoe UI" w:cs="Segoe UI"/>
          <w:sz w:val="24"/>
        </w:rPr>
        <w:t xml:space="preserve"> городов.</w:t>
      </w:r>
    </w:p>
    <w:p w:rsidR="006D069F" w:rsidRPr="006D069F" w:rsidRDefault="006D069F" w:rsidP="006D069F">
      <w:pPr>
        <w:rPr>
          <w:rFonts w:ascii="Segoe UI" w:hAnsi="Segoe UI" w:cs="Segoe UI"/>
          <w:sz w:val="24"/>
        </w:rPr>
      </w:pPr>
      <w:r w:rsidRPr="00E84A01">
        <w:rPr>
          <w:rFonts w:ascii="Segoe UI" w:hAnsi="Segoe UI" w:cs="Segoe UI"/>
          <w:b/>
          <w:sz w:val="24"/>
        </w:rPr>
        <w:t>Статья 112.</w:t>
      </w:r>
      <w:r w:rsidRPr="006D069F">
        <w:rPr>
          <w:rFonts w:ascii="Segoe UI" w:hAnsi="Segoe UI" w:cs="Segoe UI"/>
          <w:sz w:val="24"/>
        </w:rPr>
        <w:t xml:space="preserve"> </w:t>
      </w:r>
      <w:proofErr w:type="spellStart"/>
      <w:r w:rsidRPr="006D069F">
        <w:rPr>
          <w:rFonts w:ascii="Segoe UI" w:hAnsi="Segoe UI" w:cs="Segoe UI"/>
          <w:sz w:val="24"/>
        </w:rPr>
        <w:t>Хякимы</w:t>
      </w:r>
      <w:proofErr w:type="spellEnd"/>
      <w:r w:rsidRPr="006D069F">
        <w:rPr>
          <w:rFonts w:ascii="Segoe UI" w:hAnsi="Segoe UI" w:cs="Segoe UI"/>
          <w:sz w:val="24"/>
        </w:rPr>
        <w:t xml:space="preserve"> назначаются на должность и освобождаются от должности Президентом Туркменистана и подотчётны ему.</w:t>
      </w:r>
    </w:p>
    <w:p w:rsidR="006D069F" w:rsidRPr="006D069F" w:rsidRDefault="006D069F" w:rsidP="006D069F">
      <w:pPr>
        <w:rPr>
          <w:rFonts w:ascii="Segoe UI" w:hAnsi="Segoe UI" w:cs="Segoe UI"/>
          <w:sz w:val="24"/>
        </w:rPr>
      </w:pPr>
      <w:r w:rsidRPr="00E84A01">
        <w:rPr>
          <w:rFonts w:ascii="Segoe UI" w:hAnsi="Segoe UI" w:cs="Segoe UI"/>
          <w:b/>
          <w:sz w:val="24"/>
        </w:rPr>
        <w:t>Статья 113.</w:t>
      </w:r>
      <w:r w:rsidRPr="006D069F">
        <w:rPr>
          <w:rFonts w:ascii="Segoe UI" w:hAnsi="Segoe UI" w:cs="Segoe UI"/>
          <w:sz w:val="24"/>
        </w:rPr>
        <w:t xml:space="preserve"> </w:t>
      </w:r>
      <w:proofErr w:type="spellStart"/>
      <w:r w:rsidRPr="006D069F">
        <w:rPr>
          <w:rFonts w:ascii="Segoe UI" w:hAnsi="Segoe UI" w:cs="Segoe UI"/>
          <w:sz w:val="24"/>
        </w:rPr>
        <w:t>Хякимы</w:t>
      </w:r>
      <w:proofErr w:type="spellEnd"/>
      <w:r w:rsidRPr="006D069F">
        <w:rPr>
          <w:rFonts w:ascii="Segoe UI" w:hAnsi="Segoe UI" w:cs="Segoe UI"/>
          <w:sz w:val="24"/>
        </w:rPr>
        <w:t xml:space="preserve"> обеспечивают исполнение Конституции, законов Туркменистана, актов Президента Туркменистана, Кабинета Министров Туркменистана, постановлений Меджлиса Туркменистана.</w:t>
      </w:r>
    </w:p>
    <w:p w:rsidR="006D069F" w:rsidRPr="006D069F" w:rsidRDefault="006D069F" w:rsidP="006D069F">
      <w:pPr>
        <w:rPr>
          <w:rFonts w:ascii="Segoe UI" w:hAnsi="Segoe UI" w:cs="Segoe UI"/>
          <w:sz w:val="24"/>
        </w:rPr>
      </w:pPr>
      <w:proofErr w:type="spellStart"/>
      <w:r w:rsidRPr="006D069F">
        <w:rPr>
          <w:rFonts w:ascii="Segoe UI" w:hAnsi="Segoe UI" w:cs="Segoe UI"/>
          <w:sz w:val="24"/>
        </w:rPr>
        <w:t>Хякимы</w:t>
      </w:r>
      <w:proofErr w:type="spellEnd"/>
      <w:r w:rsidRPr="006D069F">
        <w:rPr>
          <w:rFonts w:ascii="Segoe UI" w:hAnsi="Segoe UI" w:cs="Segoe UI"/>
          <w:sz w:val="24"/>
        </w:rPr>
        <w:t xml:space="preserve"> в пределах их полномочий принимают постановления, обязательные для исполнения на подведомственной территории.</w:t>
      </w:r>
    </w:p>
    <w:p w:rsidR="006D069F" w:rsidRPr="006D069F" w:rsidRDefault="006D069F" w:rsidP="006D069F">
      <w:pPr>
        <w:rPr>
          <w:rFonts w:ascii="Segoe UI" w:hAnsi="Segoe UI" w:cs="Segoe UI"/>
          <w:sz w:val="24"/>
        </w:rPr>
      </w:pPr>
      <w:r w:rsidRPr="00E84A01">
        <w:rPr>
          <w:rFonts w:ascii="Segoe UI" w:hAnsi="Segoe UI" w:cs="Segoe UI"/>
          <w:b/>
          <w:sz w:val="24"/>
        </w:rPr>
        <w:t>Статья 114.</w:t>
      </w:r>
      <w:r w:rsidRPr="006D069F">
        <w:rPr>
          <w:rFonts w:ascii="Segoe UI" w:hAnsi="Segoe UI" w:cs="Segoe UI"/>
          <w:sz w:val="24"/>
        </w:rPr>
        <w:t xml:space="preserve"> Функции, полномочия и порядок деятельности </w:t>
      </w:r>
      <w:proofErr w:type="spellStart"/>
      <w:r w:rsidRPr="006D069F">
        <w:rPr>
          <w:rFonts w:ascii="Segoe UI" w:hAnsi="Segoe UI" w:cs="Segoe UI"/>
          <w:sz w:val="24"/>
        </w:rPr>
        <w:t>хякимов</w:t>
      </w:r>
      <w:proofErr w:type="spellEnd"/>
      <w:r w:rsidRPr="006D069F">
        <w:rPr>
          <w:rFonts w:ascii="Segoe UI" w:hAnsi="Segoe UI" w:cs="Segoe UI"/>
          <w:sz w:val="24"/>
        </w:rPr>
        <w:t xml:space="preserve"> определяются законом.</w:t>
      </w:r>
    </w:p>
    <w:p w:rsidR="006D069F" w:rsidRPr="002F10D6" w:rsidRDefault="00E84A01" w:rsidP="002F10D6">
      <w:pPr>
        <w:pStyle w:val="1"/>
        <w:rPr>
          <w:rFonts w:ascii="var(--h1-font)" w:hAnsi="var(--h1-font)"/>
        </w:rPr>
      </w:pPr>
      <w:r w:rsidRPr="002F10D6">
        <w:rPr>
          <w:rFonts w:ascii="var(--h1-font)" w:hAnsi="var(--h1-font)"/>
        </w:rPr>
        <w:t>РАЗДЕЛ IV. МЕСТНОЕ САМОУПРАВЛЕНИЕ</w:t>
      </w:r>
    </w:p>
    <w:p w:rsidR="00E84A01" w:rsidRPr="00E84A01" w:rsidRDefault="00E84A01" w:rsidP="00E84A01">
      <w:pPr>
        <w:rPr>
          <w:rFonts w:ascii="Segoe UI" w:hAnsi="Segoe UI" w:cs="Segoe UI"/>
          <w:sz w:val="24"/>
          <w:szCs w:val="24"/>
        </w:rPr>
      </w:pPr>
      <w:r w:rsidRPr="00E84A01">
        <w:rPr>
          <w:rFonts w:ascii="Segoe UI" w:hAnsi="Segoe UI" w:cs="Segoe UI"/>
          <w:b/>
          <w:sz w:val="24"/>
          <w:szCs w:val="24"/>
        </w:rPr>
        <w:t>Статья 115.</w:t>
      </w:r>
      <w:r w:rsidRPr="00E84A01">
        <w:rPr>
          <w:rFonts w:ascii="Segoe UI" w:hAnsi="Segoe UI" w:cs="Segoe UI"/>
          <w:sz w:val="24"/>
          <w:szCs w:val="24"/>
        </w:rPr>
        <w:t xml:space="preserve"> Систему местного самоуправления образуют </w:t>
      </w:r>
      <w:proofErr w:type="spellStart"/>
      <w:r w:rsidRPr="00E84A01">
        <w:rPr>
          <w:rFonts w:ascii="Segoe UI" w:hAnsi="Segoe UI" w:cs="Segoe UI"/>
          <w:sz w:val="24"/>
          <w:szCs w:val="24"/>
        </w:rPr>
        <w:t>Генгеши</w:t>
      </w:r>
      <w:proofErr w:type="spellEnd"/>
      <w:r w:rsidRPr="00E84A01">
        <w:rPr>
          <w:rFonts w:ascii="Segoe UI" w:hAnsi="Segoe UI" w:cs="Segoe UI"/>
          <w:sz w:val="24"/>
          <w:szCs w:val="24"/>
        </w:rPr>
        <w:t xml:space="preserve"> и органы территориального общественного самоуправления.</w:t>
      </w:r>
    </w:p>
    <w:p w:rsidR="00E84A01" w:rsidRPr="00E84A01" w:rsidRDefault="00E84A01" w:rsidP="00E84A01">
      <w:pPr>
        <w:rPr>
          <w:rFonts w:ascii="Segoe UI" w:hAnsi="Segoe UI" w:cs="Segoe UI"/>
          <w:sz w:val="24"/>
          <w:szCs w:val="24"/>
        </w:rPr>
      </w:pPr>
      <w:proofErr w:type="spellStart"/>
      <w:r w:rsidRPr="00E84A01">
        <w:rPr>
          <w:rFonts w:ascii="Segoe UI" w:hAnsi="Segoe UI" w:cs="Segoe UI"/>
          <w:sz w:val="24"/>
          <w:szCs w:val="24"/>
        </w:rPr>
        <w:t>Генгеши</w:t>
      </w:r>
      <w:proofErr w:type="spellEnd"/>
      <w:r w:rsidRPr="00E84A01">
        <w:rPr>
          <w:rFonts w:ascii="Segoe UI" w:hAnsi="Segoe UI" w:cs="Segoe UI"/>
          <w:sz w:val="24"/>
          <w:szCs w:val="24"/>
        </w:rPr>
        <w:t xml:space="preserve"> являются представительными органами, члены которых избираются гражданами Туркменистана, проживающими в соответствующих административно-территориальных единицах.</w:t>
      </w:r>
    </w:p>
    <w:p w:rsidR="00E84A01" w:rsidRPr="00E84A01" w:rsidRDefault="00E84A01" w:rsidP="00E84A01">
      <w:pPr>
        <w:rPr>
          <w:rFonts w:ascii="Segoe UI" w:hAnsi="Segoe UI" w:cs="Segoe UI"/>
          <w:sz w:val="24"/>
          <w:szCs w:val="24"/>
        </w:rPr>
      </w:pPr>
      <w:r w:rsidRPr="00E84A01">
        <w:rPr>
          <w:rFonts w:ascii="Segoe UI" w:hAnsi="Segoe UI" w:cs="Segoe UI"/>
          <w:b/>
          <w:sz w:val="24"/>
          <w:szCs w:val="24"/>
        </w:rPr>
        <w:t>Статья 116.</w:t>
      </w:r>
      <w:r w:rsidRPr="00E84A01">
        <w:rPr>
          <w:rFonts w:ascii="Segoe UI" w:hAnsi="Segoe UI" w:cs="Segoe UI"/>
          <w:sz w:val="24"/>
          <w:szCs w:val="24"/>
        </w:rPr>
        <w:t xml:space="preserve"> </w:t>
      </w:r>
      <w:proofErr w:type="spellStart"/>
      <w:r w:rsidRPr="00E84A01">
        <w:rPr>
          <w:rFonts w:ascii="Segoe UI" w:hAnsi="Segoe UI" w:cs="Segoe UI"/>
          <w:sz w:val="24"/>
          <w:szCs w:val="24"/>
        </w:rPr>
        <w:t>Генгеш</w:t>
      </w:r>
      <w:proofErr w:type="spellEnd"/>
      <w:r w:rsidRPr="00E84A01">
        <w:rPr>
          <w:rFonts w:ascii="Segoe UI" w:hAnsi="Segoe UI" w:cs="Segoe UI"/>
          <w:sz w:val="24"/>
          <w:szCs w:val="24"/>
        </w:rPr>
        <w:t xml:space="preserve"> на соответствующей территории:</w:t>
      </w:r>
    </w:p>
    <w:p w:rsidR="00E84A01" w:rsidRDefault="00E84A01" w:rsidP="00E84A01">
      <w:pPr>
        <w:pStyle w:val="aa"/>
        <w:numPr>
          <w:ilvl w:val="0"/>
          <w:numId w:val="14"/>
        </w:numPr>
        <w:rPr>
          <w:rFonts w:ascii="Segoe UI" w:hAnsi="Segoe UI" w:cs="Segoe UI"/>
          <w:sz w:val="24"/>
          <w:szCs w:val="24"/>
        </w:rPr>
      </w:pPr>
      <w:r w:rsidRPr="00E84A01">
        <w:rPr>
          <w:rFonts w:ascii="Segoe UI" w:hAnsi="Segoe UI" w:cs="Segoe UI"/>
          <w:sz w:val="24"/>
          <w:szCs w:val="24"/>
        </w:rPr>
        <w:t>определяет основные направления экономического, социального и культурного развития;</w:t>
      </w:r>
    </w:p>
    <w:p w:rsidR="00E84A01" w:rsidRDefault="00E84A01" w:rsidP="00E84A01">
      <w:pPr>
        <w:pStyle w:val="aa"/>
        <w:numPr>
          <w:ilvl w:val="0"/>
          <w:numId w:val="14"/>
        </w:numPr>
        <w:rPr>
          <w:rFonts w:ascii="Segoe UI" w:hAnsi="Segoe UI" w:cs="Segoe UI"/>
          <w:sz w:val="24"/>
          <w:szCs w:val="24"/>
        </w:rPr>
      </w:pPr>
      <w:r w:rsidRPr="00E84A01">
        <w:rPr>
          <w:rFonts w:ascii="Segoe UI" w:hAnsi="Segoe UI" w:cs="Segoe UI"/>
          <w:sz w:val="24"/>
          <w:szCs w:val="24"/>
        </w:rPr>
        <w:t>формирует и утверждает бюджет, составляет отчёт о его исполнении;</w:t>
      </w:r>
    </w:p>
    <w:p w:rsidR="00E84A01" w:rsidRDefault="00E84A01" w:rsidP="00E84A01">
      <w:pPr>
        <w:pStyle w:val="aa"/>
        <w:numPr>
          <w:ilvl w:val="0"/>
          <w:numId w:val="14"/>
        </w:numPr>
        <w:rPr>
          <w:rFonts w:ascii="Segoe UI" w:hAnsi="Segoe UI" w:cs="Segoe UI"/>
          <w:sz w:val="24"/>
          <w:szCs w:val="24"/>
        </w:rPr>
      </w:pPr>
      <w:r w:rsidRPr="00E84A01">
        <w:rPr>
          <w:rFonts w:ascii="Segoe UI" w:hAnsi="Segoe UI" w:cs="Segoe UI"/>
          <w:sz w:val="24"/>
          <w:szCs w:val="24"/>
        </w:rPr>
        <w:t>устанавливает налоги и сборы, порядок их взимания;</w:t>
      </w:r>
    </w:p>
    <w:p w:rsidR="00E84A01" w:rsidRDefault="00E84A01" w:rsidP="00E84A01">
      <w:pPr>
        <w:pStyle w:val="aa"/>
        <w:numPr>
          <w:ilvl w:val="0"/>
          <w:numId w:val="14"/>
        </w:numPr>
        <w:rPr>
          <w:rFonts w:ascii="Segoe UI" w:hAnsi="Segoe UI" w:cs="Segoe UI"/>
          <w:sz w:val="24"/>
          <w:szCs w:val="24"/>
        </w:rPr>
      </w:pPr>
      <w:r w:rsidRPr="00E84A01">
        <w:rPr>
          <w:rFonts w:ascii="Segoe UI" w:hAnsi="Segoe UI" w:cs="Segoe UI"/>
          <w:sz w:val="24"/>
          <w:szCs w:val="24"/>
        </w:rPr>
        <w:t>управляет принадлежащей ему собственностью;</w:t>
      </w:r>
    </w:p>
    <w:p w:rsidR="00E84A01" w:rsidRDefault="00E84A01" w:rsidP="00E84A01">
      <w:pPr>
        <w:pStyle w:val="aa"/>
        <w:numPr>
          <w:ilvl w:val="0"/>
          <w:numId w:val="14"/>
        </w:numPr>
        <w:rPr>
          <w:rFonts w:ascii="Segoe UI" w:hAnsi="Segoe UI" w:cs="Segoe UI"/>
          <w:sz w:val="24"/>
          <w:szCs w:val="24"/>
        </w:rPr>
      </w:pPr>
      <w:r w:rsidRPr="00E84A01">
        <w:rPr>
          <w:rFonts w:ascii="Segoe UI" w:hAnsi="Segoe UI" w:cs="Segoe UI"/>
          <w:sz w:val="24"/>
          <w:szCs w:val="24"/>
        </w:rPr>
        <w:t>определяет меры по рациональному использованию природных богатств и охране окружающей среды;</w:t>
      </w:r>
    </w:p>
    <w:p w:rsidR="00E84A01" w:rsidRDefault="00E84A01" w:rsidP="00E84A01">
      <w:pPr>
        <w:pStyle w:val="aa"/>
        <w:numPr>
          <w:ilvl w:val="0"/>
          <w:numId w:val="14"/>
        </w:numPr>
        <w:rPr>
          <w:rFonts w:ascii="Segoe UI" w:hAnsi="Segoe UI" w:cs="Segoe UI"/>
          <w:sz w:val="24"/>
          <w:szCs w:val="24"/>
        </w:rPr>
      </w:pPr>
      <w:r w:rsidRPr="00E84A01">
        <w:rPr>
          <w:rFonts w:ascii="Segoe UI" w:hAnsi="Segoe UI" w:cs="Segoe UI"/>
          <w:sz w:val="24"/>
          <w:szCs w:val="24"/>
        </w:rPr>
        <w:t>оказывает содействие в охране общественного порядка;</w:t>
      </w:r>
    </w:p>
    <w:p w:rsidR="00E84A01" w:rsidRPr="00E84A01" w:rsidRDefault="00E84A01" w:rsidP="00E84A01">
      <w:pPr>
        <w:pStyle w:val="aa"/>
        <w:numPr>
          <w:ilvl w:val="0"/>
          <w:numId w:val="14"/>
        </w:numPr>
        <w:rPr>
          <w:rFonts w:ascii="Segoe UI" w:hAnsi="Segoe UI" w:cs="Segoe UI"/>
          <w:sz w:val="24"/>
          <w:szCs w:val="24"/>
        </w:rPr>
      </w:pPr>
      <w:r w:rsidRPr="00E84A01">
        <w:rPr>
          <w:rFonts w:ascii="Segoe UI" w:hAnsi="Segoe UI" w:cs="Segoe UI"/>
          <w:sz w:val="24"/>
          <w:szCs w:val="24"/>
        </w:rPr>
        <w:lastRenderedPageBreak/>
        <w:t xml:space="preserve">решает иные вопросы, отнесённые законом к компетенции </w:t>
      </w:r>
      <w:proofErr w:type="spellStart"/>
      <w:r w:rsidRPr="00E84A01">
        <w:rPr>
          <w:rFonts w:ascii="Segoe UI" w:hAnsi="Segoe UI" w:cs="Segoe UI"/>
          <w:sz w:val="24"/>
          <w:szCs w:val="24"/>
        </w:rPr>
        <w:t>Генгеша</w:t>
      </w:r>
      <w:proofErr w:type="spellEnd"/>
      <w:r w:rsidRPr="00E84A01">
        <w:rPr>
          <w:rFonts w:ascii="Segoe UI" w:hAnsi="Segoe UI" w:cs="Segoe UI"/>
          <w:sz w:val="24"/>
          <w:szCs w:val="24"/>
        </w:rPr>
        <w:t>.</w:t>
      </w:r>
    </w:p>
    <w:p w:rsidR="00E84A01" w:rsidRPr="00E84A01" w:rsidRDefault="00E84A01" w:rsidP="00E84A01">
      <w:pPr>
        <w:rPr>
          <w:rFonts w:ascii="Segoe UI" w:hAnsi="Segoe UI" w:cs="Segoe UI"/>
          <w:sz w:val="24"/>
          <w:szCs w:val="24"/>
        </w:rPr>
      </w:pPr>
      <w:r w:rsidRPr="00E84A01">
        <w:rPr>
          <w:rFonts w:ascii="Segoe UI" w:hAnsi="Segoe UI" w:cs="Segoe UI"/>
          <w:sz w:val="24"/>
          <w:szCs w:val="24"/>
        </w:rPr>
        <w:t xml:space="preserve">Решения </w:t>
      </w:r>
      <w:proofErr w:type="spellStart"/>
      <w:r w:rsidRPr="00E84A01">
        <w:rPr>
          <w:rFonts w:ascii="Segoe UI" w:hAnsi="Segoe UI" w:cs="Segoe UI"/>
          <w:sz w:val="24"/>
          <w:szCs w:val="24"/>
        </w:rPr>
        <w:t>Генгеша</w:t>
      </w:r>
      <w:proofErr w:type="spellEnd"/>
      <w:r w:rsidRPr="00E84A01">
        <w:rPr>
          <w:rFonts w:ascii="Segoe UI" w:hAnsi="Segoe UI" w:cs="Segoe UI"/>
          <w:sz w:val="24"/>
          <w:szCs w:val="24"/>
        </w:rPr>
        <w:t>, принятые в пределах его компетенции, обязательны для исполнения на соответствующей территории.</w:t>
      </w:r>
    </w:p>
    <w:p w:rsidR="00E84A01" w:rsidRPr="00E84A01" w:rsidRDefault="00E84A01" w:rsidP="00E84A01">
      <w:pPr>
        <w:rPr>
          <w:rFonts w:ascii="Segoe UI" w:hAnsi="Segoe UI" w:cs="Segoe UI"/>
          <w:sz w:val="24"/>
          <w:szCs w:val="24"/>
        </w:rPr>
      </w:pPr>
      <w:proofErr w:type="spellStart"/>
      <w:r w:rsidRPr="00E84A01">
        <w:rPr>
          <w:rFonts w:ascii="Segoe UI" w:hAnsi="Segoe UI" w:cs="Segoe UI"/>
          <w:sz w:val="24"/>
          <w:szCs w:val="24"/>
        </w:rPr>
        <w:t>Генгеши</w:t>
      </w:r>
      <w:proofErr w:type="spellEnd"/>
      <w:r w:rsidRPr="00E84A01">
        <w:rPr>
          <w:rFonts w:ascii="Segoe UI" w:hAnsi="Segoe UI" w:cs="Segoe UI"/>
          <w:sz w:val="24"/>
          <w:szCs w:val="24"/>
        </w:rPr>
        <w:t xml:space="preserve"> могут наделяться законом отдельными государственными полномочиями с выделением материальных и финансовых средств, необходимых для их осуществления. Реализация переданных полномочий контролируется государством.</w:t>
      </w:r>
    </w:p>
    <w:p w:rsidR="00E84A01" w:rsidRPr="00E84A01" w:rsidRDefault="00E84A01" w:rsidP="00E84A01">
      <w:pPr>
        <w:rPr>
          <w:rFonts w:ascii="Segoe UI" w:hAnsi="Segoe UI" w:cs="Segoe UI"/>
          <w:sz w:val="24"/>
          <w:szCs w:val="24"/>
        </w:rPr>
      </w:pPr>
      <w:r w:rsidRPr="00E84A01">
        <w:rPr>
          <w:rFonts w:ascii="Segoe UI" w:hAnsi="Segoe UI" w:cs="Segoe UI"/>
          <w:b/>
          <w:sz w:val="24"/>
          <w:szCs w:val="24"/>
        </w:rPr>
        <w:t>Статья 117.</w:t>
      </w:r>
      <w:r w:rsidRPr="00E84A01">
        <w:rPr>
          <w:rFonts w:ascii="Segoe UI" w:hAnsi="Segoe UI" w:cs="Segoe UI"/>
          <w:sz w:val="24"/>
          <w:szCs w:val="24"/>
        </w:rPr>
        <w:t xml:space="preserve"> </w:t>
      </w:r>
      <w:proofErr w:type="spellStart"/>
      <w:r w:rsidRPr="00E84A01">
        <w:rPr>
          <w:rFonts w:ascii="Segoe UI" w:hAnsi="Segoe UI" w:cs="Segoe UI"/>
          <w:sz w:val="24"/>
          <w:szCs w:val="24"/>
        </w:rPr>
        <w:t>Генгеш</w:t>
      </w:r>
      <w:proofErr w:type="spellEnd"/>
      <w:r w:rsidRPr="00E84A01">
        <w:rPr>
          <w:rFonts w:ascii="Segoe UI" w:hAnsi="Segoe UI" w:cs="Segoe UI"/>
          <w:sz w:val="24"/>
          <w:szCs w:val="24"/>
        </w:rPr>
        <w:t xml:space="preserve"> избирает из членов своего состава </w:t>
      </w:r>
      <w:proofErr w:type="spellStart"/>
      <w:r w:rsidRPr="00E84A01">
        <w:rPr>
          <w:rFonts w:ascii="Segoe UI" w:hAnsi="Segoe UI" w:cs="Segoe UI"/>
          <w:sz w:val="24"/>
          <w:szCs w:val="24"/>
        </w:rPr>
        <w:t>арчына</w:t>
      </w:r>
      <w:proofErr w:type="spellEnd"/>
      <w:r w:rsidRPr="00E84A01">
        <w:rPr>
          <w:rFonts w:ascii="Segoe UI" w:hAnsi="Segoe UI" w:cs="Segoe UI"/>
          <w:sz w:val="24"/>
          <w:szCs w:val="24"/>
        </w:rPr>
        <w:t xml:space="preserve">, который руководит работой </w:t>
      </w:r>
      <w:proofErr w:type="spellStart"/>
      <w:r w:rsidRPr="00E84A01">
        <w:rPr>
          <w:rFonts w:ascii="Segoe UI" w:hAnsi="Segoe UI" w:cs="Segoe UI"/>
          <w:sz w:val="24"/>
          <w:szCs w:val="24"/>
        </w:rPr>
        <w:t>Генгеша</w:t>
      </w:r>
      <w:proofErr w:type="spellEnd"/>
      <w:r w:rsidRPr="00E84A01">
        <w:rPr>
          <w:rFonts w:ascii="Segoe UI" w:hAnsi="Segoe UI" w:cs="Segoe UI"/>
          <w:sz w:val="24"/>
          <w:szCs w:val="24"/>
        </w:rPr>
        <w:t xml:space="preserve"> и подотчётен ему.</w:t>
      </w:r>
    </w:p>
    <w:p w:rsidR="00E84A01" w:rsidRPr="00E84A01" w:rsidRDefault="00E84A01" w:rsidP="00E84A01">
      <w:pPr>
        <w:rPr>
          <w:rFonts w:ascii="Segoe UI" w:hAnsi="Segoe UI" w:cs="Segoe UI"/>
          <w:sz w:val="24"/>
          <w:szCs w:val="24"/>
        </w:rPr>
      </w:pPr>
      <w:proofErr w:type="spellStart"/>
      <w:r w:rsidRPr="00E84A01">
        <w:rPr>
          <w:rFonts w:ascii="Segoe UI" w:hAnsi="Segoe UI" w:cs="Segoe UI"/>
          <w:sz w:val="24"/>
          <w:szCs w:val="24"/>
        </w:rPr>
        <w:t>Арчын</w:t>
      </w:r>
      <w:proofErr w:type="spellEnd"/>
      <w:r w:rsidRPr="00E84A01">
        <w:rPr>
          <w:rFonts w:ascii="Segoe UI" w:hAnsi="Segoe UI" w:cs="Segoe UI"/>
          <w:sz w:val="24"/>
          <w:szCs w:val="24"/>
        </w:rPr>
        <w:t xml:space="preserve"> обеспечивает выполнение решений </w:t>
      </w:r>
      <w:proofErr w:type="spellStart"/>
      <w:r w:rsidRPr="00E84A01">
        <w:rPr>
          <w:rFonts w:ascii="Segoe UI" w:hAnsi="Segoe UI" w:cs="Segoe UI"/>
          <w:sz w:val="24"/>
          <w:szCs w:val="24"/>
        </w:rPr>
        <w:t>Генгеша</w:t>
      </w:r>
      <w:proofErr w:type="spellEnd"/>
      <w:r w:rsidRPr="00E84A01">
        <w:rPr>
          <w:rFonts w:ascii="Segoe UI" w:hAnsi="Segoe UI" w:cs="Segoe UI"/>
          <w:sz w:val="24"/>
          <w:szCs w:val="24"/>
        </w:rPr>
        <w:t>, актов органов государственной власти, а также решает иные вопросы местного значения.</w:t>
      </w:r>
    </w:p>
    <w:p w:rsidR="00E84A01" w:rsidRPr="00E84A01" w:rsidRDefault="00E84A01" w:rsidP="00E84A01">
      <w:pPr>
        <w:rPr>
          <w:rFonts w:ascii="Segoe UI" w:hAnsi="Segoe UI" w:cs="Segoe UI"/>
          <w:sz w:val="24"/>
          <w:szCs w:val="24"/>
        </w:rPr>
      </w:pPr>
      <w:r w:rsidRPr="00E84A01">
        <w:rPr>
          <w:rFonts w:ascii="Segoe UI" w:hAnsi="Segoe UI" w:cs="Segoe UI"/>
          <w:b/>
          <w:sz w:val="24"/>
          <w:szCs w:val="24"/>
        </w:rPr>
        <w:t>Статья 118.</w:t>
      </w:r>
      <w:r w:rsidRPr="00E84A01">
        <w:rPr>
          <w:rFonts w:ascii="Segoe UI" w:hAnsi="Segoe UI" w:cs="Segoe UI"/>
          <w:sz w:val="24"/>
          <w:szCs w:val="24"/>
        </w:rPr>
        <w:t xml:space="preserve"> Порядок образования и деятельности </w:t>
      </w:r>
      <w:proofErr w:type="spellStart"/>
      <w:r w:rsidRPr="00E84A01">
        <w:rPr>
          <w:rFonts w:ascii="Segoe UI" w:hAnsi="Segoe UI" w:cs="Segoe UI"/>
          <w:sz w:val="24"/>
          <w:szCs w:val="24"/>
        </w:rPr>
        <w:t>Генгешей</w:t>
      </w:r>
      <w:proofErr w:type="spellEnd"/>
      <w:r w:rsidRPr="00E84A01">
        <w:rPr>
          <w:rFonts w:ascii="Segoe UI" w:hAnsi="Segoe UI" w:cs="Segoe UI"/>
          <w:sz w:val="24"/>
          <w:szCs w:val="24"/>
        </w:rPr>
        <w:t xml:space="preserve"> и органов территориального общественного самоуправления, а также их взаимоотношения с органами государственной власти определяются законом.</w:t>
      </w:r>
    </w:p>
    <w:p w:rsidR="00E84A01" w:rsidRPr="002F10D6" w:rsidRDefault="00E84A01" w:rsidP="002F10D6">
      <w:pPr>
        <w:pStyle w:val="1"/>
        <w:rPr>
          <w:rFonts w:ascii="var(--h1-font)" w:hAnsi="var(--h1-font)"/>
        </w:rPr>
      </w:pPr>
      <w:r w:rsidRPr="002F10D6">
        <w:rPr>
          <w:rFonts w:ascii="var(--h1-font)" w:hAnsi="var(--h1-font)"/>
        </w:rPr>
        <w:t>РАЗДЕЛ V. ИЗБИРАТЕЛЬНАЯ СИСТЕМА, РЕФЕРЕНДУМ</w:t>
      </w:r>
    </w:p>
    <w:p w:rsidR="00E84A01" w:rsidRPr="00E84A01" w:rsidRDefault="00E84A01" w:rsidP="00E84A01">
      <w:pPr>
        <w:rPr>
          <w:rFonts w:ascii="Segoe UI" w:hAnsi="Segoe UI" w:cs="Segoe UI"/>
          <w:sz w:val="24"/>
        </w:rPr>
      </w:pPr>
      <w:r w:rsidRPr="00E84A01">
        <w:rPr>
          <w:rFonts w:ascii="Segoe UI" w:hAnsi="Segoe UI" w:cs="Segoe UI"/>
          <w:b/>
          <w:sz w:val="24"/>
        </w:rPr>
        <w:t>Статья 119.</w:t>
      </w:r>
      <w:r w:rsidRPr="00E84A01">
        <w:rPr>
          <w:rFonts w:ascii="Segoe UI" w:hAnsi="Segoe UI" w:cs="Segoe UI"/>
          <w:sz w:val="24"/>
        </w:rPr>
        <w:t xml:space="preserve"> Выборы Президента Туркменистана, депутатов Меджлиса, членов </w:t>
      </w:r>
      <w:proofErr w:type="spellStart"/>
      <w:r w:rsidRPr="00E84A01">
        <w:rPr>
          <w:rFonts w:ascii="Segoe UI" w:hAnsi="Segoe UI" w:cs="Segoe UI"/>
          <w:sz w:val="24"/>
        </w:rPr>
        <w:t>велаятских</w:t>
      </w:r>
      <w:proofErr w:type="spellEnd"/>
      <w:r w:rsidRPr="00E84A01">
        <w:rPr>
          <w:rFonts w:ascii="Segoe UI" w:hAnsi="Segoe UI" w:cs="Segoe UI"/>
          <w:sz w:val="24"/>
        </w:rPr>
        <w:t xml:space="preserve">, </w:t>
      </w:r>
      <w:proofErr w:type="spellStart"/>
      <w:r w:rsidRPr="00E84A01">
        <w:rPr>
          <w:rFonts w:ascii="Segoe UI" w:hAnsi="Segoe UI" w:cs="Segoe UI"/>
          <w:sz w:val="24"/>
        </w:rPr>
        <w:t>этрапских</w:t>
      </w:r>
      <w:proofErr w:type="spellEnd"/>
      <w:r w:rsidRPr="00E84A01">
        <w:rPr>
          <w:rFonts w:ascii="Segoe UI" w:hAnsi="Segoe UI" w:cs="Segoe UI"/>
          <w:sz w:val="24"/>
        </w:rPr>
        <w:t xml:space="preserve"> и городских </w:t>
      </w:r>
      <w:proofErr w:type="spellStart"/>
      <w:r w:rsidRPr="00E84A01">
        <w:rPr>
          <w:rFonts w:ascii="Segoe UI" w:hAnsi="Segoe UI" w:cs="Segoe UI"/>
          <w:sz w:val="24"/>
        </w:rPr>
        <w:t>халк</w:t>
      </w:r>
      <w:proofErr w:type="spellEnd"/>
      <w:r w:rsidRPr="00E84A01">
        <w:rPr>
          <w:rFonts w:ascii="Segoe UI" w:hAnsi="Segoe UI" w:cs="Segoe UI"/>
          <w:sz w:val="24"/>
        </w:rPr>
        <w:t xml:space="preserve"> </w:t>
      </w:r>
      <w:proofErr w:type="spellStart"/>
      <w:r w:rsidRPr="00E84A01">
        <w:rPr>
          <w:rFonts w:ascii="Segoe UI" w:hAnsi="Segoe UI" w:cs="Segoe UI"/>
          <w:sz w:val="24"/>
        </w:rPr>
        <w:t>маслахаты</w:t>
      </w:r>
      <w:proofErr w:type="spellEnd"/>
      <w:r w:rsidRPr="00E84A01">
        <w:rPr>
          <w:rFonts w:ascii="Segoe UI" w:hAnsi="Segoe UI" w:cs="Segoe UI"/>
          <w:sz w:val="24"/>
        </w:rPr>
        <w:t xml:space="preserve"> и </w:t>
      </w:r>
      <w:proofErr w:type="spellStart"/>
      <w:r w:rsidRPr="00E84A01">
        <w:rPr>
          <w:rFonts w:ascii="Segoe UI" w:hAnsi="Segoe UI" w:cs="Segoe UI"/>
          <w:sz w:val="24"/>
        </w:rPr>
        <w:t>Генгешей</w:t>
      </w:r>
      <w:proofErr w:type="spellEnd"/>
      <w:r w:rsidRPr="00E84A01">
        <w:rPr>
          <w:rFonts w:ascii="Segoe UI" w:hAnsi="Segoe UI" w:cs="Segoe UI"/>
          <w:sz w:val="24"/>
        </w:rPr>
        <w:t xml:space="preserve"> проводятся на основе всеобщего и равного избирательного права. Право избирать имеют граждане Туркменистана, достигшие восемнадцатилетнего возраста, каждый избиратель имеет один голос.</w:t>
      </w:r>
    </w:p>
    <w:p w:rsidR="00E84A01" w:rsidRPr="00E84A01" w:rsidRDefault="00E84A01" w:rsidP="00E84A01">
      <w:pPr>
        <w:rPr>
          <w:rFonts w:ascii="Segoe UI" w:hAnsi="Segoe UI" w:cs="Segoe UI"/>
          <w:sz w:val="24"/>
        </w:rPr>
      </w:pPr>
      <w:r w:rsidRPr="00E84A01">
        <w:rPr>
          <w:rFonts w:ascii="Segoe UI" w:hAnsi="Segoe UI" w:cs="Segoe UI"/>
          <w:sz w:val="24"/>
        </w:rPr>
        <w:t>В выборах не участвуют граждане, признанные судом недееспособными, а также отбывающие наказание в местах лишения свободы. Ограничение избирательных прав граждан в других случаях является недопустимым и влечёт ответственность, установленную законом.</w:t>
      </w:r>
    </w:p>
    <w:p w:rsidR="00E84A01" w:rsidRPr="00E84A01" w:rsidRDefault="00E84A01" w:rsidP="00E84A01">
      <w:pPr>
        <w:rPr>
          <w:rFonts w:ascii="Segoe UI" w:hAnsi="Segoe UI" w:cs="Segoe UI"/>
          <w:sz w:val="24"/>
        </w:rPr>
      </w:pPr>
      <w:r w:rsidRPr="00E84A01">
        <w:rPr>
          <w:rFonts w:ascii="Segoe UI" w:hAnsi="Segoe UI" w:cs="Segoe UI"/>
          <w:b/>
          <w:sz w:val="24"/>
        </w:rPr>
        <w:t>Статья 120.</w:t>
      </w:r>
      <w:r w:rsidRPr="00E84A01">
        <w:rPr>
          <w:rFonts w:ascii="Segoe UI" w:hAnsi="Segoe UI" w:cs="Segoe UI"/>
          <w:sz w:val="24"/>
        </w:rPr>
        <w:t xml:space="preserve"> Требования, предъявляемые к кандидатам в депутаты Меджлиса Туркменистана, в члены </w:t>
      </w:r>
      <w:proofErr w:type="spellStart"/>
      <w:r w:rsidRPr="00E84A01">
        <w:rPr>
          <w:rFonts w:ascii="Segoe UI" w:hAnsi="Segoe UI" w:cs="Segoe UI"/>
          <w:sz w:val="24"/>
        </w:rPr>
        <w:t>велаятских</w:t>
      </w:r>
      <w:proofErr w:type="spellEnd"/>
      <w:r w:rsidRPr="00E84A01">
        <w:rPr>
          <w:rFonts w:ascii="Segoe UI" w:hAnsi="Segoe UI" w:cs="Segoe UI"/>
          <w:sz w:val="24"/>
        </w:rPr>
        <w:t xml:space="preserve">, </w:t>
      </w:r>
      <w:proofErr w:type="spellStart"/>
      <w:r w:rsidRPr="00E84A01">
        <w:rPr>
          <w:rFonts w:ascii="Segoe UI" w:hAnsi="Segoe UI" w:cs="Segoe UI"/>
          <w:sz w:val="24"/>
        </w:rPr>
        <w:t>этрапских</w:t>
      </w:r>
      <w:proofErr w:type="spellEnd"/>
      <w:r w:rsidRPr="00E84A01">
        <w:rPr>
          <w:rFonts w:ascii="Segoe UI" w:hAnsi="Segoe UI" w:cs="Segoe UI"/>
          <w:sz w:val="24"/>
        </w:rPr>
        <w:t xml:space="preserve"> и городских </w:t>
      </w:r>
      <w:proofErr w:type="spellStart"/>
      <w:r w:rsidRPr="00E84A01">
        <w:rPr>
          <w:rFonts w:ascii="Segoe UI" w:hAnsi="Segoe UI" w:cs="Segoe UI"/>
          <w:sz w:val="24"/>
        </w:rPr>
        <w:t>халк</w:t>
      </w:r>
      <w:proofErr w:type="spellEnd"/>
      <w:r w:rsidRPr="00E84A01">
        <w:rPr>
          <w:rFonts w:ascii="Segoe UI" w:hAnsi="Segoe UI" w:cs="Segoe UI"/>
          <w:sz w:val="24"/>
        </w:rPr>
        <w:t xml:space="preserve"> </w:t>
      </w:r>
      <w:proofErr w:type="spellStart"/>
      <w:r w:rsidRPr="00E84A01">
        <w:rPr>
          <w:rFonts w:ascii="Segoe UI" w:hAnsi="Segoe UI" w:cs="Segoe UI"/>
          <w:sz w:val="24"/>
        </w:rPr>
        <w:t>маслахаты</w:t>
      </w:r>
      <w:proofErr w:type="spellEnd"/>
      <w:r w:rsidRPr="00E84A01">
        <w:rPr>
          <w:rFonts w:ascii="Segoe UI" w:hAnsi="Segoe UI" w:cs="Segoe UI"/>
          <w:sz w:val="24"/>
        </w:rPr>
        <w:t xml:space="preserve"> и </w:t>
      </w:r>
      <w:proofErr w:type="spellStart"/>
      <w:r w:rsidRPr="00E84A01">
        <w:rPr>
          <w:rFonts w:ascii="Segoe UI" w:hAnsi="Segoe UI" w:cs="Segoe UI"/>
          <w:sz w:val="24"/>
        </w:rPr>
        <w:t>Генгешей</w:t>
      </w:r>
      <w:proofErr w:type="spellEnd"/>
      <w:r w:rsidRPr="00E84A01">
        <w:rPr>
          <w:rFonts w:ascii="Segoe UI" w:hAnsi="Segoe UI" w:cs="Segoe UI"/>
          <w:sz w:val="24"/>
        </w:rPr>
        <w:t>, определяются законами Туркменистана.</w:t>
      </w:r>
    </w:p>
    <w:p w:rsidR="00E84A01" w:rsidRPr="00E84A01" w:rsidRDefault="00E84A01" w:rsidP="00E84A01">
      <w:pPr>
        <w:rPr>
          <w:rFonts w:ascii="Segoe UI" w:hAnsi="Segoe UI" w:cs="Segoe UI"/>
          <w:sz w:val="24"/>
        </w:rPr>
      </w:pPr>
      <w:r w:rsidRPr="00E84A01">
        <w:rPr>
          <w:rFonts w:ascii="Segoe UI" w:hAnsi="Segoe UI" w:cs="Segoe UI"/>
          <w:b/>
          <w:sz w:val="24"/>
        </w:rPr>
        <w:t>Статья 121.</w:t>
      </w:r>
      <w:r w:rsidRPr="00E84A01">
        <w:rPr>
          <w:rFonts w:ascii="Segoe UI" w:hAnsi="Segoe UI" w:cs="Segoe UI"/>
          <w:sz w:val="24"/>
        </w:rPr>
        <w:t xml:space="preserve"> Выборы являются прямыми и выборные лица избираются гражданами непосредственно.</w:t>
      </w:r>
    </w:p>
    <w:p w:rsidR="00E84A01" w:rsidRPr="00E84A01" w:rsidRDefault="00E84A01" w:rsidP="00E84A01">
      <w:pPr>
        <w:rPr>
          <w:rFonts w:ascii="Segoe UI" w:hAnsi="Segoe UI" w:cs="Segoe UI"/>
          <w:sz w:val="24"/>
        </w:rPr>
      </w:pPr>
      <w:r w:rsidRPr="00E84A01">
        <w:rPr>
          <w:rFonts w:ascii="Segoe UI" w:hAnsi="Segoe UI" w:cs="Segoe UI"/>
          <w:b/>
          <w:sz w:val="24"/>
        </w:rPr>
        <w:t>Статья 122.</w:t>
      </w:r>
      <w:r w:rsidRPr="00E84A01">
        <w:rPr>
          <w:rFonts w:ascii="Segoe UI" w:hAnsi="Segoe UI" w:cs="Segoe UI"/>
          <w:sz w:val="24"/>
        </w:rPr>
        <w:t xml:space="preserve"> Голосование на выборах является тайным, контроль за волеизъявлением избирателей в ходе голосования не допускается.</w:t>
      </w:r>
    </w:p>
    <w:p w:rsidR="00E84A01" w:rsidRPr="00E84A01" w:rsidRDefault="00E84A01" w:rsidP="00E84A01">
      <w:pPr>
        <w:rPr>
          <w:rFonts w:ascii="Segoe UI" w:hAnsi="Segoe UI" w:cs="Segoe UI"/>
          <w:sz w:val="24"/>
        </w:rPr>
      </w:pPr>
      <w:r w:rsidRPr="00E84A01">
        <w:rPr>
          <w:rFonts w:ascii="Segoe UI" w:hAnsi="Segoe UI" w:cs="Segoe UI"/>
          <w:b/>
          <w:sz w:val="24"/>
        </w:rPr>
        <w:t>Статья 123.</w:t>
      </w:r>
      <w:r w:rsidRPr="00E84A01">
        <w:rPr>
          <w:rFonts w:ascii="Segoe UI" w:hAnsi="Segoe UI" w:cs="Segoe UI"/>
          <w:sz w:val="24"/>
        </w:rPr>
        <w:t xml:space="preserve"> Право выдвижения кандидатов осуществляется в соответствии с законодательством Туркменистана.</w:t>
      </w:r>
    </w:p>
    <w:p w:rsidR="00E84A01" w:rsidRPr="00E84A01" w:rsidRDefault="00E84A01" w:rsidP="00E84A01">
      <w:pPr>
        <w:rPr>
          <w:rFonts w:ascii="Segoe UI" w:hAnsi="Segoe UI" w:cs="Segoe UI"/>
          <w:sz w:val="24"/>
        </w:rPr>
      </w:pPr>
      <w:r w:rsidRPr="00E84A01">
        <w:rPr>
          <w:rFonts w:ascii="Segoe UI" w:hAnsi="Segoe UI" w:cs="Segoe UI"/>
          <w:b/>
          <w:sz w:val="24"/>
        </w:rPr>
        <w:lastRenderedPageBreak/>
        <w:t>Статья 124.</w:t>
      </w:r>
      <w:r w:rsidRPr="00E84A01">
        <w:rPr>
          <w:rFonts w:ascii="Segoe UI" w:hAnsi="Segoe UI" w:cs="Segoe UI"/>
          <w:sz w:val="24"/>
        </w:rPr>
        <w:t xml:space="preserve"> Для решения важнейших вопросов государственной и общественной жизни могут проводиться всенародные и местные референдумы.</w:t>
      </w:r>
    </w:p>
    <w:p w:rsidR="00E84A01" w:rsidRPr="00E84A01" w:rsidRDefault="00E84A01" w:rsidP="00E84A01">
      <w:pPr>
        <w:rPr>
          <w:rFonts w:ascii="Segoe UI" w:hAnsi="Segoe UI" w:cs="Segoe UI"/>
          <w:sz w:val="24"/>
        </w:rPr>
      </w:pPr>
      <w:r w:rsidRPr="00E84A01">
        <w:rPr>
          <w:rFonts w:ascii="Segoe UI" w:hAnsi="Segoe UI" w:cs="Segoe UI"/>
          <w:sz w:val="24"/>
        </w:rPr>
        <w:t>Решения, принятые в результате референдума, могут быть отменены или изменены только путём референдума.</w:t>
      </w:r>
    </w:p>
    <w:p w:rsidR="00E84A01" w:rsidRPr="00E84A01" w:rsidRDefault="00E84A01" w:rsidP="00E84A01">
      <w:pPr>
        <w:rPr>
          <w:rFonts w:ascii="Segoe UI" w:hAnsi="Segoe UI" w:cs="Segoe UI"/>
          <w:sz w:val="24"/>
        </w:rPr>
      </w:pPr>
      <w:r w:rsidRPr="00E84A01">
        <w:rPr>
          <w:rFonts w:ascii="Segoe UI" w:hAnsi="Segoe UI" w:cs="Segoe UI"/>
          <w:b/>
          <w:sz w:val="24"/>
        </w:rPr>
        <w:t>Статья 125.</w:t>
      </w:r>
      <w:r w:rsidRPr="00E84A01">
        <w:rPr>
          <w:rFonts w:ascii="Segoe UI" w:hAnsi="Segoe UI" w:cs="Segoe UI"/>
          <w:sz w:val="24"/>
        </w:rPr>
        <w:t xml:space="preserve"> Право принятия решения о проведении всенародного референдума принадлежит Меджлису Туркменистана по предложению не менее чем двух третей от общего числа депутатов Меджлиса Туркменистана либо по предложению не менее чем двухсот пятидесяти тысяч граждан, обладающих избирательным правом.</w:t>
      </w:r>
    </w:p>
    <w:p w:rsidR="00E84A01" w:rsidRPr="00E84A01" w:rsidRDefault="00E84A01" w:rsidP="00E84A01">
      <w:pPr>
        <w:rPr>
          <w:rFonts w:ascii="Segoe UI" w:hAnsi="Segoe UI" w:cs="Segoe UI"/>
          <w:sz w:val="24"/>
        </w:rPr>
      </w:pPr>
      <w:r w:rsidRPr="00E84A01">
        <w:rPr>
          <w:rFonts w:ascii="Segoe UI" w:hAnsi="Segoe UI" w:cs="Segoe UI"/>
          <w:b/>
          <w:sz w:val="24"/>
        </w:rPr>
        <w:t>Статья 126.</w:t>
      </w:r>
      <w:r w:rsidRPr="00E84A01">
        <w:rPr>
          <w:rFonts w:ascii="Segoe UI" w:hAnsi="Segoe UI" w:cs="Segoe UI"/>
          <w:sz w:val="24"/>
        </w:rPr>
        <w:t xml:space="preserve"> Право назначения местных референдумов принадлежит </w:t>
      </w:r>
      <w:proofErr w:type="spellStart"/>
      <w:r w:rsidRPr="00E84A01">
        <w:rPr>
          <w:rFonts w:ascii="Segoe UI" w:hAnsi="Segoe UI" w:cs="Segoe UI"/>
          <w:sz w:val="24"/>
        </w:rPr>
        <w:t>Генгешу</w:t>
      </w:r>
      <w:proofErr w:type="spellEnd"/>
      <w:r w:rsidRPr="00E84A01">
        <w:rPr>
          <w:rFonts w:ascii="Segoe UI" w:hAnsi="Segoe UI" w:cs="Segoe UI"/>
          <w:sz w:val="24"/>
        </w:rPr>
        <w:t xml:space="preserve"> по своей инициативе либо по предложению не менее одной четверти избирателей, проживающих на соответствующей территории.</w:t>
      </w:r>
    </w:p>
    <w:p w:rsidR="00E84A01" w:rsidRPr="00E84A01" w:rsidRDefault="00E84A01" w:rsidP="00E84A01">
      <w:pPr>
        <w:rPr>
          <w:rFonts w:ascii="Segoe UI" w:hAnsi="Segoe UI" w:cs="Segoe UI"/>
          <w:sz w:val="24"/>
        </w:rPr>
      </w:pPr>
      <w:r w:rsidRPr="00E84A01">
        <w:rPr>
          <w:rFonts w:ascii="Segoe UI" w:hAnsi="Segoe UI" w:cs="Segoe UI"/>
          <w:b/>
          <w:sz w:val="24"/>
        </w:rPr>
        <w:t>Статья 127.</w:t>
      </w:r>
      <w:r w:rsidRPr="00E84A01">
        <w:rPr>
          <w:rFonts w:ascii="Segoe UI" w:hAnsi="Segoe UI" w:cs="Segoe UI"/>
          <w:sz w:val="24"/>
        </w:rPr>
        <w:t xml:space="preserve"> Референдумы проводятся путём всеобщего, равного, прямого и тайного голосования.</w:t>
      </w:r>
    </w:p>
    <w:p w:rsidR="00E84A01" w:rsidRPr="00E84A01" w:rsidRDefault="00E84A01" w:rsidP="00E84A01">
      <w:pPr>
        <w:rPr>
          <w:rFonts w:ascii="Segoe UI" w:hAnsi="Segoe UI" w:cs="Segoe UI"/>
          <w:sz w:val="24"/>
        </w:rPr>
      </w:pPr>
      <w:r w:rsidRPr="00E84A01">
        <w:rPr>
          <w:rFonts w:ascii="Segoe UI" w:hAnsi="Segoe UI" w:cs="Segoe UI"/>
          <w:sz w:val="24"/>
        </w:rPr>
        <w:t>В референдумах участвуют граждане Туркменистана, обладающие избирательным правом.</w:t>
      </w:r>
    </w:p>
    <w:p w:rsidR="00E84A01" w:rsidRPr="00E84A01" w:rsidRDefault="00E84A01" w:rsidP="00E84A01">
      <w:pPr>
        <w:rPr>
          <w:rFonts w:ascii="Segoe UI" w:hAnsi="Segoe UI" w:cs="Segoe UI"/>
          <w:sz w:val="24"/>
        </w:rPr>
      </w:pPr>
      <w:r w:rsidRPr="00E84A01">
        <w:rPr>
          <w:rFonts w:ascii="Segoe UI" w:hAnsi="Segoe UI" w:cs="Segoe UI"/>
          <w:b/>
          <w:sz w:val="24"/>
        </w:rPr>
        <w:t>Статья 128.</w:t>
      </w:r>
      <w:r w:rsidRPr="00E84A01">
        <w:rPr>
          <w:rFonts w:ascii="Segoe UI" w:hAnsi="Segoe UI" w:cs="Segoe UI"/>
          <w:sz w:val="24"/>
        </w:rPr>
        <w:t xml:space="preserve"> Порядок проведения выборов и референдумов определяется законом. Выборы и референдумы не проводятся в период действия режима чрезвычайного и военного положения.</w:t>
      </w:r>
    </w:p>
    <w:p w:rsidR="00E84A01" w:rsidRDefault="002F10D6" w:rsidP="002F10D6">
      <w:pPr>
        <w:pStyle w:val="1"/>
        <w:rPr>
          <w:rFonts w:ascii="var(--h1-font)" w:hAnsi="var(--h1-font)"/>
        </w:rPr>
      </w:pPr>
      <w:r w:rsidRPr="002F10D6">
        <w:rPr>
          <w:rFonts w:ascii="var(--h1-font)" w:hAnsi="var(--h1-font)"/>
        </w:rPr>
        <w:t>РАЗДЕЛ VI. ПРОКУРАТУРА</w:t>
      </w:r>
    </w:p>
    <w:p w:rsidR="002F10D6" w:rsidRPr="002F10D6" w:rsidRDefault="002F10D6" w:rsidP="002F10D6">
      <w:pPr>
        <w:rPr>
          <w:rFonts w:ascii="Segoe UI" w:hAnsi="Segoe UI" w:cs="Segoe UI"/>
          <w:sz w:val="24"/>
        </w:rPr>
      </w:pPr>
      <w:r w:rsidRPr="002F10D6">
        <w:rPr>
          <w:rFonts w:ascii="Segoe UI" w:hAnsi="Segoe UI" w:cs="Segoe UI"/>
          <w:b/>
          <w:sz w:val="24"/>
        </w:rPr>
        <w:t>Статья 129.</w:t>
      </w:r>
      <w:r w:rsidRPr="002F10D6">
        <w:rPr>
          <w:rFonts w:ascii="Segoe UI" w:hAnsi="Segoe UI" w:cs="Segoe UI"/>
          <w:sz w:val="24"/>
        </w:rPr>
        <w:t xml:space="preserve"> Надзор за точным и единообразным соблюдением законов Туркменистана, актов Президента Туркменистана, Кабинета Министров Туркменистана, постановлений Меджлиса Туркменистана возлагается на Генерального прокурора Туркменистана и подчинённых ему прокуроров.</w:t>
      </w:r>
    </w:p>
    <w:p w:rsidR="002F10D6" w:rsidRPr="002F10D6" w:rsidRDefault="002F10D6" w:rsidP="002F10D6">
      <w:pPr>
        <w:rPr>
          <w:rFonts w:ascii="Segoe UI" w:hAnsi="Segoe UI" w:cs="Segoe UI"/>
          <w:sz w:val="24"/>
        </w:rPr>
      </w:pPr>
      <w:r w:rsidRPr="002F10D6">
        <w:rPr>
          <w:rFonts w:ascii="Segoe UI" w:hAnsi="Segoe UI" w:cs="Segoe UI"/>
          <w:sz w:val="24"/>
        </w:rPr>
        <w:t>Прокурор участвует в рассмотрении дел в судах на основаниях и в порядке, которые установлены законом.</w:t>
      </w:r>
    </w:p>
    <w:p w:rsidR="002F10D6" w:rsidRPr="002F10D6" w:rsidRDefault="002F10D6" w:rsidP="002F10D6">
      <w:pPr>
        <w:rPr>
          <w:rFonts w:ascii="Segoe UI" w:hAnsi="Segoe UI" w:cs="Segoe UI"/>
          <w:sz w:val="24"/>
        </w:rPr>
      </w:pPr>
      <w:r w:rsidRPr="002F10D6">
        <w:rPr>
          <w:rFonts w:ascii="Segoe UI" w:hAnsi="Segoe UI" w:cs="Segoe UI"/>
          <w:b/>
          <w:sz w:val="24"/>
        </w:rPr>
        <w:t>Статья 130.</w:t>
      </w:r>
      <w:r w:rsidRPr="002F10D6">
        <w:rPr>
          <w:rFonts w:ascii="Segoe UI" w:hAnsi="Segoe UI" w:cs="Segoe UI"/>
          <w:sz w:val="24"/>
        </w:rPr>
        <w:t xml:space="preserve"> Прокуратура осуществляет надзор за законностью оперативно-розыскной деятельности и расследованием уголовных дел.</w:t>
      </w:r>
    </w:p>
    <w:p w:rsidR="002F10D6" w:rsidRPr="002F10D6" w:rsidRDefault="002F10D6" w:rsidP="002F10D6">
      <w:pPr>
        <w:rPr>
          <w:rFonts w:ascii="Segoe UI" w:hAnsi="Segoe UI" w:cs="Segoe UI"/>
          <w:sz w:val="24"/>
        </w:rPr>
      </w:pPr>
      <w:r w:rsidRPr="002F10D6">
        <w:rPr>
          <w:rFonts w:ascii="Segoe UI" w:hAnsi="Segoe UI" w:cs="Segoe UI"/>
          <w:b/>
          <w:sz w:val="24"/>
        </w:rPr>
        <w:t>Статья 131.</w:t>
      </w:r>
      <w:r w:rsidRPr="002F10D6">
        <w:rPr>
          <w:rFonts w:ascii="Segoe UI" w:hAnsi="Segoe UI" w:cs="Segoe UI"/>
          <w:sz w:val="24"/>
        </w:rPr>
        <w:t xml:space="preserve"> Единой централизованной системой органов прокуратуры руководит Генеральный прокурор Туркменистана.</w:t>
      </w:r>
    </w:p>
    <w:p w:rsidR="002F10D6" w:rsidRPr="002F10D6" w:rsidRDefault="002F10D6" w:rsidP="002F10D6">
      <w:pPr>
        <w:rPr>
          <w:rFonts w:ascii="Segoe UI" w:hAnsi="Segoe UI" w:cs="Segoe UI"/>
          <w:sz w:val="24"/>
        </w:rPr>
      </w:pPr>
      <w:r w:rsidRPr="002F10D6">
        <w:rPr>
          <w:rFonts w:ascii="Segoe UI" w:hAnsi="Segoe UI" w:cs="Segoe UI"/>
          <w:sz w:val="24"/>
        </w:rPr>
        <w:t>Порядок назначения на должность и освобождения от должности прокуроров определяется законом.</w:t>
      </w:r>
    </w:p>
    <w:p w:rsidR="002F10D6" w:rsidRPr="002F10D6" w:rsidRDefault="002F10D6" w:rsidP="002F10D6">
      <w:pPr>
        <w:rPr>
          <w:rFonts w:ascii="Segoe UI" w:hAnsi="Segoe UI" w:cs="Segoe UI"/>
          <w:sz w:val="24"/>
        </w:rPr>
      </w:pPr>
      <w:r w:rsidRPr="002F10D6">
        <w:rPr>
          <w:rFonts w:ascii="Segoe UI" w:hAnsi="Segoe UI" w:cs="Segoe UI"/>
          <w:b/>
          <w:sz w:val="24"/>
        </w:rPr>
        <w:t>Статья 132.</w:t>
      </w:r>
      <w:r w:rsidRPr="002F10D6">
        <w:rPr>
          <w:rFonts w:ascii="Segoe UI" w:hAnsi="Segoe UI" w:cs="Segoe UI"/>
          <w:sz w:val="24"/>
        </w:rPr>
        <w:t xml:space="preserve"> Генеральный прокурор Туркменистана и подчинённые ему прокуроры при осуществлении своих полномочий руководствуются только законом.</w:t>
      </w:r>
    </w:p>
    <w:p w:rsidR="002F10D6" w:rsidRDefault="002F10D6" w:rsidP="002F10D6">
      <w:pPr>
        <w:rPr>
          <w:rFonts w:ascii="Segoe UI" w:hAnsi="Segoe UI" w:cs="Segoe UI"/>
          <w:sz w:val="24"/>
        </w:rPr>
      </w:pPr>
      <w:r w:rsidRPr="002F10D6">
        <w:rPr>
          <w:rFonts w:ascii="Segoe UI" w:hAnsi="Segoe UI" w:cs="Segoe UI"/>
          <w:b/>
          <w:sz w:val="24"/>
        </w:rPr>
        <w:lastRenderedPageBreak/>
        <w:t>Статья 133.</w:t>
      </w:r>
      <w:r w:rsidRPr="002F10D6">
        <w:rPr>
          <w:rFonts w:ascii="Segoe UI" w:hAnsi="Segoe UI" w:cs="Segoe UI"/>
          <w:sz w:val="24"/>
        </w:rPr>
        <w:t xml:space="preserve"> Компетенция, порядок образования и деятельности органов прокуратуры определяются законом.</w:t>
      </w:r>
    </w:p>
    <w:p w:rsidR="002F10D6" w:rsidRDefault="002F10D6" w:rsidP="002F10D6">
      <w:pPr>
        <w:pStyle w:val="1"/>
        <w:rPr>
          <w:rFonts w:ascii="var(--h1-font)" w:hAnsi="var(--h1-font)"/>
        </w:rPr>
      </w:pPr>
      <w:r w:rsidRPr="002F10D6">
        <w:rPr>
          <w:rFonts w:ascii="var(--h1-font)" w:hAnsi="var(--h1-font)"/>
        </w:rPr>
        <w:t>РАЗДЕЛ VII. ЭКОНОМИКА И ФИНАНСОВО-КРЕДИТНАЯ СИСТЕМА</w:t>
      </w:r>
    </w:p>
    <w:p w:rsidR="002F10D6" w:rsidRPr="002F10D6" w:rsidRDefault="002F10D6" w:rsidP="002F10D6">
      <w:pPr>
        <w:rPr>
          <w:rFonts w:ascii="Segoe UI" w:hAnsi="Segoe UI" w:cs="Segoe UI"/>
          <w:sz w:val="24"/>
        </w:rPr>
      </w:pPr>
      <w:r w:rsidRPr="002F10D6">
        <w:rPr>
          <w:rFonts w:ascii="Segoe UI" w:hAnsi="Segoe UI" w:cs="Segoe UI"/>
          <w:b/>
          <w:sz w:val="24"/>
        </w:rPr>
        <w:t>Статья 134.</w:t>
      </w:r>
      <w:r w:rsidRPr="002F10D6">
        <w:rPr>
          <w:rFonts w:ascii="Segoe UI" w:hAnsi="Segoe UI" w:cs="Segoe UI"/>
          <w:sz w:val="24"/>
        </w:rPr>
        <w:t xml:space="preserve"> Экономика Туркменистана основывается на принципах рыночных отношений.</w:t>
      </w:r>
    </w:p>
    <w:p w:rsidR="002F10D6" w:rsidRPr="002F10D6" w:rsidRDefault="002F10D6" w:rsidP="002F10D6">
      <w:pPr>
        <w:rPr>
          <w:rFonts w:ascii="Segoe UI" w:hAnsi="Segoe UI" w:cs="Segoe UI"/>
          <w:sz w:val="24"/>
        </w:rPr>
      </w:pPr>
      <w:r w:rsidRPr="002F10D6">
        <w:rPr>
          <w:rFonts w:ascii="Segoe UI" w:hAnsi="Segoe UI" w:cs="Segoe UI"/>
          <w:sz w:val="24"/>
        </w:rPr>
        <w:t>Государство поощряет и поддерживает предпринимательство, содействует развитию малого и среднего бизнеса.</w:t>
      </w:r>
    </w:p>
    <w:p w:rsidR="002F10D6" w:rsidRPr="002F10D6" w:rsidRDefault="002F10D6" w:rsidP="002F10D6">
      <w:pPr>
        <w:rPr>
          <w:rFonts w:ascii="Segoe UI" w:hAnsi="Segoe UI" w:cs="Segoe UI"/>
          <w:sz w:val="24"/>
        </w:rPr>
      </w:pPr>
      <w:r w:rsidRPr="002F10D6">
        <w:rPr>
          <w:rFonts w:ascii="Segoe UI" w:hAnsi="Segoe UI" w:cs="Segoe UI"/>
          <w:b/>
          <w:sz w:val="24"/>
        </w:rPr>
        <w:t>Статья 135.</w:t>
      </w:r>
      <w:r w:rsidRPr="002F10D6">
        <w:rPr>
          <w:rFonts w:ascii="Segoe UI" w:hAnsi="Segoe UI" w:cs="Segoe UI"/>
          <w:sz w:val="24"/>
        </w:rPr>
        <w:t xml:space="preserve"> Налоги, сборы и иные обязательные платежи государства, основания обязанностей по их уплате, система правовой защиты налогоплательщика устанавливаются законом.</w:t>
      </w:r>
    </w:p>
    <w:p w:rsidR="002F10D6" w:rsidRPr="002F10D6" w:rsidRDefault="002F10D6" w:rsidP="002F10D6">
      <w:pPr>
        <w:rPr>
          <w:rFonts w:ascii="Segoe UI" w:hAnsi="Segoe UI" w:cs="Segoe UI"/>
          <w:sz w:val="24"/>
        </w:rPr>
      </w:pPr>
      <w:r w:rsidRPr="002F10D6">
        <w:rPr>
          <w:rFonts w:ascii="Segoe UI" w:hAnsi="Segoe UI" w:cs="Segoe UI"/>
          <w:b/>
          <w:sz w:val="24"/>
        </w:rPr>
        <w:t>Статья 136.</w:t>
      </w:r>
      <w:r w:rsidRPr="002F10D6">
        <w:rPr>
          <w:rFonts w:ascii="Segoe UI" w:hAnsi="Segoe UI" w:cs="Segoe UI"/>
          <w:sz w:val="24"/>
        </w:rPr>
        <w:t xml:space="preserve"> Финансово-кредитная система Туркменистана включает в себя бюджетную систему, банковскую систему, финансовые учреждения, а также финансовые средства предприятий, организаций, учреждений и граждан Туркменистана.</w:t>
      </w:r>
    </w:p>
    <w:p w:rsidR="002F10D6" w:rsidRPr="002F10D6" w:rsidRDefault="002F10D6" w:rsidP="002F10D6">
      <w:pPr>
        <w:rPr>
          <w:rFonts w:ascii="Segoe UI" w:hAnsi="Segoe UI" w:cs="Segoe UI"/>
          <w:sz w:val="24"/>
        </w:rPr>
      </w:pPr>
      <w:r w:rsidRPr="002F10D6">
        <w:rPr>
          <w:rFonts w:ascii="Segoe UI" w:hAnsi="Segoe UI" w:cs="Segoe UI"/>
          <w:sz w:val="24"/>
        </w:rPr>
        <w:t>В Туркменистане проводится единая бюджетно-финансовая, налоговая, денежная и кредитная политика.</w:t>
      </w:r>
    </w:p>
    <w:p w:rsidR="002F10D6" w:rsidRPr="002F10D6" w:rsidRDefault="002F10D6" w:rsidP="002F10D6">
      <w:pPr>
        <w:rPr>
          <w:rFonts w:ascii="Segoe UI" w:hAnsi="Segoe UI" w:cs="Segoe UI"/>
          <w:sz w:val="24"/>
        </w:rPr>
      </w:pPr>
      <w:r w:rsidRPr="002F10D6">
        <w:rPr>
          <w:rFonts w:ascii="Segoe UI" w:hAnsi="Segoe UI" w:cs="Segoe UI"/>
          <w:b/>
          <w:sz w:val="24"/>
        </w:rPr>
        <w:t>Статья 137.</w:t>
      </w:r>
      <w:r w:rsidRPr="002F10D6">
        <w:rPr>
          <w:rFonts w:ascii="Segoe UI" w:hAnsi="Segoe UI" w:cs="Segoe UI"/>
          <w:sz w:val="24"/>
        </w:rPr>
        <w:t xml:space="preserve"> Бюджетная система Туркменистана состоит из совокупности бюджетов всех уровней, являющихся составными частями Государственного бюджета Туркменистана.</w:t>
      </w:r>
    </w:p>
    <w:p w:rsidR="002F10D6" w:rsidRPr="002F10D6" w:rsidRDefault="002F10D6" w:rsidP="002F10D6">
      <w:pPr>
        <w:rPr>
          <w:rFonts w:ascii="Segoe UI" w:hAnsi="Segoe UI" w:cs="Segoe UI"/>
          <w:sz w:val="24"/>
        </w:rPr>
      </w:pPr>
      <w:r w:rsidRPr="002F10D6">
        <w:rPr>
          <w:rFonts w:ascii="Segoe UI" w:hAnsi="Segoe UI" w:cs="Segoe UI"/>
          <w:sz w:val="24"/>
        </w:rPr>
        <w:t>Общие принципы формирования и функционирования бюджетной системы Туркменистана, а также основы бюджетной деятельности и межбюджетных отношений в Туркменистане определяются законом.</w:t>
      </w:r>
    </w:p>
    <w:p w:rsidR="002F10D6" w:rsidRPr="002F10D6" w:rsidRDefault="002F10D6" w:rsidP="002F10D6">
      <w:pPr>
        <w:rPr>
          <w:rFonts w:ascii="Segoe UI" w:hAnsi="Segoe UI" w:cs="Segoe UI"/>
          <w:sz w:val="24"/>
        </w:rPr>
      </w:pPr>
      <w:r w:rsidRPr="002F10D6">
        <w:rPr>
          <w:rFonts w:ascii="Segoe UI" w:hAnsi="Segoe UI" w:cs="Segoe UI"/>
          <w:b/>
          <w:sz w:val="24"/>
        </w:rPr>
        <w:t>Статья 138.</w:t>
      </w:r>
      <w:r w:rsidRPr="002F10D6">
        <w:rPr>
          <w:rFonts w:ascii="Segoe UI" w:hAnsi="Segoe UI" w:cs="Segoe UI"/>
          <w:sz w:val="24"/>
        </w:rPr>
        <w:t xml:space="preserve"> Банковская система Туркменистана включает в себя Центральный банк и кредитные учреждения Туркменистана.</w:t>
      </w:r>
    </w:p>
    <w:p w:rsidR="002F10D6" w:rsidRPr="002F10D6" w:rsidRDefault="002F10D6" w:rsidP="002F10D6">
      <w:pPr>
        <w:rPr>
          <w:rFonts w:ascii="Segoe UI" w:hAnsi="Segoe UI" w:cs="Segoe UI"/>
          <w:sz w:val="24"/>
        </w:rPr>
      </w:pPr>
      <w:r w:rsidRPr="002F10D6">
        <w:rPr>
          <w:rFonts w:ascii="Segoe UI" w:hAnsi="Segoe UI" w:cs="Segoe UI"/>
          <w:sz w:val="24"/>
        </w:rPr>
        <w:t>Центральный банк Туркменистана обеспечивает проведение единой государственной денежно-кредитной политики, организацию наличного денежного обращения, функционирование расчётно-платёжной системы, защиту интересов кредиторов и вкладчиков кредитных учреждений, а также управление международными резервами Туркменистана и исполняет иные функции, предусмотренные законом.</w:t>
      </w:r>
    </w:p>
    <w:p w:rsidR="002F10D6" w:rsidRPr="002F10D6" w:rsidRDefault="002F10D6" w:rsidP="002F10D6">
      <w:pPr>
        <w:rPr>
          <w:rFonts w:ascii="Segoe UI" w:hAnsi="Segoe UI" w:cs="Segoe UI"/>
          <w:sz w:val="24"/>
        </w:rPr>
      </w:pPr>
      <w:r w:rsidRPr="002F10D6">
        <w:rPr>
          <w:rFonts w:ascii="Segoe UI" w:hAnsi="Segoe UI" w:cs="Segoe UI"/>
          <w:b/>
          <w:sz w:val="24"/>
        </w:rPr>
        <w:t>Статья 139.</w:t>
      </w:r>
      <w:r w:rsidRPr="002F10D6">
        <w:rPr>
          <w:rFonts w:ascii="Segoe UI" w:hAnsi="Segoe UI" w:cs="Segoe UI"/>
          <w:sz w:val="24"/>
        </w:rPr>
        <w:t xml:space="preserve"> Национальной денежной единицей Туркменистана является </w:t>
      </w:r>
      <w:proofErr w:type="spellStart"/>
      <w:r w:rsidRPr="002F10D6">
        <w:rPr>
          <w:rFonts w:ascii="Segoe UI" w:hAnsi="Segoe UI" w:cs="Segoe UI"/>
          <w:sz w:val="24"/>
        </w:rPr>
        <w:t>манат</w:t>
      </w:r>
      <w:proofErr w:type="spellEnd"/>
      <w:r w:rsidRPr="002F10D6">
        <w:rPr>
          <w:rFonts w:ascii="Segoe UI" w:hAnsi="Segoe UI" w:cs="Segoe UI"/>
          <w:sz w:val="24"/>
        </w:rPr>
        <w:t>.</w:t>
      </w:r>
    </w:p>
    <w:p w:rsidR="002F10D6" w:rsidRDefault="002F10D6" w:rsidP="002F10D6">
      <w:pPr>
        <w:rPr>
          <w:rFonts w:ascii="Segoe UI" w:hAnsi="Segoe UI" w:cs="Segoe UI"/>
          <w:sz w:val="24"/>
        </w:rPr>
      </w:pPr>
      <w:r w:rsidRPr="002F10D6">
        <w:rPr>
          <w:rFonts w:ascii="Segoe UI" w:hAnsi="Segoe UI" w:cs="Segoe UI"/>
          <w:sz w:val="24"/>
        </w:rPr>
        <w:t>Оборот иностранной валюты на территории Туркменистана регулируется законом.</w:t>
      </w:r>
    </w:p>
    <w:p w:rsidR="002F10D6" w:rsidRDefault="002F10D6" w:rsidP="002F10D6">
      <w:pPr>
        <w:pStyle w:val="1"/>
        <w:rPr>
          <w:rFonts w:ascii="var(--h1-font)" w:hAnsi="var(--h1-font)"/>
        </w:rPr>
      </w:pPr>
      <w:r w:rsidRPr="002F10D6">
        <w:rPr>
          <w:rFonts w:ascii="var(--h1-font)" w:hAnsi="var(--h1-font)"/>
        </w:rPr>
        <w:lastRenderedPageBreak/>
        <w:t>РАЗДЕЛ VIII. ЗАКЛЮЧИТЕЛЬНЫЕ ПОЛОЖЕНИЯ</w:t>
      </w:r>
    </w:p>
    <w:p w:rsidR="002F10D6" w:rsidRPr="002F10D6" w:rsidRDefault="002F10D6" w:rsidP="002F10D6">
      <w:pPr>
        <w:rPr>
          <w:rFonts w:ascii="Segoe UI" w:hAnsi="Segoe UI" w:cs="Segoe UI"/>
          <w:sz w:val="24"/>
        </w:rPr>
      </w:pPr>
      <w:r w:rsidRPr="002F10D6">
        <w:rPr>
          <w:rFonts w:ascii="Segoe UI" w:hAnsi="Segoe UI" w:cs="Segoe UI"/>
          <w:b/>
          <w:sz w:val="24"/>
        </w:rPr>
        <w:t>Статья 140.</w:t>
      </w:r>
      <w:r w:rsidRPr="002F10D6">
        <w:rPr>
          <w:rFonts w:ascii="Segoe UI" w:hAnsi="Segoe UI" w:cs="Segoe UI"/>
          <w:sz w:val="24"/>
        </w:rPr>
        <w:t xml:space="preserve"> Законы, иные правовые акты государственных органов и должностных лиц принимаются на основе и в соответствии с Конституцией.</w:t>
      </w:r>
    </w:p>
    <w:p w:rsidR="002F10D6" w:rsidRPr="002F10D6" w:rsidRDefault="002F10D6" w:rsidP="002F10D6">
      <w:pPr>
        <w:rPr>
          <w:rFonts w:ascii="Segoe UI" w:hAnsi="Segoe UI" w:cs="Segoe UI"/>
          <w:sz w:val="24"/>
        </w:rPr>
      </w:pPr>
      <w:r w:rsidRPr="002F10D6">
        <w:rPr>
          <w:rFonts w:ascii="Segoe UI" w:hAnsi="Segoe UI" w:cs="Segoe UI"/>
          <w:sz w:val="24"/>
        </w:rPr>
        <w:t>В случае расхождения положений, указанных в Конституции и законах, действуют положения Конституции.</w:t>
      </w:r>
    </w:p>
    <w:p w:rsidR="002F10D6" w:rsidRPr="002F10D6" w:rsidRDefault="002F10D6" w:rsidP="002F10D6">
      <w:pPr>
        <w:rPr>
          <w:rFonts w:ascii="Segoe UI" w:hAnsi="Segoe UI" w:cs="Segoe UI"/>
          <w:sz w:val="24"/>
        </w:rPr>
      </w:pPr>
      <w:r w:rsidRPr="002F10D6">
        <w:rPr>
          <w:rFonts w:ascii="Segoe UI" w:hAnsi="Segoe UI" w:cs="Segoe UI"/>
          <w:b/>
          <w:sz w:val="24"/>
        </w:rPr>
        <w:t>Статья 141.</w:t>
      </w:r>
      <w:r w:rsidRPr="002F10D6">
        <w:rPr>
          <w:rFonts w:ascii="Segoe UI" w:hAnsi="Segoe UI" w:cs="Segoe UI"/>
          <w:sz w:val="24"/>
        </w:rPr>
        <w:t xml:space="preserve"> Положения Конституции о государственном правлении в форме президентской республики не могут быть изменены.</w:t>
      </w:r>
    </w:p>
    <w:p w:rsidR="002F10D6" w:rsidRPr="002F10D6" w:rsidRDefault="002F10D6" w:rsidP="002F10D6">
      <w:pPr>
        <w:rPr>
          <w:rFonts w:ascii="Segoe UI" w:hAnsi="Segoe UI" w:cs="Segoe UI"/>
          <w:sz w:val="24"/>
        </w:rPr>
      </w:pPr>
      <w:r w:rsidRPr="002F10D6">
        <w:rPr>
          <w:rFonts w:ascii="Segoe UI" w:hAnsi="Segoe UI" w:cs="Segoe UI"/>
          <w:b/>
          <w:sz w:val="24"/>
        </w:rPr>
        <w:t>Статья 142.</w:t>
      </w:r>
      <w:r w:rsidRPr="002F10D6">
        <w:rPr>
          <w:rFonts w:ascii="Segoe UI" w:hAnsi="Segoe UI" w:cs="Segoe UI"/>
          <w:sz w:val="24"/>
        </w:rPr>
        <w:t xml:space="preserve"> Конституционный закон о принятии и изменении Конституции считается принятым, если за него проголосовало не менее двух третей от общего числа депутатов Меджлиса Туркменистана или на всенародном референдуме - более половины граждан Туркменистана, участвовавших в нём.</w:t>
      </w:r>
    </w:p>
    <w:sectPr w:rsidR="002F10D6" w:rsidRPr="002F10D6" w:rsidSect="002C38DA">
      <w:pgSz w:w="11906" w:h="16838" w:code="9"/>
      <w:pgMar w:top="1134" w:right="851" w:bottom="1134"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ar(--h1-font)">
    <w:altName w:val="Cambria"/>
    <w:panose1 w:val="00000000000000000000"/>
    <w:charset w:val="00"/>
    <w:family w:val="roman"/>
    <w:notTrueType/>
    <w:pitch w:val="default"/>
  </w:font>
  <w:font w:name="var(--h2-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474"/>
    <w:multiLevelType w:val="hybridMultilevel"/>
    <w:tmpl w:val="D206AD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1742F0"/>
    <w:multiLevelType w:val="multilevel"/>
    <w:tmpl w:val="5F12C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C1DF3"/>
    <w:multiLevelType w:val="hybridMultilevel"/>
    <w:tmpl w:val="1108E1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6A318D"/>
    <w:multiLevelType w:val="multilevel"/>
    <w:tmpl w:val="5562F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042D2B"/>
    <w:multiLevelType w:val="hybridMultilevel"/>
    <w:tmpl w:val="2D6285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B3579B"/>
    <w:multiLevelType w:val="hybridMultilevel"/>
    <w:tmpl w:val="8962E7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A805C26"/>
    <w:multiLevelType w:val="hybridMultilevel"/>
    <w:tmpl w:val="B5BEA8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DB5D82"/>
    <w:multiLevelType w:val="multilevel"/>
    <w:tmpl w:val="2AC40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E04044"/>
    <w:multiLevelType w:val="hybridMultilevel"/>
    <w:tmpl w:val="BF8E31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133556"/>
    <w:multiLevelType w:val="multilevel"/>
    <w:tmpl w:val="E022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C01E0F"/>
    <w:multiLevelType w:val="hybridMultilevel"/>
    <w:tmpl w:val="6598E7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B3E73B4"/>
    <w:multiLevelType w:val="multilevel"/>
    <w:tmpl w:val="23500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471D67"/>
    <w:multiLevelType w:val="multilevel"/>
    <w:tmpl w:val="43FE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730CD9"/>
    <w:multiLevelType w:val="multilevel"/>
    <w:tmpl w:val="28DAB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1"/>
  </w:num>
  <w:num w:numId="4">
    <w:abstractNumId w:val="12"/>
  </w:num>
  <w:num w:numId="5">
    <w:abstractNumId w:val="13"/>
  </w:num>
  <w:num w:numId="6">
    <w:abstractNumId w:val="4"/>
  </w:num>
  <w:num w:numId="7">
    <w:abstractNumId w:val="5"/>
  </w:num>
  <w:num w:numId="8">
    <w:abstractNumId w:val="8"/>
  </w:num>
  <w:num w:numId="9">
    <w:abstractNumId w:val="1"/>
  </w:num>
  <w:num w:numId="10">
    <w:abstractNumId w:val="10"/>
  </w:num>
  <w:num w:numId="11">
    <w:abstractNumId w:val="9"/>
  </w:num>
  <w:num w:numId="12">
    <w:abstractNumId w:val="6"/>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AD"/>
    <w:rsid w:val="000A0C57"/>
    <w:rsid w:val="001F1A38"/>
    <w:rsid w:val="002C38DA"/>
    <w:rsid w:val="002F10D6"/>
    <w:rsid w:val="00386703"/>
    <w:rsid w:val="00393CA5"/>
    <w:rsid w:val="006D069F"/>
    <w:rsid w:val="007B21D1"/>
    <w:rsid w:val="00821460"/>
    <w:rsid w:val="00991F54"/>
    <w:rsid w:val="00A076EF"/>
    <w:rsid w:val="00A52044"/>
    <w:rsid w:val="00A90390"/>
    <w:rsid w:val="00B965AD"/>
    <w:rsid w:val="00D52A79"/>
    <w:rsid w:val="00E84A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F213"/>
  <w15:chartTrackingRefBased/>
  <w15:docId w15:val="{F71F7453-BFEE-4F3B-A016-74C75B8E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65AD"/>
    <w:pPr>
      <w:spacing w:line="256" w:lineRule="auto"/>
    </w:pPr>
  </w:style>
  <w:style w:type="paragraph" w:styleId="1">
    <w:name w:val="heading 1"/>
    <w:basedOn w:val="a"/>
    <w:link w:val="10"/>
    <w:uiPriority w:val="9"/>
    <w:qFormat/>
    <w:rsid w:val="001F1A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A520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991F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991F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991F54"/>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991F54"/>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991F5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unhideWhenUsed/>
    <w:qFormat/>
    <w:rsid w:val="00991F5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F1A3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1F1A38"/>
    <w:rPr>
      <w:rFonts w:ascii="Times New Roman" w:eastAsia="Times New Roman" w:hAnsi="Times New Roman" w:cs="Times New Roman"/>
      <w:b/>
      <w:bCs/>
      <w:kern w:val="36"/>
      <w:sz w:val="48"/>
      <w:szCs w:val="48"/>
      <w:lang w:eastAsia="ru-RU"/>
    </w:rPr>
  </w:style>
  <w:style w:type="character" w:styleId="a4">
    <w:name w:val="Strong"/>
    <w:basedOn w:val="a0"/>
    <w:uiPriority w:val="22"/>
    <w:qFormat/>
    <w:rsid w:val="00821460"/>
    <w:rPr>
      <w:b/>
      <w:bCs/>
    </w:rPr>
  </w:style>
  <w:style w:type="paragraph" w:styleId="a5">
    <w:name w:val="Balloon Text"/>
    <w:basedOn w:val="a"/>
    <w:link w:val="a6"/>
    <w:uiPriority w:val="99"/>
    <w:semiHidden/>
    <w:unhideWhenUsed/>
    <w:rsid w:val="00821460"/>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821460"/>
    <w:rPr>
      <w:rFonts w:ascii="Segoe UI" w:hAnsi="Segoe UI" w:cs="Segoe UI"/>
      <w:sz w:val="18"/>
      <w:szCs w:val="18"/>
    </w:rPr>
  </w:style>
  <w:style w:type="character" w:customStyle="1" w:styleId="20">
    <w:name w:val="Заголовок 2 Знак"/>
    <w:basedOn w:val="a0"/>
    <w:link w:val="2"/>
    <w:uiPriority w:val="9"/>
    <w:rsid w:val="00A52044"/>
    <w:rPr>
      <w:rFonts w:asciiTheme="majorHAnsi" w:eastAsiaTheme="majorEastAsia" w:hAnsiTheme="majorHAnsi" w:cstheme="majorBidi"/>
      <w:color w:val="2F5496" w:themeColor="accent1" w:themeShade="BF"/>
      <w:sz w:val="26"/>
      <w:szCs w:val="26"/>
    </w:rPr>
  </w:style>
  <w:style w:type="paragraph" w:styleId="a7">
    <w:name w:val="Subtitle"/>
    <w:basedOn w:val="a"/>
    <w:next w:val="a"/>
    <w:link w:val="a8"/>
    <w:uiPriority w:val="11"/>
    <w:qFormat/>
    <w:rsid w:val="00991F54"/>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991F54"/>
    <w:rPr>
      <w:rFonts w:eastAsiaTheme="minorEastAsia"/>
      <w:color w:val="5A5A5A" w:themeColor="text1" w:themeTint="A5"/>
      <w:spacing w:val="15"/>
    </w:rPr>
  </w:style>
  <w:style w:type="character" w:customStyle="1" w:styleId="30">
    <w:name w:val="Заголовок 3 Знак"/>
    <w:basedOn w:val="a0"/>
    <w:link w:val="3"/>
    <w:uiPriority w:val="9"/>
    <w:rsid w:val="00991F54"/>
    <w:rPr>
      <w:rFonts w:asciiTheme="majorHAnsi" w:eastAsiaTheme="majorEastAsia" w:hAnsiTheme="majorHAnsi" w:cstheme="majorBidi"/>
      <w:color w:val="1F3763" w:themeColor="accent1" w:themeShade="7F"/>
      <w:sz w:val="24"/>
      <w:szCs w:val="24"/>
    </w:rPr>
  </w:style>
  <w:style w:type="paragraph" w:styleId="a9">
    <w:name w:val="No Spacing"/>
    <w:uiPriority w:val="1"/>
    <w:qFormat/>
    <w:rsid w:val="00991F54"/>
    <w:pPr>
      <w:spacing w:after="0" w:line="240" w:lineRule="auto"/>
    </w:pPr>
  </w:style>
  <w:style w:type="character" w:customStyle="1" w:styleId="40">
    <w:name w:val="Заголовок 4 Знак"/>
    <w:basedOn w:val="a0"/>
    <w:link w:val="4"/>
    <w:uiPriority w:val="9"/>
    <w:rsid w:val="00991F54"/>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991F54"/>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rsid w:val="00991F54"/>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rsid w:val="00991F54"/>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rsid w:val="00991F54"/>
    <w:rPr>
      <w:rFonts w:asciiTheme="majorHAnsi" w:eastAsiaTheme="majorEastAsia" w:hAnsiTheme="majorHAnsi" w:cstheme="majorBidi"/>
      <w:color w:val="272727" w:themeColor="text1" w:themeTint="D8"/>
      <w:sz w:val="21"/>
      <w:szCs w:val="21"/>
    </w:rPr>
  </w:style>
  <w:style w:type="paragraph" w:styleId="aa">
    <w:name w:val="List Paragraph"/>
    <w:basedOn w:val="a"/>
    <w:uiPriority w:val="34"/>
    <w:qFormat/>
    <w:rsid w:val="00386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5920">
      <w:bodyDiv w:val="1"/>
      <w:marLeft w:val="0"/>
      <w:marRight w:val="0"/>
      <w:marTop w:val="0"/>
      <w:marBottom w:val="0"/>
      <w:divBdr>
        <w:top w:val="none" w:sz="0" w:space="0" w:color="auto"/>
        <w:left w:val="none" w:sz="0" w:space="0" w:color="auto"/>
        <w:bottom w:val="none" w:sz="0" w:space="0" w:color="auto"/>
        <w:right w:val="none" w:sz="0" w:space="0" w:color="auto"/>
      </w:divBdr>
      <w:divsChild>
        <w:div w:id="2011831456">
          <w:marLeft w:val="0"/>
          <w:marRight w:val="0"/>
          <w:marTop w:val="0"/>
          <w:marBottom w:val="0"/>
          <w:divBdr>
            <w:top w:val="none" w:sz="0" w:space="0" w:color="auto"/>
            <w:left w:val="none" w:sz="0" w:space="0" w:color="auto"/>
            <w:bottom w:val="none" w:sz="0" w:space="0" w:color="auto"/>
            <w:right w:val="none" w:sz="0" w:space="0" w:color="auto"/>
          </w:divBdr>
        </w:div>
        <w:div w:id="659233150">
          <w:marLeft w:val="0"/>
          <w:marRight w:val="0"/>
          <w:marTop w:val="0"/>
          <w:marBottom w:val="0"/>
          <w:divBdr>
            <w:top w:val="none" w:sz="0" w:space="0" w:color="auto"/>
            <w:left w:val="none" w:sz="0" w:space="0" w:color="auto"/>
            <w:bottom w:val="none" w:sz="0" w:space="0" w:color="auto"/>
            <w:right w:val="none" w:sz="0" w:space="0" w:color="auto"/>
          </w:divBdr>
        </w:div>
      </w:divsChild>
    </w:div>
    <w:div w:id="21513701">
      <w:bodyDiv w:val="1"/>
      <w:marLeft w:val="0"/>
      <w:marRight w:val="0"/>
      <w:marTop w:val="0"/>
      <w:marBottom w:val="0"/>
      <w:divBdr>
        <w:top w:val="none" w:sz="0" w:space="0" w:color="auto"/>
        <w:left w:val="none" w:sz="0" w:space="0" w:color="auto"/>
        <w:bottom w:val="none" w:sz="0" w:space="0" w:color="auto"/>
        <w:right w:val="none" w:sz="0" w:space="0" w:color="auto"/>
      </w:divBdr>
    </w:div>
    <w:div w:id="65107004">
      <w:bodyDiv w:val="1"/>
      <w:marLeft w:val="0"/>
      <w:marRight w:val="0"/>
      <w:marTop w:val="0"/>
      <w:marBottom w:val="0"/>
      <w:divBdr>
        <w:top w:val="none" w:sz="0" w:space="0" w:color="auto"/>
        <w:left w:val="none" w:sz="0" w:space="0" w:color="auto"/>
        <w:bottom w:val="none" w:sz="0" w:space="0" w:color="auto"/>
        <w:right w:val="none" w:sz="0" w:space="0" w:color="auto"/>
      </w:divBdr>
      <w:divsChild>
        <w:div w:id="241990792">
          <w:marLeft w:val="0"/>
          <w:marRight w:val="0"/>
          <w:marTop w:val="0"/>
          <w:marBottom w:val="0"/>
          <w:divBdr>
            <w:top w:val="none" w:sz="0" w:space="0" w:color="auto"/>
            <w:left w:val="none" w:sz="0" w:space="0" w:color="auto"/>
            <w:bottom w:val="none" w:sz="0" w:space="0" w:color="auto"/>
            <w:right w:val="none" w:sz="0" w:space="0" w:color="auto"/>
          </w:divBdr>
        </w:div>
        <w:div w:id="677731805">
          <w:marLeft w:val="0"/>
          <w:marRight w:val="0"/>
          <w:marTop w:val="0"/>
          <w:marBottom w:val="0"/>
          <w:divBdr>
            <w:top w:val="none" w:sz="0" w:space="0" w:color="auto"/>
            <w:left w:val="none" w:sz="0" w:space="0" w:color="auto"/>
            <w:bottom w:val="none" w:sz="0" w:space="0" w:color="auto"/>
            <w:right w:val="none" w:sz="0" w:space="0" w:color="auto"/>
          </w:divBdr>
        </w:div>
      </w:divsChild>
    </w:div>
    <w:div w:id="82799886">
      <w:bodyDiv w:val="1"/>
      <w:marLeft w:val="0"/>
      <w:marRight w:val="0"/>
      <w:marTop w:val="0"/>
      <w:marBottom w:val="0"/>
      <w:divBdr>
        <w:top w:val="none" w:sz="0" w:space="0" w:color="auto"/>
        <w:left w:val="none" w:sz="0" w:space="0" w:color="auto"/>
        <w:bottom w:val="none" w:sz="0" w:space="0" w:color="auto"/>
        <w:right w:val="none" w:sz="0" w:space="0" w:color="auto"/>
      </w:divBdr>
      <w:divsChild>
        <w:div w:id="1368137270">
          <w:marLeft w:val="0"/>
          <w:marRight w:val="0"/>
          <w:marTop w:val="0"/>
          <w:marBottom w:val="0"/>
          <w:divBdr>
            <w:top w:val="none" w:sz="0" w:space="0" w:color="auto"/>
            <w:left w:val="none" w:sz="0" w:space="0" w:color="auto"/>
            <w:bottom w:val="none" w:sz="0" w:space="0" w:color="auto"/>
            <w:right w:val="none" w:sz="0" w:space="0" w:color="auto"/>
          </w:divBdr>
        </w:div>
        <w:div w:id="297731793">
          <w:marLeft w:val="0"/>
          <w:marRight w:val="0"/>
          <w:marTop w:val="0"/>
          <w:marBottom w:val="0"/>
          <w:divBdr>
            <w:top w:val="none" w:sz="0" w:space="0" w:color="auto"/>
            <w:left w:val="none" w:sz="0" w:space="0" w:color="auto"/>
            <w:bottom w:val="none" w:sz="0" w:space="0" w:color="auto"/>
            <w:right w:val="none" w:sz="0" w:space="0" w:color="auto"/>
          </w:divBdr>
        </w:div>
        <w:div w:id="236868178">
          <w:marLeft w:val="0"/>
          <w:marRight w:val="0"/>
          <w:marTop w:val="0"/>
          <w:marBottom w:val="0"/>
          <w:divBdr>
            <w:top w:val="none" w:sz="0" w:space="0" w:color="auto"/>
            <w:left w:val="none" w:sz="0" w:space="0" w:color="auto"/>
            <w:bottom w:val="none" w:sz="0" w:space="0" w:color="auto"/>
            <w:right w:val="none" w:sz="0" w:space="0" w:color="auto"/>
          </w:divBdr>
        </w:div>
        <w:div w:id="652677874">
          <w:marLeft w:val="0"/>
          <w:marRight w:val="0"/>
          <w:marTop w:val="0"/>
          <w:marBottom w:val="0"/>
          <w:divBdr>
            <w:top w:val="none" w:sz="0" w:space="0" w:color="auto"/>
            <w:left w:val="none" w:sz="0" w:space="0" w:color="auto"/>
            <w:bottom w:val="none" w:sz="0" w:space="0" w:color="auto"/>
            <w:right w:val="none" w:sz="0" w:space="0" w:color="auto"/>
          </w:divBdr>
        </w:div>
        <w:div w:id="1630012451">
          <w:marLeft w:val="0"/>
          <w:marRight w:val="0"/>
          <w:marTop w:val="0"/>
          <w:marBottom w:val="0"/>
          <w:divBdr>
            <w:top w:val="none" w:sz="0" w:space="0" w:color="auto"/>
            <w:left w:val="none" w:sz="0" w:space="0" w:color="auto"/>
            <w:bottom w:val="none" w:sz="0" w:space="0" w:color="auto"/>
            <w:right w:val="none" w:sz="0" w:space="0" w:color="auto"/>
          </w:divBdr>
        </w:div>
        <w:div w:id="711342622">
          <w:marLeft w:val="0"/>
          <w:marRight w:val="0"/>
          <w:marTop w:val="0"/>
          <w:marBottom w:val="0"/>
          <w:divBdr>
            <w:top w:val="none" w:sz="0" w:space="0" w:color="auto"/>
            <w:left w:val="none" w:sz="0" w:space="0" w:color="auto"/>
            <w:bottom w:val="none" w:sz="0" w:space="0" w:color="auto"/>
            <w:right w:val="none" w:sz="0" w:space="0" w:color="auto"/>
          </w:divBdr>
        </w:div>
        <w:div w:id="656306754">
          <w:marLeft w:val="0"/>
          <w:marRight w:val="0"/>
          <w:marTop w:val="0"/>
          <w:marBottom w:val="0"/>
          <w:divBdr>
            <w:top w:val="none" w:sz="0" w:space="0" w:color="auto"/>
            <w:left w:val="none" w:sz="0" w:space="0" w:color="auto"/>
            <w:bottom w:val="none" w:sz="0" w:space="0" w:color="auto"/>
            <w:right w:val="none" w:sz="0" w:space="0" w:color="auto"/>
          </w:divBdr>
        </w:div>
        <w:div w:id="2006934475">
          <w:marLeft w:val="0"/>
          <w:marRight w:val="0"/>
          <w:marTop w:val="0"/>
          <w:marBottom w:val="0"/>
          <w:divBdr>
            <w:top w:val="none" w:sz="0" w:space="0" w:color="auto"/>
            <w:left w:val="none" w:sz="0" w:space="0" w:color="auto"/>
            <w:bottom w:val="none" w:sz="0" w:space="0" w:color="auto"/>
            <w:right w:val="none" w:sz="0" w:space="0" w:color="auto"/>
          </w:divBdr>
        </w:div>
      </w:divsChild>
    </w:div>
    <w:div w:id="88700030">
      <w:bodyDiv w:val="1"/>
      <w:marLeft w:val="0"/>
      <w:marRight w:val="0"/>
      <w:marTop w:val="0"/>
      <w:marBottom w:val="0"/>
      <w:divBdr>
        <w:top w:val="none" w:sz="0" w:space="0" w:color="auto"/>
        <w:left w:val="none" w:sz="0" w:space="0" w:color="auto"/>
        <w:bottom w:val="none" w:sz="0" w:space="0" w:color="auto"/>
        <w:right w:val="none" w:sz="0" w:space="0" w:color="auto"/>
      </w:divBdr>
    </w:div>
    <w:div w:id="96029118">
      <w:bodyDiv w:val="1"/>
      <w:marLeft w:val="0"/>
      <w:marRight w:val="0"/>
      <w:marTop w:val="0"/>
      <w:marBottom w:val="0"/>
      <w:divBdr>
        <w:top w:val="none" w:sz="0" w:space="0" w:color="auto"/>
        <w:left w:val="none" w:sz="0" w:space="0" w:color="auto"/>
        <w:bottom w:val="none" w:sz="0" w:space="0" w:color="auto"/>
        <w:right w:val="none" w:sz="0" w:space="0" w:color="auto"/>
      </w:divBdr>
    </w:div>
    <w:div w:id="114183587">
      <w:bodyDiv w:val="1"/>
      <w:marLeft w:val="0"/>
      <w:marRight w:val="0"/>
      <w:marTop w:val="0"/>
      <w:marBottom w:val="0"/>
      <w:divBdr>
        <w:top w:val="none" w:sz="0" w:space="0" w:color="auto"/>
        <w:left w:val="none" w:sz="0" w:space="0" w:color="auto"/>
        <w:bottom w:val="none" w:sz="0" w:space="0" w:color="auto"/>
        <w:right w:val="none" w:sz="0" w:space="0" w:color="auto"/>
      </w:divBdr>
    </w:div>
    <w:div w:id="120611271">
      <w:bodyDiv w:val="1"/>
      <w:marLeft w:val="0"/>
      <w:marRight w:val="0"/>
      <w:marTop w:val="0"/>
      <w:marBottom w:val="0"/>
      <w:divBdr>
        <w:top w:val="none" w:sz="0" w:space="0" w:color="auto"/>
        <w:left w:val="none" w:sz="0" w:space="0" w:color="auto"/>
        <w:bottom w:val="none" w:sz="0" w:space="0" w:color="auto"/>
        <w:right w:val="none" w:sz="0" w:space="0" w:color="auto"/>
      </w:divBdr>
    </w:div>
    <w:div w:id="144663845">
      <w:bodyDiv w:val="1"/>
      <w:marLeft w:val="0"/>
      <w:marRight w:val="0"/>
      <w:marTop w:val="0"/>
      <w:marBottom w:val="0"/>
      <w:divBdr>
        <w:top w:val="none" w:sz="0" w:space="0" w:color="auto"/>
        <w:left w:val="none" w:sz="0" w:space="0" w:color="auto"/>
        <w:bottom w:val="none" w:sz="0" w:space="0" w:color="auto"/>
        <w:right w:val="none" w:sz="0" w:space="0" w:color="auto"/>
      </w:divBdr>
    </w:div>
    <w:div w:id="153843920">
      <w:bodyDiv w:val="1"/>
      <w:marLeft w:val="0"/>
      <w:marRight w:val="0"/>
      <w:marTop w:val="0"/>
      <w:marBottom w:val="0"/>
      <w:divBdr>
        <w:top w:val="none" w:sz="0" w:space="0" w:color="auto"/>
        <w:left w:val="none" w:sz="0" w:space="0" w:color="auto"/>
        <w:bottom w:val="none" w:sz="0" w:space="0" w:color="auto"/>
        <w:right w:val="none" w:sz="0" w:space="0" w:color="auto"/>
      </w:divBdr>
      <w:divsChild>
        <w:div w:id="924412345">
          <w:marLeft w:val="0"/>
          <w:marRight w:val="0"/>
          <w:marTop w:val="0"/>
          <w:marBottom w:val="0"/>
          <w:divBdr>
            <w:top w:val="none" w:sz="0" w:space="0" w:color="auto"/>
            <w:left w:val="none" w:sz="0" w:space="0" w:color="auto"/>
            <w:bottom w:val="none" w:sz="0" w:space="0" w:color="auto"/>
            <w:right w:val="none" w:sz="0" w:space="0" w:color="auto"/>
          </w:divBdr>
        </w:div>
        <w:div w:id="1239823328">
          <w:marLeft w:val="0"/>
          <w:marRight w:val="0"/>
          <w:marTop w:val="0"/>
          <w:marBottom w:val="0"/>
          <w:divBdr>
            <w:top w:val="none" w:sz="0" w:space="0" w:color="auto"/>
            <w:left w:val="none" w:sz="0" w:space="0" w:color="auto"/>
            <w:bottom w:val="none" w:sz="0" w:space="0" w:color="auto"/>
            <w:right w:val="none" w:sz="0" w:space="0" w:color="auto"/>
          </w:divBdr>
        </w:div>
        <w:div w:id="598414698">
          <w:marLeft w:val="0"/>
          <w:marRight w:val="0"/>
          <w:marTop w:val="0"/>
          <w:marBottom w:val="0"/>
          <w:divBdr>
            <w:top w:val="none" w:sz="0" w:space="0" w:color="auto"/>
            <w:left w:val="none" w:sz="0" w:space="0" w:color="auto"/>
            <w:bottom w:val="none" w:sz="0" w:space="0" w:color="auto"/>
            <w:right w:val="none" w:sz="0" w:space="0" w:color="auto"/>
          </w:divBdr>
        </w:div>
      </w:divsChild>
    </w:div>
    <w:div w:id="161239930">
      <w:bodyDiv w:val="1"/>
      <w:marLeft w:val="0"/>
      <w:marRight w:val="0"/>
      <w:marTop w:val="0"/>
      <w:marBottom w:val="0"/>
      <w:divBdr>
        <w:top w:val="none" w:sz="0" w:space="0" w:color="auto"/>
        <w:left w:val="none" w:sz="0" w:space="0" w:color="auto"/>
        <w:bottom w:val="none" w:sz="0" w:space="0" w:color="auto"/>
        <w:right w:val="none" w:sz="0" w:space="0" w:color="auto"/>
      </w:divBdr>
    </w:div>
    <w:div w:id="164521185">
      <w:bodyDiv w:val="1"/>
      <w:marLeft w:val="0"/>
      <w:marRight w:val="0"/>
      <w:marTop w:val="0"/>
      <w:marBottom w:val="0"/>
      <w:divBdr>
        <w:top w:val="none" w:sz="0" w:space="0" w:color="auto"/>
        <w:left w:val="none" w:sz="0" w:space="0" w:color="auto"/>
        <w:bottom w:val="none" w:sz="0" w:space="0" w:color="auto"/>
        <w:right w:val="none" w:sz="0" w:space="0" w:color="auto"/>
      </w:divBdr>
    </w:div>
    <w:div w:id="170796655">
      <w:bodyDiv w:val="1"/>
      <w:marLeft w:val="0"/>
      <w:marRight w:val="0"/>
      <w:marTop w:val="0"/>
      <w:marBottom w:val="0"/>
      <w:divBdr>
        <w:top w:val="none" w:sz="0" w:space="0" w:color="auto"/>
        <w:left w:val="none" w:sz="0" w:space="0" w:color="auto"/>
        <w:bottom w:val="none" w:sz="0" w:space="0" w:color="auto"/>
        <w:right w:val="none" w:sz="0" w:space="0" w:color="auto"/>
      </w:divBdr>
    </w:div>
    <w:div w:id="183524188">
      <w:bodyDiv w:val="1"/>
      <w:marLeft w:val="0"/>
      <w:marRight w:val="0"/>
      <w:marTop w:val="0"/>
      <w:marBottom w:val="0"/>
      <w:divBdr>
        <w:top w:val="none" w:sz="0" w:space="0" w:color="auto"/>
        <w:left w:val="none" w:sz="0" w:space="0" w:color="auto"/>
        <w:bottom w:val="none" w:sz="0" w:space="0" w:color="auto"/>
        <w:right w:val="none" w:sz="0" w:space="0" w:color="auto"/>
      </w:divBdr>
    </w:div>
    <w:div w:id="253367596">
      <w:bodyDiv w:val="1"/>
      <w:marLeft w:val="0"/>
      <w:marRight w:val="0"/>
      <w:marTop w:val="0"/>
      <w:marBottom w:val="0"/>
      <w:divBdr>
        <w:top w:val="none" w:sz="0" w:space="0" w:color="auto"/>
        <w:left w:val="none" w:sz="0" w:space="0" w:color="auto"/>
        <w:bottom w:val="none" w:sz="0" w:space="0" w:color="auto"/>
        <w:right w:val="none" w:sz="0" w:space="0" w:color="auto"/>
      </w:divBdr>
    </w:div>
    <w:div w:id="258561366">
      <w:bodyDiv w:val="1"/>
      <w:marLeft w:val="0"/>
      <w:marRight w:val="0"/>
      <w:marTop w:val="0"/>
      <w:marBottom w:val="0"/>
      <w:divBdr>
        <w:top w:val="none" w:sz="0" w:space="0" w:color="auto"/>
        <w:left w:val="none" w:sz="0" w:space="0" w:color="auto"/>
        <w:bottom w:val="none" w:sz="0" w:space="0" w:color="auto"/>
        <w:right w:val="none" w:sz="0" w:space="0" w:color="auto"/>
      </w:divBdr>
    </w:div>
    <w:div w:id="273100896">
      <w:bodyDiv w:val="1"/>
      <w:marLeft w:val="0"/>
      <w:marRight w:val="0"/>
      <w:marTop w:val="0"/>
      <w:marBottom w:val="0"/>
      <w:divBdr>
        <w:top w:val="none" w:sz="0" w:space="0" w:color="auto"/>
        <w:left w:val="none" w:sz="0" w:space="0" w:color="auto"/>
        <w:bottom w:val="none" w:sz="0" w:space="0" w:color="auto"/>
        <w:right w:val="none" w:sz="0" w:space="0" w:color="auto"/>
      </w:divBdr>
    </w:div>
    <w:div w:id="342711245">
      <w:bodyDiv w:val="1"/>
      <w:marLeft w:val="0"/>
      <w:marRight w:val="0"/>
      <w:marTop w:val="0"/>
      <w:marBottom w:val="0"/>
      <w:divBdr>
        <w:top w:val="none" w:sz="0" w:space="0" w:color="auto"/>
        <w:left w:val="none" w:sz="0" w:space="0" w:color="auto"/>
        <w:bottom w:val="none" w:sz="0" w:space="0" w:color="auto"/>
        <w:right w:val="none" w:sz="0" w:space="0" w:color="auto"/>
      </w:divBdr>
    </w:div>
    <w:div w:id="358120230">
      <w:bodyDiv w:val="1"/>
      <w:marLeft w:val="0"/>
      <w:marRight w:val="0"/>
      <w:marTop w:val="0"/>
      <w:marBottom w:val="0"/>
      <w:divBdr>
        <w:top w:val="none" w:sz="0" w:space="0" w:color="auto"/>
        <w:left w:val="none" w:sz="0" w:space="0" w:color="auto"/>
        <w:bottom w:val="none" w:sz="0" w:space="0" w:color="auto"/>
        <w:right w:val="none" w:sz="0" w:space="0" w:color="auto"/>
      </w:divBdr>
    </w:div>
    <w:div w:id="379747312">
      <w:bodyDiv w:val="1"/>
      <w:marLeft w:val="0"/>
      <w:marRight w:val="0"/>
      <w:marTop w:val="0"/>
      <w:marBottom w:val="0"/>
      <w:divBdr>
        <w:top w:val="none" w:sz="0" w:space="0" w:color="auto"/>
        <w:left w:val="none" w:sz="0" w:space="0" w:color="auto"/>
        <w:bottom w:val="none" w:sz="0" w:space="0" w:color="auto"/>
        <w:right w:val="none" w:sz="0" w:space="0" w:color="auto"/>
      </w:divBdr>
    </w:div>
    <w:div w:id="396244761">
      <w:bodyDiv w:val="1"/>
      <w:marLeft w:val="0"/>
      <w:marRight w:val="0"/>
      <w:marTop w:val="0"/>
      <w:marBottom w:val="0"/>
      <w:divBdr>
        <w:top w:val="none" w:sz="0" w:space="0" w:color="auto"/>
        <w:left w:val="none" w:sz="0" w:space="0" w:color="auto"/>
        <w:bottom w:val="none" w:sz="0" w:space="0" w:color="auto"/>
        <w:right w:val="none" w:sz="0" w:space="0" w:color="auto"/>
      </w:divBdr>
    </w:div>
    <w:div w:id="412439664">
      <w:bodyDiv w:val="1"/>
      <w:marLeft w:val="0"/>
      <w:marRight w:val="0"/>
      <w:marTop w:val="0"/>
      <w:marBottom w:val="0"/>
      <w:divBdr>
        <w:top w:val="none" w:sz="0" w:space="0" w:color="auto"/>
        <w:left w:val="none" w:sz="0" w:space="0" w:color="auto"/>
        <w:bottom w:val="none" w:sz="0" w:space="0" w:color="auto"/>
        <w:right w:val="none" w:sz="0" w:space="0" w:color="auto"/>
      </w:divBdr>
    </w:div>
    <w:div w:id="518466246">
      <w:bodyDiv w:val="1"/>
      <w:marLeft w:val="0"/>
      <w:marRight w:val="0"/>
      <w:marTop w:val="0"/>
      <w:marBottom w:val="0"/>
      <w:divBdr>
        <w:top w:val="none" w:sz="0" w:space="0" w:color="auto"/>
        <w:left w:val="none" w:sz="0" w:space="0" w:color="auto"/>
        <w:bottom w:val="none" w:sz="0" w:space="0" w:color="auto"/>
        <w:right w:val="none" w:sz="0" w:space="0" w:color="auto"/>
      </w:divBdr>
      <w:divsChild>
        <w:div w:id="1009647979">
          <w:marLeft w:val="0"/>
          <w:marRight w:val="0"/>
          <w:marTop w:val="0"/>
          <w:marBottom w:val="0"/>
          <w:divBdr>
            <w:top w:val="none" w:sz="0" w:space="0" w:color="auto"/>
            <w:left w:val="none" w:sz="0" w:space="0" w:color="auto"/>
            <w:bottom w:val="none" w:sz="0" w:space="0" w:color="auto"/>
            <w:right w:val="none" w:sz="0" w:space="0" w:color="auto"/>
          </w:divBdr>
        </w:div>
        <w:div w:id="2025591434">
          <w:marLeft w:val="0"/>
          <w:marRight w:val="0"/>
          <w:marTop w:val="0"/>
          <w:marBottom w:val="0"/>
          <w:divBdr>
            <w:top w:val="none" w:sz="0" w:space="0" w:color="auto"/>
            <w:left w:val="none" w:sz="0" w:space="0" w:color="auto"/>
            <w:bottom w:val="none" w:sz="0" w:space="0" w:color="auto"/>
            <w:right w:val="none" w:sz="0" w:space="0" w:color="auto"/>
          </w:divBdr>
        </w:div>
        <w:div w:id="1232041050">
          <w:marLeft w:val="0"/>
          <w:marRight w:val="0"/>
          <w:marTop w:val="0"/>
          <w:marBottom w:val="0"/>
          <w:divBdr>
            <w:top w:val="none" w:sz="0" w:space="0" w:color="auto"/>
            <w:left w:val="none" w:sz="0" w:space="0" w:color="auto"/>
            <w:bottom w:val="none" w:sz="0" w:space="0" w:color="auto"/>
            <w:right w:val="none" w:sz="0" w:space="0" w:color="auto"/>
          </w:divBdr>
        </w:div>
        <w:div w:id="1451970560">
          <w:marLeft w:val="0"/>
          <w:marRight w:val="0"/>
          <w:marTop w:val="0"/>
          <w:marBottom w:val="0"/>
          <w:divBdr>
            <w:top w:val="none" w:sz="0" w:space="0" w:color="auto"/>
            <w:left w:val="none" w:sz="0" w:space="0" w:color="auto"/>
            <w:bottom w:val="none" w:sz="0" w:space="0" w:color="auto"/>
            <w:right w:val="none" w:sz="0" w:space="0" w:color="auto"/>
          </w:divBdr>
        </w:div>
        <w:div w:id="551884649">
          <w:marLeft w:val="0"/>
          <w:marRight w:val="0"/>
          <w:marTop w:val="0"/>
          <w:marBottom w:val="0"/>
          <w:divBdr>
            <w:top w:val="none" w:sz="0" w:space="0" w:color="auto"/>
            <w:left w:val="none" w:sz="0" w:space="0" w:color="auto"/>
            <w:bottom w:val="none" w:sz="0" w:space="0" w:color="auto"/>
            <w:right w:val="none" w:sz="0" w:space="0" w:color="auto"/>
          </w:divBdr>
        </w:div>
        <w:div w:id="2112314371">
          <w:marLeft w:val="0"/>
          <w:marRight w:val="0"/>
          <w:marTop w:val="0"/>
          <w:marBottom w:val="0"/>
          <w:divBdr>
            <w:top w:val="none" w:sz="0" w:space="0" w:color="auto"/>
            <w:left w:val="none" w:sz="0" w:space="0" w:color="auto"/>
            <w:bottom w:val="none" w:sz="0" w:space="0" w:color="auto"/>
            <w:right w:val="none" w:sz="0" w:space="0" w:color="auto"/>
          </w:divBdr>
        </w:div>
        <w:div w:id="2033650441">
          <w:marLeft w:val="0"/>
          <w:marRight w:val="0"/>
          <w:marTop w:val="0"/>
          <w:marBottom w:val="0"/>
          <w:divBdr>
            <w:top w:val="none" w:sz="0" w:space="0" w:color="auto"/>
            <w:left w:val="none" w:sz="0" w:space="0" w:color="auto"/>
            <w:bottom w:val="none" w:sz="0" w:space="0" w:color="auto"/>
            <w:right w:val="none" w:sz="0" w:space="0" w:color="auto"/>
          </w:divBdr>
        </w:div>
        <w:div w:id="1889104349">
          <w:marLeft w:val="0"/>
          <w:marRight w:val="0"/>
          <w:marTop w:val="0"/>
          <w:marBottom w:val="0"/>
          <w:divBdr>
            <w:top w:val="none" w:sz="0" w:space="0" w:color="auto"/>
            <w:left w:val="none" w:sz="0" w:space="0" w:color="auto"/>
            <w:bottom w:val="none" w:sz="0" w:space="0" w:color="auto"/>
            <w:right w:val="none" w:sz="0" w:space="0" w:color="auto"/>
          </w:divBdr>
        </w:div>
        <w:div w:id="1538275533">
          <w:marLeft w:val="0"/>
          <w:marRight w:val="0"/>
          <w:marTop w:val="0"/>
          <w:marBottom w:val="0"/>
          <w:divBdr>
            <w:top w:val="none" w:sz="0" w:space="0" w:color="auto"/>
            <w:left w:val="none" w:sz="0" w:space="0" w:color="auto"/>
            <w:bottom w:val="none" w:sz="0" w:space="0" w:color="auto"/>
            <w:right w:val="none" w:sz="0" w:space="0" w:color="auto"/>
          </w:divBdr>
        </w:div>
        <w:div w:id="869604660">
          <w:marLeft w:val="0"/>
          <w:marRight w:val="0"/>
          <w:marTop w:val="0"/>
          <w:marBottom w:val="0"/>
          <w:divBdr>
            <w:top w:val="none" w:sz="0" w:space="0" w:color="auto"/>
            <w:left w:val="none" w:sz="0" w:space="0" w:color="auto"/>
            <w:bottom w:val="none" w:sz="0" w:space="0" w:color="auto"/>
            <w:right w:val="none" w:sz="0" w:space="0" w:color="auto"/>
          </w:divBdr>
        </w:div>
        <w:div w:id="1755784755">
          <w:marLeft w:val="0"/>
          <w:marRight w:val="0"/>
          <w:marTop w:val="0"/>
          <w:marBottom w:val="0"/>
          <w:divBdr>
            <w:top w:val="none" w:sz="0" w:space="0" w:color="auto"/>
            <w:left w:val="none" w:sz="0" w:space="0" w:color="auto"/>
            <w:bottom w:val="none" w:sz="0" w:space="0" w:color="auto"/>
            <w:right w:val="none" w:sz="0" w:space="0" w:color="auto"/>
          </w:divBdr>
        </w:div>
        <w:div w:id="2130201539">
          <w:marLeft w:val="0"/>
          <w:marRight w:val="0"/>
          <w:marTop w:val="0"/>
          <w:marBottom w:val="0"/>
          <w:divBdr>
            <w:top w:val="none" w:sz="0" w:space="0" w:color="auto"/>
            <w:left w:val="none" w:sz="0" w:space="0" w:color="auto"/>
            <w:bottom w:val="none" w:sz="0" w:space="0" w:color="auto"/>
            <w:right w:val="none" w:sz="0" w:space="0" w:color="auto"/>
          </w:divBdr>
        </w:div>
        <w:div w:id="672879870">
          <w:marLeft w:val="0"/>
          <w:marRight w:val="0"/>
          <w:marTop w:val="0"/>
          <w:marBottom w:val="0"/>
          <w:divBdr>
            <w:top w:val="none" w:sz="0" w:space="0" w:color="auto"/>
            <w:left w:val="none" w:sz="0" w:space="0" w:color="auto"/>
            <w:bottom w:val="none" w:sz="0" w:space="0" w:color="auto"/>
            <w:right w:val="none" w:sz="0" w:space="0" w:color="auto"/>
          </w:divBdr>
        </w:div>
        <w:div w:id="965546578">
          <w:marLeft w:val="0"/>
          <w:marRight w:val="0"/>
          <w:marTop w:val="0"/>
          <w:marBottom w:val="0"/>
          <w:divBdr>
            <w:top w:val="none" w:sz="0" w:space="0" w:color="auto"/>
            <w:left w:val="none" w:sz="0" w:space="0" w:color="auto"/>
            <w:bottom w:val="none" w:sz="0" w:space="0" w:color="auto"/>
            <w:right w:val="none" w:sz="0" w:space="0" w:color="auto"/>
          </w:divBdr>
        </w:div>
        <w:div w:id="1518693021">
          <w:marLeft w:val="0"/>
          <w:marRight w:val="0"/>
          <w:marTop w:val="0"/>
          <w:marBottom w:val="0"/>
          <w:divBdr>
            <w:top w:val="none" w:sz="0" w:space="0" w:color="auto"/>
            <w:left w:val="none" w:sz="0" w:space="0" w:color="auto"/>
            <w:bottom w:val="none" w:sz="0" w:space="0" w:color="auto"/>
            <w:right w:val="none" w:sz="0" w:space="0" w:color="auto"/>
          </w:divBdr>
        </w:div>
      </w:divsChild>
    </w:div>
    <w:div w:id="586233578">
      <w:bodyDiv w:val="1"/>
      <w:marLeft w:val="0"/>
      <w:marRight w:val="0"/>
      <w:marTop w:val="0"/>
      <w:marBottom w:val="0"/>
      <w:divBdr>
        <w:top w:val="none" w:sz="0" w:space="0" w:color="auto"/>
        <w:left w:val="none" w:sz="0" w:space="0" w:color="auto"/>
        <w:bottom w:val="none" w:sz="0" w:space="0" w:color="auto"/>
        <w:right w:val="none" w:sz="0" w:space="0" w:color="auto"/>
      </w:divBdr>
    </w:div>
    <w:div w:id="602151865">
      <w:bodyDiv w:val="1"/>
      <w:marLeft w:val="0"/>
      <w:marRight w:val="0"/>
      <w:marTop w:val="0"/>
      <w:marBottom w:val="0"/>
      <w:divBdr>
        <w:top w:val="none" w:sz="0" w:space="0" w:color="auto"/>
        <w:left w:val="none" w:sz="0" w:space="0" w:color="auto"/>
        <w:bottom w:val="none" w:sz="0" w:space="0" w:color="auto"/>
        <w:right w:val="none" w:sz="0" w:space="0" w:color="auto"/>
      </w:divBdr>
    </w:div>
    <w:div w:id="629363379">
      <w:bodyDiv w:val="1"/>
      <w:marLeft w:val="0"/>
      <w:marRight w:val="0"/>
      <w:marTop w:val="0"/>
      <w:marBottom w:val="0"/>
      <w:divBdr>
        <w:top w:val="none" w:sz="0" w:space="0" w:color="auto"/>
        <w:left w:val="none" w:sz="0" w:space="0" w:color="auto"/>
        <w:bottom w:val="none" w:sz="0" w:space="0" w:color="auto"/>
        <w:right w:val="none" w:sz="0" w:space="0" w:color="auto"/>
      </w:divBdr>
    </w:div>
    <w:div w:id="678578974">
      <w:bodyDiv w:val="1"/>
      <w:marLeft w:val="0"/>
      <w:marRight w:val="0"/>
      <w:marTop w:val="0"/>
      <w:marBottom w:val="0"/>
      <w:divBdr>
        <w:top w:val="none" w:sz="0" w:space="0" w:color="auto"/>
        <w:left w:val="none" w:sz="0" w:space="0" w:color="auto"/>
        <w:bottom w:val="none" w:sz="0" w:space="0" w:color="auto"/>
        <w:right w:val="none" w:sz="0" w:space="0" w:color="auto"/>
      </w:divBdr>
      <w:divsChild>
        <w:div w:id="1997950634">
          <w:marLeft w:val="0"/>
          <w:marRight w:val="0"/>
          <w:marTop w:val="0"/>
          <w:marBottom w:val="0"/>
          <w:divBdr>
            <w:top w:val="none" w:sz="0" w:space="0" w:color="auto"/>
            <w:left w:val="none" w:sz="0" w:space="0" w:color="auto"/>
            <w:bottom w:val="none" w:sz="0" w:space="0" w:color="auto"/>
            <w:right w:val="none" w:sz="0" w:space="0" w:color="auto"/>
          </w:divBdr>
        </w:div>
        <w:div w:id="1828399066">
          <w:marLeft w:val="0"/>
          <w:marRight w:val="0"/>
          <w:marTop w:val="0"/>
          <w:marBottom w:val="0"/>
          <w:divBdr>
            <w:top w:val="none" w:sz="0" w:space="0" w:color="auto"/>
            <w:left w:val="none" w:sz="0" w:space="0" w:color="auto"/>
            <w:bottom w:val="none" w:sz="0" w:space="0" w:color="auto"/>
            <w:right w:val="none" w:sz="0" w:space="0" w:color="auto"/>
          </w:divBdr>
        </w:div>
        <w:div w:id="1666399781">
          <w:marLeft w:val="0"/>
          <w:marRight w:val="0"/>
          <w:marTop w:val="0"/>
          <w:marBottom w:val="0"/>
          <w:divBdr>
            <w:top w:val="none" w:sz="0" w:space="0" w:color="auto"/>
            <w:left w:val="none" w:sz="0" w:space="0" w:color="auto"/>
            <w:bottom w:val="none" w:sz="0" w:space="0" w:color="auto"/>
            <w:right w:val="none" w:sz="0" w:space="0" w:color="auto"/>
          </w:divBdr>
        </w:div>
        <w:div w:id="658535265">
          <w:marLeft w:val="0"/>
          <w:marRight w:val="0"/>
          <w:marTop w:val="0"/>
          <w:marBottom w:val="0"/>
          <w:divBdr>
            <w:top w:val="none" w:sz="0" w:space="0" w:color="auto"/>
            <w:left w:val="none" w:sz="0" w:space="0" w:color="auto"/>
            <w:bottom w:val="none" w:sz="0" w:space="0" w:color="auto"/>
            <w:right w:val="none" w:sz="0" w:space="0" w:color="auto"/>
          </w:divBdr>
        </w:div>
        <w:div w:id="1899893987">
          <w:marLeft w:val="0"/>
          <w:marRight w:val="0"/>
          <w:marTop w:val="0"/>
          <w:marBottom w:val="0"/>
          <w:divBdr>
            <w:top w:val="none" w:sz="0" w:space="0" w:color="auto"/>
            <w:left w:val="none" w:sz="0" w:space="0" w:color="auto"/>
            <w:bottom w:val="none" w:sz="0" w:space="0" w:color="auto"/>
            <w:right w:val="none" w:sz="0" w:space="0" w:color="auto"/>
          </w:divBdr>
        </w:div>
        <w:div w:id="1445929050">
          <w:marLeft w:val="0"/>
          <w:marRight w:val="0"/>
          <w:marTop w:val="0"/>
          <w:marBottom w:val="0"/>
          <w:divBdr>
            <w:top w:val="none" w:sz="0" w:space="0" w:color="auto"/>
            <w:left w:val="none" w:sz="0" w:space="0" w:color="auto"/>
            <w:bottom w:val="none" w:sz="0" w:space="0" w:color="auto"/>
            <w:right w:val="none" w:sz="0" w:space="0" w:color="auto"/>
          </w:divBdr>
        </w:div>
        <w:div w:id="758411631">
          <w:marLeft w:val="0"/>
          <w:marRight w:val="0"/>
          <w:marTop w:val="0"/>
          <w:marBottom w:val="0"/>
          <w:divBdr>
            <w:top w:val="none" w:sz="0" w:space="0" w:color="auto"/>
            <w:left w:val="none" w:sz="0" w:space="0" w:color="auto"/>
            <w:bottom w:val="none" w:sz="0" w:space="0" w:color="auto"/>
            <w:right w:val="none" w:sz="0" w:space="0" w:color="auto"/>
          </w:divBdr>
        </w:div>
        <w:div w:id="1603368996">
          <w:marLeft w:val="0"/>
          <w:marRight w:val="0"/>
          <w:marTop w:val="0"/>
          <w:marBottom w:val="0"/>
          <w:divBdr>
            <w:top w:val="none" w:sz="0" w:space="0" w:color="auto"/>
            <w:left w:val="none" w:sz="0" w:space="0" w:color="auto"/>
            <w:bottom w:val="none" w:sz="0" w:space="0" w:color="auto"/>
            <w:right w:val="none" w:sz="0" w:space="0" w:color="auto"/>
          </w:divBdr>
        </w:div>
        <w:div w:id="517547706">
          <w:marLeft w:val="0"/>
          <w:marRight w:val="0"/>
          <w:marTop w:val="0"/>
          <w:marBottom w:val="0"/>
          <w:divBdr>
            <w:top w:val="none" w:sz="0" w:space="0" w:color="auto"/>
            <w:left w:val="none" w:sz="0" w:space="0" w:color="auto"/>
            <w:bottom w:val="none" w:sz="0" w:space="0" w:color="auto"/>
            <w:right w:val="none" w:sz="0" w:space="0" w:color="auto"/>
          </w:divBdr>
        </w:div>
        <w:div w:id="1249804240">
          <w:marLeft w:val="0"/>
          <w:marRight w:val="0"/>
          <w:marTop w:val="0"/>
          <w:marBottom w:val="0"/>
          <w:divBdr>
            <w:top w:val="none" w:sz="0" w:space="0" w:color="auto"/>
            <w:left w:val="none" w:sz="0" w:space="0" w:color="auto"/>
            <w:bottom w:val="none" w:sz="0" w:space="0" w:color="auto"/>
            <w:right w:val="none" w:sz="0" w:space="0" w:color="auto"/>
          </w:divBdr>
        </w:div>
        <w:div w:id="2094819943">
          <w:marLeft w:val="0"/>
          <w:marRight w:val="0"/>
          <w:marTop w:val="0"/>
          <w:marBottom w:val="0"/>
          <w:divBdr>
            <w:top w:val="none" w:sz="0" w:space="0" w:color="auto"/>
            <w:left w:val="none" w:sz="0" w:space="0" w:color="auto"/>
            <w:bottom w:val="none" w:sz="0" w:space="0" w:color="auto"/>
            <w:right w:val="none" w:sz="0" w:space="0" w:color="auto"/>
          </w:divBdr>
        </w:div>
        <w:div w:id="283387632">
          <w:marLeft w:val="0"/>
          <w:marRight w:val="0"/>
          <w:marTop w:val="0"/>
          <w:marBottom w:val="0"/>
          <w:divBdr>
            <w:top w:val="none" w:sz="0" w:space="0" w:color="auto"/>
            <w:left w:val="none" w:sz="0" w:space="0" w:color="auto"/>
            <w:bottom w:val="none" w:sz="0" w:space="0" w:color="auto"/>
            <w:right w:val="none" w:sz="0" w:space="0" w:color="auto"/>
          </w:divBdr>
        </w:div>
        <w:div w:id="1304849402">
          <w:marLeft w:val="0"/>
          <w:marRight w:val="0"/>
          <w:marTop w:val="0"/>
          <w:marBottom w:val="0"/>
          <w:divBdr>
            <w:top w:val="none" w:sz="0" w:space="0" w:color="auto"/>
            <w:left w:val="none" w:sz="0" w:space="0" w:color="auto"/>
            <w:bottom w:val="none" w:sz="0" w:space="0" w:color="auto"/>
            <w:right w:val="none" w:sz="0" w:space="0" w:color="auto"/>
          </w:divBdr>
        </w:div>
        <w:div w:id="173034414">
          <w:marLeft w:val="0"/>
          <w:marRight w:val="0"/>
          <w:marTop w:val="0"/>
          <w:marBottom w:val="0"/>
          <w:divBdr>
            <w:top w:val="none" w:sz="0" w:space="0" w:color="auto"/>
            <w:left w:val="none" w:sz="0" w:space="0" w:color="auto"/>
            <w:bottom w:val="none" w:sz="0" w:space="0" w:color="auto"/>
            <w:right w:val="none" w:sz="0" w:space="0" w:color="auto"/>
          </w:divBdr>
        </w:div>
        <w:div w:id="2100327087">
          <w:marLeft w:val="0"/>
          <w:marRight w:val="0"/>
          <w:marTop w:val="0"/>
          <w:marBottom w:val="0"/>
          <w:divBdr>
            <w:top w:val="none" w:sz="0" w:space="0" w:color="auto"/>
            <w:left w:val="none" w:sz="0" w:space="0" w:color="auto"/>
            <w:bottom w:val="none" w:sz="0" w:space="0" w:color="auto"/>
            <w:right w:val="none" w:sz="0" w:space="0" w:color="auto"/>
          </w:divBdr>
        </w:div>
        <w:div w:id="1116100989">
          <w:marLeft w:val="0"/>
          <w:marRight w:val="0"/>
          <w:marTop w:val="0"/>
          <w:marBottom w:val="0"/>
          <w:divBdr>
            <w:top w:val="none" w:sz="0" w:space="0" w:color="auto"/>
            <w:left w:val="none" w:sz="0" w:space="0" w:color="auto"/>
            <w:bottom w:val="none" w:sz="0" w:space="0" w:color="auto"/>
            <w:right w:val="none" w:sz="0" w:space="0" w:color="auto"/>
          </w:divBdr>
        </w:div>
        <w:div w:id="1161040193">
          <w:marLeft w:val="0"/>
          <w:marRight w:val="0"/>
          <w:marTop w:val="0"/>
          <w:marBottom w:val="0"/>
          <w:divBdr>
            <w:top w:val="none" w:sz="0" w:space="0" w:color="auto"/>
            <w:left w:val="none" w:sz="0" w:space="0" w:color="auto"/>
            <w:bottom w:val="none" w:sz="0" w:space="0" w:color="auto"/>
            <w:right w:val="none" w:sz="0" w:space="0" w:color="auto"/>
          </w:divBdr>
        </w:div>
        <w:div w:id="91780048">
          <w:marLeft w:val="0"/>
          <w:marRight w:val="0"/>
          <w:marTop w:val="0"/>
          <w:marBottom w:val="0"/>
          <w:divBdr>
            <w:top w:val="none" w:sz="0" w:space="0" w:color="auto"/>
            <w:left w:val="none" w:sz="0" w:space="0" w:color="auto"/>
            <w:bottom w:val="none" w:sz="0" w:space="0" w:color="auto"/>
            <w:right w:val="none" w:sz="0" w:space="0" w:color="auto"/>
          </w:divBdr>
        </w:div>
        <w:div w:id="222065802">
          <w:marLeft w:val="0"/>
          <w:marRight w:val="0"/>
          <w:marTop w:val="0"/>
          <w:marBottom w:val="0"/>
          <w:divBdr>
            <w:top w:val="none" w:sz="0" w:space="0" w:color="auto"/>
            <w:left w:val="none" w:sz="0" w:space="0" w:color="auto"/>
            <w:bottom w:val="none" w:sz="0" w:space="0" w:color="auto"/>
            <w:right w:val="none" w:sz="0" w:space="0" w:color="auto"/>
          </w:divBdr>
        </w:div>
        <w:div w:id="230359954">
          <w:marLeft w:val="0"/>
          <w:marRight w:val="0"/>
          <w:marTop w:val="0"/>
          <w:marBottom w:val="0"/>
          <w:divBdr>
            <w:top w:val="none" w:sz="0" w:space="0" w:color="auto"/>
            <w:left w:val="none" w:sz="0" w:space="0" w:color="auto"/>
            <w:bottom w:val="none" w:sz="0" w:space="0" w:color="auto"/>
            <w:right w:val="none" w:sz="0" w:space="0" w:color="auto"/>
          </w:divBdr>
        </w:div>
        <w:div w:id="239489118">
          <w:marLeft w:val="0"/>
          <w:marRight w:val="0"/>
          <w:marTop w:val="0"/>
          <w:marBottom w:val="0"/>
          <w:divBdr>
            <w:top w:val="none" w:sz="0" w:space="0" w:color="auto"/>
            <w:left w:val="none" w:sz="0" w:space="0" w:color="auto"/>
            <w:bottom w:val="none" w:sz="0" w:space="0" w:color="auto"/>
            <w:right w:val="none" w:sz="0" w:space="0" w:color="auto"/>
          </w:divBdr>
        </w:div>
        <w:div w:id="1007320358">
          <w:marLeft w:val="0"/>
          <w:marRight w:val="0"/>
          <w:marTop w:val="0"/>
          <w:marBottom w:val="0"/>
          <w:divBdr>
            <w:top w:val="none" w:sz="0" w:space="0" w:color="auto"/>
            <w:left w:val="none" w:sz="0" w:space="0" w:color="auto"/>
            <w:bottom w:val="none" w:sz="0" w:space="0" w:color="auto"/>
            <w:right w:val="none" w:sz="0" w:space="0" w:color="auto"/>
          </w:divBdr>
        </w:div>
        <w:div w:id="914436057">
          <w:marLeft w:val="0"/>
          <w:marRight w:val="0"/>
          <w:marTop w:val="0"/>
          <w:marBottom w:val="0"/>
          <w:divBdr>
            <w:top w:val="none" w:sz="0" w:space="0" w:color="auto"/>
            <w:left w:val="none" w:sz="0" w:space="0" w:color="auto"/>
            <w:bottom w:val="none" w:sz="0" w:space="0" w:color="auto"/>
            <w:right w:val="none" w:sz="0" w:space="0" w:color="auto"/>
          </w:divBdr>
        </w:div>
        <w:div w:id="658382977">
          <w:marLeft w:val="0"/>
          <w:marRight w:val="0"/>
          <w:marTop w:val="0"/>
          <w:marBottom w:val="0"/>
          <w:divBdr>
            <w:top w:val="none" w:sz="0" w:space="0" w:color="auto"/>
            <w:left w:val="none" w:sz="0" w:space="0" w:color="auto"/>
            <w:bottom w:val="none" w:sz="0" w:space="0" w:color="auto"/>
            <w:right w:val="none" w:sz="0" w:space="0" w:color="auto"/>
          </w:divBdr>
        </w:div>
        <w:div w:id="258759438">
          <w:marLeft w:val="0"/>
          <w:marRight w:val="0"/>
          <w:marTop w:val="0"/>
          <w:marBottom w:val="0"/>
          <w:divBdr>
            <w:top w:val="none" w:sz="0" w:space="0" w:color="auto"/>
            <w:left w:val="none" w:sz="0" w:space="0" w:color="auto"/>
            <w:bottom w:val="none" w:sz="0" w:space="0" w:color="auto"/>
            <w:right w:val="none" w:sz="0" w:space="0" w:color="auto"/>
          </w:divBdr>
        </w:div>
        <w:div w:id="1206064200">
          <w:marLeft w:val="0"/>
          <w:marRight w:val="0"/>
          <w:marTop w:val="0"/>
          <w:marBottom w:val="0"/>
          <w:divBdr>
            <w:top w:val="none" w:sz="0" w:space="0" w:color="auto"/>
            <w:left w:val="none" w:sz="0" w:space="0" w:color="auto"/>
            <w:bottom w:val="none" w:sz="0" w:space="0" w:color="auto"/>
            <w:right w:val="none" w:sz="0" w:space="0" w:color="auto"/>
          </w:divBdr>
        </w:div>
        <w:div w:id="722556672">
          <w:marLeft w:val="0"/>
          <w:marRight w:val="0"/>
          <w:marTop w:val="0"/>
          <w:marBottom w:val="0"/>
          <w:divBdr>
            <w:top w:val="none" w:sz="0" w:space="0" w:color="auto"/>
            <w:left w:val="none" w:sz="0" w:space="0" w:color="auto"/>
            <w:bottom w:val="none" w:sz="0" w:space="0" w:color="auto"/>
            <w:right w:val="none" w:sz="0" w:space="0" w:color="auto"/>
          </w:divBdr>
        </w:div>
        <w:div w:id="1009407325">
          <w:marLeft w:val="0"/>
          <w:marRight w:val="0"/>
          <w:marTop w:val="0"/>
          <w:marBottom w:val="0"/>
          <w:divBdr>
            <w:top w:val="none" w:sz="0" w:space="0" w:color="auto"/>
            <w:left w:val="none" w:sz="0" w:space="0" w:color="auto"/>
            <w:bottom w:val="none" w:sz="0" w:space="0" w:color="auto"/>
            <w:right w:val="none" w:sz="0" w:space="0" w:color="auto"/>
          </w:divBdr>
        </w:div>
        <w:div w:id="2116749959">
          <w:marLeft w:val="0"/>
          <w:marRight w:val="0"/>
          <w:marTop w:val="0"/>
          <w:marBottom w:val="0"/>
          <w:divBdr>
            <w:top w:val="none" w:sz="0" w:space="0" w:color="auto"/>
            <w:left w:val="none" w:sz="0" w:space="0" w:color="auto"/>
            <w:bottom w:val="none" w:sz="0" w:space="0" w:color="auto"/>
            <w:right w:val="none" w:sz="0" w:space="0" w:color="auto"/>
          </w:divBdr>
        </w:div>
        <w:div w:id="1615091954">
          <w:marLeft w:val="0"/>
          <w:marRight w:val="0"/>
          <w:marTop w:val="0"/>
          <w:marBottom w:val="0"/>
          <w:divBdr>
            <w:top w:val="none" w:sz="0" w:space="0" w:color="auto"/>
            <w:left w:val="none" w:sz="0" w:space="0" w:color="auto"/>
            <w:bottom w:val="none" w:sz="0" w:space="0" w:color="auto"/>
            <w:right w:val="none" w:sz="0" w:space="0" w:color="auto"/>
          </w:divBdr>
        </w:div>
        <w:div w:id="1556233596">
          <w:marLeft w:val="0"/>
          <w:marRight w:val="0"/>
          <w:marTop w:val="0"/>
          <w:marBottom w:val="0"/>
          <w:divBdr>
            <w:top w:val="none" w:sz="0" w:space="0" w:color="auto"/>
            <w:left w:val="none" w:sz="0" w:space="0" w:color="auto"/>
            <w:bottom w:val="none" w:sz="0" w:space="0" w:color="auto"/>
            <w:right w:val="none" w:sz="0" w:space="0" w:color="auto"/>
          </w:divBdr>
        </w:div>
        <w:div w:id="1555310665">
          <w:marLeft w:val="0"/>
          <w:marRight w:val="0"/>
          <w:marTop w:val="0"/>
          <w:marBottom w:val="0"/>
          <w:divBdr>
            <w:top w:val="none" w:sz="0" w:space="0" w:color="auto"/>
            <w:left w:val="none" w:sz="0" w:space="0" w:color="auto"/>
            <w:bottom w:val="none" w:sz="0" w:space="0" w:color="auto"/>
            <w:right w:val="none" w:sz="0" w:space="0" w:color="auto"/>
          </w:divBdr>
        </w:div>
        <w:div w:id="474110171">
          <w:marLeft w:val="0"/>
          <w:marRight w:val="0"/>
          <w:marTop w:val="0"/>
          <w:marBottom w:val="0"/>
          <w:divBdr>
            <w:top w:val="none" w:sz="0" w:space="0" w:color="auto"/>
            <w:left w:val="none" w:sz="0" w:space="0" w:color="auto"/>
            <w:bottom w:val="none" w:sz="0" w:space="0" w:color="auto"/>
            <w:right w:val="none" w:sz="0" w:space="0" w:color="auto"/>
          </w:divBdr>
        </w:div>
        <w:div w:id="1808476766">
          <w:marLeft w:val="0"/>
          <w:marRight w:val="0"/>
          <w:marTop w:val="0"/>
          <w:marBottom w:val="0"/>
          <w:divBdr>
            <w:top w:val="none" w:sz="0" w:space="0" w:color="auto"/>
            <w:left w:val="none" w:sz="0" w:space="0" w:color="auto"/>
            <w:bottom w:val="none" w:sz="0" w:space="0" w:color="auto"/>
            <w:right w:val="none" w:sz="0" w:space="0" w:color="auto"/>
          </w:divBdr>
        </w:div>
        <w:div w:id="1561015490">
          <w:marLeft w:val="0"/>
          <w:marRight w:val="0"/>
          <w:marTop w:val="0"/>
          <w:marBottom w:val="0"/>
          <w:divBdr>
            <w:top w:val="none" w:sz="0" w:space="0" w:color="auto"/>
            <w:left w:val="none" w:sz="0" w:space="0" w:color="auto"/>
            <w:bottom w:val="none" w:sz="0" w:space="0" w:color="auto"/>
            <w:right w:val="none" w:sz="0" w:space="0" w:color="auto"/>
          </w:divBdr>
        </w:div>
        <w:div w:id="317656703">
          <w:marLeft w:val="0"/>
          <w:marRight w:val="0"/>
          <w:marTop w:val="0"/>
          <w:marBottom w:val="0"/>
          <w:divBdr>
            <w:top w:val="none" w:sz="0" w:space="0" w:color="auto"/>
            <w:left w:val="none" w:sz="0" w:space="0" w:color="auto"/>
            <w:bottom w:val="none" w:sz="0" w:space="0" w:color="auto"/>
            <w:right w:val="none" w:sz="0" w:space="0" w:color="auto"/>
          </w:divBdr>
        </w:div>
        <w:div w:id="571309576">
          <w:marLeft w:val="0"/>
          <w:marRight w:val="0"/>
          <w:marTop w:val="0"/>
          <w:marBottom w:val="0"/>
          <w:divBdr>
            <w:top w:val="none" w:sz="0" w:space="0" w:color="auto"/>
            <w:left w:val="none" w:sz="0" w:space="0" w:color="auto"/>
            <w:bottom w:val="none" w:sz="0" w:space="0" w:color="auto"/>
            <w:right w:val="none" w:sz="0" w:space="0" w:color="auto"/>
          </w:divBdr>
        </w:div>
        <w:div w:id="773482984">
          <w:marLeft w:val="0"/>
          <w:marRight w:val="0"/>
          <w:marTop w:val="0"/>
          <w:marBottom w:val="0"/>
          <w:divBdr>
            <w:top w:val="none" w:sz="0" w:space="0" w:color="auto"/>
            <w:left w:val="none" w:sz="0" w:space="0" w:color="auto"/>
            <w:bottom w:val="none" w:sz="0" w:space="0" w:color="auto"/>
            <w:right w:val="none" w:sz="0" w:space="0" w:color="auto"/>
          </w:divBdr>
        </w:div>
        <w:div w:id="49228228">
          <w:marLeft w:val="0"/>
          <w:marRight w:val="0"/>
          <w:marTop w:val="0"/>
          <w:marBottom w:val="0"/>
          <w:divBdr>
            <w:top w:val="none" w:sz="0" w:space="0" w:color="auto"/>
            <w:left w:val="none" w:sz="0" w:space="0" w:color="auto"/>
            <w:bottom w:val="none" w:sz="0" w:space="0" w:color="auto"/>
            <w:right w:val="none" w:sz="0" w:space="0" w:color="auto"/>
          </w:divBdr>
        </w:div>
        <w:div w:id="1739087601">
          <w:marLeft w:val="0"/>
          <w:marRight w:val="0"/>
          <w:marTop w:val="0"/>
          <w:marBottom w:val="0"/>
          <w:divBdr>
            <w:top w:val="none" w:sz="0" w:space="0" w:color="auto"/>
            <w:left w:val="none" w:sz="0" w:space="0" w:color="auto"/>
            <w:bottom w:val="none" w:sz="0" w:space="0" w:color="auto"/>
            <w:right w:val="none" w:sz="0" w:space="0" w:color="auto"/>
          </w:divBdr>
        </w:div>
        <w:div w:id="2062360740">
          <w:marLeft w:val="0"/>
          <w:marRight w:val="0"/>
          <w:marTop w:val="0"/>
          <w:marBottom w:val="0"/>
          <w:divBdr>
            <w:top w:val="none" w:sz="0" w:space="0" w:color="auto"/>
            <w:left w:val="none" w:sz="0" w:space="0" w:color="auto"/>
            <w:bottom w:val="none" w:sz="0" w:space="0" w:color="auto"/>
            <w:right w:val="none" w:sz="0" w:space="0" w:color="auto"/>
          </w:divBdr>
        </w:div>
        <w:div w:id="1180201223">
          <w:marLeft w:val="0"/>
          <w:marRight w:val="0"/>
          <w:marTop w:val="0"/>
          <w:marBottom w:val="0"/>
          <w:divBdr>
            <w:top w:val="none" w:sz="0" w:space="0" w:color="auto"/>
            <w:left w:val="none" w:sz="0" w:space="0" w:color="auto"/>
            <w:bottom w:val="none" w:sz="0" w:space="0" w:color="auto"/>
            <w:right w:val="none" w:sz="0" w:space="0" w:color="auto"/>
          </w:divBdr>
        </w:div>
        <w:div w:id="836729583">
          <w:marLeft w:val="0"/>
          <w:marRight w:val="0"/>
          <w:marTop w:val="0"/>
          <w:marBottom w:val="0"/>
          <w:divBdr>
            <w:top w:val="none" w:sz="0" w:space="0" w:color="auto"/>
            <w:left w:val="none" w:sz="0" w:space="0" w:color="auto"/>
            <w:bottom w:val="none" w:sz="0" w:space="0" w:color="auto"/>
            <w:right w:val="none" w:sz="0" w:space="0" w:color="auto"/>
          </w:divBdr>
        </w:div>
        <w:div w:id="1416442512">
          <w:marLeft w:val="0"/>
          <w:marRight w:val="0"/>
          <w:marTop w:val="0"/>
          <w:marBottom w:val="0"/>
          <w:divBdr>
            <w:top w:val="none" w:sz="0" w:space="0" w:color="auto"/>
            <w:left w:val="none" w:sz="0" w:space="0" w:color="auto"/>
            <w:bottom w:val="none" w:sz="0" w:space="0" w:color="auto"/>
            <w:right w:val="none" w:sz="0" w:space="0" w:color="auto"/>
          </w:divBdr>
        </w:div>
        <w:div w:id="1197624115">
          <w:marLeft w:val="0"/>
          <w:marRight w:val="0"/>
          <w:marTop w:val="0"/>
          <w:marBottom w:val="0"/>
          <w:divBdr>
            <w:top w:val="none" w:sz="0" w:space="0" w:color="auto"/>
            <w:left w:val="none" w:sz="0" w:space="0" w:color="auto"/>
            <w:bottom w:val="none" w:sz="0" w:space="0" w:color="auto"/>
            <w:right w:val="none" w:sz="0" w:space="0" w:color="auto"/>
          </w:divBdr>
        </w:div>
        <w:div w:id="352727534">
          <w:marLeft w:val="0"/>
          <w:marRight w:val="0"/>
          <w:marTop w:val="0"/>
          <w:marBottom w:val="0"/>
          <w:divBdr>
            <w:top w:val="none" w:sz="0" w:space="0" w:color="auto"/>
            <w:left w:val="none" w:sz="0" w:space="0" w:color="auto"/>
            <w:bottom w:val="none" w:sz="0" w:space="0" w:color="auto"/>
            <w:right w:val="none" w:sz="0" w:space="0" w:color="auto"/>
          </w:divBdr>
        </w:div>
        <w:div w:id="125514938">
          <w:marLeft w:val="0"/>
          <w:marRight w:val="0"/>
          <w:marTop w:val="0"/>
          <w:marBottom w:val="0"/>
          <w:divBdr>
            <w:top w:val="none" w:sz="0" w:space="0" w:color="auto"/>
            <w:left w:val="none" w:sz="0" w:space="0" w:color="auto"/>
            <w:bottom w:val="none" w:sz="0" w:space="0" w:color="auto"/>
            <w:right w:val="none" w:sz="0" w:space="0" w:color="auto"/>
          </w:divBdr>
        </w:div>
        <w:div w:id="1271663401">
          <w:marLeft w:val="0"/>
          <w:marRight w:val="0"/>
          <w:marTop w:val="0"/>
          <w:marBottom w:val="0"/>
          <w:divBdr>
            <w:top w:val="none" w:sz="0" w:space="0" w:color="auto"/>
            <w:left w:val="none" w:sz="0" w:space="0" w:color="auto"/>
            <w:bottom w:val="none" w:sz="0" w:space="0" w:color="auto"/>
            <w:right w:val="none" w:sz="0" w:space="0" w:color="auto"/>
          </w:divBdr>
        </w:div>
        <w:div w:id="840195813">
          <w:marLeft w:val="0"/>
          <w:marRight w:val="0"/>
          <w:marTop w:val="0"/>
          <w:marBottom w:val="0"/>
          <w:divBdr>
            <w:top w:val="none" w:sz="0" w:space="0" w:color="auto"/>
            <w:left w:val="none" w:sz="0" w:space="0" w:color="auto"/>
            <w:bottom w:val="none" w:sz="0" w:space="0" w:color="auto"/>
            <w:right w:val="none" w:sz="0" w:space="0" w:color="auto"/>
          </w:divBdr>
        </w:div>
        <w:div w:id="608898560">
          <w:marLeft w:val="0"/>
          <w:marRight w:val="0"/>
          <w:marTop w:val="0"/>
          <w:marBottom w:val="0"/>
          <w:divBdr>
            <w:top w:val="none" w:sz="0" w:space="0" w:color="auto"/>
            <w:left w:val="none" w:sz="0" w:space="0" w:color="auto"/>
            <w:bottom w:val="none" w:sz="0" w:space="0" w:color="auto"/>
            <w:right w:val="none" w:sz="0" w:space="0" w:color="auto"/>
          </w:divBdr>
        </w:div>
        <w:div w:id="595868161">
          <w:marLeft w:val="0"/>
          <w:marRight w:val="0"/>
          <w:marTop w:val="0"/>
          <w:marBottom w:val="0"/>
          <w:divBdr>
            <w:top w:val="none" w:sz="0" w:space="0" w:color="auto"/>
            <w:left w:val="none" w:sz="0" w:space="0" w:color="auto"/>
            <w:bottom w:val="none" w:sz="0" w:space="0" w:color="auto"/>
            <w:right w:val="none" w:sz="0" w:space="0" w:color="auto"/>
          </w:divBdr>
        </w:div>
        <w:div w:id="1317026705">
          <w:marLeft w:val="0"/>
          <w:marRight w:val="0"/>
          <w:marTop w:val="0"/>
          <w:marBottom w:val="0"/>
          <w:divBdr>
            <w:top w:val="none" w:sz="0" w:space="0" w:color="auto"/>
            <w:left w:val="none" w:sz="0" w:space="0" w:color="auto"/>
            <w:bottom w:val="none" w:sz="0" w:space="0" w:color="auto"/>
            <w:right w:val="none" w:sz="0" w:space="0" w:color="auto"/>
          </w:divBdr>
        </w:div>
        <w:div w:id="850292417">
          <w:marLeft w:val="0"/>
          <w:marRight w:val="0"/>
          <w:marTop w:val="0"/>
          <w:marBottom w:val="0"/>
          <w:divBdr>
            <w:top w:val="none" w:sz="0" w:space="0" w:color="auto"/>
            <w:left w:val="none" w:sz="0" w:space="0" w:color="auto"/>
            <w:bottom w:val="none" w:sz="0" w:space="0" w:color="auto"/>
            <w:right w:val="none" w:sz="0" w:space="0" w:color="auto"/>
          </w:divBdr>
        </w:div>
        <w:div w:id="161089544">
          <w:marLeft w:val="0"/>
          <w:marRight w:val="0"/>
          <w:marTop w:val="0"/>
          <w:marBottom w:val="0"/>
          <w:divBdr>
            <w:top w:val="none" w:sz="0" w:space="0" w:color="auto"/>
            <w:left w:val="none" w:sz="0" w:space="0" w:color="auto"/>
            <w:bottom w:val="none" w:sz="0" w:space="0" w:color="auto"/>
            <w:right w:val="none" w:sz="0" w:space="0" w:color="auto"/>
          </w:divBdr>
        </w:div>
        <w:div w:id="594703251">
          <w:marLeft w:val="0"/>
          <w:marRight w:val="0"/>
          <w:marTop w:val="0"/>
          <w:marBottom w:val="0"/>
          <w:divBdr>
            <w:top w:val="none" w:sz="0" w:space="0" w:color="auto"/>
            <w:left w:val="none" w:sz="0" w:space="0" w:color="auto"/>
            <w:bottom w:val="none" w:sz="0" w:space="0" w:color="auto"/>
            <w:right w:val="none" w:sz="0" w:space="0" w:color="auto"/>
          </w:divBdr>
        </w:div>
        <w:div w:id="62484204">
          <w:marLeft w:val="0"/>
          <w:marRight w:val="0"/>
          <w:marTop w:val="0"/>
          <w:marBottom w:val="0"/>
          <w:divBdr>
            <w:top w:val="none" w:sz="0" w:space="0" w:color="auto"/>
            <w:left w:val="none" w:sz="0" w:space="0" w:color="auto"/>
            <w:bottom w:val="none" w:sz="0" w:space="0" w:color="auto"/>
            <w:right w:val="none" w:sz="0" w:space="0" w:color="auto"/>
          </w:divBdr>
        </w:div>
        <w:div w:id="1861509093">
          <w:marLeft w:val="0"/>
          <w:marRight w:val="0"/>
          <w:marTop w:val="0"/>
          <w:marBottom w:val="0"/>
          <w:divBdr>
            <w:top w:val="none" w:sz="0" w:space="0" w:color="auto"/>
            <w:left w:val="none" w:sz="0" w:space="0" w:color="auto"/>
            <w:bottom w:val="none" w:sz="0" w:space="0" w:color="auto"/>
            <w:right w:val="none" w:sz="0" w:space="0" w:color="auto"/>
          </w:divBdr>
        </w:div>
        <w:div w:id="2009206309">
          <w:marLeft w:val="0"/>
          <w:marRight w:val="0"/>
          <w:marTop w:val="0"/>
          <w:marBottom w:val="0"/>
          <w:divBdr>
            <w:top w:val="none" w:sz="0" w:space="0" w:color="auto"/>
            <w:left w:val="none" w:sz="0" w:space="0" w:color="auto"/>
            <w:bottom w:val="none" w:sz="0" w:space="0" w:color="auto"/>
            <w:right w:val="none" w:sz="0" w:space="0" w:color="auto"/>
          </w:divBdr>
        </w:div>
        <w:div w:id="532622169">
          <w:marLeft w:val="0"/>
          <w:marRight w:val="0"/>
          <w:marTop w:val="0"/>
          <w:marBottom w:val="0"/>
          <w:divBdr>
            <w:top w:val="none" w:sz="0" w:space="0" w:color="auto"/>
            <w:left w:val="none" w:sz="0" w:space="0" w:color="auto"/>
            <w:bottom w:val="none" w:sz="0" w:space="0" w:color="auto"/>
            <w:right w:val="none" w:sz="0" w:space="0" w:color="auto"/>
          </w:divBdr>
        </w:div>
        <w:div w:id="47579797">
          <w:marLeft w:val="0"/>
          <w:marRight w:val="0"/>
          <w:marTop w:val="0"/>
          <w:marBottom w:val="0"/>
          <w:divBdr>
            <w:top w:val="none" w:sz="0" w:space="0" w:color="auto"/>
            <w:left w:val="none" w:sz="0" w:space="0" w:color="auto"/>
            <w:bottom w:val="none" w:sz="0" w:space="0" w:color="auto"/>
            <w:right w:val="none" w:sz="0" w:space="0" w:color="auto"/>
          </w:divBdr>
        </w:div>
        <w:div w:id="281812461">
          <w:marLeft w:val="0"/>
          <w:marRight w:val="0"/>
          <w:marTop w:val="0"/>
          <w:marBottom w:val="0"/>
          <w:divBdr>
            <w:top w:val="none" w:sz="0" w:space="0" w:color="auto"/>
            <w:left w:val="none" w:sz="0" w:space="0" w:color="auto"/>
            <w:bottom w:val="none" w:sz="0" w:space="0" w:color="auto"/>
            <w:right w:val="none" w:sz="0" w:space="0" w:color="auto"/>
          </w:divBdr>
        </w:div>
        <w:div w:id="603617216">
          <w:marLeft w:val="0"/>
          <w:marRight w:val="0"/>
          <w:marTop w:val="0"/>
          <w:marBottom w:val="0"/>
          <w:divBdr>
            <w:top w:val="none" w:sz="0" w:space="0" w:color="auto"/>
            <w:left w:val="none" w:sz="0" w:space="0" w:color="auto"/>
            <w:bottom w:val="none" w:sz="0" w:space="0" w:color="auto"/>
            <w:right w:val="none" w:sz="0" w:space="0" w:color="auto"/>
          </w:divBdr>
        </w:div>
        <w:div w:id="601837188">
          <w:marLeft w:val="0"/>
          <w:marRight w:val="0"/>
          <w:marTop w:val="0"/>
          <w:marBottom w:val="0"/>
          <w:divBdr>
            <w:top w:val="none" w:sz="0" w:space="0" w:color="auto"/>
            <w:left w:val="none" w:sz="0" w:space="0" w:color="auto"/>
            <w:bottom w:val="none" w:sz="0" w:space="0" w:color="auto"/>
            <w:right w:val="none" w:sz="0" w:space="0" w:color="auto"/>
          </w:divBdr>
        </w:div>
        <w:div w:id="905913833">
          <w:marLeft w:val="0"/>
          <w:marRight w:val="0"/>
          <w:marTop w:val="0"/>
          <w:marBottom w:val="0"/>
          <w:divBdr>
            <w:top w:val="none" w:sz="0" w:space="0" w:color="auto"/>
            <w:left w:val="none" w:sz="0" w:space="0" w:color="auto"/>
            <w:bottom w:val="none" w:sz="0" w:space="0" w:color="auto"/>
            <w:right w:val="none" w:sz="0" w:space="0" w:color="auto"/>
          </w:divBdr>
        </w:div>
        <w:div w:id="1920169911">
          <w:marLeft w:val="0"/>
          <w:marRight w:val="0"/>
          <w:marTop w:val="0"/>
          <w:marBottom w:val="0"/>
          <w:divBdr>
            <w:top w:val="none" w:sz="0" w:space="0" w:color="auto"/>
            <w:left w:val="none" w:sz="0" w:space="0" w:color="auto"/>
            <w:bottom w:val="none" w:sz="0" w:space="0" w:color="auto"/>
            <w:right w:val="none" w:sz="0" w:space="0" w:color="auto"/>
          </w:divBdr>
        </w:div>
        <w:div w:id="1229001080">
          <w:marLeft w:val="0"/>
          <w:marRight w:val="0"/>
          <w:marTop w:val="0"/>
          <w:marBottom w:val="0"/>
          <w:divBdr>
            <w:top w:val="none" w:sz="0" w:space="0" w:color="auto"/>
            <w:left w:val="none" w:sz="0" w:space="0" w:color="auto"/>
            <w:bottom w:val="none" w:sz="0" w:space="0" w:color="auto"/>
            <w:right w:val="none" w:sz="0" w:space="0" w:color="auto"/>
          </w:divBdr>
        </w:div>
        <w:div w:id="713040473">
          <w:marLeft w:val="0"/>
          <w:marRight w:val="0"/>
          <w:marTop w:val="0"/>
          <w:marBottom w:val="0"/>
          <w:divBdr>
            <w:top w:val="none" w:sz="0" w:space="0" w:color="auto"/>
            <w:left w:val="none" w:sz="0" w:space="0" w:color="auto"/>
            <w:bottom w:val="none" w:sz="0" w:space="0" w:color="auto"/>
            <w:right w:val="none" w:sz="0" w:space="0" w:color="auto"/>
          </w:divBdr>
        </w:div>
        <w:div w:id="906889310">
          <w:marLeft w:val="0"/>
          <w:marRight w:val="0"/>
          <w:marTop w:val="0"/>
          <w:marBottom w:val="0"/>
          <w:divBdr>
            <w:top w:val="none" w:sz="0" w:space="0" w:color="auto"/>
            <w:left w:val="none" w:sz="0" w:space="0" w:color="auto"/>
            <w:bottom w:val="none" w:sz="0" w:space="0" w:color="auto"/>
            <w:right w:val="none" w:sz="0" w:space="0" w:color="auto"/>
          </w:divBdr>
        </w:div>
        <w:div w:id="89670370">
          <w:marLeft w:val="0"/>
          <w:marRight w:val="0"/>
          <w:marTop w:val="0"/>
          <w:marBottom w:val="0"/>
          <w:divBdr>
            <w:top w:val="none" w:sz="0" w:space="0" w:color="auto"/>
            <w:left w:val="none" w:sz="0" w:space="0" w:color="auto"/>
            <w:bottom w:val="none" w:sz="0" w:space="0" w:color="auto"/>
            <w:right w:val="none" w:sz="0" w:space="0" w:color="auto"/>
          </w:divBdr>
        </w:div>
        <w:div w:id="2075737781">
          <w:marLeft w:val="0"/>
          <w:marRight w:val="0"/>
          <w:marTop w:val="0"/>
          <w:marBottom w:val="0"/>
          <w:divBdr>
            <w:top w:val="none" w:sz="0" w:space="0" w:color="auto"/>
            <w:left w:val="none" w:sz="0" w:space="0" w:color="auto"/>
            <w:bottom w:val="none" w:sz="0" w:space="0" w:color="auto"/>
            <w:right w:val="none" w:sz="0" w:space="0" w:color="auto"/>
          </w:divBdr>
        </w:div>
        <w:div w:id="1074008154">
          <w:marLeft w:val="0"/>
          <w:marRight w:val="0"/>
          <w:marTop w:val="0"/>
          <w:marBottom w:val="0"/>
          <w:divBdr>
            <w:top w:val="none" w:sz="0" w:space="0" w:color="auto"/>
            <w:left w:val="none" w:sz="0" w:space="0" w:color="auto"/>
            <w:bottom w:val="none" w:sz="0" w:space="0" w:color="auto"/>
            <w:right w:val="none" w:sz="0" w:space="0" w:color="auto"/>
          </w:divBdr>
        </w:div>
        <w:div w:id="1425878485">
          <w:marLeft w:val="0"/>
          <w:marRight w:val="0"/>
          <w:marTop w:val="0"/>
          <w:marBottom w:val="0"/>
          <w:divBdr>
            <w:top w:val="none" w:sz="0" w:space="0" w:color="auto"/>
            <w:left w:val="none" w:sz="0" w:space="0" w:color="auto"/>
            <w:bottom w:val="none" w:sz="0" w:space="0" w:color="auto"/>
            <w:right w:val="none" w:sz="0" w:space="0" w:color="auto"/>
          </w:divBdr>
        </w:div>
        <w:div w:id="1236472218">
          <w:marLeft w:val="0"/>
          <w:marRight w:val="0"/>
          <w:marTop w:val="0"/>
          <w:marBottom w:val="0"/>
          <w:divBdr>
            <w:top w:val="none" w:sz="0" w:space="0" w:color="auto"/>
            <w:left w:val="none" w:sz="0" w:space="0" w:color="auto"/>
            <w:bottom w:val="none" w:sz="0" w:space="0" w:color="auto"/>
            <w:right w:val="none" w:sz="0" w:space="0" w:color="auto"/>
          </w:divBdr>
        </w:div>
        <w:div w:id="1512184547">
          <w:marLeft w:val="0"/>
          <w:marRight w:val="0"/>
          <w:marTop w:val="0"/>
          <w:marBottom w:val="0"/>
          <w:divBdr>
            <w:top w:val="none" w:sz="0" w:space="0" w:color="auto"/>
            <w:left w:val="none" w:sz="0" w:space="0" w:color="auto"/>
            <w:bottom w:val="none" w:sz="0" w:space="0" w:color="auto"/>
            <w:right w:val="none" w:sz="0" w:space="0" w:color="auto"/>
          </w:divBdr>
        </w:div>
        <w:div w:id="1962757414">
          <w:marLeft w:val="0"/>
          <w:marRight w:val="0"/>
          <w:marTop w:val="0"/>
          <w:marBottom w:val="0"/>
          <w:divBdr>
            <w:top w:val="none" w:sz="0" w:space="0" w:color="auto"/>
            <w:left w:val="none" w:sz="0" w:space="0" w:color="auto"/>
            <w:bottom w:val="none" w:sz="0" w:space="0" w:color="auto"/>
            <w:right w:val="none" w:sz="0" w:space="0" w:color="auto"/>
          </w:divBdr>
        </w:div>
        <w:div w:id="1447699663">
          <w:marLeft w:val="0"/>
          <w:marRight w:val="0"/>
          <w:marTop w:val="0"/>
          <w:marBottom w:val="0"/>
          <w:divBdr>
            <w:top w:val="none" w:sz="0" w:space="0" w:color="auto"/>
            <w:left w:val="none" w:sz="0" w:space="0" w:color="auto"/>
            <w:bottom w:val="none" w:sz="0" w:space="0" w:color="auto"/>
            <w:right w:val="none" w:sz="0" w:space="0" w:color="auto"/>
          </w:divBdr>
        </w:div>
        <w:div w:id="858355077">
          <w:marLeft w:val="0"/>
          <w:marRight w:val="0"/>
          <w:marTop w:val="0"/>
          <w:marBottom w:val="0"/>
          <w:divBdr>
            <w:top w:val="none" w:sz="0" w:space="0" w:color="auto"/>
            <w:left w:val="none" w:sz="0" w:space="0" w:color="auto"/>
            <w:bottom w:val="none" w:sz="0" w:space="0" w:color="auto"/>
            <w:right w:val="none" w:sz="0" w:space="0" w:color="auto"/>
          </w:divBdr>
        </w:div>
        <w:div w:id="701707021">
          <w:marLeft w:val="0"/>
          <w:marRight w:val="0"/>
          <w:marTop w:val="0"/>
          <w:marBottom w:val="0"/>
          <w:divBdr>
            <w:top w:val="none" w:sz="0" w:space="0" w:color="auto"/>
            <w:left w:val="none" w:sz="0" w:space="0" w:color="auto"/>
            <w:bottom w:val="none" w:sz="0" w:space="0" w:color="auto"/>
            <w:right w:val="none" w:sz="0" w:space="0" w:color="auto"/>
          </w:divBdr>
        </w:div>
        <w:div w:id="192422398">
          <w:marLeft w:val="0"/>
          <w:marRight w:val="0"/>
          <w:marTop w:val="0"/>
          <w:marBottom w:val="0"/>
          <w:divBdr>
            <w:top w:val="none" w:sz="0" w:space="0" w:color="auto"/>
            <w:left w:val="none" w:sz="0" w:space="0" w:color="auto"/>
            <w:bottom w:val="none" w:sz="0" w:space="0" w:color="auto"/>
            <w:right w:val="none" w:sz="0" w:space="0" w:color="auto"/>
          </w:divBdr>
        </w:div>
      </w:divsChild>
    </w:div>
    <w:div w:id="688528614">
      <w:bodyDiv w:val="1"/>
      <w:marLeft w:val="0"/>
      <w:marRight w:val="0"/>
      <w:marTop w:val="0"/>
      <w:marBottom w:val="0"/>
      <w:divBdr>
        <w:top w:val="none" w:sz="0" w:space="0" w:color="auto"/>
        <w:left w:val="none" w:sz="0" w:space="0" w:color="auto"/>
        <w:bottom w:val="none" w:sz="0" w:space="0" w:color="auto"/>
        <w:right w:val="none" w:sz="0" w:space="0" w:color="auto"/>
      </w:divBdr>
    </w:div>
    <w:div w:id="703557098">
      <w:bodyDiv w:val="1"/>
      <w:marLeft w:val="0"/>
      <w:marRight w:val="0"/>
      <w:marTop w:val="0"/>
      <w:marBottom w:val="0"/>
      <w:divBdr>
        <w:top w:val="none" w:sz="0" w:space="0" w:color="auto"/>
        <w:left w:val="none" w:sz="0" w:space="0" w:color="auto"/>
        <w:bottom w:val="none" w:sz="0" w:space="0" w:color="auto"/>
        <w:right w:val="none" w:sz="0" w:space="0" w:color="auto"/>
      </w:divBdr>
    </w:div>
    <w:div w:id="717432299">
      <w:bodyDiv w:val="1"/>
      <w:marLeft w:val="0"/>
      <w:marRight w:val="0"/>
      <w:marTop w:val="0"/>
      <w:marBottom w:val="0"/>
      <w:divBdr>
        <w:top w:val="none" w:sz="0" w:space="0" w:color="auto"/>
        <w:left w:val="none" w:sz="0" w:space="0" w:color="auto"/>
        <w:bottom w:val="none" w:sz="0" w:space="0" w:color="auto"/>
        <w:right w:val="none" w:sz="0" w:space="0" w:color="auto"/>
      </w:divBdr>
    </w:div>
    <w:div w:id="752776504">
      <w:bodyDiv w:val="1"/>
      <w:marLeft w:val="0"/>
      <w:marRight w:val="0"/>
      <w:marTop w:val="0"/>
      <w:marBottom w:val="0"/>
      <w:divBdr>
        <w:top w:val="none" w:sz="0" w:space="0" w:color="auto"/>
        <w:left w:val="none" w:sz="0" w:space="0" w:color="auto"/>
        <w:bottom w:val="none" w:sz="0" w:space="0" w:color="auto"/>
        <w:right w:val="none" w:sz="0" w:space="0" w:color="auto"/>
      </w:divBdr>
    </w:div>
    <w:div w:id="762260871">
      <w:bodyDiv w:val="1"/>
      <w:marLeft w:val="0"/>
      <w:marRight w:val="0"/>
      <w:marTop w:val="0"/>
      <w:marBottom w:val="0"/>
      <w:divBdr>
        <w:top w:val="none" w:sz="0" w:space="0" w:color="auto"/>
        <w:left w:val="none" w:sz="0" w:space="0" w:color="auto"/>
        <w:bottom w:val="none" w:sz="0" w:space="0" w:color="auto"/>
        <w:right w:val="none" w:sz="0" w:space="0" w:color="auto"/>
      </w:divBdr>
    </w:div>
    <w:div w:id="792863561">
      <w:bodyDiv w:val="1"/>
      <w:marLeft w:val="0"/>
      <w:marRight w:val="0"/>
      <w:marTop w:val="0"/>
      <w:marBottom w:val="0"/>
      <w:divBdr>
        <w:top w:val="none" w:sz="0" w:space="0" w:color="auto"/>
        <w:left w:val="none" w:sz="0" w:space="0" w:color="auto"/>
        <w:bottom w:val="none" w:sz="0" w:space="0" w:color="auto"/>
        <w:right w:val="none" w:sz="0" w:space="0" w:color="auto"/>
      </w:divBdr>
      <w:divsChild>
        <w:div w:id="1681854548">
          <w:marLeft w:val="0"/>
          <w:marRight w:val="0"/>
          <w:marTop w:val="0"/>
          <w:marBottom w:val="0"/>
          <w:divBdr>
            <w:top w:val="none" w:sz="0" w:space="0" w:color="auto"/>
            <w:left w:val="none" w:sz="0" w:space="0" w:color="auto"/>
            <w:bottom w:val="none" w:sz="0" w:space="0" w:color="auto"/>
            <w:right w:val="none" w:sz="0" w:space="0" w:color="auto"/>
          </w:divBdr>
        </w:div>
        <w:div w:id="2073576978">
          <w:marLeft w:val="0"/>
          <w:marRight w:val="0"/>
          <w:marTop w:val="0"/>
          <w:marBottom w:val="0"/>
          <w:divBdr>
            <w:top w:val="none" w:sz="0" w:space="0" w:color="auto"/>
            <w:left w:val="none" w:sz="0" w:space="0" w:color="auto"/>
            <w:bottom w:val="none" w:sz="0" w:space="0" w:color="auto"/>
            <w:right w:val="none" w:sz="0" w:space="0" w:color="auto"/>
          </w:divBdr>
        </w:div>
        <w:div w:id="882326786">
          <w:marLeft w:val="0"/>
          <w:marRight w:val="0"/>
          <w:marTop w:val="0"/>
          <w:marBottom w:val="0"/>
          <w:divBdr>
            <w:top w:val="none" w:sz="0" w:space="0" w:color="auto"/>
            <w:left w:val="none" w:sz="0" w:space="0" w:color="auto"/>
            <w:bottom w:val="none" w:sz="0" w:space="0" w:color="auto"/>
            <w:right w:val="none" w:sz="0" w:space="0" w:color="auto"/>
          </w:divBdr>
        </w:div>
        <w:div w:id="334577279">
          <w:marLeft w:val="0"/>
          <w:marRight w:val="0"/>
          <w:marTop w:val="0"/>
          <w:marBottom w:val="0"/>
          <w:divBdr>
            <w:top w:val="none" w:sz="0" w:space="0" w:color="auto"/>
            <w:left w:val="none" w:sz="0" w:space="0" w:color="auto"/>
            <w:bottom w:val="none" w:sz="0" w:space="0" w:color="auto"/>
            <w:right w:val="none" w:sz="0" w:space="0" w:color="auto"/>
          </w:divBdr>
        </w:div>
        <w:div w:id="556938721">
          <w:marLeft w:val="0"/>
          <w:marRight w:val="0"/>
          <w:marTop w:val="0"/>
          <w:marBottom w:val="0"/>
          <w:divBdr>
            <w:top w:val="none" w:sz="0" w:space="0" w:color="auto"/>
            <w:left w:val="none" w:sz="0" w:space="0" w:color="auto"/>
            <w:bottom w:val="none" w:sz="0" w:space="0" w:color="auto"/>
            <w:right w:val="none" w:sz="0" w:space="0" w:color="auto"/>
          </w:divBdr>
        </w:div>
        <w:div w:id="299649735">
          <w:marLeft w:val="0"/>
          <w:marRight w:val="0"/>
          <w:marTop w:val="0"/>
          <w:marBottom w:val="0"/>
          <w:divBdr>
            <w:top w:val="none" w:sz="0" w:space="0" w:color="auto"/>
            <w:left w:val="none" w:sz="0" w:space="0" w:color="auto"/>
            <w:bottom w:val="none" w:sz="0" w:space="0" w:color="auto"/>
            <w:right w:val="none" w:sz="0" w:space="0" w:color="auto"/>
          </w:divBdr>
        </w:div>
        <w:div w:id="1262566366">
          <w:marLeft w:val="0"/>
          <w:marRight w:val="0"/>
          <w:marTop w:val="0"/>
          <w:marBottom w:val="0"/>
          <w:divBdr>
            <w:top w:val="none" w:sz="0" w:space="0" w:color="auto"/>
            <w:left w:val="none" w:sz="0" w:space="0" w:color="auto"/>
            <w:bottom w:val="none" w:sz="0" w:space="0" w:color="auto"/>
            <w:right w:val="none" w:sz="0" w:space="0" w:color="auto"/>
          </w:divBdr>
        </w:div>
        <w:div w:id="1304967177">
          <w:marLeft w:val="0"/>
          <w:marRight w:val="0"/>
          <w:marTop w:val="0"/>
          <w:marBottom w:val="0"/>
          <w:divBdr>
            <w:top w:val="none" w:sz="0" w:space="0" w:color="auto"/>
            <w:left w:val="none" w:sz="0" w:space="0" w:color="auto"/>
            <w:bottom w:val="none" w:sz="0" w:space="0" w:color="auto"/>
            <w:right w:val="none" w:sz="0" w:space="0" w:color="auto"/>
          </w:divBdr>
        </w:div>
        <w:div w:id="1214386519">
          <w:marLeft w:val="0"/>
          <w:marRight w:val="0"/>
          <w:marTop w:val="0"/>
          <w:marBottom w:val="0"/>
          <w:divBdr>
            <w:top w:val="none" w:sz="0" w:space="0" w:color="auto"/>
            <w:left w:val="none" w:sz="0" w:space="0" w:color="auto"/>
            <w:bottom w:val="none" w:sz="0" w:space="0" w:color="auto"/>
            <w:right w:val="none" w:sz="0" w:space="0" w:color="auto"/>
          </w:divBdr>
        </w:div>
        <w:div w:id="990595922">
          <w:marLeft w:val="0"/>
          <w:marRight w:val="0"/>
          <w:marTop w:val="0"/>
          <w:marBottom w:val="0"/>
          <w:divBdr>
            <w:top w:val="none" w:sz="0" w:space="0" w:color="auto"/>
            <w:left w:val="none" w:sz="0" w:space="0" w:color="auto"/>
            <w:bottom w:val="none" w:sz="0" w:space="0" w:color="auto"/>
            <w:right w:val="none" w:sz="0" w:space="0" w:color="auto"/>
          </w:divBdr>
        </w:div>
      </w:divsChild>
    </w:div>
    <w:div w:id="818040558">
      <w:bodyDiv w:val="1"/>
      <w:marLeft w:val="0"/>
      <w:marRight w:val="0"/>
      <w:marTop w:val="0"/>
      <w:marBottom w:val="0"/>
      <w:divBdr>
        <w:top w:val="none" w:sz="0" w:space="0" w:color="auto"/>
        <w:left w:val="none" w:sz="0" w:space="0" w:color="auto"/>
        <w:bottom w:val="none" w:sz="0" w:space="0" w:color="auto"/>
        <w:right w:val="none" w:sz="0" w:space="0" w:color="auto"/>
      </w:divBdr>
    </w:div>
    <w:div w:id="879363485">
      <w:bodyDiv w:val="1"/>
      <w:marLeft w:val="0"/>
      <w:marRight w:val="0"/>
      <w:marTop w:val="0"/>
      <w:marBottom w:val="0"/>
      <w:divBdr>
        <w:top w:val="none" w:sz="0" w:space="0" w:color="auto"/>
        <w:left w:val="none" w:sz="0" w:space="0" w:color="auto"/>
        <w:bottom w:val="none" w:sz="0" w:space="0" w:color="auto"/>
        <w:right w:val="none" w:sz="0" w:space="0" w:color="auto"/>
      </w:divBdr>
    </w:div>
    <w:div w:id="887490452">
      <w:bodyDiv w:val="1"/>
      <w:marLeft w:val="0"/>
      <w:marRight w:val="0"/>
      <w:marTop w:val="0"/>
      <w:marBottom w:val="0"/>
      <w:divBdr>
        <w:top w:val="none" w:sz="0" w:space="0" w:color="auto"/>
        <w:left w:val="none" w:sz="0" w:space="0" w:color="auto"/>
        <w:bottom w:val="none" w:sz="0" w:space="0" w:color="auto"/>
        <w:right w:val="none" w:sz="0" w:space="0" w:color="auto"/>
      </w:divBdr>
    </w:div>
    <w:div w:id="944390308">
      <w:bodyDiv w:val="1"/>
      <w:marLeft w:val="0"/>
      <w:marRight w:val="0"/>
      <w:marTop w:val="0"/>
      <w:marBottom w:val="0"/>
      <w:divBdr>
        <w:top w:val="none" w:sz="0" w:space="0" w:color="auto"/>
        <w:left w:val="none" w:sz="0" w:space="0" w:color="auto"/>
        <w:bottom w:val="none" w:sz="0" w:space="0" w:color="auto"/>
        <w:right w:val="none" w:sz="0" w:space="0" w:color="auto"/>
      </w:divBdr>
    </w:div>
    <w:div w:id="970674797">
      <w:bodyDiv w:val="1"/>
      <w:marLeft w:val="0"/>
      <w:marRight w:val="0"/>
      <w:marTop w:val="0"/>
      <w:marBottom w:val="0"/>
      <w:divBdr>
        <w:top w:val="none" w:sz="0" w:space="0" w:color="auto"/>
        <w:left w:val="none" w:sz="0" w:space="0" w:color="auto"/>
        <w:bottom w:val="none" w:sz="0" w:space="0" w:color="auto"/>
        <w:right w:val="none" w:sz="0" w:space="0" w:color="auto"/>
      </w:divBdr>
    </w:div>
    <w:div w:id="985283069">
      <w:bodyDiv w:val="1"/>
      <w:marLeft w:val="0"/>
      <w:marRight w:val="0"/>
      <w:marTop w:val="0"/>
      <w:marBottom w:val="0"/>
      <w:divBdr>
        <w:top w:val="none" w:sz="0" w:space="0" w:color="auto"/>
        <w:left w:val="none" w:sz="0" w:space="0" w:color="auto"/>
        <w:bottom w:val="none" w:sz="0" w:space="0" w:color="auto"/>
        <w:right w:val="none" w:sz="0" w:space="0" w:color="auto"/>
      </w:divBdr>
    </w:div>
    <w:div w:id="1033455912">
      <w:bodyDiv w:val="1"/>
      <w:marLeft w:val="0"/>
      <w:marRight w:val="0"/>
      <w:marTop w:val="0"/>
      <w:marBottom w:val="0"/>
      <w:divBdr>
        <w:top w:val="none" w:sz="0" w:space="0" w:color="auto"/>
        <w:left w:val="none" w:sz="0" w:space="0" w:color="auto"/>
        <w:bottom w:val="none" w:sz="0" w:space="0" w:color="auto"/>
        <w:right w:val="none" w:sz="0" w:space="0" w:color="auto"/>
      </w:divBdr>
    </w:div>
    <w:div w:id="1034308788">
      <w:bodyDiv w:val="1"/>
      <w:marLeft w:val="0"/>
      <w:marRight w:val="0"/>
      <w:marTop w:val="0"/>
      <w:marBottom w:val="0"/>
      <w:divBdr>
        <w:top w:val="none" w:sz="0" w:space="0" w:color="auto"/>
        <w:left w:val="none" w:sz="0" w:space="0" w:color="auto"/>
        <w:bottom w:val="none" w:sz="0" w:space="0" w:color="auto"/>
        <w:right w:val="none" w:sz="0" w:space="0" w:color="auto"/>
      </w:divBdr>
    </w:div>
    <w:div w:id="1045326981">
      <w:bodyDiv w:val="1"/>
      <w:marLeft w:val="0"/>
      <w:marRight w:val="0"/>
      <w:marTop w:val="0"/>
      <w:marBottom w:val="0"/>
      <w:divBdr>
        <w:top w:val="none" w:sz="0" w:space="0" w:color="auto"/>
        <w:left w:val="none" w:sz="0" w:space="0" w:color="auto"/>
        <w:bottom w:val="none" w:sz="0" w:space="0" w:color="auto"/>
        <w:right w:val="none" w:sz="0" w:space="0" w:color="auto"/>
      </w:divBdr>
    </w:div>
    <w:div w:id="1045986339">
      <w:bodyDiv w:val="1"/>
      <w:marLeft w:val="0"/>
      <w:marRight w:val="0"/>
      <w:marTop w:val="0"/>
      <w:marBottom w:val="0"/>
      <w:divBdr>
        <w:top w:val="none" w:sz="0" w:space="0" w:color="auto"/>
        <w:left w:val="none" w:sz="0" w:space="0" w:color="auto"/>
        <w:bottom w:val="none" w:sz="0" w:space="0" w:color="auto"/>
        <w:right w:val="none" w:sz="0" w:space="0" w:color="auto"/>
      </w:divBdr>
    </w:div>
    <w:div w:id="1074202481">
      <w:bodyDiv w:val="1"/>
      <w:marLeft w:val="0"/>
      <w:marRight w:val="0"/>
      <w:marTop w:val="0"/>
      <w:marBottom w:val="0"/>
      <w:divBdr>
        <w:top w:val="none" w:sz="0" w:space="0" w:color="auto"/>
        <w:left w:val="none" w:sz="0" w:space="0" w:color="auto"/>
        <w:bottom w:val="none" w:sz="0" w:space="0" w:color="auto"/>
        <w:right w:val="none" w:sz="0" w:space="0" w:color="auto"/>
      </w:divBdr>
    </w:div>
    <w:div w:id="1076127725">
      <w:bodyDiv w:val="1"/>
      <w:marLeft w:val="0"/>
      <w:marRight w:val="0"/>
      <w:marTop w:val="0"/>
      <w:marBottom w:val="0"/>
      <w:divBdr>
        <w:top w:val="none" w:sz="0" w:space="0" w:color="auto"/>
        <w:left w:val="none" w:sz="0" w:space="0" w:color="auto"/>
        <w:bottom w:val="none" w:sz="0" w:space="0" w:color="auto"/>
        <w:right w:val="none" w:sz="0" w:space="0" w:color="auto"/>
      </w:divBdr>
    </w:div>
    <w:div w:id="1080907984">
      <w:bodyDiv w:val="1"/>
      <w:marLeft w:val="0"/>
      <w:marRight w:val="0"/>
      <w:marTop w:val="0"/>
      <w:marBottom w:val="0"/>
      <w:divBdr>
        <w:top w:val="none" w:sz="0" w:space="0" w:color="auto"/>
        <w:left w:val="none" w:sz="0" w:space="0" w:color="auto"/>
        <w:bottom w:val="none" w:sz="0" w:space="0" w:color="auto"/>
        <w:right w:val="none" w:sz="0" w:space="0" w:color="auto"/>
      </w:divBdr>
    </w:div>
    <w:div w:id="1083914268">
      <w:bodyDiv w:val="1"/>
      <w:marLeft w:val="0"/>
      <w:marRight w:val="0"/>
      <w:marTop w:val="0"/>
      <w:marBottom w:val="0"/>
      <w:divBdr>
        <w:top w:val="none" w:sz="0" w:space="0" w:color="auto"/>
        <w:left w:val="none" w:sz="0" w:space="0" w:color="auto"/>
        <w:bottom w:val="none" w:sz="0" w:space="0" w:color="auto"/>
        <w:right w:val="none" w:sz="0" w:space="0" w:color="auto"/>
      </w:divBdr>
    </w:div>
    <w:div w:id="1095512419">
      <w:bodyDiv w:val="1"/>
      <w:marLeft w:val="0"/>
      <w:marRight w:val="0"/>
      <w:marTop w:val="0"/>
      <w:marBottom w:val="0"/>
      <w:divBdr>
        <w:top w:val="none" w:sz="0" w:space="0" w:color="auto"/>
        <w:left w:val="none" w:sz="0" w:space="0" w:color="auto"/>
        <w:bottom w:val="none" w:sz="0" w:space="0" w:color="auto"/>
        <w:right w:val="none" w:sz="0" w:space="0" w:color="auto"/>
      </w:divBdr>
      <w:divsChild>
        <w:div w:id="1496798487">
          <w:marLeft w:val="0"/>
          <w:marRight w:val="0"/>
          <w:marTop w:val="0"/>
          <w:marBottom w:val="0"/>
          <w:divBdr>
            <w:top w:val="none" w:sz="0" w:space="0" w:color="auto"/>
            <w:left w:val="none" w:sz="0" w:space="0" w:color="auto"/>
            <w:bottom w:val="none" w:sz="0" w:space="0" w:color="auto"/>
            <w:right w:val="none" w:sz="0" w:space="0" w:color="auto"/>
          </w:divBdr>
        </w:div>
        <w:div w:id="1839032324">
          <w:marLeft w:val="0"/>
          <w:marRight w:val="0"/>
          <w:marTop w:val="0"/>
          <w:marBottom w:val="0"/>
          <w:divBdr>
            <w:top w:val="none" w:sz="0" w:space="0" w:color="auto"/>
            <w:left w:val="none" w:sz="0" w:space="0" w:color="auto"/>
            <w:bottom w:val="none" w:sz="0" w:space="0" w:color="auto"/>
            <w:right w:val="none" w:sz="0" w:space="0" w:color="auto"/>
          </w:divBdr>
        </w:div>
        <w:div w:id="162428915">
          <w:marLeft w:val="0"/>
          <w:marRight w:val="0"/>
          <w:marTop w:val="0"/>
          <w:marBottom w:val="0"/>
          <w:divBdr>
            <w:top w:val="none" w:sz="0" w:space="0" w:color="auto"/>
            <w:left w:val="none" w:sz="0" w:space="0" w:color="auto"/>
            <w:bottom w:val="none" w:sz="0" w:space="0" w:color="auto"/>
            <w:right w:val="none" w:sz="0" w:space="0" w:color="auto"/>
          </w:divBdr>
        </w:div>
        <w:div w:id="1478063999">
          <w:marLeft w:val="0"/>
          <w:marRight w:val="0"/>
          <w:marTop w:val="0"/>
          <w:marBottom w:val="0"/>
          <w:divBdr>
            <w:top w:val="none" w:sz="0" w:space="0" w:color="auto"/>
            <w:left w:val="none" w:sz="0" w:space="0" w:color="auto"/>
            <w:bottom w:val="none" w:sz="0" w:space="0" w:color="auto"/>
            <w:right w:val="none" w:sz="0" w:space="0" w:color="auto"/>
          </w:divBdr>
        </w:div>
        <w:div w:id="1580561447">
          <w:marLeft w:val="0"/>
          <w:marRight w:val="0"/>
          <w:marTop w:val="0"/>
          <w:marBottom w:val="0"/>
          <w:divBdr>
            <w:top w:val="none" w:sz="0" w:space="0" w:color="auto"/>
            <w:left w:val="none" w:sz="0" w:space="0" w:color="auto"/>
            <w:bottom w:val="none" w:sz="0" w:space="0" w:color="auto"/>
            <w:right w:val="none" w:sz="0" w:space="0" w:color="auto"/>
          </w:divBdr>
        </w:div>
        <w:div w:id="965698306">
          <w:marLeft w:val="0"/>
          <w:marRight w:val="0"/>
          <w:marTop w:val="0"/>
          <w:marBottom w:val="0"/>
          <w:divBdr>
            <w:top w:val="none" w:sz="0" w:space="0" w:color="auto"/>
            <w:left w:val="none" w:sz="0" w:space="0" w:color="auto"/>
            <w:bottom w:val="none" w:sz="0" w:space="0" w:color="auto"/>
            <w:right w:val="none" w:sz="0" w:space="0" w:color="auto"/>
          </w:divBdr>
        </w:div>
        <w:div w:id="1814370666">
          <w:marLeft w:val="0"/>
          <w:marRight w:val="0"/>
          <w:marTop w:val="0"/>
          <w:marBottom w:val="0"/>
          <w:divBdr>
            <w:top w:val="none" w:sz="0" w:space="0" w:color="auto"/>
            <w:left w:val="none" w:sz="0" w:space="0" w:color="auto"/>
            <w:bottom w:val="none" w:sz="0" w:space="0" w:color="auto"/>
            <w:right w:val="none" w:sz="0" w:space="0" w:color="auto"/>
          </w:divBdr>
        </w:div>
        <w:div w:id="254019375">
          <w:marLeft w:val="0"/>
          <w:marRight w:val="0"/>
          <w:marTop w:val="0"/>
          <w:marBottom w:val="0"/>
          <w:divBdr>
            <w:top w:val="none" w:sz="0" w:space="0" w:color="auto"/>
            <w:left w:val="none" w:sz="0" w:space="0" w:color="auto"/>
            <w:bottom w:val="none" w:sz="0" w:space="0" w:color="auto"/>
            <w:right w:val="none" w:sz="0" w:space="0" w:color="auto"/>
          </w:divBdr>
        </w:div>
        <w:div w:id="635263409">
          <w:marLeft w:val="0"/>
          <w:marRight w:val="0"/>
          <w:marTop w:val="0"/>
          <w:marBottom w:val="0"/>
          <w:divBdr>
            <w:top w:val="none" w:sz="0" w:space="0" w:color="auto"/>
            <w:left w:val="none" w:sz="0" w:space="0" w:color="auto"/>
            <w:bottom w:val="none" w:sz="0" w:space="0" w:color="auto"/>
            <w:right w:val="none" w:sz="0" w:space="0" w:color="auto"/>
          </w:divBdr>
        </w:div>
        <w:div w:id="2002808977">
          <w:marLeft w:val="0"/>
          <w:marRight w:val="0"/>
          <w:marTop w:val="0"/>
          <w:marBottom w:val="0"/>
          <w:divBdr>
            <w:top w:val="none" w:sz="0" w:space="0" w:color="auto"/>
            <w:left w:val="none" w:sz="0" w:space="0" w:color="auto"/>
            <w:bottom w:val="none" w:sz="0" w:space="0" w:color="auto"/>
            <w:right w:val="none" w:sz="0" w:space="0" w:color="auto"/>
          </w:divBdr>
        </w:div>
        <w:div w:id="191840839">
          <w:marLeft w:val="0"/>
          <w:marRight w:val="0"/>
          <w:marTop w:val="0"/>
          <w:marBottom w:val="0"/>
          <w:divBdr>
            <w:top w:val="none" w:sz="0" w:space="0" w:color="auto"/>
            <w:left w:val="none" w:sz="0" w:space="0" w:color="auto"/>
            <w:bottom w:val="none" w:sz="0" w:space="0" w:color="auto"/>
            <w:right w:val="none" w:sz="0" w:space="0" w:color="auto"/>
          </w:divBdr>
        </w:div>
        <w:div w:id="740326851">
          <w:marLeft w:val="0"/>
          <w:marRight w:val="0"/>
          <w:marTop w:val="0"/>
          <w:marBottom w:val="0"/>
          <w:divBdr>
            <w:top w:val="none" w:sz="0" w:space="0" w:color="auto"/>
            <w:left w:val="none" w:sz="0" w:space="0" w:color="auto"/>
            <w:bottom w:val="none" w:sz="0" w:space="0" w:color="auto"/>
            <w:right w:val="none" w:sz="0" w:space="0" w:color="auto"/>
          </w:divBdr>
        </w:div>
        <w:div w:id="1253201759">
          <w:marLeft w:val="0"/>
          <w:marRight w:val="0"/>
          <w:marTop w:val="0"/>
          <w:marBottom w:val="0"/>
          <w:divBdr>
            <w:top w:val="none" w:sz="0" w:space="0" w:color="auto"/>
            <w:left w:val="none" w:sz="0" w:space="0" w:color="auto"/>
            <w:bottom w:val="none" w:sz="0" w:space="0" w:color="auto"/>
            <w:right w:val="none" w:sz="0" w:space="0" w:color="auto"/>
          </w:divBdr>
        </w:div>
        <w:div w:id="1771586558">
          <w:marLeft w:val="0"/>
          <w:marRight w:val="0"/>
          <w:marTop w:val="0"/>
          <w:marBottom w:val="0"/>
          <w:divBdr>
            <w:top w:val="none" w:sz="0" w:space="0" w:color="auto"/>
            <w:left w:val="none" w:sz="0" w:space="0" w:color="auto"/>
            <w:bottom w:val="none" w:sz="0" w:space="0" w:color="auto"/>
            <w:right w:val="none" w:sz="0" w:space="0" w:color="auto"/>
          </w:divBdr>
        </w:div>
        <w:div w:id="290677259">
          <w:marLeft w:val="0"/>
          <w:marRight w:val="0"/>
          <w:marTop w:val="0"/>
          <w:marBottom w:val="0"/>
          <w:divBdr>
            <w:top w:val="none" w:sz="0" w:space="0" w:color="auto"/>
            <w:left w:val="none" w:sz="0" w:space="0" w:color="auto"/>
            <w:bottom w:val="none" w:sz="0" w:space="0" w:color="auto"/>
            <w:right w:val="none" w:sz="0" w:space="0" w:color="auto"/>
          </w:divBdr>
        </w:div>
        <w:div w:id="1709839908">
          <w:marLeft w:val="0"/>
          <w:marRight w:val="0"/>
          <w:marTop w:val="0"/>
          <w:marBottom w:val="0"/>
          <w:divBdr>
            <w:top w:val="none" w:sz="0" w:space="0" w:color="auto"/>
            <w:left w:val="none" w:sz="0" w:space="0" w:color="auto"/>
            <w:bottom w:val="none" w:sz="0" w:space="0" w:color="auto"/>
            <w:right w:val="none" w:sz="0" w:space="0" w:color="auto"/>
          </w:divBdr>
        </w:div>
        <w:div w:id="1762598853">
          <w:marLeft w:val="0"/>
          <w:marRight w:val="0"/>
          <w:marTop w:val="0"/>
          <w:marBottom w:val="0"/>
          <w:divBdr>
            <w:top w:val="none" w:sz="0" w:space="0" w:color="auto"/>
            <w:left w:val="none" w:sz="0" w:space="0" w:color="auto"/>
            <w:bottom w:val="none" w:sz="0" w:space="0" w:color="auto"/>
            <w:right w:val="none" w:sz="0" w:space="0" w:color="auto"/>
          </w:divBdr>
        </w:div>
        <w:div w:id="1706516894">
          <w:marLeft w:val="0"/>
          <w:marRight w:val="0"/>
          <w:marTop w:val="0"/>
          <w:marBottom w:val="0"/>
          <w:divBdr>
            <w:top w:val="none" w:sz="0" w:space="0" w:color="auto"/>
            <w:left w:val="none" w:sz="0" w:space="0" w:color="auto"/>
            <w:bottom w:val="none" w:sz="0" w:space="0" w:color="auto"/>
            <w:right w:val="none" w:sz="0" w:space="0" w:color="auto"/>
          </w:divBdr>
        </w:div>
        <w:div w:id="432434295">
          <w:marLeft w:val="0"/>
          <w:marRight w:val="0"/>
          <w:marTop w:val="0"/>
          <w:marBottom w:val="0"/>
          <w:divBdr>
            <w:top w:val="none" w:sz="0" w:space="0" w:color="auto"/>
            <w:left w:val="none" w:sz="0" w:space="0" w:color="auto"/>
            <w:bottom w:val="none" w:sz="0" w:space="0" w:color="auto"/>
            <w:right w:val="none" w:sz="0" w:space="0" w:color="auto"/>
          </w:divBdr>
        </w:div>
        <w:div w:id="673799906">
          <w:marLeft w:val="0"/>
          <w:marRight w:val="0"/>
          <w:marTop w:val="0"/>
          <w:marBottom w:val="0"/>
          <w:divBdr>
            <w:top w:val="none" w:sz="0" w:space="0" w:color="auto"/>
            <w:left w:val="none" w:sz="0" w:space="0" w:color="auto"/>
            <w:bottom w:val="none" w:sz="0" w:space="0" w:color="auto"/>
            <w:right w:val="none" w:sz="0" w:space="0" w:color="auto"/>
          </w:divBdr>
        </w:div>
        <w:div w:id="929041225">
          <w:marLeft w:val="0"/>
          <w:marRight w:val="0"/>
          <w:marTop w:val="0"/>
          <w:marBottom w:val="0"/>
          <w:divBdr>
            <w:top w:val="none" w:sz="0" w:space="0" w:color="auto"/>
            <w:left w:val="none" w:sz="0" w:space="0" w:color="auto"/>
            <w:bottom w:val="none" w:sz="0" w:space="0" w:color="auto"/>
            <w:right w:val="none" w:sz="0" w:space="0" w:color="auto"/>
          </w:divBdr>
        </w:div>
        <w:div w:id="2012633760">
          <w:marLeft w:val="0"/>
          <w:marRight w:val="0"/>
          <w:marTop w:val="0"/>
          <w:marBottom w:val="0"/>
          <w:divBdr>
            <w:top w:val="none" w:sz="0" w:space="0" w:color="auto"/>
            <w:left w:val="none" w:sz="0" w:space="0" w:color="auto"/>
            <w:bottom w:val="none" w:sz="0" w:space="0" w:color="auto"/>
            <w:right w:val="none" w:sz="0" w:space="0" w:color="auto"/>
          </w:divBdr>
        </w:div>
        <w:div w:id="1107650868">
          <w:marLeft w:val="0"/>
          <w:marRight w:val="0"/>
          <w:marTop w:val="0"/>
          <w:marBottom w:val="0"/>
          <w:divBdr>
            <w:top w:val="none" w:sz="0" w:space="0" w:color="auto"/>
            <w:left w:val="none" w:sz="0" w:space="0" w:color="auto"/>
            <w:bottom w:val="none" w:sz="0" w:space="0" w:color="auto"/>
            <w:right w:val="none" w:sz="0" w:space="0" w:color="auto"/>
          </w:divBdr>
        </w:div>
        <w:div w:id="191115442">
          <w:marLeft w:val="0"/>
          <w:marRight w:val="0"/>
          <w:marTop w:val="0"/>
          <w:marBottom w:val="0"/>
          <w:divBdr>
            <w:top w:val="none" w:sz="0" w:space="0" w:color="auto"/>
            <w:left w:val="none" w:sz="0" w:space="0" w:color="auto"/>
            <w:bottom w:val="none" w:sz="0" w:space="0" w:color="auto"/>
            <w:right w:val="none" w:sz="0" w:space="0" w:color="auto"/>
          </w:divBdr>
        </w:div>
        <w:div w:id="734856564">
          <w:marLeft w:val="0"/>
          <w:marRight w:val="0"/>
          <w:marTop w:val="0"/>
          <w:marBottom w:val="0"/>
          <w:divBdr>
            <w:top w:val="none" w:sz="0" w:space="0" w:color="auto"/>
            <w:left w:val="none" w:sz="0" w:space="0" w:color="auto"/>
            <w:bottom w:val="none" w:sz="0" w:space="0" w:color="auto"/>
            <w:right w:val="none" w:sz="0" w:space="0" w:color="auto"/>
          </w:divBdr>
        </w:div>
        <w:div w:id="1020207079">
          <w:marLeft w:val="0"/>
          <w:marRight w:val="0"/>
          <w:marTop w:val="0"/>
          <w:marBottom w:val="0"/>
          <w:divBdr>
            <w:top w:val="none" w:sz="0" w:space="0" w:color="auto"/>
            <w:left w:val="none" w:sz="0" w:space="0" w:color="auto"/>
            <w:bottom w:val="none" w:sz="0" w:space="0" w:color="auto"/>
            <w:right w:val="none" w:sz="0" w:space="0" w:color="auto"/>
          </w:divBdr>
        </w:div>
        <w:div w:id="72776923">
          <w:marLeft w:val="0"/>
          <w:marRight w:val="0"/>
          <w:marTop w:val="0"/>
          <w:marBottom w:val="0"/>
          <w:divBdr>
            <w:top w:val="none" w:sz="0" w:space="0" w:color="auto"/>
            <w:left w:val="none" w:sz="0" w:space="0" w:color="auto"/>
            <w:bottom w:val="none" w:sz="0" w:space="0" w:color="auto"/>
            <w:right w:val="none" w:sz="0" w:space="0" w:color="auto"/>
          </w:divBdr>
        </w:div>
        <w:div w:id="2059275872">
          <w:marLeft w:val="0"/>
          <w:marRight w:val="0"/>
          <w:marTop w:val="0"/>
          <w:marBottom w:val="0"/>
          <w:divBdr>
            <w:top w:val="none" w:sz="0" w:space="0" w:color="auto"/>
            <w:left w:val="none" w:sz="0" w:space="0" w:color="auto"/>
            <w:bottom w:val="none" w:sz="0" w:space="0" w:color="auto"/>
            <w:right w:val="none" w:sz="0" w:space="0" w:color="auto"/>
          </w:divBdr>
        </w:div>
        <w:div w:id="1938977301">
          <w:marLeft w:val="0"/>
          <w:marRight w:val="0"/>
          <w:marTop w:val="0"/>
          <w:marBottom w:val="0"/>
          <w:divBdr>
            <w:top w:val="none" w:sz="0" w:space="0" w:color="auto"/>
            <w:left w:val="none" w:sz="0" w:space="0" w:color="auto"/>
            <w:bottom w:val="none" w:sz="0" w:space="0" w:color="auto"/>
            <w:right w:val="none" w:sz="0" w:space="0" w:color="auto"/>
          </w:divBdr>
        </w:div>
        <w:div w:id="1145779954">
          <w:marLeft w:val="0"/>
          <w:marRight w:val="0"/>
          <w:marTop w:val="0"/>
          <w:marBottom w:val="0"/>
          <w:divBdr>
            <w:top w:val="none" w:sz="0" w:space="0" w:color="auto"/>
            <w:left w:val="none" w:sz="0" w:space="0" w:color="auto"/>
            <w:bottom w:val="none" w:sz="0" w:space="0" w:color="auto"/>
            <w:right w:val="none" w:sz="0" w:space="0" w:color="auto"/>
          </w:divBdr>
        </w:div>
        <w:div w:id="1995525855">
          <w:marLeft w:val="0"/>
          <w:marRight w:val="0"/>
          <w:marTop w:val="0"/>
          <w:marBottom w:val="0"/>
          <w:divBdr>
            <w:top w:val="none" w:sz="0" w:space="0" w:color="auto"/>
            <w:left w:val="none" w:sz="0" w:space="0" w:color="auto"/>
            <w:bottom w:val="none" w:sz="0" w:space="0" w:color="auto"/>
            <w:right w:val="none" w:sz="0" w:space="0" w:color="auto"/>
          </w:divBdr>
        </w:div>
        <w:div w:id="1667436826">
          <w:marLeft w:val="0"/>
          <w:marRight w:val="0"/>
          <w:marTop w:val="0"/>
          <w:marBottom w:val="0"/>
          <w:divBdr>
            <w:top w:val="none" w:sz="0" w:space="0" w:color="auto"/>
            <w:left w:val="none" w:sz="0" w:space="0" w:color="auto"/>
            <w:bottom w:val="none" w:sz="0" w:space="0" w:color="auto"/>
            <w:right w:val="none" w:sz="0" w:space="0" w:color="auto"/>
          </w:divBdr>
        </w:div>
        <w:div w:id="617298896">
          <w:marLeft w:val="0"/>
          <w:marRight w:val="0"/>
          <w:marTop w:val="0"/>
          <w:marBottom w:val="0"/>
          <w:divBdr>
            <w:top w:val="none" w:sz="0" w:space="0" w:color="auto"/>
            <w:left w:val="none" w:sz="0" w:space="0" w:color="auto"/>
            <w:bottom w:val="none" w:sz="0" w:space="0" w:color="auto"/>
            <w:right w:val="none" w:sz="0" w:space="0" w:color="auto"/>
          </w:divBdr>
        </w:div>
        <w:div w:id="671029504">
          <w:marLeft w:val="0"/>
          <w:marRight w:val="0"/>
          <w:marTop w:val="0"/>
          <w:marBottom w:val="0"/>
          <w:divBdr>
            <w:top w:val="none" w:sz="0" w:space="0" w:color="auto"/>
            <w:left w:val="none" w:sz="0" w:space="0" w:color="auto"/>
            <w:bottom w:val="none" w:sz="0" w:space="0" w:color="auto"/>
            <w:right w:val="none" w:sz="0" w:space="0" w:color="auto"/>
          </w:divBdr>
        </w:div>
        <w:div w:id="747388239">
          <w:marLeft w:val="0"/>
          <w:marRight w:val="0"/>
          <w:marTop w:val="0"/>
          <w:marBottom w:val="0"/>
          <w:divBdr>
            <w:top w:val="none" w:sz="0" w:space="0" w:color="auto"/>
            <w:left w:val="none" w:sz="0" w:space="0" w:color="auto"/>
            <w:bottom w:val="none" w:sz="0" w:space="0" w:color="auto"/>
            <w:right w:val="none" w:sz="0" w:space="0" w:color="auto"/>
          </w:divBdr>
        </w:div>
        <w:div w:id="692078670">
          <w:marLeft w:val="0"/>
          <w:marRight w:val="0"/>
          <w:marTop w:val="0"/>
          <w:marBottom w:val="0"/>
          <w:divBdr>
            <w:top w:val="none" w:sz="0" w:space="0" w:color="auto"/>
            <w:left w:val="none" w:sz="0" w:space="0" w:color="auto"/>
            <w:bottom w:val="none" w:sz="0" w:space="0" w:color="auto"/>
            <w:right w:val="none" w:sz="0" w:space="0" w:color="auto"/>
          </w:divBdr>
        </w:div>
        <w:div w:id="1783647078">
          <w:marLeft w:val="0"/>
          <w:marRight w:val="0"/>
          <w:marTop w:val="0"/>
          <w:marBottom w:val="0"/>
          <w:divBdr>
            <w:top w:val="none" w:sz="0" w:space="0" w:color="auto"/>
            <w:left w:val="none" w:sz="0" w:space="0" w:color="auto"/>
            <w:bottom w:val="none" w:sz="0" w:space="0" w:color="auto"/>
            <w:right w:val="none" w:sz="0" w:space="0" w:color="auto"/>
          </w:divBdr>
        </w:div>
        <w:div w:id="513419875">
          <w:marLeft w:val="0"/>
          <w:marRight w:val="0"/>
          <w:marTop w:val="0"/>
          <w:marBottom w:val="0"/>
          <w:divBdr>
            <w:top w:val="none" w:sz="0" w:space="0" w:color="auto"/>
            <w:left w:val="none" w:sz="0" w:space="0" w:color="auto"/>
            <w:bottom w:val="none" w:sz="0" w:space="0" w:color="auto"/>
            <w:right w:val="none" w:sz="0" w:space="0" w:color="auto"/>
          </w:divBdr>
        </w:div>
        <w:div w:id="516844848">
          <w:marLeft w:val="0"/>
          <w:marRight w:val="0"/>
          <w:marTop w:val="0"/>
          <w:marBottom w:val="0"/>
          <w:divBdr>
            <w:top w:val="none" w:sz="0" w:space="0" w:color="auto"/>
            <w:left w:val="none" w:sz="0" w:space="0" w:color="auto"/>
            <w:bottom w:val="none" w:sz="0" w:space="0" w:color="auto"/>
            <w:right w:val="none" w:sz="0" w:space="0" w:color="auto"/>
          </w:divBdr>
        </w:div>
        <w:div w:id="79179295">
          <w:marLeft w:val="0"/>
          <w:marRight w:val="0"/>
          <w:marTop w:val="0"/>
          <w:marBottom w:val="0"/>
          <w:divBdr>
            <w:top w:val="none" w:sz="0" w:space="0" w:color="auto"/>
            <w:left w:val="none" w:sz="0" w:space="0" w:color="auto"/>
            <w:bottom w:val="none" w:sz="0" w:space="0" w:color="auto"/>
            <w:right w:val="none" w:sz="0" w:space="0" w:color="auto"/>
          </w:divBdr>
        </w:div>
        <w:div w:id="1972393963">
          <w:marLeft w:val="0"/>
          <w:marRight w:val="0"/>
          <w:marTop w:val="0"/>
          <w:marBottom w:val="0"/>
          <w:divBdr>
            <w:top w:val="none" w:sz="0" w:space="0" w:color="auto"/>
            <w:left w:val="none" w:sz="0" w:space="0" w:color="auto"/>
            <w:bottom w:val="none" w:sz="0" w:space="0" w:color="auto"/>
            <w:right w:val="none" w:sz="0" w:space="0" w:color="auto"/>
          </w:divBdr>
        </w:div>
        <w:div w:id="74015780">
          <w:marLeft w:val="0"/>
          <w:marRight w:val="0"/>
          <w:marTop w:val="0"/>
          <w:marBottom w:val="0"/>
          <w:divBdr>
            <w:top w:val="none" w:sz="0" w:space="0" w:color="auto"/>
            <w:left w:val="none" w:sz="0" w:space="0" w:color="auto"/>
            <w:bottom w:val="none" w:sz="0" w:space="0" w:color="auto"/>
            <w:right w:val="none" w:sz="0" w:space="0" w:color="auto"/>
          </w:divBdr>
        </w:div>
        <w:div w:id="1416629961">
          <w:marLeft w:val="0"/>
          <w:marRight w:val="0"/>
          <w:marTop w:val="0"/>
          <w:marBottom w:val="0"/>
          <w:divBdr>
            <w:top w:val="none" w:sz="0" w:space="0" w:color="auto"/>
            <w:left w:val="none" w:sz="0" w:space="0" w:color="auto"/>
            <w:bottom w:val="none" w:sz="0" w:space="0" w:color="auto"/>
            <w:right w:val="none" w:sz="0" w:space="0" w:color="auto"/>
          </w:divBdr>
        </w:div>
        <w:div w:id="862286816">
          <w:marLeft w:val="0"/>
          <w:marRight w:val="0"/>
          <w:marTop w:val="0"/>
          <w:marBottom w:val="0"/>
          <w:divBdr>
            <w:top w:val="none" w:sz="0" w:space="0" w:color="auto"/>
            <w:left w:val="none" w:sz="0" w:space="0" w:color="auto"/>
            <w:bottom w:val="none" w:sz="0" w:space="0" w:color="auto"/>
            <w:right w:val="none" w:sz="0" w:space="0" w:color="auto"/>
          </w:divBdr>
        </w:div>
        <w:div w:id="126171582">
          <w:marLeft w:val="0"/>
          <w:marRight w:val="0"/>
          <w:marTop w:val="0"/>
          <w:marBottom w:val="0"/>
          <w:divBdr>
            <w:top w:val="none" w:sz="0" w:space="0" w:color="auto"/>
            <w:left w:val="none" w:sz="0" w:space="0" w:color="auto"/>
            <w:bottom w:val="none" w:sz="0" w:space="0" w:color="auto"/>
            <w:right w:val="none" w:sz="0" w:space="0" w:color="auto"/>
          </w:divBdr>
        </w:div>
        <w:div w:id="1008287245">
          <w:marLeft w:val="0"/>
          <w:marRight w:val="0"/>
          <w:marTop w:val="0"/>
          <w:marBottom w:val="0"/>
          <w:divBdr>
            <w:top w:val="none" w:sz="0" w:space="0" w:color="auto"/>
            <w:left w:val="none" w:sz="0" w:space="0" w:color="auto"/>
            <w:bottom w:val="none" w:sz="0" w:space="0" w:color="auto"/>
            <w:right w:val="none" w:sz="0" w:space="0" w:color="auto"/>
          </w:divBdr>
        </w:div>
        <w:div w:id="118227552">
          <w:marLeft w:val="0"/>
          <w:marRight w:val="0"/>
          <w:marTop w:val="0"/>
          <w:marBottom w:val="0"/>
          <w:divBdr>
            <w:top w:val="none" w:sz="0" w:space="0" w:color="auto"/>
            <w:left w:val="none" w:sz="0" w:space="0" w:color="auto"/>
            <w:bottom w:val="none" w:sz="0" w:space="0" w:color="auto"/>
            <w:right w:val="none" w:sz="0" w:space="0" w:color="auto"/>
          </w:divBdr>
        </w:div>
        <w:div w:id="495731122">
          <w:marLeft w:val="0"/>
          <w:marRight w:val="0"/>
          <w:marTop w:val="0"/>
          <w:marBottom w:val="0"/>
          <w:divBdr>
            <w:top w:val="none" w:sz="0" w:space="0" w:color="auto"/>
            <w:left w:val="none" w:sz="0" w:space="0" w:color="auto"/>
            <w:bottom w:val="none" w:sz="0" w:space="0" w:color="auto"/>
            <w:right w:val="none" w:sz="0" w:space="0" w:color="auto"/>
          </w:divBdr>
        </w:div>
        <w:div w:id="1412434026">
          <w:marLeft w:val="0"/>
          <w:marRight w:val="0"/>
          <w:marTop w:val="0"/>
          <w:marBottom w:val="0"/>
          <w:divBdr>
            <w:top w:val="none" w:sz="0" w:space="0" w:color="auto"/>
            <w:left w:val="none" w:sz="0" w:space="0" w:color="auto"/>
            <w:bottom w:val="none" w:sz="0" w:space="0" w:color="auto"/>
            <w:right w:val="none" w:sz="0" w:space="0" w:color="auto"/>
          </w:divBdr>
        </w:div>
        <w:div w:id="1724985089">
          <w:marLeft w:val="0"/>
          <w:marRight w:val="0"/>
          <w:marTop w:val="0"/>
          <w:marBottom w:val="0"/>
          <w:divBdr>
            <w:top w:val="none" w:sz="0" w:space="0" w:color="auto"/>
            <w:left w:val="none" w:sz="0" w:space="0" w:color="auto"/>
            <w:bottom w:val="none" w:sz="0" w:space="0" w:color="auto"/>
            <w:right w:val="none" w:sz="0" w:space="0" w:color="auto"/>
          </w:divBdr>
        </w:div>
      </w:divsChild>
    </w:div>
    <w:div w:id="1119838455">
      <w:bodyDiv w:val="1"/>
      <w:marLeft w:val="0"/>
      <w:marRight w:val="0"/>
      <w:marTop w:val="0"/>
      <w:marBottom w:val="0"/>
      <w:divBdr>
        <w:top w:val="none" w:sz="0" w:space="0" w:color="auto"/>
        <w:left w:val="none" w:sz="0" w:space="0" w:color="auto"/>
        <w:bottom w:val="none" w:sz="0" w:space="0" w:color="auto"/>
        <w:right w:val="none" w:sz="0" w:space="0" w:color="auto"/>
      </w:divBdr>
    </w:div>
    <w:div w:id="1133249517">
      <w:bodyDiv w:val="1"/>
      <w:marLeft w:val="0"/>
      <w:marRight w:val="0"/>
      <w:marTop w:val="0"/>
      <w:marBottom w:val="0"/>
      <w:divBdr>
        <w:top w:val="none" w:sz="0" w:space="0" w:color="auto"/>
        <w:left w:val="none" w:sz="0" w:space="0" w:color="auto"/>
        <w:bottom w:val="none" w:sz="0" w:space="0" w:color="auto"/>
        <w:right w:val="none" w:sz="0" w:space="0" w:color="auto"/>
      </w:divBdr>
    </w:div>
    <w:div w:id="1171215015">
      <w:bodyDiv w:val="1"/>
      <w:marLeft w:val="0"/>
      <w:marRight w:val="0"/>
      <w:marTop w:val="0"/>
      <w:marBottom w:val="0"/>
      <w:divBdr>
        <w:top w:val="none" w:sz="0" w:space="0" w:color="auto"/>
        <w:left w:val="none" w:sz="0" w:space="0" w:color="auto"/>
        <w:bottom w:val="none" w:sz="0" w:space="0" w:color="auto"/>
        <w:right w:val="none" w:sz="0" w:space="0" w:color="auto"/>
      </w:divBdr>
    </w:div>
    <w:div w:id="1221483047">
      <w:bodyDiv w:val="1"/>
      <w:marLeft w:val="0"/>
      <w:marRight w:val="0"/>
      <w:marTop w:val="0"/>
      <w:marBottom w:val="0"/>
      <w:divBdr>
        <w:top w:val="none" w:sz="0" w:space="0" w:color="auto"/>
        <w:left w:val="none" w:sz="0" w:space="0" w:color="auto"/>
        <w:bottom w:val="none" w:sz="0" w:space="0" w:color="auto"/>
        <w:right w:val="none" w:sz="0" w:space="0" w:color="auto"/>
      </w:divBdr>
    </w:div>
    <w:div w:id="1258706993">
      <w:bodyDiv w:val="1"/>
      <w:marLeft w:val="0"/>
      <w:marRight w:val="0"/>
      <w:marTop w:val="0"/>
      <w:marBottom w:val="0"/>
      <w:divBdr>
        <w:top w:val="none" w:sz="0" w:space="0" w:color="auto"/>
        <w:left w:val="none" w:sz="0" w:space="0" w:color="auto"/>
        <w:bottom w:val="none" w:sz="0" w:space="0" w:color="auto"/>
        <w:right w:val="none" w:sz="0" w:space="0" w:color="auto"/>
      </w:divBdr>
    </w:div>
    <w:div w:id="1271859635">
      <w:bodyDiv w:val="1"/>
      <w:marLeft w:val="0"/>
      <w:marRight w:val="0"/>
      <w:marTop w:val="0"/>
      <w:marBottom w:val="0"/>
      <w:divBdr>
        <w:top w:val="none" w:sz="0" w:space="0" w:color="auto"/>
        <w:left w:val="none" w:sz="0" w:space="0" w:color="auto"/>
        <w:bottom w:val="none" w:sz="0" w:space="0" w:color="auto"/>
        <w:right w:val="none" w:sz="0" w:space="0" w:color="auto"/>
      </w:divBdr>
    </w:div>
    <w:div w:id="1278102775">
      <w:bodyDiv w:val="1"/>
      <w:marLeft w:val="0"/>
      <w:marRight w:val="0"/>
      <w:marTop w:val="0"/>
      <w:marBottom w:val="0"/>
      <w:divBdr>
        <w:top w:val="none" w:sz="0" w:space="0" w:color="auto"/>
        <w:left w:val="none" w:sz="0" w:space="0" w:color="auto"/>
        <w:bottom w:val="none" w:sz="0" w:space="0" w:color="auto"/>
        <w:right w:val="none" w:sz="0" w:space="0" w:color="auto"/>
      </w:divBdr>
      <w:divsChild>
        <w:div w:id="1832720021">
          <w:marLeft w:val="0"/>
          <w:marRight w:val="0"/>
          <w:marTop w:val="0"/>
          <w:marBottom w:val="0"/>
          <w:divBdr>
            <w:top w:val="none" w:sz="0" w:space="0" w:color="auto"/>
            <w:left w:val="none" w:sz="0" w:space="0" w:color="auto"/>
            <w:bottom w:val="none" w:sz="0" w:space="0" w:color="auto"/>
            <w:right w:val="none" w:sz="0" w:space="0" w:color="auto"/>
          </w:divBdr>
        </w:div>
        <w:div w:id="1608007549">
          <w:marLeft w:val="0"/>
          <w:marRight w:val="0"/>
          <w:marTop w:val="0"/>
          <w:marBottom w:val="0"/>
          <w:divBdr>
            <w:top w:val="none" w:sz="0" w:space="0" w:color="auto"/>
            <w:left w:val="none" w:sz="0" w:space="0" w:color="auto"/>
            <w:bottom w:val="none" w:sz="0" w:space="0" w:color="auto"/>
            <w:right w:val="none" w:sz="0" w:space="0" w:color="auto"/>
          </w:divBdr>
        </w:div>
        <w:div w:id="1059203663">
          <w:marLeft w:val="0"/>
          <w:marRight w:val="0"/>
          <w:marTop w:val="0"/>
          <w:marBottom w:val="0"/>
          <w:divBdr>
            <w:top w:val="none" w:sz="0" w:space="0" w:color="auto"/>
            <w:left w:val="none" w:sz="0" w:space="0" w:color="auto"/>
            <w:bottom w:val="none" w:sz="0" w:space="0" w:color="auto"/>
            <w:right w:val="none" w:sz="0" w:space="0" w:color="auto"/>
          </w:divBdr>
        </w:div>
        <w:div w:id="1075469734">
          <w:marLeft w:val="0"/>
          <w:marRight w:val="0"/>
          <w:marTop w:val="0"/>
          <w:marBottom w:val="0"/>
          <w:divBdr>
            <w:top w:val="none" w:sz="0" w:space="0" w:color="auto"/>
            <w:left w:val="none" w:sz="0" w:space="0" w:color="auto"/>
            <w:bottom w:val="none" w:sz="0" w:space="0" w:color="auto"/>
            <w:right w:val="none" w:sz="0" w:space="0" w:color="auto"/>
          </w:divBdr>
        </w:div>
      </w:divsChild>
    </w:div>
    <w:div w:id="1285572777">
      <w:bodyDiv w:val="1"/>
      <w:marLeft w:val="0"/>
      <w:marRight w:val="0"/>
      <w:marTop w:val="0"/>
      <w:marBottom w:val="0"/>
      <w:divBdr>
        <w:top w:val="none" w:sz="0" w:space="0" w:color="auto"/>
        <w:left w:val="none" w:sz="0" w:space="0" w:color="auto"/>
        <w:bottom w:val="none" w:sz="0" w:space="0" w:color="auto"/>
        <w:right w:val="none" w:sz="0" w:space="0" w:color="auto"/>
      </w:divBdr>
      <w:divsChild>
        <w:div w:id="982388998">
          <w:marLeft w:val="0"/>
          <w:marRight w:val="0"/>
          <w:marTop w:val="0"/>
          <w:marBottom w:val="0"/>
          <w:divBdr>
            <w:top w:val="none" w:sz="0" w:space="0" w:color="auto"/>
            <w:left w:val="none" w:sz="0" w:space="0" w:color="auto"/>
            <w:bottom w:val="none" w:sz="0" w:space="0" w:color="auto"/>
            <w:right w:val="none" w:sz="0" w:space="0" w:color="auto"/>
          </w:divBdr>
        </w:div>
        <w:div w:id="674385740">
          <w:marLeft w:val="0"/>
          <w:marRight w:val="0"/>
          <w:marTop w:val="0"/>
          <w:marBottom w:val="0"/>
          <w:divBdr>
            <w:top w:val="none" w:sz="0" w:space="0" w:color="auto"/>
            <w:left w:val="none" w:sz="0" w:space="0" w:color="auto"/>
            <w:bottom w:val="none" w:sz="0" w:space="0" w:color="auto"/>
            <w:right w:val="none" w:sz="0" w:space="0" w:color="auto"/>
          </w:divBdr>
        </w:div>
        <w:div w:id="1124231815">
          <w:marLeft w:val="0"/>
          <w:marRight w:val="0"/>
          <w:marTop w:val="0"/>
          <w:marBottom w:val="0"/>
          <w:divBdr>
            <w:top w:val="none" w:sz="0" w:space="0" w:color="auto"/>
            <w:left w:val="none" w:sz="0" w:space="0" w:color="auto"/>
            <w:bottom w:val="none" w:sz="0" w:space="0" w:color="auto"/>
            <w:right w:val="none" w:sz="0" w:space="0" w:color="auto"/>
          </w:divBdr>
        </w:div>
        <w:div w:id="1150485620">
          <w:marLeft w:val="0"/>
          <w:marRight w:val="0"/>
          <w:marTop w:val="0"/>
          <w:marBottom w:val="0"/>
          <w:divBdr>
            <w:top w:val="none" w:sz="0" w:space="0" w:color="auto"/>
            <w:left w:val="none" w:sz="0" w:space="0" w:color="auto"/>
            <w:bottom w:val="none" w:sz="0" w:space="0" w:color="auto"/>
            <w:right w:val="none" w:sz="0" w:space="0" w:color="auto"/>
          </w:divBdr>
        </w:div>
        <w:div w:id="1681740168">
          <w:marLeft w:val="0"/>
          <w:marRight w:val="0"/>
          <w:marTop w:val="0"/>
          <w:marBottom w:val="0"/>
          <w:divBdr>
            <w:top w:val="none" w:sz="0" w:space="0" w:color="auto"/>
            <w:left w:val="none" w:sz="0" w:space="0" w:color="auto"/>
            <w:bottom w:val="none" w:sz="0" w:space="0" w:color="auto"/>
            <w:right w:val="none" w:sz="0" w:space="0" w:color="auto"/>
          </w:divBdr>
        </w:div>
        <w:div w:id="2145346939">
          <w:marLeft w:val="0"/>
          <w:marRight w:val="0"/>
          <w:marTop w:val="0"/>
          <w:marBottom w:val="0"/>
          <w:divBdr>
            <w:top w:val="none" w:sz="0" w:space="0" w:color="auto"/>
            <w:left w:val="none" w:sz="0" w:space="0" w:color="auto"/>
            <w:bottom w:val="none" w:sz="0" w:space="0" w:color="auto"/>
            <w:right w:val="none" w:sz="0" w:space="0" w:color="auto"/>
          </w:divBdr>
        </w:div>
        <w:div w:id="1151680646">
          <w:marLeft w:val="0"/>
          <w:marRight w:val="0"/>
          <w:marTop w:val="0"/>
          <w:marBottom w:val="0"/>
          <w:divBdr>
            <w:top w:val="none" w:sz="0" w:space="0" w:color="auto"/>
            <w:left w:val="none" w:sz="0" w:space="0" w:color="auto"/>
            <w:bottom w:val="none" w:sz="0" w:space="0" w:color="auto"/>
            <w:right w:val="none" w:sz="0" w:space="0" w:color="auto"/>
          </w:divBdr>
        </w:div>
        <w:div w:id="1646622072">
          <w:marLeft w:val="0"/>
          <w:marRight w:val="0"/>
          <w:marTop w:val="0"/>
          <w:marBottom w:val="0"/>
          <w:divBdr>
            <w:top w:val="none" w:sz="0" w:space="0" w:color="auto"/>
            <w:left w:val="none" w:sz="0" w:space="0" w:color="auto"/>
            <w:bottom w:val="none" w:sz="0" w:space="0" w:color="auto"/>
            <w:right w:val="none" w:sz="0" w:space="0" w:color="auto"/>
          </w:divBdr>
        </w:div>
        <w:div w:id="754325776">
          <w:marLeft w:val="0"/>
          <w:marRight w:val="0"/>
          <w:marTop w:val="0"/>
          <w:marBottom w:val="0"/>
          <w:divBdr>
            <w:top w:val="none" w:sz="0" w:space="0" w:color="auto"/>
            <w:left w:val="none" w:sz="0" w:space="0" w:color="auto"/>
            <w:bottom w:val="none" w:sz="0" w:space="0" w:color="auto"/>
            <w:right w:val="none" w:sz="0" w:space="0" w:color="auto"/>
          </w:divBdr>
        </w:div>
        <w:div w:id="420031527">
          <w:marLeft w:val="0"/>
          <w:marRight w:val="0"/>
          <w:marTop w:val="0"/>
          <w:marBottom w:val="0"/>
          <w:divBdr>
            <w:top w:val="none" w:sz="0" w:space="0" w:color="auto"/>
            <w:left w:val="none" w:sz="0" w:space="0" w:color="auto"/>
            <w:bottom w:val="none" w:sz="0" w:space="0" w:color="auto"/>
            <w:right w:val="none" w:sz="0" w:space="0" w:color="auto"/>
          </w:divBdr>
        </w:div>
        <w:div w:id="251550685">
          <w:marLeft w:val="0"/>
          <w:marRight w:val="0"/>
          <w:marTop w:val="0"/>
          <w:marBottom w:val="0"/>
          <w:divBdr>
            <w:top w:val="none" w:sz="0" w:space="0" w:color="auto"/>
            <w:left w:val="none" w:sz="0" w:space="0" w:color="auto"/>
            <w:bottom w:val="none" w:sz="0" w:space="0" w:color="auto"/>
            <w:right w:val="none" w:sz="0" w:space="0" w:color="auto"/>
          </w:divBdr>
        </w:div>
        <w:div w:id="1177572423">
          <w:marLeft w:val="0"/>
          <w:marRight w:val="0"/>
          <w:marTop w:val="0"/>
          <w:marBottom w:val="0"/>
          <w:divBdr>
            <w:top w:val="none" w:sz="0" w:space="0" w:color="auto"/>
            <w:left w:val="none" w:sz="0" w:space="0" w:color="auto"/>
            <w:bottom w:val="none" w:sz="0" w:space="0" w:color="auto"/>
            <w:right w:val="none" w:sz="0" w:space="0" w:color="auto"/>
          </w:divBdr>
        </w:div>
        <w:div w:id="1282303058">
          <w:marLeft w:val="0"/>
          <w:marRight w:val="0"/>
          <w:marTop w:val="0"/>
          <w:marBottom w:val="0"/>
          <w:divBdr>
            <w:top w:val="none" w:sz="0" w:space="0" w:color="auto"/>
            <w:left w:val="none" w:sz="0" w:space="0" w:color="auto"/>
            <w:bottom w:val="none" w:sz="0" w:space="0" w:color="auto"/>
            <w:right w:val="none" w:sz="0" w:space="0" w:color="auto"/>
          </w:divBdr>
        </w:div>
        <w:div w:id="986979979">
          <w:marLeft w:val="0"/>
          <w:marRight w:val="0"/>
          <w:marTop w:val="0"/>
          <w:marBottom w:val="0"/>
          <w:divBdr>
            <w:top w:val="none" w:sz="0" w:space="0" w:color="auto"/>
            <w:left w:val="none" w:sz="0" w:space="0" w:color="auto"/>
            <w:bottom w:val="none" w:sz="0" w:space="0" w:color="auto"/>
            <w:right w:val="none" w:sz="0" w:space="0" w:color="auto"/>
          </w:divBdr>
        </w:div>
        <w:div w:id="1486817788">
          <w:marLeft w:val="0"/>
          <w:marRight w:val="0"/>
          <w:marTop w:val="0"/>
          <w:marBottom w:val="0"/>
          <w:divBdr>
            <w:top w:val="none" w:sz="0" w:space="0" w:color="auto"/>
            <w:left w:val="none" w:sz="0" w:space="0" w:color="auto"/>
            <w:bottom w:val="none" w:sz="0" w:space="0" w:color="auto"/>
            <w:right w:val="none" w:sz="0" w:space="0" w:color="auto"/>
          </w:divBdr>
        </w:div>
        <w:div w:id="225409818">
          <w:marLeft w:val="0"/>
          <w:marRight w:val="0"/>
          <w:marTop w:val="0"/>
          <w:marBottom w:val="0"/>
          <w:divBdr>
            <w:top w:val="none" w:sz="0" w:space="0" w:color="auto"/>
            <w:left w:val="none" w:sz="0" w:space="0" w:color="auto"/>
            <w:bottom w:val="none" w:sz="0" w:space="0" w:color="auto"/>
            <w:right w:val="none" w:sz="0" w:space="0" w:color="auto"/>
          </w:divBdr>
        </w:div>
        <w:div w:id="923996956">
          <w:marLeft w:val="0"/>
          <w:marRight w:val="0"/>
          <w:marTop w:val="0"/>
          <w:marBottom w:val="0"/>
          <w:divBdr>
            <w:top w:val="none" w:sz="0" w:space="0" w:color="auto"/>
            <w:left w:val="none" w:sz="0" w:space="0" w:color="auto"/>
            <w:bottom w:val="none" w:sz="0" w:space="0" w:color="auto"/>
            <w:right w:val="none" w:sz="0" w:space="0" w:color="auto"/>
          </w:divBdr>
        </w:div>
        <w:div w:id="751006175">
          <w:marLeft w:val="0"/>
          <w:marRight w:val="0"/>
          <w:marTop w:val="0"/>
          <w:marBottom w:val="0"/>
          <w:divBdr>
            <w:top w:val="none" w:sz="0" w:space="0" w:color="auto"/>
            <w:left w:val="none" w:sz="0" w:space="0" w:color="auto"/>
            <w:bottom w:val="none" w:sz="0" w:space="0" w:color="auto"/>
            <w:right w:val="none" w:sz="0" w:space="0" w:color="auto"/>
          </w:divBdr>
        </w:div>
        <w:div w:id="390691162">
          <w:marLeft w:val="0"/>
          <w:marRight w:val="0"/>
          <w:marTop w:val="0"/>
          <w:marBottom w:val="0"/>
          <w:divBdr>
            <w:top w:val="none" w:sz="0" w:space="0" w:color="auto"/>
            <w:left w:val="none" w:sz="0" w:space="0" w:color="auto"/>
            <w:bottom w:val="none" w:sz="0" w:space="0" w:color="auto"/>
            <w:right w:val="none" w:sz="0" w:space="0" w:color="auto"/>
          </w:divBdr>
        </w:div>
        <w:div w:id="273369493">
          <w:marLeft w:val="0"/>
          <w:marRight w:val="0"/>
          <w:marTop w:val="0"/>
          <w:marBottom w:val="0"/>
          <w:divBdr>
            <w:top w:val="none" w:sz="0" w:space="0" w:color="auto"/>
            <w:left w:val="none" w:sz="0" w:space="0" w:color="auto"/>
            <w:bottom w:val="none" w:sz="0" w:space="0" w:color="auto"/>
            <w:right w:val="none" w:sz="0" w:space="0" w:color="auto"/>
          </w:divBdr>
        </w:div>
        <w:div w:id="147333451">
          <w:marLeft w:val="0"/>
          <w:marRight w:val="0"/>
          <w:marTop w:val="0"/>
          <w:marBottom w:val="0"/>
          <w:divBdr>
            <w:top w:val="none" w:sz="0" w:space="0" w:color="auto"/>
            <w:left w:val="none" w:sz="0" w:space="0" w:color="auto"/>
            <w:bottom w:val="none" w:sz="0" w:space="0" w:color="auto"/>
            <w:right w:val="none" w:sz="0" w:space="0" w:color="auto"/>
          </w:divBdr>
        </w:div>
        <w:div w:id="1525942061">
          <w:marLeft w:val="0"/>
          <w:marRight w:val="0"/>
          <w:marTop w:val="0"/>
          <w:marBottom w:val="0"/>
          <w:divBdr>
            <w:top w:val="none" w:sz="0" w:space="0" w:color="auto"/>
            <w:left w:val="none" w:sz="0" w:space="0" w:color="auto"/>
            <w:bottom w:val="none" w:sz="0" w:space="0" w:color="auto"/>
            <w:right w:val="none" w:sz="0" w:space="0" w:color="auto"/>
          </w:divBdr>
        </w:div>
      </w:divsChild>
    </w:div>
    <w:div w:id="1294674185">
      <w:bodyDiv w:val="1"/>
      <w:marLeft w:val="0"/>
      <w:marRight w:val="0"/>
      <w:marTop w:val="0"/>
      <w:marBottom w:val="0"/>
      <w:divBdr>
        <w:top w:val="none" w:sz="0" w:space="0" w:color="auto"/>
        <w:left w:val="none" w:sz="0" w:space="0" w:color="auto"/>
        <w:bottom w:val="none" w:sz="0" w:space="0" w:color="auto"/>
        <w:right w:val="none" w:sz="0" w:space="0" w:color="auto"/>
      </w:divBdr>
    </w:div>
    <w:div w:id="1357149844">
      <w:bodyDiv w:val="1"/>
      <w:marLeft w:val="0"/>
      <w:marRight w:val="0"/>
      <w:marTop w:val="0"/>
      <w:marBottom w:val="0"/>
      <w:divBdr>
        <w:top w:val="none" w:sz="0" w:space="0" w:color="auto"/>
        <w:left w:val="none" w:sz="0" w:space="0" w:color="auto"/>
        <w:bottom w:val="none" w:sz="0" w:space="0" w:color="auto"/>
        <w:right w:val="none" w:sz="0" w:space="0" w:color="auto"/>
      </w:divBdr>
    </w:div>
    <w:div w:id="1404327746">
      <w:bodyDiv w:val="1"/>
      <w:marLeft w:val="0"/>
      <w:marRight w:val="0"/>
      <w:marTop w:val="0"/>
      <w:marBottom w:val="0"/>
      <w:divBdr>
        <w:top w:val="none" w:sz="0" w:space="0" w:color="auto"/>
        <w:left w:val="none" w:sz="0" w:space="0" w:color="auto"/>
        <w:bottom w:val="none" w:sz="0" w:space="0" w:color="auto"/>
        <w:right w:val="none" w:sz="0" w:space="0" w:color="auto"/>
      </w:divBdr>
    </w:div>
    <w:div w:id="1417752811">
      <w:bodyDiv w:val="1"/>
      <w:marLeft w:val="0"/>
      <w:marRight w:val="0"/>
      <w:marTop w:val="0"/>
      <w:marBottom w:val="0"/>
      <w:divBdr>
        <w:top w:val="none" w:sz="0" w:space="0" w:color="auto"/>
        <w:left w:val="none" w:sz="0" w:space="0" w:color="auto"/>
        <w:bottom w:val="none" w:sz="0" w:space="0" w:color="auto"/>
        <w:right w:val="none" w:sz="0" w:space="0" w:color="auto"/>
      </w:divBdr>
    </w:div>
    <w:div w:id="1433429588">
      <w:bodyDiv w:val="1"/>
      <w:marLeft w:val="0"/>
      <w:marRight w:val="0"/>
      <w:marTop w:val="0"/>
      <w:marBottom w:val="0"/>
      <w:divBdr>
        <w:top w:val="none" w:sz="0" w:space="0" w:color="auto"/>
        <w:left w:val="none" w:sz="0" w:space="0" w:color="auto"/>
        <w:bottom w:val="none" w:sz="0" w:space="0" w:color="auto"/>
        <w:right w:val="none" w:sz="0" w:space="0" w:color="auto"/>
      </w:divBdr>
    </w:div>
    <w:div w:id="1435203340">
      <w:bodyDiv w:val="1"/>
      <w:marLeft w:val="0"/>
      <w:marRight w:val="0"/>
      <w:marTop w:val="0"/>
      <w:marBottom w:val="0"/>
      <w:divBdr>
        <w:top w:val="none" w:sz="0" w:space="0" w:color="auto"/>
        <w:left w:val="none" w:sz="0" w:space="0" w:color="auto"/>
        <w:bottom w:val="none" w:sz="0" w:space="0" w:color="auto"/>
        <w:right w:val="none" w:sz="0" w:space="0" w:color="auto"/>
      </w:divBdr>
    </w:div>
    <w:div w:id="1484925314">
      <w:bodyDiv w:val="1"/>
      <w:marLeft w:val="0"/>
      <w:marRight w:val="0"/>
      <w:marTop w:val="0"/>
      <w:marBottom w:val="0"/>
      <w:divBdr>
        <w:top w:val="none" w:sz="0" w:space="0" w:color="auto"/>
        <w:left w:val="none" w:sz="0" w:space="0" w:color="auto"/>
        <w:bottom w:val="none" w:sz="0" w:space="0" w:color="auto"/>
        <w:right w:val="none" w:sz="0" w:space="0" w:color="auto"/>
      </w:divBdr>
    </w:div>
    <w:div w:id="1489898963">
      <w:bodyDiv w:val="1"/>
      <w:marLeft w:val="0"/>
      <w:marRight w:val="0"/>
      <w:marTop w:val="0"/>
      <w:marBottom w:val="0"/>
      <w:divBdr>
        <w:top w:val="none" w:sz="0" w:space="0" w:color="auto"/>
        <w:left w:val="none" w:sz="0" w:space="0" w:color="auto"/>
        <w:bottom w:val="none" w:sz="0" w:space="0" w:color="auto"/>
        <w:right w:val="none" w:sz="0" w:space="0" w:color="auto"/>
      </w:divBdr>
    </w:div>
    <w:div w:id="1494178323">
      <w:bodyDiv w:val="1"/>
      <w:marLeft w:val="0"/>
      <w:marRight w:val="0"/>
      <w:marTop w:val="0"/>
      <w:marBottom w:val="0"/>
      <w:divBdr>
        <w:top w:val="none" w:sz="0" w:space="0" w:color="auto"/>
        <w:left w:val="none" w:sz="0" w:space="0" w:color="auto"/>
        <w:bottom w:val="none" w:sz="0" w:space="0" w:color="auto"/>
        <w:right w:val="none" w:sz="0" w:space="0" w:color="auto"/>
      </w:divBdr>
    </w:div>
    <w:div w:id="1532453054">
      <w:bodyDiv w:val="1"/>
      <w:marLeft w:val="0"/>
      <w:marRight w:val="0"/>
      <w:marTop w:val="0"/>
      <w:marBottom w:val="0"/>
      <w:divBdr>
        <w:top w:val="none" w:sz="0" w:space="0" w:color="auto"/>
        <w:left w:val="none" w:sz="0" w:space="0" w:color="auto"/>
        <w:bottom w:val="none" w:sz="0" w:space="0" w:color="auto"/>
        <w:right w:val="none" w:sz="0" w:space="0" w:color="auto"/>
      </w:divBdr>
    </w:div>
    <w:div w:id="1601715435">
      <w:bodyDiv w:val="1"/>
      <w:marLeft w:val="0"/>
      <w:marRight w:val="0"/>
      <w:marTop w:val="0"/>
      <w:marBottom w:val="0"/>
      <w:divBdr>
        <w:top w:val="none" w:sz="0" w:space="0" w:color="auto"/>
        <w:left w:val="none" w:sz="0" w:space="0" w:color="auto"/>
        <w:bottom w:val="none" w:sz="0" w:space="0" w:color="auto"/>
        <w:right w:val="none" w:sz="0" w:space="0" w:color="auto"/>
      </w:divBdr>
    </w:div>
    <w:div w:id="1636331473">
      <w:bodyDiv w:val="1"/>
      <w:marLeft w:val="0"/>
      <w:marRight w:val="0"/>
      <w:marTop w:val="0"/>
      <w:marBottom w:val="0"/>
      <w:divBdr>
        <w:top w:val="none" w:sz="0" w:space="0" w:color="auto"/>
        <w:left w:val="none" w:sz="0" w:space="0" w:color="auto"/>
        <w:bottom w:val="none" w:sz="0" w:space="0" w:color="auto"/>
        <w:right w:val="none" w:sz="0" w:space="0" w:color="auto"/>
      </w:divBdr>
    </w:div>
    <w:div w:id="1656951477">
      <w:bodyDiv w:val="1"/>
      <w:marLeft w:val="0"/>
      <w:marRight w:val="0"/>
      <w:marTop w:val="0"/>
      <w:marBottom w:val="0"/>
      <w:divBdr>
        <w:top w:val="none" w:sz="0" w:space="0" w:color="auto"/>
        <w:left w:val="none" w:sz="0" w:space="0" w:color="auto"/>
        <w:bottom w:val="none" w:sz="0" w:space="0" w:color="auto"/>
        <w:right w:val="none" w:sz="0" w:space="0" w:color="auto"/>
      </w:divBdr>
    </w:div>
    <w:div w:id="1662927376">
      <w:bodyDiv w:val="1"/>
      <w:marLeft w:val="0"/>
      <w:marRight w:val="0"/>
      <w:marTop w:val="0"/>
      <w:marBottom w:val="0"/>
      <w:divBdr>
        <w:top w:val="none" w:sz="0" w:space="0" w:color="auto"/>
        <w:left w:val="none" w:sz="0" w:space="0" w:color="auto"/>
        <w:bottom w:val="none" w:sz="0" w:space="0" w:color="auto"/>
        <w:right w:val="none" w:sz="0" w:space="0" w:color="auto"/>
      </w:divBdr>
    </w:div>
    <w:div w:id="1673949194">
      <w:bodyDiv w:val="1"/>
      <w:marLeft w:val="0"/>
      <w:marRight w:val="0"/>
      <w:marTop w:val="0"/>
      <w:marBottom w:val="0"/>
      <w:divBdr>
        <w:top w:val="none" w:sz="0" w:space="0" w:color="auto"/>
        <w:left w:val="none" w:sz="0" w:space="0" w:color="auto"/>
        <w:bottom w:val="none" w:sz="0" w:space="0" w:color="auto"/>
        <w:right w:val="none" w:sz="0" w:space="0" w:color="auto"/>
      </w:divBdr>
    </w:div>
    <w:div w:id="1679699744">
      <w:bodyDiv w:val="1"/>
      <w:marLeft w:val="0"/>
      <w:marRight w:val="0"/>
      <w:marTop w:val="0"/>
      <w:marBottom w:val="0"/>
      <w:divBdr>
        <w:top w:val="none" w:sz="0" w:space="0" w:color="auto"/>
        <w:left w:val="none" w:sz="0" w:space="0" w:color="auto"/>
        <w:bottom w:val="none" w:sz="0" w:space="0" w:color="auto"/>
        <w:right w:val="none" w:sz="0" w:space="0" w:color="auto"/>
      </w:divBdr>
    </w:div>
    <w:div w:id="1680767201">
      <w:bodyDiv w:val="1"/>
      <w:marLeft w:val="0"/>
      <w:marRight w:val="0"/>
      <w:marTop w:val="0"/>
      <w:marBottom w:val="0"/>
      <w:divBdr>
        <w:top w:val="none" w:sz="0" w:space="0" w:color="auto"/>
        <w:left w:val="none" w:sz="0" w:space="0" w:color="auto"/>
        <w:bottom w:val="none" w:sz="0" w:space="0" w:color="auto"/>
        <w:right w:val="none" w:sz="0" w:space="0" w:color="auto"/>
      </w:divBdr>
    </w:div>
    <w:div w:id="1729495883">
      <w:bodyDiv w:val="1"/>
      <w:marLeft w:val="0"/>
      <w:marRight w:val="0"/>
      <w:marTop w:val="0"/>
      <w:marBottom w:val="0"/>
      <w:divBdr>
        <w:top w:val="none" w:sz="0" w:space="0" w:color="auto"/>
        <w:left w:val="none" w:sz="0" w:space="0" w:color="auto"/>
        <w:bottom w:val="none" w:sz="0" w:space="0" w:color="auto"/>
        <w:right w:val="none" w:sz="0" w:space="0" w:color="auto"/>
      </w:divBdr>
    </w:div>
    <w:div w:id="1768768542">
      <w:bodyDiv w:val="1"/>
      <w:marLeft w:val="0"/>
      <w:marRight w:val="0"/>
      <w:marTop w:val="0"/>
      <w:marBottom w:val="0"/>
      <w:divBdr>
        <w:top w:val="none" w:sz="0" w:space="0" w:color="auto"/>
        <w:left w:val="none" w:sz="0" w:space="0" w:color="auto"/>
        <w:bottom w:val="none" w:sz="0" w:space="0" w:color="auto"/>
        <w:right w:val="none" w:sz="0" w:space="0" w:color="auto"/>
      </w:divBdr>
      <w:divsChild>
        <w:div w:id="1192839310">
          <w:marLeft w:val="0"/>
          <w:marRight w:val="0"/>
          <w:marTop w:val="0"/>
          <w:marBottom w:val="0"/>
          <w:divBdr>
            <w:top w:val="none" w:sz="0" w:space="0" w:color="auto"/>
            <w:left w:val="none" w:sz="0" w:space="0" w:color="auto"/>
            <w:bottom w:val="none" w:sz="0" w:space="0" w:color="auto"/>
            <w:right w:val="none" w:sz="0" w:space="0" w:color="auto"/>
          </w:divBdr>
        </w:div>
        <w:div w:id="332490529">
          <w:marLeft w:val="0"/>
          <w:marRight w:val="0"/>
          <w:marTop w:val="0"/>
          <w:marBottom w:val="0"/>
          <w:divBdr>
            <w:top w:val="none" w:sz="0" w:space="0" w:color="auto"/>
            <w:left w:val="none" w:sz="0" w:space="0" w:color="auto"/>
            <w:bottom w:val="none" w:sz="0" w:space="0" w:color="auto"/>
            <w:right w:val="none" w:sz="0" w:space="0" w:color="auto"/>
          </w:divBdr>
        </w:div>
        <w:div w:id="131679888">
          <w:marLeft w:val="0"/>
          <w:marRight w:val="0"/>
          <w:marTop w:val="0"/>
          <w:marBottom w:val="0"/>
          <w:divBdr>
            <w:top w:val="none" w:sz="0" w:space="0" w:color="auto"/>
            <w:left w:val="none" w:sz="0" w:space="0" w:color="auto"/>
            <w:bottom w:val="none" w:sz="0" w:space="0" w:color="auto"/>
            <w:right w:val="none" w:sz="0" w:space="0" w:color="auto"/>
          </w:divBdr>
        </w:div>
        <w:div w:id="341053955">
          <w:marLeft w:val="0"/>
          <w:marRight w:val="0"/>
          <w:marTop w:val="0"/>
          <w:marBottom w:val="0"/>
          <w:divBdr>
            <w:top w:val="none" w:sz="0" w:space="0" w:color="auto"/>
            <w:left w:val="none" w:sz="0" w:space="0" w:color="auto"/>
            <w:bottom w:val="none" w:sz="0" w:space="0" w:color="auto"/>
            <w:right w:val="none" w:sz="0" w:space="0" w:color="auto"/>
          </w:divBdr>
        </w:div>
        <w:div w:id="282856919">
          <w:marLeft w:val="0"/>
          <w:marRight w:val="0"/>
          <w:marTop w:val="0"/>
          <w:marBottom w:val="0"/>
          <w:divBdr>
            <w:top w:val="none" w:sz="0" w:space="0" w:color="auto"/>
            <w:left w:val="none" w:sz="0" w:space="0" w:color="auto"/>
            <w:bottom w:val="none" w:sz="0" w:space="0" w:color="auto"/>
            <w:right w:val="none" w:sz="0" w:space="0" w:color="auto"/>
          </w:divBdr>
        </w:div>
        <w:div w:id="165051427">
          <w:marLeft w:val="0"/>
          <w:marRight w:val="0"/>
          <w:marTop w:val="0"/>
          <w:marBottom w:val="0"/>
          <w:divBdr>
            <w:top w:val="none" w:sz="0" w:space="0" w:color="auto"/>
            <w:left w:val="none" w:sz="0" w:space="0" w:color="auto"/>
            <w:bottom w:val="none" w:sz="0" w:space="0" w:color="auto"/>
            <w:right w:val="none" w:sz="0" w:space="0" w:color="auto"/>
          </w:divBdr>
        </w:div>
        <w:div w:id="1796559372">
          <w:marLeft w:val="0"/>
          <w:marRight w:val="0"/>
          <w:marTop w:val="0"/>
          <w:marBottom w:val="0"/>
          <w:divBdr>
            <w:top w:val="none" w:sz="0" w:space="0" w:color="auto"/>
            <w:left w:val="none" w:sz="0" w:space="0" w:color="auto"/>
            <w:bottom w:val="none" w:sz="0" w:space="0" w:color="auto"/>
            <w:right w:val="none" w:sz="0" w:space="0" w:color="auto"/>
          </w:divBdr>
        </w:div>
        <w:div w:id="679282178">
          <w:marLeft w:val="0"/>
          <w:marRight w:val="0"/>
          <w:marTop w:val="0"/>
          <w:marBottom w:val="0"/>
          <w:divBdr>
            <w:top w:val="none" w:sz="0" w:space="0" w:color="auto"/>
            <w:left w:val="none" w:sz="0" w:space="0" w:color="auto"/>
            <w:bottom w:val="none" w:sz="0" w:space="0" w:color="auto"/>
            <w:right w:val="none" w:sz="0" w:space="0" w:color="auto"/>
          </w:divBdr>
        </w:div>
        <w:div w:id="48040658">
          <w:marLeft w:val="0"/>
          <w:marRight w:val="0"/>
          <w:marTop w:val="0"/>
          <w:marBottom w:val="0"/>
          <w:divBdr>
            <w:top w:val="none" w:sz="0" w:space="0" w:color="auto"/>
            <w:left w:val="none" w:sz="0" w:space="0" w:color="auto"/>
            <w:bottom w:val="none" w:sz="0" w:space="0" w:color="auto"/>
            <w:right w:val="none" w:sz="0" w:space="0" w:color="auto"/>
          </w:divBdr>
        </w:div>
        <w:div w:id="943534349">
          <w:marLeft w:val="0"/>
          <w:marRight w:val="0"/>
          <w:marTop w:val="0"/>
          <w:marBottom w:val="0"/>
          <w:divBdr>
            <w:top w:val="none" w:sz="0" w:space="0" w:color="auto"/>
            <w:left w:val="none" w:sz="0" w:space="0" w:color="auto"/>
            <w:bottom w:val="none" w:sz="0" w:space="0" w:color="auto"/>
            <w:right w:val="none" w:sz="0" w:space="0" w:color="auto"/>
          </w:divBdr>
        </w:div>
        <w:div w:id="1427385652">
          <w:marLeft w:val="0"/>
          <w:marRight w:val="0"/>
          <w:marTop w:val="0"/>
          <w:marBottom w:val="0"/>
          <w:divBdr>
            <w:top w:val="none" w:sz="0" w:space="0" w:color="auto"/>
            <w:left w:val="none" w:sz="0" w:space="0" w:color="auto"/>
            <w:bottom w:val="none" w:sz="0" w:space="0" w:color="auto"/>
            <w:right w:val="none" w:sz="0" w:space="0" w:color="auto"/>
          </w:divBdr>
        </w:div>
        <w:div w:id="1213346657">
          <w:marLeft w:val="0"/>
          <w:marRight w:val="0"/>
          <w:marTop w:val="0"/>
          <w:marBottom w:val="0"/>
          <w:divBdr>
            <w:top w:val="none" w:sz="0" w:space="0" w:color="auto"/>
            <w:left w:val="none" w:sz="0" w:space="0" w:color="auto"/>
            <w:bottom w:val="none" w:sz="0" w:space="0" w:color="auto"/>
            <w:right w:val="none" w:sz="0" w:space="0" w:color="auto"/>
          </w:divBdr>
        </w:div>
        <w:div w:id="654988397">
          <w:marLeft w:val="0"/>
          <w:marRight w:val="0"/>
          <w:marTop w:val="0"/>
          <w:marBottom w:val="0"/>
          <w:divBdr>
            <w:top w:val="none" w:sz="0" w:space="0" w:color="auto"/>
            <w:left w:val="none" w:sz="0" w:space="0" w:color="auto"/>
            <w:bottom w:val="none" w:sz="0" w:space="0" w:color="auto"/>
            <w:right w:val="none" w:sz="0" w:space="0" w:color="auto"/>
          </w:divBdr>
        </w:div>
      </w:divsChild>
    </w:div>
    <w:div w:id="1772968205">
      <w:bodyDiv w:val="1"/>
      <w:marLeft w:val="0"/>
      <w:marRight w:val="0"/>
      <w:marTop w:val="0"/>
      <w:marBottom w:val="0"/>
      <w:divBdr>
        <w:top w:val="none" w:sz="0" w:space="0" w:color="auto"/>
        <w:left w:val="none" w:sz="0" w:space="0" w:color="auto"/>
        <w:bottom w:val="none" w:sz="0" w:space="0" w:color="auto"/>
        <w:right w:val="none" w:sz="0" w:space="0" w:color="auto"/>
      </w:divBdr>
    </w:div>
    <w:div w:id="1785228835">
      <w:bodyDiv w:val="1"/>
      <w:marLeft w:val="0"/>
      <w:marRight w:val="0"/>
      <w:marTop w:val="0"/>
      <w:marBottom w:val="0"/>
      <w:divBdr>
        <w:top w:val="none" w:sz="0" w:space="0" w:color="auto"/>
        <w:left w:val="none" w:sz="0" w:space="0" w:color="auto"/>
        <w:bottom w:val="none" w:sz="0" w:space="0" w:color="auto"/>
        <w:right w:val="none" w:sz="0" w:space="0" w:color="auto"/>
      </w:divBdr>
    </w:div>
    <w:div w:id="1785463256">
      <w:bodyDiv w:val="1"/>
      <w:marLeft w:val="0"/>
      <w:marRight w:val="0"/>
      <w:marTop w:val="0"/>
      <w:marBottom w:val="0"/>
      <w:divBdr>
        <w:top w:val="none" w:sz="0" w:space="0" w:color="auto"/>
        <w:left w:val="none" w:sz="0" w:space="0" w:color="auto"/>
        <w:bottom w:val="none" w:sz="0" w:space="0" w:color="auto"/>
        <w:right w:val="none" w:sz="0" w:space="0" w:color="auto"/>
      </w:divBdr>
    </w:div>
    <w:div w:id="1786145795">
      <w:bodyDiv w:val="1"/>
      <w:marLeft w:val="0"/>
      <w:marRight w:val="0"/>
      <w:marTop w:val="0"/>
      <w:marBottom w:val="0"/>
      <w:divBdr>
        <w:top w:val="none" w:sz="0" w:space="0" w:color="auto"/>
        <w:left w:val="none" w:sz="0" w:space="0" w:color="auto"/>
        <w:bottom w:val="none" w:sz="0" w:space="0" w:color="auto"/>
        <w:right w:val="none" w:sz="0" w:space="0" w:color="auto"/>
      </w:divBdr>
    </w:div>
    <w:div w:id="1801454565">
      <w:bodyDiv w:val="1"/>
      <w:marLeft w:val="0"/>
      <w:marRight w:val="0"/>
      <w:marTop w:val="0"/>
      <w:marBottom w:val="0"/>
      <w:divBdr>
        <w:top w:val="none" w:sz="0" w:space="0" w:color="auto"/>
        <w:left w:val="none" w:sz="0" w:space="0" w:color="auto"/>
        <w:bottom w:val="none" w:sz="0" w:space="0" w:color="auto"/>
        <w:right w:val="none" w:sz="0" w:space="0" w:color="auto"/>
      </w:divBdr>
      <w:divsChild>
        <w:div w:id="772239983">
          <w:marLeft w:val="0"/>
          <w:marRight w:val="0"/>
          <w:marTop w:val="0"/>
          <w:marBottom w:val="0"/>
          <w:divBdr>
            <w:top w:val="none" w:sz="0" w:space="0" w:color="auto"/>
            <w:left w:val="none" w:sz="0" w:space="0" w:color="auto"/>
            <w:bottom w:val="none" w:sz="0" w:space="0" w:color="auto"/>
            <w:right w:val="none" w:sz="0" w:space="0" w:color="auto"/>
          </w:divBdr>
        </w:div>
        <w:div w:id="1059356484">
          <w:marLeft w:val="0"/>
          <w:marRight w:val="0"/>
          <w:marTop w:val="0"/>
          <w:marBottom w:val="0"/>
          <w:divBdr>
            <w:top w:val="none" w:sz="0" w:space="0" w:color="auto"/>
            <w:left w:val="none" w:sz="0" w:space="0" w:color="auto"/>
            <w:bottom w:val="none" w:sz="0" w:space="0" w:color="auto"/>
            <w:right w:val="none" w:sz="0" w:space="0" w:color="auto"/>
          </w:divBdr>
        </w:div>
        <w:div w:id="284507660">
          <w:marLeft w:val="0"/>
          <w:marRight w:val="0"/>
          <w:marTop w:val="0"/>
          <w:marBottom w:val="0"/>
          <w:divBdr>
            <w:top w:val="none" w:sz="0" w:space="0" w:color="auto"/>
            <w:left w:val="none" w:sz="0" w:space="0" w:color="auto"/>
            <w:bottom w:val="none" w:sz="0" w:space="0" w:color="auto"/>
            <w:right w:val="none" w:sz="0" w:space="0" w:color="auto"/>
          </w:divBdr>
        </w:div>
        <w:div w:id="1941137603">
          <w:marLeft w:val="0"/>
          <w:marRight w:val="0"/>
          <w:marTop w:val="0"/>
          <w:marBottom w:val="0"/>
          <w:divBdr>
            <w:top w:val="none" w:sz="0" w:space="0" w:color="auto"/>
            <w:left w:val="none" w:sz="0" w:space="0" w:color="auto"/>
            <w:bottom w:val="none" w:sz="0" w:space="0" w:color="auto"/>
            <w:right w:val="none" w:sz="0" w:space="0" w:color="auto"/>
          </w:divBdr>
        </w:div>
        <w:div w:id="828331165">
          <w:marLeft w:val="0"/>
          <w:marRight w:val="0"/>
          <w:marTop w:val="0"/>
          <w:marBottom w:val="0"/>
          <w:divBdr>
            <w:top w:val="none" w:sz="0" w:space="0" w:color="auto"/>
            <w:left w:val="none" w:sz="0" w:space="0" w:color="auto"/>
            <w:bottom w:val="none" w:sz="0" w:space="0" w:color="auto"/>
            <w:right w:val="none" w:sz="0" w:space="0" w:color="auto"/>
          </w:divBdr>
        </w:div>
        <w:div w:id="608584585">
          <w:marLeft w:val="0"/>
          <w:marRight w:val="0"/>
          <w:marTop w:val="0"/>
          <w:marBottom w:val="0"/>
          <w:divBdr>
            <w:top w:val="none" w:sz="0" w:space="0" w:color="auto"/>
            <w:left w:val="none" w:sz="0" w:space="0" w:color="auto"/>
            <w:bottom w:val="none" w:sz="0" w:space="0" w:color="auto"/>
            <w:right w:val="none" w:sz="0" w:space="0" w:color="auto"/>
          </w:divBdr>
        </w:div>
        <w:div w:id="2003502620">
          <w:marLeft w:val="0"/>
          <w:marRight w:val="0"/>
          <w:marTop w:val="0"/>
          <w:marBottom w:val="0"/>
          <w:divBdr>
            <w:top w:val="none" w:sz="0" w:space="0" w:color="auto"/>
            <w:left w:val="none" w:sz="0" w:space="0" w:color="auto"/>
            <w:bottom w:val="none" w:sz="0" w:space="0" w:color="auto"/>
            <w:right w:val="none" w:sz="0" w:space="0" w:color="auto"/>
          </w:divBdr>
        </w:div>
      </w:divsChild>
    </w:div>
    <w:div w:id="1843929378">
      <w:bodyDiv w:val="1"/>
      <w:marLeft w:val="0"/>
      <w:marRight w:val="0"/>
      <w:marTop w:val="0"/>
      <w:marBottom w:val="0"/>
      <w:divBdr>
        <w:top w:val="none" w:sz="0" w:space="0" w:color="auto"/>
        <w:left w:val="none" w:sz="0" w:space="0" w:color="auto"/>
        <w:bottom w:val="none" w:sz="0" w:space="0" w:color="auto"/>
        <w:right w:val="none" w:sz="0" w:space="0" w:color="auto"/>
      </w:divBdr>
    </w:div>
    <w:div w:id="1867064729">
      <w:bodyDiv w:val="1"/>
      <w:marLeft w:val="0"/>
      <w:marRight w:val="0"/>
      <w:marTop w:val="0"/>
      <w:marBottom w:val="0"/>
      <w:divBdr>
        <w:top w:val="none" w:sz="0" w:space="0" w:color="auto"/>
        <w:left w:val="none" w:sz="0" w:space="0" w:color="auto"/>
        <w:bottom w:val="none" w:sz="0" w:space="0" w:color="auto"/>
        <w:right w:val="none" w:sz="0" w:space="0" w:color="auto"/>
      </w:divBdr>
    </w:div>
    <w:div w:id="1868524136">
      <w:bodyDiv w:val="1"/>
      <w:marLeft w:val="0"/>
      <w:marRight w:val="0"/>
      <w:marTop w:val="0"/>
      <w:marBottom w:val="0"/>
      <w:divBdr>
        <w:top w:val="none" w:sz="0" w:space="0" w:color="auto"/>
        <w:left w:val="none" w:sz="0" w:space="0" w:color="auto"/>
        <w:bottom w:val="none" w:sz="0" w:space="0" w:color="auto"/>
        <w:right w:val="none" w:sz="0" w:space="0" w:color="auto"/>
      </w:divBdr>
    </w:div>
    <w:div w:id="1959945082">
      <w:bodyDiv w:val="1"/>
      <w:marLeft w:val="0"/>
      <w:marRight w:val="0"/>
      <w:marTop w:val="0"/>
      <w:marBottom w:val="0"/>
      <w:divBdr>
        <w:top w:val="none" w:sz="0" w:space="0" w:color="auto"/>
        <w:left w:val="none" w:sz="0" w:space="0" w:color="auto"/>
        <w:bottom w:val="none" w:sz="0" w:space="0" w:color="auto"/>
        <w:right w:val="none" w:sz="0" w:space="0" w:color="auto"/>
      </w:divBdr>
    </w:div>
    <w:div w:id="1963533185">
      <w:bodyDiv w:val="1"/>
      <w:marLeft w:val="0"/>
      <w:marRight w:val="0"/>
      <w:marTop w:val="0"/>
      <w:marBottom w:val="0"/>
      <w:divBdr>
        <w:top w:val="none" w:sz="0" w:space="0" w:color="auto"/>
        <w:left w:val="none" w:sz="0" w:space="0" w:color="auto"/>
        <w:bottom w:val="none" w:sz="0" w:space="0" w:color="auto"/>
        <w:right w:val="none" w:sz="0" w:space="0" w:color="auto"/>
      </w:divBdr>
    </w:div>
    <w:div w:id="1964842807">
      <w:bodyDiv w:val="1"/>
      <w:marLeft w:val="0"/>
      <w:marRight w:val="0"/>
      <w:marTop w:val="0"/>
      <w:marBottom w:val="0"/>
      <w:divBdr>
        <w:top w:val="none" w:sz="0" w:space="0" w:color="auto"/>
        <w:left w:val="none" w:sz="0" w:space="0" w:color="auto"/>
        <w:bottom w:val="none" w:sz="0" w:space="0" w:color="auto"/>
        <w:right w:val="none" w:sz="0" w:space="0" w:color="auto"/>
      </w:divBdr>
    </w:div>
    <w:div w:id="1972055220">
      <w:bodyDiv w:val="1"/>
      <w:marLeft w:val="0"/>
      <w:marRight w:val="0"/>
      <w:marTop w:val="0"/>
      <w:marBottom w:val="0"/>
      <w:divBdr>
        <w:top w:val="none" w:sz="0" w:space="0" w:color="auto"/>
        <w:left w:val="none" w:sz="0" w:space="0" w:color="auto"/>
        <w:bottom w:val="none" w:sz="0" w:space="0" w:color="auto"/>
        <w:right w:val="none" w:sz="0" w:space="0" w:color="auto"/>
      </w:divBdr>
    </w:div>
    <w:div w:id="1975721239">
      <w:bodyDiv w:val="1"/>
      <w:marLeft w:val="0"/>
      <w:marRight w:val="0"/>
      <w:marTop w:val="0"/>
      <w:marBottom w:val="0"/>
      <w:divBdr>
        <w:top w:val="none" w:sz="0" w:space="0" w:color="auto"/>
        <w:left w:val="none" w:sz="0" w:space="0" w:color="auto"/>
        <w:bottom w:val="none" w:sz="0" w:space="0" w:color="auto"/>
        <w:right w:val="none" w:sz="0" w:space="0" w:color="auto"/>
      </w:divBdr>
    </w:div>
    <w:div w:id="1976451639">
      <w:bodyDiv w:val="1"/>
      <w:marLeft w:val="0"/>
      <w:marRight w:val="0"/>
      <w:marTop w:val="0"/>
      <w:marBottom w:val="0"/>
      <w:divBdr>
        <w:top w:val="none" w:sz="0" w:space="0" w:color="auto"/>
        <w:left w:val="none" w:sz="0" w:space="0" w:color="auto"/>
        <w:bottom w:val="none" w:sz="0" w:space="0" w:color="auto"/>
        <w:right w:val="none" w:sz="0" w:space="0" w:color="auto"/>
      </w:divBdr>
    </w:div>
    <w:div w:id="1986619808">
      <w:bodyDiv w:val="1"/>
      <w:marLeft w:val="0"/>
      <w:marRight w:val="0"/>
      <w:marTop w:val="0"/>
      <w:marBottom w:val="0"/>
      <w:divBdr>
        <w:top w:val="none" w:sz="0" w:space="0" w:color="auto"/>
        <w:left w:val="none" w:sz="0" w:space="0" w:color="auto"/>
        <w:bottom w:val="none" w:sz="0" w:space="0" w:color="auto"/>
        <w:right w:val="none" w:sz="0" w:space="0" w:color="auto"/>
      </w:divBdr>
    </w:div>
    <w:div w:id="2011323149">
      <w:bodyDiv w:val="1"/>
      <w:marLeft w:val="0"/>
      <w:marRight w:val="0"/>
      <w:marTop w:val="0"/>
      <w:marBottom w:val="0"/>
      <w:divBdr>
        <w:top w:val="none" w:sz="0" w:space="0" w:color="auto"/>
        <w:left w:val="none" w:sz="0" w:space="0" w:color="auto"/>
        <w:bottom w:val="none" w:sz="0" w:space="0" w:color="auto"/>
        <w:right w:val="none" w:sz="0" w:space="0" w:color="auto"/>
      </w:divBdr>
      <w:divsChild>
        <w:div w:id="557984733">
          <w:marLeft w:val="0"/>
          <w:marRight w:val="0"/>
          <w:marTop w:val="0"/>
          <w:marBottom w:val="0"/>
          <w:divBdr>
            <w:top w:val="none" w:sz="0" w:space="0" w:color="auto"/>
            <w:left w:val="none" w:sz="0" w:space="0" w:color="auto"/>
            <w:bottom w:val="none" w:sz="0" w:space="0" w:color="auto"/>
            <w:right w:val="none" w:sz="0" w:space="0" w:color="auto"/>
          </w:divBdr>
        </w:div>
        <w:div w:id="1471749713">
          <w:marLeft w:val="0"/>
          <w:marRight w:val="0"/>
          <w:marTop w:val="0"/>
          <w:marBottom w:val="0"/>
          <w:divBdr>
            <w:top w:val="none" w:sz="0" w:space="0" w:color="auto"/>
            <w:left w:val="none" w:sz="0" w:space="0" w:color="auto"/>
            <w:bottom w:val="none" w:sz="0" w:space="0" w:color="auto"/>
            <w:right w:val="none" w:sz="0" w:space="0" w:color="auto"/>
          </w:divBdr>
        </w:div>
        <w:div w:id="436219732">
          <w:marLeft w:val="0"/>
          <w:marRight w:val="0"/>
          <w:marTop w:val="0"/>
          <w:marBottom w:val="0"/>
          <w:divBdr>
            <w:top w:val="none" w:sz="0" w:space="0" w:color="auto"/>
            <w:left w:val="none" w:sz="0" w:space="0" w:color="auto"/>
            <w:bottom w:val="none" w:sz="0" w:space="0" w:color="auto"/>
            <w:right w:val="none" w:sz="0" w:space="0" w:color="auto"/>
          </w:divBdr>
        </w:div>
        <w:div w:id="240677645">
          <w:marLeft w:val="0"/>
          <w:marRight w:val="0"/>
          <w:marTop w:val="0"/>
          <w:marBottom w:val="0"/>
          <w:divBdr>
            <w:top w:val="none" w:sz="0" w:space="0" w:color="auto"/>
            <w:left w:val="none" w:sz="0" w:space="0" w:color="auto"/>
            <w:bottom w:val="none" w:sz="0" w:space="0" w:color="auto"/>
            <w:right w:val="none" w:sz="0" w:space="0" w:color="auto"/>
          </w:divBdr>
        </w:div>
        <w:div w:id="1884975136">
          <w:marLeft w:val="0"/>
          <w:marRight w:val="0"/>
          <w:marTop w:val="0"/>
          <w:marBottom w:val="0"/>
          <w:divBdr>
            <w:top w:val="none" w:sz="0" w:space="0" w:color="auto"/>
            <w:left w:val="none" w:sz="0" w:space="0" w:color="auto"/>
            <w:bottom w:val="none" w:sz="0" w:space="0" w:color="auto"/>
            <w:right w:val="none" w:sz="0" w:space="0" w:color="auto"/>
          </w:divBdr>
        </w:div>
        <w:div w:id="553857747">
          <w:marLeft w:val="0"/>
          <w:marRight w:val="0"/>
          <w:marTop w:val="0"/>
          <w:marBottom w:val="0"/>
          <w:divBdr>
            <w:top w:val="none" w:sz="0" w:space="0" w:color="auto"/>
            <w:left w:val="none" w:sz="0" w:space="0" w:color="auto"/>
            <w:bottom w:val="none" w:sz="0" w:space="0" w:color="auto"/>
            <w:right w:val="none" w:sz="0" w:space="0" w:color="auto"/>
          </w:divBdr>
        </w:div>
        <w:div w:id="1572422513">
          <w:marLeft w:val="0"/>
          <w:marRight w:val="0"/>
          <w:marTop w:val="0"/>
          <w:marBottom w:val="0"/>
          <w:divBdr>
            <w:top w:val="none" w:sz="0" w:space="0" w:color="auto"/>
            <w:left w:val="none" w:sz="0" w:space="0" w:color="auto"/>
            <w:bottom w:val="none" w:sz="0" w:space="0" w:color="auto"/>
            <w:right w:val="none" w:sz="0" w:space="0" w:color="auto"/>
          </w:divBdr>
        </w:div>
        <w:div w:id="1962879486">
          <w:marLeft w:val="0"/>
          <w:marRight w:val="0"/>
          <w:marTop w:val="0"/>
          <w:marBottom w:val="0"/>
          <w:divBdr>
            <w:top w:val="none" w:sz="0" w:space="0" w:color="auto"/>
            <w:left w:val="none" w:sz="0" w:space="0" w:color="auto"/>
            <w:bottom w:val="none" w:sz="0" w:space="0" w:color="auto"/>
            <w:right w:val="none" w:sz="0" w:space="0" w:color="auto"/>
          </w:divBdr>
        </w:div>
        <w:div w:id="42558160">
          <w:marLeft w:val="0"/>
          <w:marRight w:val="0"/>
          <w:marTop w:val="0"/>
          <w:marBottom w:val="0"/>
          <w:divBdr>
            <w:top w:val="none" w:sz="0" w:space="0" w:color="auto"/>
            <w:left w:val="none" w:sz="0" w:space="0" w:color="auto"/>
            <w:bottom w:val="none" w:sz="0" w:space="0" w:color="auto"/>
            <w:right w:val="none" w:sz="0" w:space="0" w:color="auto"/>
          </w:divBdr>
        </w:div>
      </w:divsChild>
    </w:div>
    <w:div w:id="2053335934">
      <w:bodyDiv w:val="1"/>
      <w:marLeft w:val="0"/>
      <w:marRight w:val="0"/>
      <w:marTop w:val="0"/>
      <w:marBottom w:val="0"/>
      <w:divBdr>
        <w:top w:val="none" w:sz="0" w:space="0" w:color="auto"/>
        <w:left w:val="none" w:sz="0" w:space="0" w:color="auto"/>
        <w:bottom w:val="none" w:sz="0" w:space="0" w:color="auto"/>
        <w:right w:val="none" w:sz="0" w:space="0" w:color="auto"/>
      </w:divBdr>
    </w:div>
    <w:div w:id="2064596260">
      <w:bodyDiv w:val="1"/>
      <w:marLeft w:val="0"/>
      <w:marRight w:val="0"/>
      <w:marTop w:val="0"/>
      <w:marBottom w:val="0"/>
      <w:divBdr>
        <w:top w:val="none" w:sz="0" w:space="0" w:color="auto"/>
        <w:left w:val="none" w:sz="0" w:space="0" w:color="auto"/>
        <w:bottom w:val="none" w:sz="0" w:space="0" w:color="auto"/>
        <w:right w:val="none" w:sz="0" w:space="0" w:color="auto"/>
      </w:divBdr>
    </w:div>
    <w:div w:id="2067948451">
      <w:bodyDiv w:val="1"/>
      <w:marLeft w:val="0"/>
      <w:marRight w:val="0"/>
      <w:marTop w:val="0"/>
      <w:marBottom w:val="0"/>
      <w:divBdr>
        <w:top w:val="none" w:sz="0" w:space="0" w:color="auto"/>
        <w:left w:val="none" w:sz="0" w:space="0" w:color="auto"/>
        <w:bottom w:val="none" w:sz="0" w:space="0" w:color="auto"/>
        <w:right w:val="none" w:sz="0" w:space="0" w:color="auto"/>
      </w:divBdr>
    </w:div>
    <w:div w:id="2072070944">
      <w:bodyDiv w:val="1"/>
      <w:marLeft w:val="0"/>
      <w:marRight w:val="0"/>
      <w:marTop w:val="0"/>
      <w:marBottom w:val="0"/>
      <w:divBdr>
        <w:top w:val="none" w:sz="0" w:space="0" w:color="auto"/>
        <w:left w:val="none" w:sz="0" w:space="0" w:color="auto"/>
        <w:bottom w:val="none" w:sz="0" w:space="0" w:color="auto"/>
        <w:right w:val="none" w:sz="0" w:space="0" w:color="auto"/>
      </w:divBdr>
      <w:divsChild>
        <w:div w:id="647127655">
          <w:marLeft w:val="0"/>
          <w:marRight w:val="0"/>
          <w:marTop w:val="0"/>
          <w:marBottom w:val="0"/>
          <w:divBdr>
            <w:top w:val="none" w:sz="0" w:space="0" w:color="auto"/>
            <w:left w:val="none" w:sz="0" w:space="0" w:color="auto"/>
            <w:bottom w:val="none" w:sz="0" w:space="0" w:color="auto"/>
            <w:right w:val="none" w:sz="0" w:space="0" w:color="auto"/>
          </w:divBdr>
        </w:div>
        <w:div w:id="659819793">
          <w:marLeft w:val="0"/>
          <w:marRight w:val="0"/>
          <w:marTop w:val="0"/>
          <w:marBottom w:val="0"/>
          <w:divBdr>
            <w:top w:val="none" w:sz="0" w:space="0" w:color="auto"/>
            <w:left w:val="none" w:sz="0" w:space="0" w:color="auto"/>
            <w:bottom w:val="none" w:sz="0" w:space="0" w:color="auto"/>
            <w:right w:val="none" w:sz="0" w:space="0" w:color="auto"/>
          </w:divBdr>
        </w:div>
        <w:div w:id="1294091498">
          <w:marLeft w:val="0"/>
          <w:marRight w:val="0"/>
          <w:marTop w:val="0"/>
          <w:marBottom w:val="0"/>
          <w:divBdr>
            <w:top w:val="none" w:sz="0" w:space="0" w:color="auto"/>
            <w:left w:val="none" w:sz="0" w:space="0" w:color="auto"/>
            <w:bottom w:val="none" w:sz="0" w:space="0" w:color="auto"/>
            <w:right w:val="none" w:sz="0" w:space="0" w:color="auto"/>
          </w:divBdr>
        </w:div>
        <w:div w:id="1885169234">
          <w:marLeft w:val="0"/>
          <w:marRight w:val="0"/>
          <w:marTop w:val="0"/>
          <w:marBottom w:val="0"/>
          <w:divBdr>
            <w:top w:val="none" w:sz="0" w:space="0" w:color="auto"/>
            <w:left w:val="none" w:sz="0" w:space="0" w:color="auto"/>
            <w:bottom w:val="none" w:sz="0" w:space="0" w:color="auto"/>
            <w:right w:val="none" w:sz="0" w:space="0" w:color="auto"/>
          </w:divBdr>
        </w:div>
        <w:div w:id="5719375">
          <w:marLeft w:val="0"/>
          <w:marRight w:val="0"/>
          <w:marTop w:val="0"/>
          <w:marBottom w:val="0"/>
          <w:divBdr>
            <w:top w:val="none" w:sz="0" w:space="0" w:color="auto"/>
            <w:left w:val="none" w:sz="0" w:space="0" w:color="auto"/>
            <w:bottom w:val="none" w:sz="0" w:space="0" w:color="auto"/>
            <w:right w:val="none" w:sz="0" w:space="0" w:color="auto"/>
          </w:divBdr>
        </w:div>
        <w:div w:id="1938714548">
          <w:marLeft w:val="0"/>
          <w:marRight w:val="0"/>
          <w:marTop w:val="0"/>
          <w:marBottom w:val="0"/>
          <w:divBdr>
            <w:top w:val="none" w:sz="0" w:space="0" w:color="auto"/>
            <w:left w:val="none" w:sz="0" w:space="0" w:color="auto"/>
            <w:bottom w:val="none" w:sz="0" w:space="0" w:color="auto"/>
            <w:right w:val="none" w:sz="0" w:space="0" w:color="auto"/>
          </w:divBdr>
        </w:div>
        <w:div w:id="1663660179">
          <w:marLeft w:val="0"/>
          <w:marRight w:val="0"/>
          <w:marTop w:val="0"/>
          <w:marBottom w:val="0"/>
          <w:divBdr>
            <w:top w:val="none" w:sz="0" w:space="0" w:color="auto"/>
            <w:left w:val="none" w:sz="0" w:space="0" w:color="auto"/>
            <w:bottom w:val="none" w:sz="0" w:space="0" w:color="auto"/>
            <w:right w:val="none" w:sz="0" w:space="0" w:color="auto"/>
          </w:divBdr>
        </w:div>
        <w:div w:id="1840999157">
          <w:marLeft w:val="0"/>
          <w:marRight w:val="0"/>
          <w:marTop w:val="0"/>
          <w:marBottom w:val="0"/>
          <w:divBdr>
            <w:top w:val="none" w:sz="0" w:space="0" w:color="auto"/>
            <w:left w:val="none" w:sz="0" w:space="0" w:color="auto"/>
            <w:bottom w:val="none" w:sz="0" w:space="0" w:color="auto"/>
            <w:right w:val="none" w:sz="0" w:space="0" w:color="auto"/>
          </w:divBdr>
        </w:div>
        <w:div w:id="1352144719">
          <w:marLeft w:val="0"/>
          <w:marRight w:val="0"/>
          <w:marTop w:val="0"/>
          <w:marBottom w:val="0"/>
          <w:divBdr>
            <w:top w:val="none" w:sz="0" w:space="0" w:color="auto"/>
            <w:left w:val="none" w:sz="0" w:space="0" w:color="auto"/>
            <w:bottom w:val="none" w:sz="0" w:space="0" w:color="auto"/>
            <w:right w:val="none" w:sz="0" w:space="0" w:color="auto"/>
          </w:divBdr>
        </w:div>
        <w:div w:id="1080759558">
          <w:marLeft w:val="0"/>
          <w:marRight w:val="0"/>
          <w:marTop w:val="0"/>
          <w:marBottom w:val="0"/>
          <w:divBdr>
            <w:top w:val="none" w:sz="0" w:space="0" w:color="auto"/>
            <w:left w:val="none" w:sz="0" w:space="0" w:color="auto"/>
            <w:bottom w:val="none" w:sz="0" w:space="0" w:color="auto"/>
            <w:right w:val="none" w:sz="0" w:space="0" w:color="auto"/>
          </w:divBdr>
        </w:div>
        <w:div w:id="571696462">
          <w:marLeft w:val="0"/>
          <w:marRight w:val="0"/>
          <w:marTop w:val="0"/>
          <w:marBottom w:val="0"/>
          <w:divBdr>
            <w:top w:val="none" w:sz="0" w:space="0" w:color="auto"/>
            <w:left w:val="none" w:sz="0" w:space="0" w:color="auto"/>
            <w:bottom w:val="none" w:sz="0" w:space="0" w:color="auto"/>
            <w:right w:val="none" w:sz="0" w:space="0" w:color="auto"/>
          </w:divBdr>
        </w:div>
      </w:divsChild>
    </w:div>
    <w:div w:id="2098477943">
      <w:bodyDiv w:val="1"/>
      <w:marLeft w:val="0"/>
      <w:marRight w:val="0"/>
      <w:marTop w:val="0"/>
      <w:marBottom w:val="0"/>
      <w:divBdr>
        <w:top w:val="none" w:sz="0" w:space="0" w:color="auto"/>
        <w:left w:val="none" w:sz="0" w:space="0" w:color="auto"/>
        <w:bottom w:val="none" w:sz="0" w:space="0" w:color="auto"/>
        <w:right w:val="none" w:sz="0" w:space="0" w:color="auto"/>
      </w:divBdr>
    </w:div>
    <w:div w:id="2102678443">
      <w:bodyDiv w:val="1"/>
      <w:marLeft w:val="0"/>
      <w:marRight w:val="0"/>
      <w:marTop w:val="0"/>
      <w:marBottom w:val="0"/>
      <w:divBdr>
        <w:top w:val="none" w:sz="0" w:space="0" w:color="auto"/>
        <w:left w:val="none" w:sz="0" w:space="0" w:color="auto"/>
        <w:bottom w:val="none" w:sz="0" w:space="0" w:color="auto"/>
        <w:right w:val="none" w:sz="0" w:space="0" w:color="auto"/>
      </w:divBdr>
      <w:divsChild>
        <w:div w:id="1932161408">
          <w:marLeft w:val="0"/>
          <w:marRight w:val="0"/>
          <w:marTop w:val="0"/>
          <w:marBottom w:val="0"/>
          <w:divBdr>
            <w:top w:val="none" w:sz="0" w:space="0" w:color="auto"/>
            <w:left w:val="none" w:sz="0" w:space="0" w:color="auto"/>
            <w:bottom w:val="none" w:sz="0" w:space="0" w:color="auto"/>
            <w:right w:val="none" w:sz="0" w:space="0" w:color="auto"/>
          </w:divBdr>
        </w:div>
        <w:div w:id="1801149072">
          <w:marLeft w:val="0"/>
          <w:marRight w:val="0"/>
          <w:marTop w:val="0"/>
          <w:marBottom w:val="0"/>
          <w:divBdr>
            <w:top w:val="none" w:sz="0" w:space="0" w:color="auto"/>
            <w:left w:val="none" w:sz="0" w:space="0" w:color="auto"/>
            <w:bottom w:val="none" w:sz="0" w:space="0" w:color="auto"/>
            <w:right w:val="none" w:sz="0" w:space="0" w:color="auto"/>
          </w:divBdr>
        </w:div>
        <w:div w:id="2082167603">
          <w:marLeft w:val="0"/>
          <w:marRight w:val="0"/>
          <w:marTop w:val="0"/>
          <w:marBottom w:val="0"/>
          <w:divBdr>
            <w:top w:val="none" w:sz="0" w:space="0" w:color="auto"/>
            <w:left w:val="none" w:sz="0" w:space="0" w:color="auto"/>
            <w:bottom w:val="none" w:sz="0" w:space="0" w:color="auto"/>
            <w:right w:val="none" w:sz="0" w:space="0" w:color="auto"/>
          </w:divBdr>
        </w:div>
        <w:div w:id="1404525257">
          <w:marLeft w:val="0"/>
          <w:marRight w:val="0"/>
          <w:marTop w:val="0"/>
          <w:marBottom w:val="0"/>
          <w:divBdr>
            <w:top w:val="none" w:sz="0" w:space="0" w:color="auto"/>
            <w:left w:val="none" w:sz="0" w:space="0" w:color="auto"/>
            <w:bottom w:val="none" w:sz="0" w:space="0" w:color="auto"/>
            <w:right w:val="none" w:sz="0" w:space="0" w:color="auto"/>
          </w:divBdr>
        </w:div>
        <w:div w:id="1773165367">
          <w:marLeft w:val="0"/>
          <w:marRight w:val="0"/>
          <w:marTop w:val="0"/>
          <w:marBottom w:val="0"/>
          <w:divBdr>
            <w:top w:val="none" w:sz="0" w:space="0" w:color="auto"/>
            <w:left w:val="none" w:sz="0" w:space="0" w:color="auto"/>
            <w:bottom w:val="none" w:sz="0" w:space="0" w:color="auto"/>
            <w:right w:val="none" w:sz="0" w:space="0" w:color="auto"/>
          </w:divBdr>
        </w:div>
      </w:divsChild>
    </w:div>
    <w:div w:id="2143040277">
      <w:bodyDiv w:val="1"/>
      <w:marLeft w:val="0"/>
      <w:marRight w:val="0"/>
      <w:marTop w:val="0"/>
      <w:marBottom w:val="0"/>
      <w:divBdr>
        <w:top w:val="none" w:sz="0" w:space="0" w:color="auto"/>
        <w:left w:val="none" w:sz="0" w:space="0" w:color="auto"/>
        <w:bottom w:val="none" w:sz="0" w:space="0" w:color="auto"/>
        <w:right w:val="none" w:sz="0" w:space="0" w:color="auto"/>
      </w:divBdr>
      <w:divsChild>
        <w:div w:id="1431314343">
          <w:marLeft w:val="0"/>
          <w:marRight w:val="0"/>
          <w:marTop w:val="0"/>
          <w:marBottom w:val="0"/>
          <w:divBdr>
            <w:top w:val="none" w:sz="0" w:space="0" w:color="auto"/>
            <w:left w:val="none" w:sz="0" w:space="0" w:color="auto"/>
            <w:bottom w:val="none" w:sz="0" w:space="0" w:color="auto"/>
            <w:right w:val="none" w:sz="0" w:space="0" w:color="auto"/>
          </w:divBdr>
        </w:div>
        <w:div w:id="1325477806">
          <w:marLeft w:val="0"/>
          <w:marRight w:val="0"/>
          <w:marTop w:val="0"/>
          <w:marBottom w:val="0"/>
          <w:divBdr>
            <w:top w:val="none" w:sz="0" w:space="0" w:color="auto"/>
            <w:left w:val="none" w:sz="0" w:space="0" w:color="auto"/>
            <w:bottom w:val="none" w:sz="0" w:space="0" w:color="auto"/>
            <w:right w:val="none" w:sz="0" w:space="0" w:color="auto"/>
          </w:divBdr>
        </w:div>
        <w:div w:id="775950408">
          <w:marLeft w:val="0"/>
          <w:marRight w:val="0"/>
          <w:marTop w:val="0"/>
          <w:marBottom w:val="0"/>
          <w:divBdr>
            <w:top w:val="none" w:sz="0" w:space="0" w:color="auto"/>
            <w:left w:val="none" w:sz="0" w:space="0" w:color="auto"/>
            <w:bottom w:val="none" w:sz="0" w:space="0" w:color="auto"/>
            <w:right w:val="none" w:sz="0" w:space="0" w:color="auto"/>
          </w:divBdr>
        </w:div>
        <w:div w:id="721054789">
          <w:marLeft w:val="0"/>
          <w:marRight w:val="0"/>
          <w:marTop w:val="0"/>
          <w:marBottom w:val="0"/>
          <w:divBdr>
            <w:top w:val="none" w:sz="0" w:space="0" w:color="auto"/>
            <w:left w:val="none" w:sz="0" w:space="0" w:color="auto"/>
            <w:bottom w:val="none" w:sz="0" w:space="0" w:color="auto"/>
            <w:right w:val="none" w:sz="0" w:space="0" w:color="auto"/>
          </w:divBdr>
        </w:div>
        <w:div w:id="868221290">
          <w:marLeft w:val="0"/>
          <w:marRight w:val="0"/>
          <w:marTop w:val="0"/>
          <w:marBottom w:val="0"/>
          <w:divBdr>
            <w:top w:val="none" w:sz="0" w:space="0" w:color="auto"/>
            <w:left w:val="none" w:sz="0" w:space="0" w:color="auto"/>
            <w:bottom w:val="none" w:sz="0" w:space="0" w:color="auto"/>
            <w:right w:val="none" w:sz="0" w:space="0" w:color="auto"/>
          </w:divBdr>
        </w:div>
        <w:div w:id="1246114764">
          <w:marLeft w:val="0"/>
          <w:marRight w:val="0"/>
          <w:marTop w:val="0"/>
          <w:marBottom w:val="0"/>
          <w:divBdr>
            <w:top w:val="none" w:sz="0" w:space="0" w:color="auto"/>
            <w:left w:val="none" w:sz="0" w:space="0" w:color="auto"/>
            <w:bottom w:val="none" w:sz="0" w:space="0" w:color="auto"/>
            <w:right w:val="none" w:sz="0" w:space="0" w:color="auto"/>
          </w:divBdr>
        </w:div>
        <w:div w:id="768040927">
          <w:marLeft w:val="0"/>
          <w:marRight w:val="0"/>
          <w:marTop w:val="0"/>
          <w:marBottom w:val="0"/>
          <w:divBdr>
            <w:top w:val="none" w:sz="0" w:space="0" w:color="auto"/>
            <w:left w:val="none" w:sz="0" w:space="0" w:color="auto"/>
            <w:bottom w:val="none" w:sz="0" w:space="0" w:color="auto"/>
            <w:right w:val="none" w:sz="0" w:space="0" w:color="auto"/>
          </w:divBdr>
        </w:div>
        <w:div w:id="467821919">
          <w:marLeft w:val="0"/>
          <w:marRight w:val="0"/>
          <w:marTop w:val="0"/>
          <w:marBottom w:val="0"/>
          <w:divBdr>
            <w:top w:val="none" w:sz="0" w:space="0" w:color="auto"/>
            <w:left w:val="none" w:sz="0" w:space="0" w:color="auto"/>
            <w:bottom w:val="none" w:sz="0" w:space="0" w:color="auto"/>
            <w:right w:val="none" w:sz="0" w:space="0" w:color="auto"/>
          </w:divBdr>
        </w:div>
        <w:div w:id="113329029">
          <w:marLeft w:val="0"/>
          <w:marRight w:val="0"/>
          <w:marTop w:val="0"/>
          <w:marBottom w:val="0"/>
          <w:divBdr>
            <w:top w:val="none" w:sz="0" w:space="0" w:color="auto"/>
            <w:left w:val="none" w:sz="0" w:space="0" w:color="auto"/>
            <w:bottom w:val="none" w:sz="0" w:space="0" w:color="auto"/>
            <w:right w:val="none" w:sz="0" w:space="0" w:color="auto"/>
          </w:divBdr>
        </w:div>
        <w:div w:id="1843743761">
          <w:marLeft w:val="0"/>
          <w:marRight w:val="0"/>
          <w:marTop w:val="0"/>
          <w:marBottom w:val="0"/>
          <w:divBdr>
            <w:top w:val="none" w:sz="0" w:space="0" w:color="auto"/>
            <w:left w:val="none" w:sz="0" w:space="0" w:color="auto"/>
            <w:bottom w:val="none" w:sz="0" w:space="0" w:color="auto"/>
            <w:right w:val="none" w:sz="0" w:space="0" w:color="auto"/>
          </w:divBdr>
        </w:div>
        <w:div w:id="1323923002">
          <w:marLeft w:val="0"/>
          <w:marRight w:val="0"/>
          <w:marTop w:val="0"/>
          <w:marBottom w:val="0"/>
          <w:divBdr>
            <w:top w:val="none" w:sz="0" w:space="0" w:color="auto"/>
            <w:left w:val="none" w:sz="0" w:space="0" w:color="auto"/>
            <w:bottom w:val="none" w:sz="0" w:space="0" w:color="auto"/>
            <w:right w:val="none" w:sz="0" w:space="0" w:color="auto"/>
          </w:divBdr>
        </w:div>
        <w:div w:id="1007291379">
          <w:marLeft w:val="0"/>
          <w:marRight w:val="0"/>
          <w:marTop w:val="0"/>
          <w:marBottom w:val="0"/>
          <w:divBdr>
            <w:top w:val="none" w:sz="0" w:space="0" w:color="auto"/>
            <w:left w:val="none" w:sz="0" w:space="0" w:color="auto"/>
            <w:bottom w:val="none" w:sz="0" w:space="0" w:color="auto"/>
            <w:right w:val="none" w:sz="0" w:space="0" w:color="auto"/>
          </w:divBdr>
        </w:div>
        <w:div w:id="102264018">
          <w:marLeft w:val="0"/>
          <w:marRight w:val="0"/>
          <w:marTop w:val="0"/>
          <w:marBottom w:val="0"/>
          <w:divBdr>
            <w:top w:val="none" w:sz="0" w:space="0" w:color="auto"/>
            <w:left w:val="none" w:sz="0" w:space="0" w:color="auto"/>
            <w:bottom w:val="none" w:sz="0" w:space="0" w:color="auto"/>
            <w:right w:val="none" w:sz="0" w:space="0" w:color="auto"/>
          </w:divBdr>
        </w:div>
        <w:div w:id="1550343535">
          <w:marLeft w:val="0"/>
          <w:marRight w:val="0"/>
          <w:marTop w:val="0"/>
          <w:marBottom w:val="0"/>
          <w:divBdr>
            <w:top w:val="none" w:sz="0" w:space="0" w:color="auto"/>
            <w:left w:val="none" w:sz="0" w:space="0" w:color="auto"/>
            <w:bottom w:val="none" w:sz="0" w:space="0" w:color="auto"/>
            <w:right w:val="none" w:sz="0" w:space="0" w:color="auto"/>
          </w:divBdr>
        </w:div>
        <w:div w:id="349988930">
          <w:marLeft w:val="0"/>
          <w:marRight w:val="0"/>
          <w:marTop w:val="0"/>
          <w:marBottom w:val="0"/>
          <w:divBdr>
            <w:top w:val="none" w:sz="0" w:space="0" w:color="auto"/>
            <w:left w:val="none" w:sz="0" w:space="0" w:color="auto"/>
            <w:bottom w:val="none" w:sz="0" w:space="0" w:color="auto"/>
            <w:right w:val="none" w:sz="0" w:space="0" w:color="auto"/>
          </w:divBdr>
        </w:div>
        <w:div w:id="1493790867">
          <w:marLeft w:val="0"/>
          <w:marRight w:val="0"/>
          <w:marTop w:val="0"/>
          <w:marBottom w:val="0"/>
          <w:divBdr>
            <w:top w:val="none" w:sz="0" w:space="0" w:color="auto"/>
            <w:left w:val="none" w:sz="0" w:space="0" w:color="auto"/>
            <w:bottom w:val="none" w:sz="0" w:space="0" w:color="auto"/>
            <w:right w:val="none" w:sz="0" w:space="0" w:color="auto"/>
          </w:divBdr>
        </w:div>
        <w:div w:id="1630042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F1F2D-5777-4684-BE9B-E232B489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23</Pages>
  <Words>6898</Words>
  <Characters>39324</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KOMP_SERVICE</dc:creator>
  <cp:keywords/>
  <dc:description/>
  <cp:lastModifiedBy>KOMP_SERVICE</cp:lastModifiedBy>
  <cp:revision>2</cp:revision>
  <dcterms:created xsi:type="dcterms:W3CDTF">2024-09-27T16:55:00Z</dcterms:created>
  <dcterms:modified xsi:type="dcterms:W3CDTF">2024-09-27T20:15:00Z</dcterms:modified>
</cp:coreProperties>
</file>