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6597"/>
        <w:gridCol w:w="1548"/>
      </w:tblGrid>
      <w:tr w:rsidR="006D79CD" w14:paraId="60DDB686" w14:textId="77777777" w:rsidTr="00AA03CF">
        <w:tc>
          <w:tcPr>
            <w:tcW w:w="1242" w:type="dxa"/>
          </w:tcPr>
          <w:p w14:paraId="72F88D93" w14:textId="77777777" w:rsidR="006D79CD" w:rsidRDefault="006D79CD" w:rsidP="00AA03CF">
            <w:pPr>
              <w:pStyle w:val="Header"/>
            </w:pPr>
            <w:r w:rsidRPr="004E169D">
              <w:rPr>
                <w:noProof/>
              </w:rPr>
              <w:drawing>
                <wp:inline distT="0" distB="0" distL="0" distR="0" wp14:anchorId="268D9231" wp14:editId="202E3B6B">
                  <wp:extent cx="584200" cy="790032"/>
                  <wp:effectExtent l="0" t="0" r="0" b="0"/>
                  <wp:docPr id="6" name="Picture 1" descr="Macintosh HD:Users:YasmineFahmy:Documents:Courses:Signals (continous):My Sources:Exam:ELC_225_Midterm_2018:C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YasmineFahmy:Documents:Courses:Signals (continous):My Sources:Exam:ELC_225_Midterm_2018:C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790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vAlign w:val="center"/>
          </w:tcPr>
          <w:p w14:paraId="445C2EFF" w14:textId="77777777" w:rsidR="006D79CD" w:rsidRPr="004E169D" w:rsidRDefault="006D79CD" w:rsidP="00AA0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9D">
              <w:rPr>
                <w:rFonts w:ascii="Times New Roman" w:hAnsi="Times New Roman" w:cs="Times New Roman"/>
                <w:sz w:val="24"/>
                <w:szCs w:val="24"/>
              </w:rPr>
              <w:t>Cairo University- Faculty of Engineering</w:t>
            </w:r>
          </w:p>
          <w:p w14:paraId="1F83CA60" w14:textId="775751CA" w:rsidR="006D79CD" w:rsidRPr="004E169D" w:rsidRDefault="006D79CD" w:rsidP="00AA0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4E169D">
              <w:rPr>
                <w:rFonts w:ascii="Times New Roman" w:hAnsi="Times New Roman" w:cs="Times New Roman"/>
                <w:sz w:val="24"/>
                <w:szCs w:val="24"/>
              </w:rPr>
              <w:t xml:space="preserve"> Engineering Department</w:t>
            </w:r>
          </w:p>
          <w:p w14:paraId="1DF78145" w14:textId="6B6189BD" w:rsidR="006D79CD" w:rsidRPr="004E169D" w:rsidRDefault="006D79CD" w:rsidP="00AA0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imbusRomNo9L-Medi" w:hAnsi="NimbusRomNo9L-Medi" w:cs="NimbusRomNo9L-Me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Communications</w:t>
            </w:r>
            <w:r w:rsidRPr="004E169D">
              <w:rPr>
                <w:rFonts w:ascii="Times New Roman" w:hAnsi="Times New Roman" w:cs="Times New Roman"/>
                <w:sz w:val="24"/>
                <w:szCs w:val="24"/>
              </w:rPr>
              <w:t xml:space="preserve"> Engineering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Pr="004E169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14:paraId="3B26F6FA" w14:textId="77777777" w:rsidR="006D79CD" w:rsidRDefault="006D79CD" w:rsidP="00AA03CF">
            <w:pPr>
              <w:pStyle w:val="Header"/>
              <w:jc w:val="right"/>
            </w:pPr>
            <w:r>
              <w:rPr>
                <w:noProof/>
              </w:rPr>
              <w:drawing>
                <wp:inline distT="0" distB="0" distL="0" distR="0" wp14:anchorId="28AA34A4" wp14:editId="24B236F8">
                  <wp:extent cx="826770" cy="787400"/>
                  <wp:effectExtent l="0" t="0" r="11430" b="0"/>
                  <wp:docPr id="8" name="Picture 2" descr="Macintosh HD:Users:YasmineFahmy:Documents:Courses:Signals (continous):My Sources:Exam:ELC_225_Midterm_2018:F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YasmineFahmy:Documents:Courses:Signals (continous):My Sources:Exam:ELC_225_Midterm_2018:F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02D7D" w14:textId="77777777" w:rsidR="006D79CD" w:rsidRDefault="006D79CD" w:rsidP="006D79CD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65CDE315" w14:textId="77777777" w:rsidR="006D79CD" w:rsidRDefault="006D79CD" w:rsidP="006D79CD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A86041">
        <w:rPr>
          <w:rFonts w:asciiTheme="majorBidi" w:hAnsiTheme="majorBidi" w:cstheme="majorBidi"/>
          <w:b/>
          <w:bCs/>
          <w:sz w:val="26"/>
          <w:szCs w:val="26"/>
        </w:rPr>
        <w:t>Project</w:t>
      </w:r>
    </w:p>
    <w:p w14:paraId="36330A34" w14:textId="55D61021" w:rsidR="008453C7" w:rsidRPr="008453C7" w:rsidRDefault="008453C7" w:rsidP="008453C7">
      <w:pPr>
        <w:rPr>
          <w:rFonts w:asciiTheme="majorBidi" w:hAnsiTheme="majorBidi" w:cstheme="majorBidi"/>
          <w:sz w:val="26"/>
          <w:szCs w:val="26"/>
        </w:rPr>
      </w:pPr>
      <w:r w:rsidRPr="008453C7">
        <w:rPr>
          <w:rFonts w:asciiTheme="majorBidi" w:hAnsiTheme="majorBidi" w:cstheme="majorBidi"/>
          <w:sz w:val="26"/>
          <w:szCs w:val="26"/>
        </w:rPr>
        <w:t>It is required to modulate three speech signals using the following scheme:</w:t>
      </w:r>
    </w:p>
    <w:p w14:paraId="5F1B2F80" w14:textId="77777777" w:rsidR="008453C7" w:rsidRPr="008453C7" w:rsidRDefault="008453C7" w:rsidP="008453C7">
      <w:pPr>
        <w:rPr>
          <w:rFonts w:asciiTheme="majorBidi" w:hAnsiTheme="majorBidi" w:cstheme="majorBidi"/>
          <w:sz w:val="26"/>
          <w:szCs w:val="26"/>
        </w:rPr>
      </w:pPr>
      <m:oMathPara>
        <m:oMath>
          <m:r>
            <w:rPr>
              <w:rFonts w:ascii="Cambria Math" w:hAnsi="Cambria Math" w:cstheme="majorBidi"/>
              <w:sz w:val="26"/>
              <w:szCs w:val="26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theme="majorBid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func>
          <m:r>
            <w:rPr>
              <w:rFonts w:ascii="Cambria Math" w:hAnsi="Cambria Math" w:cstheme="majorBidi"/>
              <w:sz w:val="26"/>
              <w:szCs w:val="26"/>
            </w:rPr>
            <m:t xml:space="preserve"> +</m:t>
          </m:r>
          <m:sSub>
            <m:sSub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func>
          <m:r>
            <w:rPr>
              <w:rFonts w:ascii="Cambria Math" w:hAnsi="Cambria Math" w:cstheme="majorBid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e>
          </m:func>
        </m:oMath>
      </m:oMathPara>
    </w:p>
    <w:p w14:paraId="30FA3C15" w14:textId="77777777" w:rsidR="008453C7" w:rsidRPr="008453C7" w:rsidRDefault="008453C7" w:rsidP="008453C7">
      <w:pPr>
        <w:rPr>
          <w:rFonts w:asciiTheme="majorBidi" w:hAnsiTheme="majorBidi" w:cstheme="majorBidi"/>
          <w:sz w:val="26"/>
          <w:szCs w:val="26"/>
        </w:rPr>
      </w:pPr>
      <w:r w:rsidRPr="008453C7">
        <w:rPr>
          <w:rFonts w:asciiTheme="majorBidi" w:hAnsiTheme="majorBidi" w:cstheme="majorBidi"/>
          <w:sz w:val="26"/>
          <w:szCs w:val="26"/>
        </w:rPr>
        <w:t>and then perform synchronous demodulation.</w:t>
      </w:r>
    </w:p>
    <w:p w14:paraId="0ADFD1C4" w14:textId="1F8222FD" w:rsidR="008453C7" w:rsidRDefault="008453C7" w:rsidP="008453C7">
      <w:pPr>
        <w:rPr>
          <w:rFonts w:asciiTheme="majorBidi" w:hAnsiTheme="majorBidi" w:cstheme="majorBidi"/>
          <w:sz w:val="26"/>
          <w:szCs w:val="26"/>
        </w:rPr>
      </w:pPr>
      <w:r w:rsidRPr="008453C7">
        <w:rPr>
          <w:rFonts w:asciiTheme="majorBidi" w:hAnsiTheme="majorBidi" w:cstheme="majorBidi"/>
          <w:sz w:val="26"/>
          <w:szCs w:val="26"/>
        </w:rPr>
        <w:t xml:space="preserve">Select reasonable values for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ajorBidi"/>
            <w:sz w:val="26"/>
            <w:szCs w:val="26"/>
          </w:rPr>
          <m:t>,</m:t>
        </m:r>
      </m:oMath>
      <w:r w:rsidRPr="008453C7">
        <w:rPr>
          <w:rFonts w:asciiTheme="majorBidi" w:hAnsiTheme="majorBidi" w:cstheme="majorBid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b>
        </m:sSub>
      </m:oMath>
      <w:r w:rsidR="008967A5">
        <w:rPr>
          <w:rFonts w:asciiTheme="majorBidi" w:eastAsiaTheme="minorEastAsia" w:hAnsiTheme="majorBidi" w:cstheme="majorBidi"/>
          <w:sz w:val="26"/>
          <w:szCs w:val="26"/>
        </w:rPr>
        <w:t xml:space="preserve"> and any required parameters</w:t>
      </w:r>
      <w:r w:rsidRPr="008453C7">
        <w:rPr>
          <w:rFonts w:asciiTheme="majorBidi" w:hAnsiTheme="majorBidi" w:cstheme="majorBidi"/>
          <w:sz w:val="26"/>
          <w:szCs w:val="26"/>
        </w:rPr>
        <w:t>.</w:t>
      </w:r>
    </w:p>
    <w:p w14:paraId="477F0167" w14:textId="77777777" w:rsidR="00476BEA" w:rsidRDefault="008453C7" w:rsidP="00E20B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476BEA">
        <w:rPr>
          <w:rFonts w:asciiTheme="majorBidi" w:hAnsiTheme="majorBidi" w:cstheme="majorBidi"/>
          <w:sz w:val="26"/>
          <w:szCs w:val="26"/>
        </w:rPr>
        <w:t xml:space="preserve">Obtain the modulated signal. </w:t>
      </w:r>
      <w:r w:rsidR="00476BEA">
        <w:rPr>
          <w:rFonts w:asciiTheme="majorBidi" w:hAnsiTheme="majorBidi" w:cstheme="majorBidi"/>
          <w:sz w:val="26"/>
          <w:szCs w:val="26"/>
        </w:rPr>
        <w:t xml:space="preserve">Plot it in time domain. </w:t>
      </w:r>
      <w:r w:rsidRPr="00476BEA">
        <w:rPr>
          <w:rFonts w:asciiTheme="majorBidi" w:hAnsiTheme="majorBidi" w:cstheme="majorBidi"/>
          <w:sz w:val="26"/>
          <w:szCs w:val="26"/>
        </w:rPr>
        <w:t>Plot its magnitude spectrum.</w:t>
      </w:r>
    </w:p>
    <w:p w14:paraId="6E65A4E8" w14:textId="77777777" w:rsidR="00476BEA" w:rsidRDefault="008453C7" w:rsidP="00F21D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476BEA">
        <w:rPr>
          <w:rFonts w:asciiTheme="majorBidi" w:hAnsiTheme="majorBidi" w:cstheme="majorBidi"/>
          <w:sz w:val="26"/>
          <w:szCs w:val="26"/>
        </w:rPr>
        <w:t>Perform synchronous demodulation to restore the three signals.</w:t>
      </w:r>
    </w:p>
    <w:p w14:paraId="4C7445FA" w14:textId="079571B7" w:rsidR="008453C7" w:rsidRDefault="008453C7" w:rsidP="00F21D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476BEA">
        <w:rPr>
          <w:rFonts w:asciiTheme="majorBidi" w:hAnsiTheme="majorBidi" w:cstheme="majorBidi"/>
          <w:sz w:val="26"/>
          <w:szCs w:val="26"/>
        </w:rPr>
        <w:t>Perform demodulation</w:t>
      </w:r>
      <w:r w:rsidR="00203D94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203D94">
        <w:rPr>
          <w:rFonts w:asciiTheme="majorBidi" w:hAnsiTheme="majorBidi" w:cstheme="majorBidi"/>
          <w:sz w:val="26"/>
          <w:szCs w:val="26"/>
        </w:rPr>
        <w:t xml:space="preserve">three times </w:t>
      </w:r>
      <w:r w:rsidRPr="00476BEA">
        <w:rPr>
          <w:rFonts w:asciiTheme="majorBidi" w:hAnsiTheme="majorBidi" w:cstheme="majorBidi"/>
          <w:sz w:val="26"/>
          <w:szCs w:val="26"/>
        </w:rPr>
        <w:t>with phase shifts of 10, 30, 90 degrees for both carriers.</w:t>
      </w:r>
    </w:p>
    <w:p w14:paraId="0421CA67" w14:textId="2E2352B1" w:rsidR="0073001B" w:rsidRDefault="0073001B" w:rsidP="007300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B91DE4">
        <w:rPr>
          <w:rFonts w:asciiTheme="majorBidi" w:hAnsiTheme="majorBidi" w:cstheme="majorBidi"/>
          <w:sz w:val="26"/>
          <w:szCs w:val="26"/>
        </w:rPr>
        <w:t xml:space="preserve">For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ajorBidi"/>
            <w:sz w:val="26"/>
            <w:szCs w:val="26"/>
          </w:rPr>
          <m:t>(t)</m:t>
        </m:r>
      </m:oMath>
      <w:r w:rsidRPr="00B91DE4">
        <w:rPr>
          <w:rFonts w:asciiTheme="majorBidi" w:hAnsiTheme="majorBidi" w:cstheme="majorBidi"/>
          <w:sz w:val="26"/>
          <w:szCs w:val="26"/>
        </w:rPr>
        <w:t xml:space="preserve">, perform demodulation </w:t>
      </w:r>
      <w:r w:rsidR="00203D94">
        <w:rPr>
          <w:rFonts w:asciiTheme="majorBidi" w:hAnsiTheme="majorBidi" w:cstheme="majorBidi"/>
          <w:sz w:val="26"/>
          <w:szCs w:val="26"/>
        </w:rPr>
        <w:t xml:space="preserve">two times </w:t>
      </w:r>
      <w:r w:rsidRPr="00B91DE4">
        <w:rPr>
          <w:rFonts w:asciiTheme="majorBidi" w:hAnsiTheme="majorBidi" w:cstheme="majorBidi"/>
          <w:sz w:val="26"/>
          <w:szCs w:val="26"/>
        </w:rPr>
        <w:t xml:space="preserve">with a local carrier frequency that is </w:t>
      </w:r>
      <w:r>
        <w:rPr>
          <w:rFonts w:asciiTheme="majorBidi" w:hAnsiTheme="majorBidi" w:cstheme="majorBidi"/>
          <w:sz w:val="26"/>
          <w:szCs w:val="26"/>
        </w:rPr>
        <w:t>different by 2 Hz and 10 Hz from its carrier frequency.</w:t>
      </w:r>
    </w:p>
    <w:p w14:paraId="23AD5EAA" w14:textId="27DD7B84" w:rsidR="00E6631B" w:rsidRDefault="00476BEA" w:rsidP="00476BE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Comment on the demodulated speech signals in (2)</w:t>
      </w:r>
      <w:r w:rsidR="0073001B">
        <w:rPr>
          <w:rFonts w:asciiTheme="majorBidi" w:hAnsiTheme="majorBidi" w:cstheme="majorBidi"/>
          <w:sz w:val="26"/>
          <w:szCs w:val="26"/>
        </w:rPr>
        <w:t xml:space="preserve">, </w:t>
      </w:r>
      <w:r>
        <w:rPr>
          <w:rFonts w:asciiTheme="majorBidi" w:hAnsiTheme="majorBidi" w:cstheme="majorBidi"/>
          <w:sz w:val="26"/>
          <w:szCs w:val="26"/>
        </w:rPr>
        <w:t>(3)</w:t>
      </w:r>
      <w:r w:rsidR="0073001B">
        <w:rPr>
          <w:rFonts w:asciiTheme="majorBidi" w:hAnsiTheme="majorBidi" w:cstheme="majorBidi"/>
          <w:sz w:val="26"/>
          <w:szCs w:val="26"/>
        </w:rPr>
        <w:t xml:space="preserve"> and (4)</w:t>
      </w:r>
    </w:p>
    <w:p w14:paraId="6E615749" w14:textId="77777777" w:rsidR="006D79CD" w:rsidRPr="00186D59" w:rsidRDefault="006D79CD" w:rsidP="006D79CD">
      <w:pPr>
        <w:jc w:val="both"/>
        <w:rPr>
          <w:rFonts w:asciiTheme="majorBidi" w:eastAsiaTheme="minorEastAsia" w:hAnsiTheme="majorBidi" w:cstheme="majorBidi"/>
          <w:b/>
          <w:bCs/>
          <w:sz w:val="26"/>
          <w:szCs w:val="26"/>
        </w:rPr>
      </w:pPr>
      <w:r w:rsidRPr="00186D59">
        <w:rPr>
          <w:rFonts w:asciiTheme="majorBidi" w:eastAsiaTheme="minorEastAsia" w:hAnsiTheme="majorBidi" w:cstheme="majorBidi"/>
          <w:b/>
          <w:bCs/>
          <w:sz w:val="26"/>
          <w:szCs w:val="26"/>
        </w:rPr>
        <w:t>Deliverables:</w:t>
      </w:r>
    </w:p>
    <w:p w14:paraId="275E7CBD" w14:textId="77777777" w:rsidR="006D79CD" w:rsidRPr="00083C3A" w:rsidRDefault="006D79CD" w:rsidP="006D79CD">
      <w:pPr>
        <w:pStyle w:val="ListParagraph"/>
        <w:numPr>
          <w:ilvl w:val="0"/>
          <w:numId w:val="2"/>
        </w:numPr>
        <w:ind w:left="360"/>
        <w:jc w:val="both"/>
        <w:rPr>
          <w:rFonts w:asciiTheme="majorBidi" w:eastAsiaTheme="minorEastAsia" w:hAnsiTheme="majorBidi" w:cstheme="majorBidi"/>
          <w:sz w:val="26"/>
          <w:szCs w:val="26"/>
        </w:rPr>
      </w:pPr>
      <w:r w:rsidRPr="00083C3A">
        <w:rPr>
          <w:rFonts w:asciiTheme="majorBidi" w:eastAsiaTheme="minorEastAsia" w:hAnsiTheme="majorBidi" w:cstheme="majorBidi"/>
          <w:sz w:val="26"/>
          <w:szCs w:val="26"/>
        </w:rPr>
        <w:t xml:space="preserve">One </w:t>
      </w:r>
      <w:r w:rsidRPr="00083C3A">
        <w:rPr>
          <w:rFonts w:asciiTheme="majorBidi" w:eastAsiaTheme="minorEastAsia" w:hAnsiTheme="majorBidi" w:cstheme="majorBidi"/>
          <w:b/>
          <w:bCs/>
          <w:sz w:val="26"/>
          <w:szCs w:val="26"/>
        </w:rPr>
        <w:t>uncompressed pdf</w:t>
      </w:r>
      <w:r w:rsidRPr="00083C3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project report </w:t>
      </w:r>
      <w:r w:rsidRPr="00083C3A">
        <w:rPr>
          <w:rFonts w:asciiTheme="majorBidi" w:eastAsiaTheme="minorEastAsia" w:hAnsiTheme="majorBidi" w:cstheme="majorBidi"/>
          <w:sz w:val="26"/>
          <w:szCs w:val="26"/>
        </w:rPr>
        <w:t>containing:</w:t>
      </w:r>
    </w:p>
    <w:p w14:paraId="6EE423D1" w14:textId="77777777" w:rsidR="006D79CD" w:rsidRDefault="006D79CD" w:rsidP="006D79CD">
      <w:pPr>
        <w:pStyle w:val="ListParagraph"/>
        <w:numPr>
          <w:ilvl w:val="1"/>
          <w:numId w:val="2"/>
        </w:numPr>
        <w:ind w:left="108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Explanation of your work.</w:t>
      </w:r>
    </w:p>
    <w:p w14:paraId="413EFBDE" w14:textId="77777777" w:rsidR="006D79CD" w:rsidRPr="002D63E7" w:rsidRDefault="006D79CD" w:rsidP="006D79CD">
      <w:pPr>
        <w:pStyle w:val="ListParagraph"/>
        <w:numPr>
          <w:ilvl w:val="1"/>
          <w:numId w:val="2"/>
        </w:numPr>
        <w:ind w:left="1080"/>
        <w:jc w:val="both"/>
        <w:rPr>
          <w:rFonts w:asciiTheme="majorBidi" w:eastAsiaTheme="minorEastAsia" w:hAnsiTheme="majorBidi" w:cstheme="majorBidi"/>
          <w:sz w:val="26"/>
          <w:szCs w:val="26"/>
        </w:rPr>
      </w:pPr>
      <w:r w:rsidRPr="00D3136B">
        <w:rPr>
          <w:rFonts w:asciiTheme="majorBidi" w:eastAsiaTheme="minorEastAsia" w:hAnsiTheme="majorBidi" w:cstheme="majorBidi"/>
          <w:sz w:val="26"/>
          <w:szCs w:val="26"/>
        </w:rPr>
        <w:t xml:space="preserve">All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the </w:t>
      </w:r>
      <w:r w:rsidRPr="00D3136B">
        <w:rPr>
          <w:rFonts w:asciiTheme="majorBidi" w:eastAsiaTheme="minorEastAsia" w:hAnsiTheme="majorBidi" w:cstheme="majorBidi"/>
          <w:sz w:val="26"/>
          <w:szCs w:val="26"/>
        </w:rPr>
        <w:t xml:space="preserve">required </w:t>
      </w:r>
      <w:r>
        <w:rPr>
          <w:rFonts w:asciiTheme="majorBidi" w:eastAsiaTheme="minorEastAsia" w:hAnsiTheme="majorBidi" w:cstheme="majorBidi"/>
          <w:sz w:val="26"/>
          <w:szCs w:val="26"/>
        </w:rPr>
        <w:t>results and answers to questions.</w:t>
      </w:r>
    </w:p>
    <w:p w14:paraId="28513FB4" w14:textId="77777777" w:rsidR="006D79CD" w:rsidRPr="00D3136B" w:rsidRDefault="006D79CD" w:rsidP="006D79CD">
      <w:pPr>
        <w:pStyle w:val="ListParagraph"/>
        <w:numPr>
          <w:ilvl w:val="1"/>
          <w:numId w:val="2"/>
        </w:numPr>
        <w:ind w:left="1080"/>
        <w:jc w:val="both"/>
        <w:rPr>
          <w:rFonts w:asciiTheme="majorBidi" w:eastAsiaTheme="minorEastAsia" w:hAnsiTheme="majorBidi" w:cstheme="majorBidi"/>
          <w:sz w:val="26"/>
          <w:szCs w:val="26"/>
        </w:rPr>
      </w:pPr>
      <w:r w:rsidRPr="00D3136B">
        <w:rPr>
          <w:rFonts w:asciiTheme="majorBidi" w:eastAsiaTheme="minorEastAsia" w:hAnsiTheme="majorBidi" w:cstheme="majorBidi"/>
          <w:sz w:val="26"/>
          <w:szCs w:val="26"/>
        </w:rPr>
        <w:t>All the required figures. Label your figures properly.</w:t>
      </w:r>
    </w:p>
    <w:p w14:paraId="50059DE1" w14:textId="77777777" w:rsidR="006D79CD" w:rsidRDefault="006D79CD" w:rsidP="006D79CD">
      <w:pPr>
        <w:pStyle w:val="ListParagraph"/>
        <w:numPr>
          <w:ilvl w:val="1"/>
          <w:numId w:val="2"/>
        </w:numPr>
        <w:ind w:left="108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All the codes, included at the end.</w:t>
      </w:r>
    </w:p>
    <w:p w14:paraId="02869124" w14:textId="1FF93215" w:rsidR="006D79CD" w:rsidRDefault="006D79CD" w:rsidP="006D79CD">
      <w:pPr>
        <w:pStyle w:val="ListParagraph"/>
        <w:numPr>
          <w:ilvl w:val="0"/>
          <w:numId w:val="2"/>
        </w:numPr>
        <w:ind w:left="36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One z</w:t>
      </w:r>
      <w:r w:rsidRPr="00083C3A">
        <w:rPr>
          <w:rFonts w:asciiTheme="majorBidi" w:eastAsiaTheme="minorEastAsia" w:hAnsiTheme="majorBidi" w:cstheme="majorBidi"/>
          <w:sz w:val="26"/>
          <w:szCs w:val="26"/>
        </w:rPr>
        <w:t>ip file containing all the codes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and audio files.</w:t>
      </w:r>
    </w:p>
    <w:p w14:paraId="7F7AC1BB" w14:textId="77777777" w:rsidR="006D79CD" w:rsidRDefault="006D79CD" w:rsidP="006D79CD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</w:p>
    <w:p w14:paraId="236710DC" w14:textId="77777777" w:rsidR="006D79CD" w:rsidRPr="00186D59" w:rsidRDefault="006D79CD" w:rsidP="006D79CD">
      <w:pPr>
        <w:jc w:val="both"/>
        <w:rPr>
          <w:rFonts w:asciiTheme="majorBidi" w:eastAsiaTheme="min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inorEastAsia" w:hAnsiTheme="majorBidi" w:cstheme="majorBidi"/>
          <w:b/>
          <w:bCs/>
          <w:sz w:val="26"/>
          <w:szCs w:val="26"/>
        </w:rPr>
        <w:t>Instructions</w:t>
      </w:r>
      <w:r w:rsidRPr="00186D59">
        <w:rPr>
          <w:rFonts w:asciiTheme="majorBidi" w:eastAsiaTheme="minorEastAsia" w:hAnsiTheme="majorBidi" w:cstheme="majorBidi"/>
          <w:b/>
          <w:bCs/>
          <w:sz w:val="26"/>
          <w:szCs w:val="26"/>
        </w:rPr>
        <w:t>:</w:t>
      </w:r>
    </w:p>
    <w:p w14:paraId="43FE7DF2" w14:textId="77777777" w:rsidR="006D79CD" w:rsidRDefault="006D79CD" w:rsidP="006D79CD">
      <w:pPr>
        <w:pStyle w:val="ListParagraph"/>
        <w:numPr>
          <w:ilvl w:val="0"/>
          <w:numId w:val="3"/>
        </w:numPr>
        <w:ind w:left="360"/>
        <w:jc w:val="both"/>
        <w:rPr>
          <w:rFonts w:asciiTheme="majorBidi" w:eastAsiaTheme="minorEastAsia" w:hAnsiTheme="majorBidi" w:cstheme="majorBidi"/>
          <w:sz w:val="26"/>
          <w:szCs w:val="26"/>
        </w:rPr>
      </w:pPr>
      <w:r w:rsidRPr="002D63E7">
        <w:rPr>
          <w:rFonts w:asciiTheme="majorBidi" w:eastAsiaTheme="minorEastAsia" w:hAnsiTheme="majorBidi" w:cstheme="majorBidi"/>
          <w:sz w:val="26"/>
          <w:szCs w:val="26"/>
        </w:rPr>
        <w:t>You can work in teams up to 2 members per team.</w:t>
      </w:r>
    </w:p>
    <w:p w14:paraId="15328555" w14:textId="77777777" w:rsidR="006D79CD" w:rsidRDefault="006D79CD" w:rsidP="006D79CD">
      <w:pPr>
        <w:pStyle w:val="ListParagraph"/>
        <w:numPr>
          <w:ilvl w:val="0"/>
          <w:numId w:val="3"/>
        </w:numPr>
        <w:ind w:left="36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Any copied results or codes will result in zero grade for both teams.</w:t>
      </w:r>
    </w:p>
    <w:p w14:paraId="4E31CE3E" w14:textId="77777777" w:rsidR="006D79CD" w:rsidRDefault="006D79CD" w:rsidP="006D79CD">
      <w:pPr>
        <w:pStyle w:val="ListParagraph"/>
        <w:numPr>
          <w:ilvl w:val="0"/>
          <w:numId w:val="3"/>
        </w:numPr>
        <w:ind w:left="36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Code in the report should be supplied as text, not as screenshots.</w:t>
      </w:r>
    </w:p>
    <w:p w14:paraId="67C1FB7C" w14:textId="77777777" w:rsidR="006D79CD" w:rsidRDefault="006D79CD" w:rsidP="006D79CD">
      <w:pPr>
        <w:pStyle w:val="ListParagraph"/>
        <w:ind w:left="360"/>
        <w:jc w:val="both"/>
        <w:rPr>
          <w:rFonts w:asciiTheme="majorBidi" w:eastAsiaTheme="minorEastAsia" w:hAnsiTheme="majorBidi" w:cstheme="majorBidi"/>
          <w:sz w:val="26"/>
          <w:szCs w:val="26"/>
        </w:rPr>
      </w:pPr>
    </w:p>
    <w:p w14:paraId="17D9B185" w14:textId="77777777" w:rsidR="006D79CD" w:rsidRDefault="006D79CD" w:rsidP="006D79CD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</w:p>
    <w:p w14:paraId="74FECF3D" w14:textId="36030CEC" w:rsidR="006D79CD" w:rsidRPr="008453C7" w:rsidRDefault="006D79CD" w:rsidP="006D79CD">
      <w:pPr>
        <w:rPr>
          <w:rFonts w:asciiTheme="majorBidi" w:hAnsiTheme="majorBidi" w:cstheme="majorBidi"/>
          <w:sz w:val="26"/>
          <w:szCs w:val="26"/>
        </w:rPr>
      </w:pPr>
      <w:r w:rsidRPr="002D63E7">
        <w:rPr>
          <w:rFonts w:asciiTheme="majorBidi" w:eastAsiaTheme="minorEastAsia" w:hAnsiTheme="majorBidi" w:cstheme="majorBidi"/>
          <w:b/>
          <w:bCs/>
          <w:sz w:val="26"/>
          <w:szCs w:val="26"/>
        </w:rPr>
        <w:t xml:space="preserve">Due date: </w:t>
      </w:r>
      <w:r w:rsidRPr="002D63E7">
        <w:rPr>
          <w:rFonts w:asciiTheme="majorBidi" w:eastAsiaTheme="minorEastAsia" w:hAnsiTheme="majorBidi" w:cstheme="majorBidi"/>
          <w:sz w:val="26"/>
          <w:szCs w:val="26"/>
        </w:rPr>
        <w:t>December 30,</w:t>
      </w:r>
      <w:r>
        <w:rPr>
          <w:rFonts w:asciiTheme="majorBidi" w:eastAsiaTheme="minorEastAsia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>2022, at 11:59 pm.</w:t>
      </w:r>
    </w:p>
    <w:sectPr w:rsidR="006D79CD" w:rsidRPr="0084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920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C4F3F"/>
    <w:multiLevelType w:val="hybridMultilevel"/>
    <w:tmpl w:val="D9123D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50F3D"/>
    <w:multiLevelType w:val="hybridMultilevel"/>
    <w:tmpl w:val="ACF84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417119">
    <w:abstractNumId w:val="1"/>
  </w:num>
  <w:num w:numId="2" w16cid:durableId="545145319">
    <w:abstractNumId w:val="0"/>
  </w:num>
  <w:num w:numId="3" w16cid:durableId="9865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A50"/>
    <w:rsid w:val="00024B34"/>
    <w:rsid w:val="001E5CA3"/>
    <w:rsid w:val="00203D94"/>
    <w:rsid w:val="00274A50"/>
    <w:rsid w:val="00476BEA"/>
    <w:rsid w:val="006D79CD"/>
    <w:rsid w:val="0073001B"/>
    <w:rsid w:val="008453C7"/>
    <w:rsid w:val="008967A5"/>
    <w:rsid w:val="00E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73F0"/>
  <w15:chartTrackingRefBased/>
  <w15:docId w15:val="{53734D0A-D0F9-459C-8BBC-A640BB7B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0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79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CD"/>
  </w:style>
  <w:style w:type="table" w:styleId="TableGrid">
    <w:name w:val="Table Grid"/>
    <w:basedOn w:val="TableNormal"/>
    <w:uiPriority w:val="39"/>
    <w:rsid w:val="006D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Melek</dc:creator>
  <cp:keywords/>
  <dc:description/>
  <cp:lastModifiedBy>Michael Melek</cp:lastModifiedBy>
  <cp:revision>10</cp:revision>
  <dcterms:created xsi:type="dcterms:W3CDTF">2020-12-20T21:13:00Z</dcterms:created>
  <dcterms:modified xsi:type="dcterms:W3CDTF">2022-12-03T11:59:00Z</dcterms:modified>
</cp:coreProperties>
</file>