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7174" w14:textId="77777777" w:rsidR="002A75F1" w:rsidRDefault="002A75F1" w:rsidP="002A75F1"/>
    <w:p w14:paraId="45FF34A8" w14:textId="28D3A702" w:rsidR="002A75F1" w:rsidRPr="002A75F1" w:rsidRDefault="002A75F1" w:rsidP="002A75F1">
      <w:pPr>
        <w:rPr>
          <w:lang w:val="fr-FR"/>
        </w:rPr>
      </w:pPr>
      <w:r w:rsidRPr="002A75F1">
        <w:rPr>
          <w:lang w:val="fr-FR"/>
        </w:rPr>
        <w:t>Élise incarne l’élégance essentielle de Louisa Bracq. Sa broderie de feuilles iconique, associée à une maille imitation plissée bi-élastique, offre un équilibre parfait entre finesse et confort. L’une des lignes historiques de la maison, toujours plébiscitée, Élise séduit par son style épuré, sa simplicité maîtrisée et son allure indémodable. Un incontournable à redécouvrir saison après saison.</w:t>
      </w:r>
    </w:p>
    <w:p w14:paraId="6A93E5B3" w14:textId="77777777" w:rsidR="002A75F1" w:rsidRPr="002A75F1" w:rsidRDefault="002A75F1" w:rsidP="002A75F1">
      <w:pPr>
        <w:rPr>
          <w:lang w:val="fr-FR"/>
        </w:rPr>
      </w:pPr>
      <w:r w:rsidRPr="002A75F1">
        <w:rPr>
          <w:lang w:val="fr-FR"/>
        </w:rPr>
        <w:t xml:space="preserve">Détail produit </w:t>
      </w:r>
    </w:p>
    <w:p w14:paraId="46DFE79B" w14:textId="77777777" w:rsidR="002A75F1" w:rsidRPr="002A75F1" w:rsidRDefault="002A75F1" w:rsidP="002A75F1">
      <w:pPr>
        <w:rPr>
          <w:lang w:val="fr-FR"/>
        </w:rPr>
      </w:pPr>
      <w:r w:rsidRPr="002A75F1">
        <w:rPr>
          <w:lang w:val="fr-FR"/>
        </w:rPr>
        <w:t xml:space="preserve">Taille élastiquée  </w:t>
      </w:r>
    </w:p>
    <w:p w14:paraId="16C50E83" w14:textId="77777777" w:rsidR="002A75F1" w:rsidRPr="002A75F1" w:rsidRDefault="002A75F1" w:rsidP="002A75F1">
      <w:pPr>
        <w:rPr>
          <w:lang w:val="fr-FR"/>
        </w:rPr>
      </w:pPr>
      <w:r w:rsidRPr="002A75F1">
        <w:rPr>
          <w:lang w:val="fr-FR"/>
        </w:rPr>
        <w:t xml:space="preserve">Fond doublé  </w:t>
      </w:r>
    </w:p>
    <w:p w14:paraId="20CA6BF8" w14:textId="77777777" w:rsidR="002A75F1" w:rsidRPr="002A75F1" w:rsidRDefault="002A75F1" w:rsidP="002A75F1">
      <w:pPr>
        <w:rPr>
          <w:lang w:val="fr-FR"/>
        </w:rPr>
      </w:pPr>
      <w:r w:rsidRPr="002A75F1">
        <w:rPr>
          <w:lang w:val="fr-FR"/>
        </w:rPr>
        <w:t xml:space="preserve">Légèrement échancrée sur les fesses  </w:t>
      </w:r>
    </w:p>
    <w:p w14:paraId="109CBB4D" w14:textId="77777777" w:rsidR="002A75F1" w:rsidRPr="002A75F1" w:rsidRDefault="002A75F1" w:rsidP="002A75F1">
      <w:pPr>
        <w:rPr>
          <w:lang w:val="fr-FR"/>
        </w:rPr>
      </w:pPr>
      <w:r w:rsidRPr="002A75F1">
        <w:rPr>
          <w:lang w:val="fr-FR"/>
        </w:rPr>
        <w:t>Tour de cuisse sans couture</w:t>
      </w:r>
    </w:p>
    <w:p w14:paraId="7AEEE2B1" w14:textId="5ABAB29E" w:rsidR="00741C73" w:rsidRPr="002A75F1" w:rsidRDefault="00741C73" w:rsidP="002A75F1">
      <w:pPr>
        <w:rPr>
          <w:lang w:val="fr-FR"/>
        </w:rPr>
      </w:pPr>
    </w:p>
    <w:sectPr w:rsidR="00741C73" w:rsidRPr="002A7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F1"/>
    <w:rsid w:val="002A75F1"/>
    <w:rsid w:val="00741C73"/>
    <w:rsid w:val="00873A40"/>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DA9F6"/>
  <w15:chartTrackingRefBased/>
  <w15:docId w15:val="{806EF480-9D89-4CBB-9994-3200A143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7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A7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A75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A75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A75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A75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75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75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75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75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A75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A75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A75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A75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A75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75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75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75F1"/>
    <w:rPr>
      <w:rFonts w:eastAsiaTheme="majorEastAsia" w:cstheme="majorBidi"/>
      <w:color w:val="272727" w:themeColor="text1" w:themeTint="D8"/>
    </w:rPr>
  </w:style>
  <w:style w:type="paragraph" w:styleId="Titre">
    <w:name w:val="Title"/>
    <w:basedOn w:val="Normal"/>
    <w:next w:val="Normal"/>
    <w:link w:val="TitreCar"/>
    <w:uiPriority w:val="10"/>
    <w:qFormat/>
    <w:rsid w:val="002A7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75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75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75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75F1"/>
    <w:pPr>
      <w:spacing w:before="160"/>
      <w:jc w:val="center"/>
    </w:pPr>
    <w:rPr>
      <w:i/>
      <w:iCs/>
      <w:color w:val="404040" w:themeColor="text1" w:themeTint="BF"/>
    </w:rPr>
  </w:style>
  <w:style w:type="character" w:customStyle="1" w:styleId="CitationCar">
    <w:name w:val="Citation Car"/>
    <w:basedOn w:val="Policepardfaut"/>
    <w:link w:val="Citation"/>
    <w:uiPriority w:val="29"/>
    <w:rsid w:val="002A75F1"/>
    <w:rPr>
      <w:i/>
      <w:iCs/>
      <w:color w:val="404040" w:themeColor="text1" w:themeTint="BF"/>
    </w:rPr>
  </w:style>
  <w:style w:type="paragraph" w:styleId="Paragraphedeliste">
    <w:name w:val="List Paragraph"/>
    <w:basedOn w:val="Normal"/>
    <w:uiPriority w:val="34"/>
    <w:qFormat/>
    <w:rsid w:val="002A75F1"/>
    <w:pPr>
      <w:ind w:left="720"/>
      <w:contextualSpacing/>
    </w:pPr>
  </w:style>
  <w:style w:type="character" w:styleId="Accentuationintense">
    <w:name w:val="Intense Emphasis"/>
    <w:basedOn w:val="Policepardfaut"/>
    <w:uiPriority w:val="21"/>
    <w:qFormat/>
    <w:rsid w:val="002A75F1"/>
    <w:rPr>
      <w:i/>
      <w:iCs/>
      <w:color w:val="2F5496" w:themeColor="accent1" w:themeShade="BF"/>
    </w:rPr>
  </w:style>
  <w:style w:type="paragraph" w:styleId="Citationintense">
    <w:name w:val="Intense Quote"/>
    <w:basedOn w:val="Normal"/>
    <w:next w:val="Normal"/>
    <w:link w:val="CitationintenseCar"/>
    <w:uiPriority w:val="30"/>
    <w:qFormat/>
    <w:rsid w:val="002A7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A75F1"/>
    <w:rPr>
      <w:i/>
      <w:iCs/>
      <w:color w:val="2F5496" w:themeColor="accent1" w:themeShade="BF"/>
    </w:rPr>
  </w:style>
  <w:style w:type="character" w:styleId="Rfrenceintense">
    <w:name w:val="Intense Reference"/>
    <w:basedOn w:val="Policepardfaut"/>
    <w:uiPriority w:val="32"/>
    <w:qFormat/>
    <w:rsid w:val="002A75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2168</TotalTime>
  <Pages>1</Pages>
  <Words>77</Words>
  <Characters>439</Characters>
  <Application>Microsoft Office Word</Application>
  <DocSecurity>0</DocSecurity>
  <Lines>3</Lines>
  <Paragraphs>1</Paragraphs>
  <ScaleCrop>false</ScaleCrop>
  <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2026-04-30T22:51:00Z</dcterms:created>
  <dcterms:modified xsi:type="dcterms:W3CDTF">2026-05-03T12:02:00Z</dcterms:modified>
</cp:coreProperties>
</file>