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4315B" w14:textId="77777777" w:rsidR="001C2AAA" w:rsidRPr="00185B00" w:rsidRDefault="001C2AAA" w:rsidP="001C2AAA">
      <w:pPr>
        <w:pStyle w:val="NoSpacing"/>
        <w:jc w:val="center"/>
        <w:rPr>
          <w:rFonts w:ascii="Tahoma" w:hAnsi="Tahoma" w:cs="Tahoma"/>
          <w:b/>
          <w:bCs/>
          <w:color w:val="FF3399"/>
        </w:rPr>
      </w:pPr>
      <w:r w:rsidRPr="00185B00">
        <w:rPr>
          <w:rFonts w:ascii="Tahoma" w:hAnsi="Tahoma" w:cs="Tahoma"/>
          <w:b/>
          <w:bCs/>
          <w:color w:val="FF3399"/>
        </w:rPr>
        <w:t xml:space="preserve">Information Retrieval </w:t>
      </w:r>
      <w:proofErr w:type="gramStart"/>
      <w:r w:rsidRPr="00185B00">
        <w:rPr>
          <w:rFonts w:ascii="Tahoma" w:hAnsi="Tahoma" w:cs="Tahoma"/>
          <w:b/>
          <w:bCs/>
          <w:color w:val="FF3399"/>
        </w:rPr>
        <w:t>And</w:t>
      </w:r>
      <w:proofErr w:type="gramEnd"/>
      <w:r w:rsidRPr="00185B00">
        <w:rPr>
          <w:rFonts w:ascii="Tahoma" w:hAnsi="Tahoma" w:cs="Tahoma"/>
          <w:b/>
          <w:bCs/>
          <w:color w:val="FF3399"/>
        </w:rPr>
        <w:t xml:space="preserve"> Web Search – Home Assignment 3</w:t>
      </w:r>
    </w:p>
    <w:p w14:paraId="37363179" w14:textId="77777777" w:rsidR="001C2AAA" w:rsidRDefault="001C2AAA" w:rsidP="001C2AAA">
      <w:pPr>
        <w:pStyle w:val="NoSpacing"/>
        <w:jc w:val="center"/>
        <w:rPr>
          <w:rFonts w:ascii="Tahoma" w:hAnsi="Tahoma" w:cs="Tahoma"/>
          <w:b/>
          <w:bCs/>
        </w:rPr>
      </w:pPr>
      <w:proofErr w:type="spellStart"/>
      <w:r w:rsidRPr="001D2F44">
        <w:rPr>
          <w:rFonts w:ascii="Tahoma" w:hAnsi="Tahoma" w:cs="Tahoma"/>
          <w:b/>
          <w:bCs/>
        </w:rPr>
        <w:t>Hodaya</w:t>
      </w:r>
      <w:proofErr w:type="spellEnd"/>
      <w:r w:rsidRPr="001D2F44">
        <w:rPr>
          <w:rFonts w:ascii="Tahoma" w:hAnsi="Tahoma" w:cs="Tahoma"/>
          <w:b/>
          <w:bCs/>
        </w:rPr>
        <w:t xml:space="preserve"> Shalom </w:t>
      </w:r>
      <w:r w:rsidRPr="001C3106">
        <w:rPr>
          <w:rFonts w:ascii="Tahoma" w:hAnsi="Tahoma" w:cs="Tahoma"/>
          <w:b/>
          <w:bCs/>
          <w:color w:val="FF0000"/>
        </w:rPr>
        <w:t>&lt;ID&gt;</w:t>
      </w:r>
      <w:r w:rsidRPr="001D2F44">
        <w:rPr>
          <w:rFonts w:ascii="Tahoma" w:hAnsi="Tahoma" w:cs="Tahoma"/>
          <w:b/>
          <w:bCs/>
        </w:rPr>
        <w:t>, Michal Abramov 301834297</w:t>
      </w:r>
    </w:p>
    <w:p w14:paraId="3514B863" w14:textId="77777777" w:rsidR="001C2AAA" w:rsidRDefault="001C2AAA" w:rsidP="001C2AAA">
      <w:pPr>
        <w:pStyle w:val="NoSpacing"/>
        <w:bidi/>
        <w:rPr>
          <w:rFonts w:ascii="Tahoma" w:hAnsi="Tahoma" w:cs="Tahoma"/>
          <w:rtl/>
        </w:rPr>
      </w:pPr>
    </w:p>
    <w:p w14:paraId="76F2881A" w14:textId="77777777" w:rsidR="001C2AAA" w:rsidRPr="00D34801" w:rsidRDefault="001C2AAA" w:rsidP="001C2AAA">
      <w:pPr>
        <w:pStyle w:val="NoSpacing"/>
        <w:rPr>
          <w:rFonts w:ascii="Tahoma" w:hAnsi="Tahoma" w:cs="Tahoma"/>
          <w:b/>
          <w:bCs/>
          <w:color w:val="FF66CC"/>
        </w:rPr>
      </w:pPr>
      <w:r>
        <w:rPr>
          <w:rFonts w:ascii="Tahoma" w:hAnsi="Tahoma" w:cs="Tahoma" w:hint="cs"/>
          <w:b/>
          <w:bCs/>
          <w:color w:val="FF66CC"/>
        </w:rPr>
        <w:t>A</w:t>
      </w:r>
      <w:r>
        <w:rPr>
          <w:rFonts w:ascii="Tahoma" w:hAnsi="Tahoma" w:cs="Tahoma"/>
          <w:b/>
          <w:bCs/>
          <w:color w:val="FF66CC"/>
        </w:rPr>
        <w:t>bstract</w:t>
      </w:r>
    </w:p>
    <w:p w14:paraId="515C3AFD" w14:textId="77777777" w:rsidR="001C2AAA" w:rsidRDefault="001C2AAA" w:rsidP="001C2AA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This report includes the decision we made in this assignment.</w:t>
      </w:r>
    </w:p>
    <w:p w14:paraId="5A4FEB54" w14:textId="66D4E5FF" w:rsidR="001C2AAA" w:rsidRDefault="001C2AAA" w:rsidP="001C2AA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We chose to use </w:t>
      </w:r>
      <w:r w:rsidRPr="003A755D">
        <w:rPr>
          <w:rFonts w:ascii="Tahoma" w:hAnsi="Tahoma" w:cs="Tahoma"/>
          <w:b/>
          <w:bCs/>
        </w:rPr>
        <w:t xml:space="preserve">Lucene library functionality </w:t>
      </w:r>
      <w:r w:rsidR="00C63886" w:rsidRPr="003A755D">
        <w:rPr>
          <w:rFonts w:ascii="Tahoma" w:hAnsi="Tahoma" w:cs="Tahoma"/>
          <w:b/>
          <w:bCs/>
        </w:rPr>
        <w:t xml:space="preserve">and Weka </w:t>
      </w:r>
      <w:r w:rsidR="00C63886">
        <w:rPr>
          <w:rFonts w:ascii="Tahoma" w:hAnsi="Tahoma" w:cs="Tahoma"/>
        </w:rPr>
        <w:t xml:space="preserve">library </w:t>
      </w:r>
      <w:r>
        <w:rPr>
          <w:rFonts w:ascii="Tahoma" w:hAnsi="Tahoma" w:cs="Tahoma"/>
        </w:rPr>
        <w:t>integrated with our implementations.</w:t>
      </w:r>
      <w:r w:rsidR="00DB1094">
        <w:rPr>
          <w:rFonts w:ascii="Tahoma" w:hAnsi="Tahoma" w:cs="Tahoma"/>
        </w:rPr>
        <w:t xml:space="preserve"> </w:t>
      </w:r>
      <w:r w:rsidR="00DB1094" w:rsidRPr="00DB1094">
        <w:rPr>
          <w:rFonts w:ascii="Tahoma" w:hAnsi="Tahoma" w:cs="Tahoma"/>
          <w:color w:val="FF0000"/>
        </w:rPr>
        <w:t>&lt;did we end up using Lucene?&gt;</w:t>
      </w:r>
    </w:p>
    <w:p w14:paraId="78C94122" w14:textId="35B5C961" w:rsidR="001C2AAA" w:rsidRDefault="001C2AAA" w:rsidP="001C2AAA">
      <w:pPr>
        <w:pStyle w:val="NoSpacing"/>
        <w:rPr>
          <w:rFonts w:ascii="Tahoma" w:hAnsi="Tahoma" w:cs="Tahoma"/>
        </w:rPr>
      </w:pPr>
    </w:p>
    <w:p w14:paraId="51DE0400" w14:textId="4DAEE897" w:rsidR="003A755D" w:rsidRDefault="003A755D" w:rsidP="003A755D">
      <w:pPr>
        <w:pStyle w:val="NoSpacing"/>
        <w:rPr>
          <w:rFonts w:ascii="Tahoma" w:hAnsi="Tahoma" w:cs="Tahoma"/>
          <w:b/>
          <w:bCs/>
          <w:color w:val="FF66CC"/>
        </w:rPr>
      </w:pPr>
      <w:r>
        <w:rPr>
          <w:rFonts w:ascii="Tahoma" w:hAnsi="Tahoma" w:cs="Tahoma"/>
          <w:b/>
          <w:bCs/>
          <w:color w:val="FF66CC"/>
        </w:rPr>
        <w:t>Experiment Description</w:t>
      </w:r>
    </w:p>
    <w:p w14:paraId="1D312E40" w14:textId="02EA7D48" w:rsidR="003A755D" w:rsidRDefault="003A755D" w:rsidP="003A755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We preformed our experiment as follows:</w:t>
      </w:r>
    </w:p>
    <w:p w14:paraId="78D4EE59" w14:textId="6A8B189D" w:rsidR="003A755D" w:rsidRDefault="003A755D" w:rsidP="003A755D">
      <w:pPr>
        <w:pStyle w:val="NoSpacing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Reading the collection of documents and converting them to Weka format.</w:t>
      </w:r>
    </w:p>
    <w:p w14:paraId="753C2921" w14:textId="13BF1B9C" w:rsidR="003A755D" w:rsidRDefault="003A755D" w:rsidP="003A755D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(note: files need to be written in Weka format only once, after they are written the first time this part can be skipped by specifying ‘</w:t>
      </w:r>
      <w:proofErr w:type="spellStart"/>
      <w:r w:rsidRPr="003A755D">
        <w:rPr>
          <w:rFonts w:ascii="Tahoma" w:hAnsi="Tahoma" w:cs="Tahoma"/>
        </w:rPr>
        <w:t>recreateWekaDataFolders</w:t>
      </w:r>
      <w:proofErr w:type="spellEnd"/>
      <w:r w:rsidRPr="003A755D">
        <w:rPr>
          <w:rFonts w:ascii="Tahoma" w:hAnsi="Tahoma" w:cs="Tahoma"/>
        </w:rPr>
        <w:t>=</w:t>
      </w:r>
      <w:r>
        <w:rPr>
          <w:rFonts w:ascii="Tahoma" w:hAnsi="Tahoma" w:cs="Tahoma"/>
        </w:rPr>
        <w:t>false’ in ‘parameters.txt’)</w:t>
      </w:r>
    </w:p>
    <w:p w14:paraId="3571D1D1" w14:textId="5A2BB2EA" w:rsidR="003A755D" w:rsidRDefault="00F67CA6" w:rsidP="003A755D">
      <w:pPr>
        <w:pStyle w:val="NoSpacing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Building classifier using the train set</w:t>
      </w:r>
    </w:p>
    <w:p w14:paraId="713C533E" w14:textId="2AAEC17D" w:rsidR="00F67CA6" w:rsidRDefault="00F67CA6" w:rsidP="003A755D">
      <w:pPr>
        <w:pStyle w:val="NoSpacing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Testing the classifier accuracy using the test set </w:t>
      </w:r>
    </w:p>
    <w:p w14:paraId="0D41B4F3" w14:textId="55E40B3B" w:rsidR="00DB1094" w:rsidRDefault="00DB1094" w:rsidP="003A755D">
      <w:pPr>
        <w:pStyle w:val="NoSpacing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Printing results to output file</w:t>
      </w:r>
    </w:p>
    <w:p w14:paraId="288FA722" w14:textId="3E8DEDDE" w:rsidR="00DB1094" w:rsidRDefault="00DB1094" w:rsidP="00DB1094">
      <w:pPr>
        <w:pStyle w:val="NoSpacing"/>
        <w:rPr>
          <w:rFonts w:ascii="Tahoma" w:hAnsi="Tahoma" w:cs="Tahoma"/>
        </w:rPr>
      </w:pPr>
    </w:p>
    <w:p w14:paraId="65EB456C" w14:textId="1984498E" w:rsidR="00457D9B" w:rsidRDefault="00457D9B" w:rsidP="00DB109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This experiment was preformed using different k values to choose the value that gives us the best accuracy.</w:t>
      </w:r>
    </w:p>
    <w:p w14:paraId="03069426" w14:textId="77777777" w:rsidR="00457D9B" w:rsidRDefault="00457D9B" w:rsidP="00DB1094">
      <w:pPr>
        <w:pStyle w:val="NoSpacing"/>
        <w:rPr>
          <w:rFonts w:ascii="Tahoma" w:hAnsi="Tahoma" w:cs="Tahoma"/>
        </w:rPr>
      </w:pPr>
    </w:p>
    <w:p w14:paraId="18752B2D" w14:textId="1876FDEB" w:rsidR="00DB1094" w:rsidRPr="00DB1094" w:rsidRDefault="00DB1094" w:rsidP="00DB1094">
      <w:pPr>
        <w:pStyle w:val="NoSpacing"/>
        <w:rPr>
          <w:rFonts w:ascii="Tahoma" w:hAnsi="Tahoma" w:cs="Tahoma"/>
          <w:b/>
          <w:bCs/>
        </w:rPr>
      </w:pPr>
      <w:r w:rsidRPr="00DB1094">
        <w:rPr>
          <w:rFonts w:ascii="Tahoma" w:hAnsi="Tahoma" w:cs="Tahoma"/>
          <w:b/>
          <w:bCs/>
        </w:rPr>
        <w:t>Reading and converting documents to Weka format</w:t>
      </w:r>
    </w:p>
    <w:p w14:paraId="5012E4F6" w14:textId="16C13A63" w:rsidR="00DB1094" w:rsidRDefault="00DB1094" w:rsidP="00DB1094">
      <w:pPr>
        <w:pStyle w:val="NoSpacing"/>
        <w:rPr>
          <w:rFonts w:ascii="Tahoma" w:hAnsi="Tahoma" w:cs="Tahoma"/>
        </w:rPr>
      </w:pPr>
      <w:r w:rsidRPr="00DB1094">
        <w:rPr>
          <w:rFonts w:ascii="Tahoma" w:hAnsi="Tahoma" w:cs="Tahoma"/>
          <w:color w:val="FF0000"/>
        </w:rPr>
        <w:t>&lt;</w:t>
      </w:r>
      <w:r>
        <w:rPr>
          <w:rFonts w:ascii="Tahoma" w:hAnsi="Tahoma" w:cs="Tahoma"/>
          <w:color w:val="FF0000"/>
        </w:rPr>
        <w:t xml:space="preserve">what do we </w:t>
      </w:r>
      <w:proofErr w:type="gramStart"/>
      <w:r>
        <w:rPr>
          <w:rFonts w:ascii="Tahoma" w:hAnsi="Tahoma" w:cs="Tahoma"/>
          <w:color w:val="FF0000"/>
        </w:rPr>
        <w:t>wants</w:t>
      </w:r>
      <w:proofErr w:type="gramEnd"/>
      <w:r>
        <w:rPr>
          <w:rFonts w:ascii="Tahoma" w:hAnsi="Tahoma" w:cs="Tahoma"/>
          <w:color w:val="FF0000"/>
        </w:rPr>
        <w:t xml:space="preserve"> to say about this?</w:t>
      </w:r>
      <w:r w:rsidRPr="00DB1094">
        <w:rPr>
          <w:rFonts w:ascii="Tahoma" w:hAnsi="Tahoma" w:cs="Tahoma"/>
          <w:color w:val="FF0000"/>
        </w:rPr>
        <w:t>&gt;</w:t>
      </w:r>
    </w:p>
    <w:p w14:paraId="7FE69731" w14:textId="77777777" w:rsidR="00DB1094" w:rsidRDefault="00DB1094" w:rsidP="00DB1094">
      <w:pPr>
        <w:pStyle w:val="NoSpacing"/>
        <w:rPr>
          <w:rFonts w:ascii="Tahoma" w:hAnsi="Tahoma" w:cs="Tahoma"/>
        </w:rPr>
      </w:pPr>
    </w:p>
    <w:p w14:paraId="15B50183" w14:textId="3A48EC64" w:rsidR="00457D9B" w:rsidRDefault="00457D9B" w:rsidP="00457D9B">
      <w:pPr>
        <w:pStyle w:val="NoSpacing"/>
        <w:rPr>
          <w:rFonts w:ascii="Tahoma" w:hAnsi="Tahoma" w:cs="Tahoma"/>
          <w:b/>
          <w:bCs/>
        </w:rPr>
      </w:pPr>
      <w:r w:rsidRPr="00457D9B">
        <w:rPr>
          <w:rFonts w:ascii="Tahoma" w:hAnsi="Tahoma" w:cs="Tahoma"/>
          <w:b/>
          <w:bCs/>
        </w:rPr>
        <w:t>Building classifier</w:t>
      </w:r>
    </w:p>
    <w:p w14:paraId="40082ECF" w14:textId="476D19AE" w:rsidR="00457D9B" w:rsidRDefault="00457D9B" w:rsidP="00457D9B">
      <w:pPr>
        <w:pStyle w:val="NoSpacing"/>
        <w:rPr>
          <w:rFonts w:ascii="Tahoma" w:hAnsi="Tahoma" w:cs="Tahoma"/>
        </w:rPr>
      </w:pPr>
      <w:r w:rsidRPr="00DB1094">
        <w:rPr>
          <w:rFonts w:ascii="Tahoma" w:hAnsi="Tahoma" w:cs="Tahoma"/>
          <w:color w:val="FF0000"/>
        </w:rPr>
        <w:t>&lt;</w:t>
      </w:r>
      <w:r>
        <w:rPr>
          <w:rFonts w:ascii="Tahoma" w:hAnsi="Tahoma" w:cs="Tahoma"/>
          <w:color w:val="FF0000"/>
        </w:rPr>
        <w:t>lemmatization?</w:t>
      </w:r>
      <w:r w:rsidRPr="00DB1094">
        <w:rPr>
          <w:rFonts w:ascii="Tahoma" w:hAnsi="Tahoma" w:cs="Tahoma"/>
          <w:color w:val="FF0000"/>
        </w:rPr>
        <w:t>&gt;</w:t>
      </w:r>
    </w:p>
    <w:p w14:paraId="457C0897" w14:textId="315EA8AD" w:rsidR="008536D9" w:rsidRDefault="008536D9" w:rsidP="001C2AA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We used Weka’s filters, classifiers, Multifilter and </w:t>
      </w:r>
      <w:proofErr w:type="spellStart"/>
      <w:r>
        <w:rPr>
          <w:rFonts w:ascii="Tahoma" w:hAnsi="Tahoma" w:cs="Tahoma"/>
        </w:rPr>
        <w:t>FilteredClassifier</w:t>
      </w:r>
      <w:proofErr w:type="spellEnd"/>
      <w:r>
        <w:rPr>
          <w:rFonts w:ascii="Tahoma" w:hAnsi="Tahoma" w:cs="Tahoma"/>
        </w:rPr>
        <w:t>.</w:t>
      </w:r>
    </w:p>
    <w:p w14:paraId="1779B357" w14:textId="77777777" w:rsidR="008536D9" w:rsidRDefault="008536D9" w:rsidP="001C2AAA">
      <w:pPr>
        <w:pStyle w:val="NoSpacing"/>
        <w:rPr>
          <w:rFonts w:ascii="Tahoma" w:hAnsi="Tahoma" w:cs="Tahoma"/>
        </w:rPr>
      </w:pPr>
    </w:p>
    <w:p w14:paraId="0DADF310" w14:textId="00DD5113" w:rsidR="00457D9B" w:rsidRDefault="00457D9B" w:rsidP="001C2AAA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In order to</w:t>
      </w:r>
      <w:proofErr w:type="gramEnd"/>
      <w:r>
        <w:rPr>
          <w:rFonts w:ascii="Tahoma" w:hAnsi="Tahoma" w:cs="Tahoma"/>
        </w:rPr>
        <w:t xml:space="preserve"> represent the documents as their </w:t>
      </w:r>
      <w:proofErr w:type="spellStart"/>
      <w:r>
        <w:rPr>
          <w:rFonts w:ascii="Tahoma" w:hAnsi="Tahoma" w:cs="Tahoma"/>
        </w:rPr>
        <w:t>tf-idf</w:t>
      </w:r>
      <w:proofErr w:type="spellEnd"/>
      <w:r>
        <w:rPr>
          <w:rFonts w:ascii="Tahoma" w:hAnsi="Tahoma" w:cs="Tahoma"/>
        </w:rPr>
        <w:t xml:space="preserve"> vectors we used Weka’s </w:t>
      </w:r>
      <w:proofErr w:type="spellStart"/>
      <w:r w:rsidRPr="00457D9B">
        <w:rPr>
          <w:rFonts w:ascii="Tahoma" w:hAnsi="Tahoma" w:cs="Tahoma"/>
          <w:i/>
          <w:iCs/>
        </w:rPr>
        <w:t>StringToWordVector</w:t>
      </w:r>
      <w:proofErr w:type="spellEnd"/>
      <w:r w:rsidRPr="00457D9B">
        <w:rPr>
          <w:rFonts w:ascii="Tahoma" w:hAnsi="Tahoma" w:cs="Tahoma"/>
          <w:i/>
          <w:iCs/>
        </w:rPr>
        <w:t xml:space="preserve"> </w:t>
      </w:r>
      <w:r>
        <w:rPr>
          <w:rFonts w:ascii="Tahoma" w:hAnsi="Tahoma" w:cs="Tahoma"/>
        </w:rPr>
        <w:t>filter</w:t>
      </w:r>
      <w:r w:rsidR="00267F1A">
        <w:rPr>
          <w:rFonts w:ascii="Tahoma" w:hAnsi="Tahoma" w:cs="Tahoma"/>
        </w:rPr>
        <w:t xml:space="preserve">, setting </w:t>
      </w:r>
      <w:proofErr w:type="spellStart"/>
      <w:r w:rsidR="00267F1A" w:rsidRPr="00267F1A">
        <w:rPr>
          <w:rFonts w:ascii="Tahoma" w:hAnsi="Tahoma" w:cs="Tahoma"/>
          <w:i/>
          <w:iCs/>
        </w:rPr>
        <w:t>TFTransform</w:t>
      </w:r>
      <w:proofErr w:type="spellEnd"/>
      <w:r w:rsidR="00267F1A">
        <w:rPr>
          <w:rFonts w:ascii="Tahoma" w:hAnsi="Tahoma" w:cs="Tahoma"/>
        </w:rPr>
        <w:t xml:space="preserve"> and </w:t>
      </w:r>
      <w:proofErr w:type="spellStart"/>
      <w:r w:rsidR="00267F1A" w:rsidRPr="00267F1A">
        <w:rPr>
          <w:rFonts w:ascii="Tahoma" w:hAnsi="Tahoma" w:cs="Tahoma"/>
          <w:i/>
          <w:iCs/>
        </w:rPr>
        <w:t>IDFTransform</w:t>
      </w:r>
      <w:proofErr w:type="spellEnd"/>
    </w:p>
    <w:p w14:paraId="4500DB51" w14:textId="5927F452" w:rsidR="00457D9B" w:rsidRDefault="00457D9B" w:rsidP="001C2AAA">
      <w:pPr>
        <w:pStyle w:val="NoSpacing"/>
        <w:rPr>
          <w:rFonts w:ascii="Tahoma" w:hAnsi="Tahoma" w:cs="Tahoma"/>
          <w:b/>
          <w:bCs/>
        </w:rPr>
      </w:pPr>
    </w:p>
    <w:p w14:paraId="6CD4E5AC" w14:textId="41AE40A1" w:rsidR="00940A75" w:rsidRDefault="00940A75" w:rsidP="00281B84">
      <w:pPr>
        <w:pStyle w:val="NoSpacing"/>
        <w:rPr>
          <w:rFonts w:ascii="Tahoma" w:hAnsi="Tahoma" w:cs="Tahoma"/>
          <w:rtl/>
        </w:rPr>
      </w:pPr>
      <w:r w:rsidRPr="00DB1094">
        <w:rPr>
          <w:rFonts w:ascii="Tahoma" w:hAnsi="Tahoma" w:cs="Tahoma"/>
          <w:color w:val="FF0000"/>
        </w:rPr>
        <w:t>&lt;</w:t>
      </w:r>
      <w:r>
        <w:rPr>
          <w:rFonts w:ascii="Tahoma" w:hAnsi="Tahoma" w:cs="Tahoma"/>
          <w:color w:val="FF0000"/>
        </w:rPr>
        <w:t>what did we use Recorder for?</w:t>
      </w:r>
      <w:r w:rsidRPr="00DB1094">
        <w:rPr>
          <w:rFonts w:ascii="Tahoma" w:hAnsi="Tahoma" w:cs="Tahoma"/>
          <w:color w:val="FF0000"/>
        </w:rPr>
        <w:t>&gt;</w:t>
      </w:r>
    </w:p>
    <w:p w14:paraId="54F2414B" w14:textId="3071DCCD" w:rsidR="00281B84" w:rsidRDefault="00281B84" w:rsidP="00281B8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For the classifier we used </w:t>
      </w:r>
      <w:r w:rsidR="008536D9" w:rsidRPr="001E4CBB">
        <w:rPr>
          <w:rFonts w:ascii="Tahoma" w:hAnsi="Tahoma" w:cs="Tahoma"/>
          <w:i/>
          <w:iCs/>
        </w:rPr>
        <w:t>IBK</w:t>
      </w:r>
      <w:r w:rsidR="008536D9">
        <w:rPr>
          <w:rFonts w:ascii="Tahoma" w:hAnsi="Tahoma" w:cs="Tahoma"/>
        </w:rPr>
        <w:t xml:space="preserve"> set to work with the KNN algorithm.</w:t>
      </w:r>
    </w:p>
    <w:p w14:paraId="699D4AE2" w14:textId="051E9E33" w:rsidR="008536D9" w:rsidRDefault="008536D9" w:rsidP="00281B84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We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 xml:space="preserve">used multifilter and </w:t>
      </w:r>
      <w:proofErr w:type="spellStart"/>
      <w:r>
        <w:rPr>
          <w:rFonts w:ascii="Tahoma" w:hAnsi="Tahoma" w:cs="Tahoma"/>
        </w:rPr>
        <w:t>FilteredClassifier</w:t>
      </w:r>
      <w:proofErr w:type="spellEnd"/>
      <w:r>
        <w:rPr>
          <w:rFonts w:ascii="Tahoma" w:hAnsi="Tahoma" w:cs="Tahoma"/>
        </w:rPr>
        <w:t xml:space="preserve"> to combine</w:t>
      </w:r>
      <w:r w:rsidR="001E4CBB">
        <w:rPr>
          <w:rFonts w:ascii="Tahoma" w:hAnsi="Tahoma" w:cs="Tahoma"/>
        </w:rPr>
        <w:t xml:space="preserve"> the </w:t>
      </w:r>
      <w:proofErr w:type="spellStart"/>
      <w:proofErr w:type="gramStart"/>
      <w:r w:rsidR="001E4CBB" w:rsidRPr="00457D9B">
        <w:rPr>
          <w:rFonts w:ascii="Tahoma" w:hAnsi="Tahoma" w:cs="Tahoma"/>
          <w:i/>
          <w:iCs/>
        </w:rPr>
        <w:t>StringToWordVector</w:t>
      </w:r>
      <w:proofErr w:type="spellEnd"/>
      <w:r w:rsidR="001E4CBB">
        <w:rPr>
          <w:rFonts w:ascii="Tahoma" w:hAnsi="Tahoma" w:cs="Tahoma"/>
          <w:i/>
          <w:iCs/>
        </w:rPr>
        <w:t xml:space="preserve"> </w:t>
      </w:r>
      <w:r w:rsidR="001E4CBB">
        <w:rPr>
          <w:rFonts w:ascii="Tahoma" w:hAnsi="Tahoma" w:cs="Tahoma"/>
        </w:rPr>
        <w:t xml:space="preserve"> filter</w:t>
      </w:r>
      <w:proofErr w:type="gramEnd"/>
      <w:r w:rsidR="001E4CBB">
        <w:rPr>
          <w:rFonts w:ascii="Tahoma" w:hAnsi="Tahoma" w:cs="Tahoma"/>
        </w:rPr>
        <w:t xml:space="preserve"> and the </w:t>
      </w:r>
      <w:r w:rsidR="001E4CBB" w:rsidRPr="001E4CBB">
        <w:rPr>
          <w:rFonts w:ascii="Tahoma" w:hAnsi="Tahoma" w:cs="Tahoma"/>
          <w:i/>
          <w:iCs/>
        </w:rPr>
        <w:t>IBK</w:t>
      </w:r>
      <w:r w:rsidR="001E4CBB">
        <w:rPr>
          <w:rFonts w:ascii="Tahoma" w:hAnsi="Tahoma" w:cs="Tahoma"/>
        </w:rPr>
        <w:t xml:space="preserve"> classifier.</w:t>
      </w:r>
      <w:r>
        <w:rPr>
          <w:rFonts w:ascii="Tahoma" w:hAnsi="Tahoma" w:cs="Tahoma"/>
        </w:rPr>
        <w:t xml:space="preserve"> </w:t>
      </w:r>
    </w:p>
    <w:p w14:paraId="30D161C1" w14:textId="1D4C14F9" w:rsidR="00643145" w:rsidRDefault="00643145" w:rsidP="00643145">
      <w:pPr>
        <w:pStyle w:val="NoSpacing"/>
        <w:rPr>
          <w:rFonts w:ascii="Tahoma" w:hAnsi="Tahoma" w:cs="Tahoma"/>
          <w:rtl/>
        </w:rPr>
      </w:pPr>
      <w:r w:rsidRPr="00DB1094">
        <w:rPr>
          <w:rFonts w:ascii="Tahoma" w:hAnsi="Tahoma" w:cs="Tahoma"/>
          <w:color w:val="FF0000"/>
        </w:rPr>
        <w:t>&lt;</w:t>
      </w:r>
      <w:r>
        <w:rPr>
          <w:rFonts w:ascii="Tahoma" w:hAnsi="Tahoma" w:cs="Tahoma"/>
          <w:color w:val="FF0000"/>
        </w:rPr>
        <w:t>do we want to say anything about the options we used?</w:t>
      </w:r>
      <w:r w:rsidRPr="00DB1094">
        <w:rPr>
          <w:rFonts w:ascii="Tahoma" w:hAnsi="Tahoma" w:cs="Tahoma"/>
          <w:color w:val="FF0000"/>
        </w:rPr>
        <w:t>&gt;</w:t>
      </w:r>
    </w:p>
    <w:p w14:paraId="04535810" w14:textId="0ACD695B" w:rsidR="008536D9" w:rsidRDefault="008536D9" w:rsidP="00281B84">
      <w:pPr>
        <w:pStyle w:val="NoSpacing"/>
        <w:rPr>
          <w:rFonts w:ascii="Tahoma" w:hAnsi="Tahoma" w:cs="Tahoma"/>
        </w:rPr>
      </w:pPr>
    </w:p>
    <w:p w14:paraId="3BB1795C" w14:textId="67CC4188" w:rsidR="00643145" w:rsidRDefault="00643145" w:rsidP="0064314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After creating the classifier object, we build the classifier itself (</w:t>
      </w:r>
      <w:proofErr w:type="spellStart"/>
      <w:proofErr w:type="gramStart"/>
      <w:r w:rsidRPr="00643145">
        <w:rPr>
          <w:rFonts w:ascii="Tahoma" w:hAnsi="Tahoma" w:cs="Tahoma"/>
        </w:rPr>
        <w:t>classifier.buildClassifier</w:t>
      </w:r>
      <w:proofErr w:type="spellEnd"/>
      <w:proofErr w:type="gramEnd"/>
      <w:r>
        <w:rPr>
          <w:rFonts w:ascii="Tahoma" w:hAnsi="Tahoma" w:cs="Tahoma"/>
        </w:rPr>
        <w:t>) using the test data (training the classifier).</w:t>
      </w:r>
    </w:p>
    <w:p w14:paraId="21FAFF96" w14:textId="77777777" w:rsidR="00643145" w:rsidRPr="00281B84" w:rsidRDefault="00643145" w:rsidP="00643145">
      <w:pPr>
        <w:pStyle w:val="NoSpacing"/>
        <w:rPr>
          <w:rFonts w:ascii="Tahoma" w:hAnsi="Tahoma" w:cs="Tahoma"/>
          <w:rtl/>
        </w:rPr>
      </w:pPr>
    </w:p>
    <w:p w14:paraId="2E77E5A7" w14:textId="5DBC1BF8" w:rsidR="00457D9B" w:rsidRDefault="00457D9B" w:rsidP="001C2AAA">
      <w:pPr>
        <w:pStyle w:val="NoSpacing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Testing the classifier</w:t>
      </w:r>
    </w:p>
    <w:p w14:paraId="78ACDF82" w14:textId="77777777" w:rsidR="00643145" w:rsidRDefault="00643145" w:rsidP="001C2AAA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We test the classifier by:</w:t>
      </w:r>
    </w:p>
    <w:p w14:paraId="74B36DE6" w14:textId="228BF63C" w:rsidR="00643145" w:rsidRDefault="00643145" w:rsidP="00643145">
      <w:pPr>
        <w:pStyle w:val="NoSpacing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for each instance to the test set:</w:t>
      </w:r>
    </w:p>
    <w:p w14:paraId="581C1E58" w14:textId="77777777" w:rsidR="00643145" w:rsidRDefault="00643145" w:rsidP="00643145">
      <w:pPr>
        <w:pStyle w:val="NoSpacing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classifying instance using the classifier</w:t>
      </w:r>
    </w:p>
    <w:p w14:paraId="424BFBE4" w14:textId="51D28614" w:rsidR="00457D9B" w:rsidRPr="00A03FA9" w:rsidRDefault="00113361" w:rsidP="00A03FA9">
      <w:pPr>
        <w:pStyle w:val="NoSpacing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counting number of accurate classification and calculating the percentage of correct </w:t>
      </w:r>
      <w:r w:rsidR="00A03FA9">
        <w:rPr>
          <w:rFonts w:ascii="Tahoma" w:hAnsi="Tahoma" w:cs="Tahoma"/>
        </w:rPr>
        <w:t>classifications</w:t>
      </w:r>
      <w:r w:rsidR="00643145" w:rsidRPr="00A03FA9">
        <w:rPr>
          <w:rFonts w:ascii="Tahoma" w:hAnsi="Tahoma" w:cs="Tahoma"/>
        </w:rPr>
        <w:t xml:space="preserve"> </w:t>
      </w:r>
    </w:p>
    <w:p w14:paraId="2FFA06E6" w14:textId="77777777" w:rsidR="00457D9B" w:rsidRPr="00DB1094" w:rsidRDefault="00457D9B" w:rsidP="001C2AAA">
      <w:pPr>
        <w:pStyle w:val="NoSpacing"/>
        <w:rPr>
          <w:rFonts w:ascii="Tahoma" w:hAnsi="Tahoma" w:cs="Tahoma"/>
          <w:b/>
          <w:bCs/>
        </w:rPr>
      </w:pPr>
    </w:p>
    <w:p w14:paraId="5BD4A2BF" w14:textId="134BA526" w:rsidR="001C2AAA" w:rsidRDefault="00457D9B" w:rsidP="001C2AAA">
      <w:pPr>
        <w:pStyle w:val="NoSpacing"/>
        <w:rPr>
          <w:rFonts w:ascii="Tahoma" w:hAnsi="Tahoma" w:cs="Tahoma"/>
          <w:b/>
          <w:bCs/>
          <w:color w:val="FF66CC"/>
        </w:rPr>
      </w:pPr>
      <w:r>
        <w:rPr>
          <w:rFonts w:ascii="Tahoma" w:hAnsi="Tahoma" w:cs="Tahoma"/>
          <w:b/>
          <w:bCs/>
          <w:color w:val="FF66CC"/>
        </w:rPr>
        <w:t>Experiment results</w:t>
      </w:r>
    </w:p>
    <w:p w14:paraId="580B5275" w14:textId="376FCCA8" w:rsidR="00A03FA9" w:rsidRPr="00286438" w:rsidRDefault="00A03FA9" w:rsidP="001C2AAA">
      <w:pPr>
        <w:pStyle w:val="NoSpacing"/>
        <w:rPr>
          <w:rFonts w:ascii="Tahoma" w:hAnsi="Tahoma" w:cs="Tahoma"/>
          <w:b/>
          <w:bCs/>
          <w:color w:val="FF66CC"/>
        </w:rPr>
      </w:pPr>
      <w:r>
        <w:rPr>
          <w:rFonts w:ascii="Tahoma" w:hAnsi="Tahoma" w:cs="Tahoma"/>
        </w:rPr>
        <w:lastRenderedPageBreak/>
        <w:t xml:space="preserve">After running the experiment with different k value, the value that gave us the best result is </w:t>
      </w:r>
      <w:r w:rsidRPr="00A03FA9">
        <w:rPr>
          <w:rFonts w:ascii="Tahoma" w:hAnsi="Tahoma" w:cs="Tahoma"/>
          <w:color w:val="FF0000"/>
        </w:rPr>
        <w:t xml:space="preserve">&lt;add selected value&gt; </w:t>
      </w:r>
      <w:r>
        <w:rPr>
          <w:rFonts w:ascii="Tahoma" w:hAnsi="Tahoma" w:cs="Tahoma"/>
        </w:rPr>
        <w:t xml:space="preserve">that gave us accuracy percentage of </w:t>
      </w:r>
      <w:r w:rsidRPr="00A03FA9">
        <w:rPr>
          <w:rFonts w:ascii="Tahoma" w:hAnsi="Tahoma" w:cs="Tahoma"/>
          <w:color w:val="FF0000"/>
        </w:rPr>
        <w:t>&lt;add accuracy&gt;</w:t>
      </w:r>
    </w:p>
    <w:p w14:paraId="198A7460" w14:textId="570B1575" w:rsidR="00966192" w:rsidRDefault="00966192" w:rsidP="00BC6561">
      <w:pPr>
        <w:pStyle w:val="NoSpacing"/>
        <w:rPr>
          <w:rFonts w:ascii="Tahoma" w:hAnsi="Tahoma" w:cs="Tahoma"/>
        </w:rPr>
      </w:pPr>
    </w:p>
    <w:p w14:paraId="5F430DD5" w14:textId="79AD0FBC" w:rsidR="00A03FA9" w:rsidRDefault="00A03FA9" w:rsidP="00BC6561">
      <w:pPr>
        <w:pStyle w:val="NoSpacing"/>
        <w:rPr>
          <w:rFonts w:ascii="Tahoma" w:hAnsi="Tahoma" w:cs="Tahoma"/>
          <w:color w:val="FF0000"/>
          <w:rtl/>
        </w:rPr>
      </w:pPr>
      <w:r w:rsidRPr="00A03FA9">
        <w:rPr>
          <w:rFonts w:ascii="Tahoma" w:hAnsi="Tahoma" w:cs="Tahoma"/>
          <w:color w:val="FF0000"/>
        </w:rPr>
        <w:t>&lt;anything else we want to say about the results?&gt;</w:t>
      </w:r>
    </w:p>
    <w:p w14:paraId="7F418C77" w14:textId="10B6A419" w:rsidR="00B93938" w:rsidRDefault="00B93938" w:rsidP="00BC6561">
      <w:pPr>
        <w:pStyle w:val="NoSpacing"/>
        <w:rPr>
          <w:rFonts w:ascii="Tahoma" w:hAnsi="Tahoma" w:cs="Tahoma"/>
          <w:color w:val="FF0000"/>
          <w:rtl/>
        </w:rPr>
      </w:pPr>
    </w:p>
    <w:p w14:paraId="36230F5C" w14:textId="78C40EF0" w:rsidR="00B93938" w:rsidRPr="00A03FA9" w:rsidRDefault="00B93938" w:rsidP="00B93938">
      <w:pPr>
        <w:pStyle w:val="NoSpacing"/>
        <w:rPr>
          <w:rFonts w:ascii="Tahoma" w:hAnsi="Tahoma" w:cs="Tahoma"/>
          <w:color w:val="FF0000"/>
        </w:rPr>
      </w:pPr>
      <w:r w:rsidRPr="00A03FA9">
        <w:rPr>
          <w:rFonts w:ascii="Tahoma" w:hAnsi="Tahoma" w:cs="Tahoma"/>
          <w:color w:val="FF0000"/>
        </w:rPr>
        <w:t>&lt;</w:t>
      </w:r>
      <w:proofErr w:type="spellStart"/>
      <w:r w:rsidRPr="00B93938">
        <w:rPr>
          <w:rFonts w:ascii="Tahoma" w:hAnsi="Tahoma" w:cs="Tahoma"/>
          <w:color w:val="FF0000"/>
        </w:rPr>
        <w:t>micro&amp;macro</w:t>
      </w:r>
      <w:proofErr w:type="spellEnd"/>
      <w:r w:rsidRPr="00B93938">
        <w:rPr>
          <w:rFonts w:ascii="Tahoma" w:hAnsi="Tahoma" w:cs="Tahoma"/>
          <w:color w:val="FF0000"/>
        </w:rPr>
        <w:t xml:space="preserve"> F score</w:t>
      </w:r>
      <w:r w:rsidRPr="00A03FA9">
        <w:rPr>
          <w:rFonts w:ascii="Tahoma" w:hAnsi="Tahoma" w:cs="Tahoma"/>
          <w:color w:val="FF0000"/>
        </w:rPr>
        <w:t>?&gt;</w:t>
      </w:r>
    </w:p>
    <w:p w14:paraId="571BDC46" w14:textId="04F037A2" w:rsidR="008B7F18" w:rsidRPr="00A03FA9" w:rsidRDefault="008B7F18" w:rsidP="008B7F18">
      <w:pPr>
        <w:pStyle w:val="NoSpacing"/>
        <w:rPr>
          <w:rFonts w:ascii="Tahoma" w:hAnsi="Tahoma" w:cs="Tahoma"/>
          <w:color w:val="FF0000"/>
        </w:rPr>
      </w:pPr>
      <w:r w:rsidRPr="00A03FA9">
        <w:rPr>
          <w:rFonts w:ascii="Tahoma" w:hAnsi="Tahoma" w:cs="Tahoma"/>
          <w:color w:val="FF0000"/>
        </w:rPr>
        <w:t>&lt;</w:t>
      </w:r>
      <w:r>
        <w:rPr>
          <w:rFonts w:ascii="Tahoma" w:hAnsi="Tahoma" w:cs="Tahoma"/>
          <w:color w:val="FF0000"/>
        </w:rPr>
        <w:t>lowercase</w:t>
      </w:r>
      <w:bookmarkStart w:id="0" w:name="_GoBack"/>
      <w:bookmarkEnd w:id="0"/>
      <w:r w:rsidRPr="00A03FA9">
        <w:rPr>
          <w:rFonts w:ascii="Tahoma" w:hAnsi="Tahoma" w:cs="Tahoma"/>
          <w:color w:val="FF0000"/>
        </w:rPr>
        <w:t>?&gt;</w:t>
      </w:r>
    </w:p>
    <w:p w14:paraId="62DE5866" w14:textId="77777777" w:rsidR="008B7F18" w:rsidRPr="00A03FA9" w:rsidRDefault="008B7F18" w:rsidP="008B7F18">
      <w:pPr>
        <w:pStyle w:val="NoSpacing"/>
        <w:rPr>
          <w:rFonts w:ascii="Tahoma" w:hAnsi="Tahoma" w:cs="Tahoma"/>
          <w:color w:val="FF0000"/>
        </w:rPr>
      </w:pPr>
    </w:p>
    <w:p w14:paraId="49C21817" w14:textId="77777777" w:rsidR="00B93938" w:rsidRPr="00A03FA9" w:rsidRDefault="00B93938" w:rsidP="00BC6561">
      <w:pPr>
        <w:pStyle w:val="NoSpacing"/>
        <w:rPr>
          <w:rFonts w:ascii="Tahoma" w:hAnsi="Tahoma" w:cs="Tahoma"/>
          <w:color w:val="FF0000"/>
        </w:rPr>
      </w:pPr>
    </w:p>
    <w:sectPr w:rsidR="00B93938" w:rsidRPr="00A0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E25"/>
    <w:multiLevelType w:val="hybridMultilevel"/>
    <w:tmpl w:val="BA6E93F2"/>
    <w:lvl w:ilvl="0" w:tplc="B986EA6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32F3"/>
    <w:multiLevelType w:val="hybridMultilevel"/>
    <w:tmpl w:val="1B02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80CAA"/>
    <w:multiLevelType w:val="hybridMultilevel"/>
    <w:tmpl w:val="503EB1CA"/>
    <w:lvl w:ilvl="0" w:tplc="81EA861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12B8F"/>
    <w:multiLevelType w:val="hybridMultilevel"/>
    <w:tmpl w:val="88D27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F0CD3"/>
    <w:multiLevelType w:val="hybridMultilevel"/>
    <w:tmpl w:val="33C21284"/>
    <w:lvl w:ilvl="0" w:tplc="971A64B0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50"/>
    <w:rsid w:val="00113361"/>
    <w:rsid w:val="001C2AAA"/>
    <w:rsid w:val="001E4CBB"/>
    <w:rsid w:val="00267F1A"/>
    <w:rsid w:val="00281B84"/>
    <w:rsid w:val="003A755D"/>
    <w:rsid w:val="00457D9B"/>
    <w:rsid w:val="005972B0"/>
    <w:rsid w:val="00643145"/>
    <w:rsid w:val="008536D9"/>
    <w:rsid w:val="008B7F18"/>
    <w:rsid w:val="00940A75"/>
    <w:rsid w:val="00966192"/>
    <w:rsid w:val="009E4D50"/>
    <w:rsid w:val="00A03FA9"/>
    <w:rsid w:val="00B93938"/>
    <w:rsid w:val="00BC6561"/>
    <w:rsid w:val="00C63886"/>
    <w:rsid w:val="00CA24D3"/>
    <w:rsid w:val="00DB1094"/>
    <w:rsid w:val="00F6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BA46"/>
  <w15:chartTrackingRefBased/>
  <w15:docId w15:val="{AA62B8A5-286D-472D-8E34-905B2B32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5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12</cp:revision>
  <dcterms:created xsi:type="dcterms:W3CDTF">2018-07-09T20:10:00Z</dcterms:created>
  <dcterms:modified xsi:type="dcterms:W3CDTF">2018-07-09T22:25:00Z</dcterms:modified>
</cp:coreProperties>
</file>