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4315B" w14:textId="77777777" w:rsidR="001C2AAA" w:rsidRPr="00185B00" w:rsidRDefault="001C2AAA" w:rsidP="001C2AAA">
      <w:pPr>
        <w:pStyle w:val="NoSpacing"/>
        <w:jc w:val="center"/>
        <w:rPr>
          <w:rFonts w:ascii="Tahoma" w:hAnsi="Tahoma" w:cs="Tahoma"/>
          <w:b/>
          <w:bCs/>
          <w:color w:val="FF3399"/>
        </w:rPr>
      </w:pPr>
      <w:r w:rsidRPr="00185B00">
        <w:rPr>
          <w:rFonts w:ascii="Tahoma" w:hAnsi="Tahoma" w:cs="Tahoma"/>
          <w:b/>
          <w:bCs/>
          <w:color w:val="FF3399"/>
        </w:rPr>
        <w:t xml:space="preserve">Information Retrieval </w:t>
      </w:r>
      <w:proofErr w:type="gramStart"/>
      <w:r w:rsidRPr="00185B00">
        <w:rPr>
          <w:rFonts w:ascii="Tahoma" w:hAnsi="Tahoma" w:cs="Tahoma"/>
          <w:b/>
          <w:bCs/>
          <w:color w:val="FF3399"/>
        </w:rPr>
        <w:t>And</w:t>
      </w:r>
      <w:proofErr w:type="gramEnd"/>
      <w:r w:rsidRPr="00185B00">
        <w:rPr>
          <w:rFonts w:ascii="Tahoma" w:hAnsi="Tahoma" w:cs="Tahoma"/>
          <w:b/>
          <w:bCs/>
          <w:color w:val="FF3399"/>
        </w:rPr>
        <w:t xml:space="preserve"> Web Search – Home Assignment 3</w:t>
      </w:r>
    </w:p>
    <w:p w14:paraId="37363179" w14:textId="2577C3D0" w:rsidR="001C2AAA" w:rsidRDefault="001C2AAA" w:rsidP="001C2AAA">
      <w:pPr>
        <w:pStyle w:val="NoSpacing"/>
        <w:jc w:val="center"/>
        <w:rPr>
          <w:rFonts w:ascii="Tahoma" w:hAnsi="Tahoma" w:cs="Tahoma"/>
          <w:b/>
          <w:bCs/>
        </w:rPr>
      </w:pPr>
      <w:proofErr w:type="spellStart"/>
      <w:r w:rsidRPr="001D2F44">
        <w:rPr>
          <w:rFonts w:ascii="Tahoma" w:hAnsi="Tahoma" w:cs="Tahoma"/>
          <w:b/>
          <w:bCs/>
        </w:rPr>
        <w:t>Hodaya</w:t>
      </w:r>
      <w:proofErr w:type="spellEnd"/>
      <w:r w:rsidRPr="001D2F44">
        <w:rPr>
          <w:rFonts w:ascii="Tahoma" w:hAnsi="Tahoma" w:cs="Tahoma"/>
          <w:b/>
          <w:bCs/>
        </w:rPr>
        <w:t xml:space="preserve"> Shalom </w:t>
      </w:r>
      <w:r w:rsidR="003900BA" w:rsidRPr="005D2E32">
        <w:rPr>
          <w:rFonts w:ascii="Tahoma" w:hAnsi="Tahoma" w:cs="Tahoma"/>
          <w:b/>
          <w:bCs/>
        </w:rPr>
        <w:t>205858186</w:t>
      </w:r>
      <w:r w:rsidRPr="001D2F44">
        <w:rPr>
          <w:rFonts w:ascii="Tahoma" w:hAnsi="Tahoma" w:cs="Tahoma"/>
          <w:b/>
          <w:bCs/>
        </w:rPr>
        <w:t>, Michal Abramov 301834297</w:t>
      </w:r>
    </w:p>
    <w:p w14:paraId="3514B863" w14:textId="77777777" w:rsidR="001C2AAA" w:rsidRDefault="001C2AAA" w:rsidP="001C2AAA">
      <w:pPr>
        <w:pStyle w:val="NoSpacing"/>
        <w:bidi/>
        <w:rPr>
          <w:rFonts w:ascii="Tahoma" w:hAnsi="Tahoma" w:cs="Tahoma"/>
          <w:rtl/>
        </w:rPr>
      </w:pPr>
    </w:p>
    <w:p w14:paraId="76F2881A" w14:textId="77777777" w:rsidR="001C2AAA" w:rsidRPr="00D34801" w:rsidRDefault="001C2AAA" w:rsidP="001C2AAA">
      <w:pPr>
        <w:pStyle w:val="NoSpacing"/>
        <w:rPr>
          <w:rFonts w:ascii="Tahoma" w:hAnsi="Tahoma" w:cs="Tahoma"/>
          <w:b/>
          <w:bCs/>
          <w:color w:val="FF66CC"/>
        </w:rPr>
      </w:pPr>
      <w:r>
        <w:rPr>
          <w:rFonts w:ascii="Tahoma" w:hAnsi="Tahoma" w:cs="Tahoma" w:hint="cs"/>
          <w:b/>
          <w:bCs/>
          <w:color w:val="FF66CC"/>
        </w:rPr>
        <w:t>A</w:t>
      </w:r>
      <w:r>
        <w:rPr>
          <w:rFonts w:ascii="Tahoma" w:hAnsi="Tahoma" w:cs="Tahoma"/>
          <w:b/>
          <w:bCs/>
          <w:color w:val="FF66CC"/>
        </w:rPr>
        <w:t>bstract</w:t>
      </w:r>
    </w:p>
    <w:p w14:paraId="515C3AFD" w14:textId="77777777" w:rsidR="001C2AAA" w:rsidRDefault="001C2AAA" w:rsidP="001C2AAA">
      <w:pPr>
        <w:pStyle w:val="NoSpacing"/>
        <w:rPr>
          <w:rFonts w:ascii="Tahoma" w:hAnsi="Tahoma" w:cs="Tahoma"/>
        </w:rPr>
      </w:pPr>
      <w:r>
        <w:rPr>
          <w:rFonts w:ascii="Tahoma" w:hAnsi="Tahoma" w:cs="Tahoma"/>
        </w:rPr>
        <w:t>This report includes the decision we made in this assignment.</w:t>
      </w:r>
    </w:p>
    <w:p w14:paraId="5A4FEB54" w14:textId="350E23A3" w:rsidR="001C2AAA" w:rsidRDefault="001C2AAA" w:rsidP="001C2AAA">
      <w:pPr>
        <w:pStyle w:val="NoSpacing"/>
        <w:rPr>
          <w:rFonts w:ascii="Tahoma" w:hAnsi="Tahoma" w:cs="Tahoma"/>
        </w:rPr>
      </w:pPr>
      <w:r>
        <w:rPr>
          <w:rFonts w:ascii="Tahoma" w:hAnsi="Tahoma" w:cs="Tahoma"/>
        </w:rPr>
        <w:t xml:space="preserve">We chose to use </w:t>
      </w:r>
      <w:r w:rsidR="00C63886" w:rsidRPr="00B25B5B">
        <w:rPr>
          <w:rFonts w:ascii="Tahoma" w:hAnsi="Tahoma" w:cs="Tahoma"/>
        </w:rPr>
        <w:t>Weka</w:t>
      </w:r>
      <w:r w:rsidR="00C63886" w:rsidRPr="003A755D">
        <w:rPr>
          <w:rFonts w:ascii="Tahoma" w:hAnsi="Tahoma" w:cs="Tahoma"/>
          <w:b/>
          <w:bCs/>
        </w:rPr>
        <w:t xml:space="preserve"> </w:t>
      </w:r>
      <w:r w:rsidR="00C63886">
        <w:rPr>
          <w:rFonts w:ascii="Tahoma" w:hAnsi="Tahoma" w:cs="Tahoma"/>
        </w:rPr>
        <w:t>library</w:t>
      </w:r>
      <w:r w:rsidR="00002AC6">
        <w:rPr>
          <w:rFonts w:ascii="Tahoma" w:hAnsi="Tahoma" w:cs="Tahoma"/>
        </w:rPr>
        <w:t xml:space="preserve"> and Snowball library</w:t>
      </w:r>
      <w:r w:rsidR="00C63886">
        <w:rPr>
          <w:rFonts w:ascii="Tahoma" w:hAnsi="Tahoma" w:cs="Tahoma"/>
        </w:rPr>
        <w:t xml:space="preserve"> </w:t>
      </w:r>
      <w:r>
        <w:rPr>
          <w:rFonts w:ascii="Tahoma" w:hAnsi="Tahoma" w:cs="Tahoma"/>
        </w:rPr>
        <w:t>integrated with our implementations.</w:t>
      </w:r>
    </w:p>
    <w:p w14:paraId="78C94122" w14:textId="35B5C961" w:rsidR="001C2AAA" w:rsidRDefault="001C2AAA" w:rsidP="001C2AAA">
      <w:pPr>
        <w:pStyle w:val="NoSpacing"/>
        <w:rPr>
          <w:rFonts w:ascii="Tahoma" w:hAnsi="Tahoma" w:cs="Tahoma"/>
        </w:rPr>
      </w:pPr>
    </w:p>
    <w:p w14:paraId="51DE0400" w14:textId="4DAEE897" w:rsidR="003A755D" w:rsidRDefault="003A755D" w:rsidP="003A755D">
      <w:pPr>
        <w:pStyle w:val="NoSpacing"/>
        <w:rPr>
          <w:rFonts w:ascii="Tahoma" w:hAnsi="Tahoma" w:cs="Tahoma"/>
          <w:b/>
          <w:bCs/>
          <w:color w:val="FF66CC"/>
        </w:rPr>
      </w:pPr>
      <w:r>
        <w:rPr>
          <w:rFonts w:ascii="Tahoma" w:hAnsi="Tahoma" w:cs="Tahoma"/>
          <w:b/>
          <w:bCs/>
          <w:color w:val="FF66CC"/>
        </w:rPr>
        <w:t>Experiment Description</w:t>
      </w:r>
    </w:p>
    <w:p w14:paraId="1D312E40" w14:textId="02EA7D48" w:rsidR="003A755D" w:rsidRDefault="003A755D" w:rsidP="003A755D">
      <w:pPr>
        <w:pStyle w:val="NoSpacing"/>
        <w:rPr>
          <w:rFonts w:ascii="Tahoma" w:hAnsi="Tahoma" w:cs="Tahoma"/>
        </w:rPr>
      </w:pPr>
      <w:r>
        <w:rPr>
          <w:rFonts w:ascii="Tahoma" w:hAnsi="Tahoma" w:cs="Tahoma"/>
        </w:rPr>
        <w:t>We preformed our experiment as follows:</w:t>
      </w:r>
    </w:p>
    <w:p w14:paraId="78D4EE59" w14:textId="6A8B189D" w:rsidR="003A755D" w:rsidRDefault="003A755D" w:rsidP="003A755D">
      <w:pPr>
        <w:pStyle w:val="NoSpacing"/>
        <w:numPr>
          <w:ilvl w:val="0"/>
          <w:numId w:val="3"/>
        </w:numPr>
        <w:rPr>
          <w:rFonts w:ascii="Tahoma" w:hAnsi="Tahoma" w:cs="Tahoma"/>
        </w:rPr>
      </w:pPr>
      <w:r>
        <w:rPr>
          <w:rFonts w:ascii="Tahoma" w:hAnsi="Tahoma" w:cs="Tahoma"/>
        </w:rPr>
        <w:t>Reading the collection of documents and converting them to Weka format.</w:t>
      </w:r>
    </w:p>
    <w:p w14:paraId="753C2921" w14:textId="13BF1B9C" w:rsidR="003A755D" w:rsidRDefault="003A755D" w:rsidP="003A755D">
      <w:pPr>
        <w:pStyle w:val="NoSpacing"/>
        <w:ind w:left="720"/>
        <w:rPr>
          <w:rFonts w:ascii="Tahoma" w:hAnsi="Tahoma" w:cs="Tahoma"/>
        </w:rPr>
      </w:pPr>
      <w:r>
        <w:rPr>
          <w:rFonts w:ascii="Tahoma" w:hAnsi="Tahoma" w:cs="Tahoma"/>
        </w:rPr>
        <w:t>(note: files need to be written in Weka format only once, after they are written the first time this part can be skipped by specifying ‘</w:t>
      </w:r>
      <w:proofErr w:type="spellStart"/>
      <w:r w:rsidRPr="003A755D">
        <w:rPr>
          <w:rFonts w:ascii="Tahoma" w:hAnsi="Tahoma" w:cs="Tahoma"/>
        </w:rPr>
        <w:t>recreateWekaDataFolders</w:t>
      </w:r>
      <w:proofErr w:type="spellEnd"/>
      <w:r w:rsidRPr="003A755D">
        <w:rPr>
          <w:rFonts w:ascii="Tahoma" w:hAnsi="Tahoma" w:cs="Tahoma"/>
        </w:rPr>
        <w:t>=</w:t>
      </w:r>
      <w:r>
        <w:rPr>
          <w:rFonts w:ascii="Tahoma" w:hAnsi="Tahoma" w:cs="Tahoma"/>
        </w:rPr>
        <w:t>false’ in ‘parameters.txt’)</w:t>
      </w:r>
    </w:p>
    <w:p w14:paraId="3571D1D1" w14:textId="6997F47E" w:rsidR="003A755D" w:rsidRDefault="00F67CA6" w:rsidP="003A755D">
      <w:pPr>
        <w:pStyle w:val="NoSpacing"/>
        <w:numPr>
          <w:ilvl w:val="0"/>
          <w:numId w:val="3"/>
        </w:numPr>
        <w:rPr>
          <w:rFonts w:ascii="Tahoma" w:hAnsi="Tahoma" w:cs="Tahoma"/>
        </w:rPr>
      </w:pPr>
      <w:r>
        <w:rPr>
          <w:rFonts w:ascii="Tahoma" w:hAnsi="Tahoma" w:cs="Tahoma"/>
        </w:rPr>
        <w:t>Building classifier using the train set</w:t>
      </w:r>
      <w:r w:rsidR="00BB33FB">
        <w:rPr>
          <w:rFonts w:ascii="Tahoma" w:hAnsi="Tahoma" w:cs="Tahoma"/>
        </w:rPr>
        <w:t xml:space="preserve">. </w:t>
      </w:r>
    </w:p>
    <w:p w14:paraId="713C533E" w14:textId="79DA789D" w:rsidR="00F67CA6" w:rsidRDefault="00F67CA6" w:rsidP="003A755D">
      <w:pPr>
        <w:pStyle w:val="NoSpacing"/>
        <w:numPr>
          <w:ilvl w:val="0"/>
          <w:numId w:val="3"/>
        </w:numPr>
        <w:rPr>
          <w:rFonts w:ascii="Tahoma" w:hAnsi="Tahoma" w:cs="Tahoma"/>
        </w:rPr>
      </w:pPr>
      <w:r>
        <w:rPr>
          <w:rFonts w:ascii="Tahoma" w:hAnsi="Tahoma" w:cs="Tahoma"/>
        </w:rPr>
        <w:t>Testing the classifier</w:t>
      </w:r>
      <w:r w:rsidR="00240885">
        <w:rPr>
          <w:rFonts w:ascii="Tahoma" w:hAnsi="Tahoma" w:cs="Tahoma"/>
        </w:rPr>
        <w:t xml:space="preserve"> </w:t>
      </w:r>
      <w:r>
        <w:rPr>
          <w:rFonts w:ascii="Tahoma" w:hAnsi="Tahoma" w:cs="Tahoma"/>
        </w:rPr>
        <w:t xml:space="preserve">using the test set </w:t>
      </w:r>
    </w:p>
    <w:p w14:paraId="0D41B4F3" w14:textId="55E40B3B" w:rsidR="00DB1094" w:rsidRDefault="00DB1094" w:rsidP="003A755D">
      <w:pPr>
        <w:pStyle w:val="NoSpacing"/>
        <w:numPr>
          <w:ilvl w:val="0"/>
          <w:numId w:val="3"/>
        </w:numPr>
        <w:rPr>
          <w:rFonts w:ascii="Tahoma" w:hAnsi="Tahoma" w:cs="Tahoma"/>
        </w:rPr>
      </w:pPr>
      <w:r>
        <w:rPr>
          <w:rFonts w:ascii="Tahoma" w:hAnsi="Tahoma" w:cs="Tahoma"/>
        </w:rPr>
        <w:t>Printing results to output file</w:t>
      </w:r>
    </w:p>
    <w:p w14:paraId="288FA722" w14:textId="3E8DEDDE" w:rsidR="00DB1094" w:rsidRDefault="00DB1094" w:rsidP="00DB1094">
      <w:pPr>
        <w:pStyle w:val="NoSpacing"/>
        <w:rPr>
          <w:rFonts w:ascii="Tahoma" w:hAnsi="Tahoma" w:cs="Tahoma"/>
        </w:rPr>
      </w:pPr>
    </w:p>
    <w:p w14:paraId="65EB456C" w14:textId="606A7C3C" w:rsidR="00457D9B" w:rsidRDefault="00457D9B" w:rsidP="00DB1094">
      <w:pPr>
        <w:pStyle w:val="NoSpacing"/>
        <w:rPr>
          <w:rFonts w:ascii="Tahoma" w:hAnsi="Tahoma" w:cs="Tahoma"/>
        </w:rPr>
      </w:pPr>
      <w:r>
        <w:rPr>
          <w:rFonts w:ascii="Tahoma" w:hAnsi="Tahoma" w:cs="Tahoma"/>
        </w:rPr>
        <w:t xml:space="preserve">This experiment was preformed using different k values to choose the value that gives us the best </w:t>
      </w:r>
      <w:r w:rsidR="00A7249D">
        <w:rPr>
          <w:rFonts w:ascii="Tahoma" w:hAnsi="Tahoma" w:cs="Tahoma"/>
        </w:rPr>
        <w:t>results</w:t>
      </w:r>
      <w:r>
        <w:rPr>
          <w:rFonts w:ascii="Tahoma" w:hAnsi="Tahoma" w:cs="Tahoma"/>
        </w:rPr>
        <w:t>.</w:t>
      </w:r>
    </w:p>
    <w:p w14:paraId="03069426" w14:textId="77777777" w:rsidR="00457D9B" w:rsidRDefault="00457D9B" w:rsidP="00DB1094">
      <w:pPr>
        <w:pStyle w:val="NoSpacing"/>
        <w:rPr>
          <w:rFonts w:ascii="Tahoma" w:hAnsi="Tahoma" w:cs="Tahoma"/>
        </w:rPr>
      </w:pPr>
    </w:p>
    <w:p w14:paraId="18752B2D" w14:textId="2D810620" w:rsidR="00DB1094" w:rsidRPr="00DB1094" w:rsidRDefault="00DB1094" w:rsidP="00DB1094">
      <w:pPr>
        <w:pStyle w:val="NoSpacing"/>
        <w:rPr>
          <w:rFonts w:ascii="Tahoma" w:hAnsi="Tahoma" w:cs="Tahoma"/>
          <w:b/>
          <w:bCs/>
        </w:rPr>
      </w:pPr>
      <w:r w:rsidRPr="00DB1094">
        <w:rPr>
          <w:rFonts w:ascii="Tahoma" w:hAnsi="Tahoma" w:cs="Tahoma"/>
          <w:b/>
          <w:bCs/>
        </w:rPr>
        <w:t xml:space="preserve">Reading </w:t>
      </w:r>
      <w:r w:rsidR="000A2A12">
        <w:rPr>
          <w:rFonts w:ascii="Tahoma" w:hAnsi="Tahoma" w:cs="Tahoma"/>
          <w:b/>
          <w:bCs/>
        </w:rPr>
        <w:t xml:space="preserve">the </w:t>
      </w:r>
      <w:r w:rsidRPr="00DB1094">
        <w:rPr>
          <w:rFonts w:ascii="Tahoma" w:hAnsi="Tahoma" w:cs="Tahoma"/>
          <w:b/>
          <w:bCs/>
        </w:rPr>
        <w:t>d</w:t>
      </w:r>
      <w:r w:rsidR="000A2A12">
        <w:rPr>
          <w:rFonts w:ascii="Tahoma" w:hAnsi="Tahoma" w:cs="Tahoma"/>
          <w:b/>
          <w:bCs/>
        </w:rPr>
        <w:t xml:space="preserve">ata and writing </w:t>
      </w:r>
      <w:r w:rsidR="00AD060F">
        <w:rPr>
          <w:rFonts w:ascii="Tahoma" w:hAnsi="Tahoma" w:cs="Tahoma"/>
          <w:b/>
          <w:bCs/>
        </w:rPr>
        <w:t>documents files</w:t>
      </w:r>
    </w:p>
    <w:p w14:paraId="0FF1D791" w14:textId="1333BC9A" w:rsidR="00634D9A" w:rsidRDefault="005D2E32" w:rsidP="00670AB9">
      <w:pPr>
        <w:pStyle w:val="NoSpacing"/>
        <w:rPr>
          <w:rFonts w:ascii="Tahoma" w:hAnsi="Tahoma" w:cs="Tahoma"/>
          <w:rtl/>
        </w:rPr>
      </w:pPr>
      <w:proofErr w:type="gramStart"/>
      <w:r w:rsidRPr="005D2E32">
        <w:rPr>
          <w:rFonts w:ascii="Tahoma" w:hAnsi="Tahoma" w:cs="Tahoma"/>
        </w:rPr>
        <w:t>In order for</w:t>
      </w:r>
      <w:proofErr w:type="gramEnd"/>
      <w:r w:rsidRPr="005D2E32">
        <w:rPr>
          <w:rFonts w:ascii="Tahoma" w:hAnsi="Tahoma" w:cs="Tahoma"/>
        </w:rPr>
        <w:t xml:space="preserve"> us to use the Weka library we had to read the data and </w:t>
      </w:r>
      <w:r w:rsidR="00AD060F">
        <w:rPr>
          <w:rFonts w:ascii="Tahoma" w:hAnsi="Tahoma" w:cs="Tahoma"/>
        </w:rPr>
        <w:t>write each document to a file.</w:t>
      </w:r>
      <w:r w:rsidR="00634D9A">
        <w:rPr>
          <w:rFonts w:ascii="Tahoma" w:hAnsi="Tahoma" w:cs="Tahoma"/>
        </w:rPr>
        <w:t xml:space="preserve"> </w:t>
      </w:r>
    </w:p>
    <w:p w14:paraId="42D72986" w14:textId="77777777" w:rsidR="00C43FAA" w:rsidRDefault="00C43FAA" w:rsidP="00670AB9">
      <w:pPr>
        <w:pStyle w:val="NoSpacing"/>
        <w:rPr>
          <w:rFonts w:ascii="Tahoma" w:hAnsi="Tahoma" w:cs="Tahoma"/>
        </w:rPr>
      </w:pPr>
    </w:p>
    <w:p w14:paraId="7383A661" w14:textId="3A453BE1" w:rsidR="00634D9A" w:rsidRDefault="00634D9A" w:rsidP="00634D9A">
      <w:pPr>
        <w:pStyle w:val="NoSpacing"/>
        <w:rPr>
          <w:rFonts w:ascii="Tahoma" w:hAnsi="Tahoma" w:cs="Tahoma"/>
        </w:rPr>
      </w:pPr>
      <w:r>
        <w:rPr>
          <w:rFonts w:ascii="Tahoma" w:hAnsi="Tahoma" w:cs="Tahoma"/>
        </w:rPr>
        <w:t>Directories hierarchy:</w:t>
      </w:r>
    </w:p>
    <w:p w14:paraId="53DFBAB8" w14:textId="55FEC659" w:rsidR="00634D9A" w:rsidRDefault="00634D9A" w:rsidP="00634D9A">
      <w:pPr>
        <w:pStyle w:val="NoSpacing"/>
        <w:numPr>
          <w:ilvl w:val="0"/>
          <w:numId w:val="6"/>
        </w:numPr>
        <w:rPr>
          <w:rFonts w:ascii="Tahoma" w:hAnsi="Tahoma" w:cs="Tahoma"/>
        </w:rPr>
      </w:pPr>
      <w:r>
        <w:rPr>
          <w:rFonts w:ascii="Tahoma" w:hAnsi="Tahoma" w:cs="Tahoma"/>
        </w:rPr>
        <w:t>Train and test directory</w:t>
      </w:r>
    </w:p>
    <w:p w14:paraId="35138993" w14:textId="77777777" w:rsidR="00634D9A" w:rsidRDefault="00634D9A" w:rsidP="00634D9A">
      <w:pPr>
        <w:pStyle w:val="NoSpacing"/>
        <w:numPr>
          <w:ilvl w:val="0"/>
          <w:numId w:val="6"/>
        </w:numPr>
        <w:rPr>
          <w:rFonts w:ascii="Tahoma" w:hAnsi="Tahoma" w:cs="Tahoma"/>
        </w:rPr>
      </w:pPr>
      <w:r>
        <w:rPr>
          <w:rFonts w:ascii="Tahoma" w:hAnsi="Tahoma" w:cs="Tahoma"/>
        </w:rPr>
        <w:t>In each train\test directory there is a directory for each class</w:t>
      </w:r>
    </w:p>
    <w:p w14:paraId="523EF0EE" w14:textId="3EC1A87D" w:rsidR="000A2A12" w:rsidRDefault="00634D9A" w:rsidP="00670AB9">
      <w:pPr>
        <w:pStyle w:val="NoSpacing"/>
        <w:numPr>
          <w:ilvl w:val="0"/>
          <w:numId w:val="6"/>
        </w:numPr>
        <w:rPr>
          <w:rFonts w:ascii="Tahoma" w:hAnsi="Tahoma" w:cs="Tahoma"/>
          <w:b/>
          <w:bCs/>
        </w:rPr>
      </w:pPr>
      <w:r>
        <w:rPr>
          <w:rFonts w:ascii="Tahoma" w:hAnsi="Tahoma" w:cs="Tahoma"/>
        </w:rPr>
        <w:t xml:space="preserve">In each class directory there are </w:t>
      </w:r>
      <w:r w:rsidR="00C1438C">
        <w:rPr>
          <w:rFonts w:ascii="Tahoma" w:hAnsi="Tahoma" w:cs="Tahoma"/>
        </w:rPr>
        <w:t>files</w:t>
      </w:r>
      <w:r w:rsidR="00670AB9">
        <w:rPr>
          <w:rFonts w:ascii="Tahoma" w:hAnsi="Tahoma" w:cs="Tahoma"/>
        </w:rPr>
        <w:t>, each file contains the content of a document</w:t>
      </w:r>
      <w:r w:rsidR="00C1438C">
        <w:rPr>
          <w:rFonts w:ascii="Tahoma" w:hAnsi="Tahoma" w:cs="Tahoma"/>
        </w:rPr>
        <w:t xml:space="preserve"> that</w:t>
      </w:r>
      <w:r w:rsidR="00670AB9">
        <w:rPr>
          <w:rFonts w:ascii="Tahoma" w:hAnsi="Tahoma" w:cs="Tahoma"/>
        </w:rPr>
        <w:t xml:space="preserve"> belongs to that class.</w:t>
      </w:r>
      <w:r w:rsidR="00670AB9">
        <w:rPr>
          <w:rFonts w:ascii="Tahoma" w:hAnsi="Tahoma" w:cs="Tahoma"/>
          <w:b/>
          <w:bCs/>
          <w:rtl/>
        </w:rPr>
        <w:t xml:space="preserve"> </w:t>
      </w:r>
    </w:p>
    <w:p w14:paraId="46C18E6B" w14:textId="3D81AAC2" w:rsidR="00C43FAA" w:rsidRDefault="00C43FAA" w:rsidP="00C43FAA">
      <w:pPr>
        <w:pStyle w:val="NoSpacing"/>
        <w:rPr>
          <w:rFonts w:ascii="Tahoma" w:hAnsi="Tahoma" w:cs="Tahoma"/>
          <w:b/>
          <w:bCs/>
        </w:rPr>
      </w:pPr>
    </w:p>
    <w:p w14:paraId="3280A639" w14:textId="32CC2E3A" w:rsidR="00C43FAA" w:rsidRDefault="00C43FAA" w:rsidP="00C43FAA">
      <w:pPr>
        <w:pStyle w:val="NoSpacing"/>
        <w:rPr>
          <w:rFonts w:ascii="Tahoma" w:hAnsi="Tahoma" w:cs="Tahoma"/>
        </w:rPr>
      </w:pPr>
      <w:r w:rsidRPr="00C43FAA">
        <w:rPr>
          <w:rFonts w:ascii="Tahoma" w:hAnsi="Tahoma" w:cs="Tahoma"/>
        </w:rPr>
        <w:t>We</w:t>
      </w:r>
      <w:r>
        <w:rPr>
          <w:rFonts w:ascii="Tahoma" w:hAnsi="Tahoma" w:cs="Tahoma"/>
        </w:rPr>
        <w:t xml:space="preserve"> used the documents title as a part of the document by concatenating it to the beginning of the document.</w:t>
      </w:r>
    </w:p>
    <w:p w14:paraId="5E163F8F" w14:textId="77777777" w:rsidR="00C43FAA" w:rsidRPr="00C43FAA" w:rsidRDefault="00C43FAA" w:rsidP="00C43FAA">
      <w:pPr>
        <w:pStyle w:val="NoSpacing"/>
        <w:rPr>
          <w:rFonts w:ascii="Tahoma" w:hAnsi="Tahoma" w:cs="Tahoma" w:hint="cs"/>
          <w:rtl/>
        </w:rPr>
      </w:pPr>
    </w:p>
    <w:p w14:paraId="7BF6569C" w14:textId="03B9B46B" w:rsidR="00845EBE" w:rsidRDefault="00457D9B" w:rsidP="00F731CE">
      <w:pPr>
        <w:pStyle w:val="NoSpacing"/>
        <w:rPr>
          <w:rFonts w:ascii="Tahoma" w:hAnsi="Tahoma" w:cs="Tahoma"/>
          <w:b/>
          <w:bCs/>
          <w:rtl/>
        </w:rPr>
      </w:pPr>
      <w:r w:rsidRPr="00457D9B">
        <w:rPr>
          <w:rFonts w:ascii="Tahoma" w:hAnsi="Tahoma" w:cs="Tahoma"/>
          <w:b/>
          <w:bCs/>
        </w:rPr>
        <w:t xml:space="preserve">Building </w:t>
      </w:r>
      <w:r w:rsidR="00F731CE">
        <w:rPr>
          <w:rFonts w:ascii="Tahoma" w:hAnsi="Tahoma" w:cs="Tahoma"/>
          <w:b/>
          <w:bCs/>
        </w:rPr>
        <w:t xml:space="preserve">the </w:t>
      </w:r>
      <w:r w:rsidRPr="00457D9B">
        <w:rPr>
          <w:rFonts w:ascii="Tahoma" w:hAnsi="Tahoma" w:cs="Tahoma"/>
          <w:b/>
          <w:bCs/>
        </w:rPr>
        <w:t>classifier</w:t>
      </w:r>
    </w:p>
    <w:p w14:paraId="064B182F" w14:textId="220189CD" w:rsidR="00471DAA" w:rsidRDefault="003E16B0" w:rsidP="00F731CE">
      <w:pPr>
        <w:pStyle w:val="NoSpacing"/>
        <w:rPr>
          <w:rFonts w:ascii="Tahoma" w:hAnsi="Tahoma" w:cs="Tahoma"/>
        </w:rPr>
      </w:pPr>
      <w:r>
        <w:rPr>
          <w:rFonts w:ascii="Tahoma" w:hAnsi="Tahoma" w:cs="Tahoma"/>
        </w:rPr>
        <w:t>W</w:t>
      </w:r>
      <w:r w:rsidR="00471DAA">
        <w:rPr>
          <w:rFonts w:ascii="Tahoma" w:hAnsi="Tahoma" w:cs="Tahoma"/>
        </w:rPr>
        <w:t xml:space="preserve">e load </w:t>
      </w:r>
      <w:proofErr w:type="gramStart"/>
      <w:r w:rsidR="00471DAA">
        <w:rPr>
          <w:rFonts w:ascii="Tahoma" w:hAnsi="Tahoma" w:cs="Tahoma"/>
        </w:rPr>
        <w:t>all of</w:t>
      </w:r>
      <w:proofErr w:type="gramEnd"/>
      <w:r w:rsidR="00471DAA">
        <w:rPr>
          <w:rFonts w:ascii="Tahoma" w:hAnsi="Tahoma" w:cs="Tahoma"/>
        </w:rPr>
        <w:t xml:space="preserve"> the files we wrote in the previous step.</w:t>
      </w:r>
    </w:p>
    <w:p w14:paraId="317CDDEB" w14:textId="77777777" w:rsidR="00471DAA" w:rsidRPr="00471DAA" w:rsidRDefault="00471DAA" w:rsidP="00F731CE">
      <w:pPr>
        <w:pStyle w:val="NoSpacing"/>
        <w:rPr>
          <w:rFonts w:ascii="Tahoma" w:hAnsi="Tahoma" w:cs="Tahoma"/>
        </w:rPr>
      </w:pPr>
    </w:p>
    <w:p w14:paraId="457C0897" w14:textId="4645E18A" w:rsidR="008536D9" w:rsidRDefault="003E16B0" w:rsidP="001C2AAA">
      <w:pPr>
        <w:pStyle w:val="NoSpacing"/>
        <w:rPr>
          <w:rFonts w:ascii="Tahoma" w:hAnsi="Tahoma" w:cs="Tahoma"/>
        </w:rPr>
      </w:pPr>
      <w:r>
        <w:rPr>
          <w:rFonts w:ascii="Tahoma" w:hAnsi="Tahoma" w:cs="Tahoma"/>
        </w:rPr>
        <w:t>To create the classifier w</w:t>
      </w:r>
      <w:r w:rsidR="008536D9">
        <w:rPr>
          <w:rFonts w:ascii="Tahoma" w:hAnsi="Tahoma" w:cs="Tahoma"/>
        </w:rPr>
        <w:t>e used Weka’s filters, classifiers, Multifilter and FilteredClassifier.</w:t>
      </w:r>
    </w:p>
    <w:p w14:paraId="1779B357" w14:textId="77777777" w:rsidR="008536D9" w:rsidRDefault="008536D9" w:rsidP="001C2AAA">
      <w:pPr>
        <w:pStyle w:val="NoSpacing"/>
        <w:rPr>
          <w:rFonts w:ascii="Tahoma" w:hAnsi="Tahoma" w:cs="Tahoma"/>
        </w:rPr>
      </w:pPr>
    </w:p>
    <w:p w14:paraId="4500DB51" w14:textId="479D25F1" w:rsidR="00457D9B" w:rsidRPr="0086256F" w:rsidRDefault="0086256F" w:rsidP="0086256F">
      <w:pPr>
        <w:pStyle w:val="NoSpacing"/>
        <w:rPr>
          <w:rFonts w:ascii="Tahoma" w:hAnsi="Tahoma" w:cs="Tahoma"/>
        </w:rPr>
      </w:pPr>
      <w:r w:rsidRPr="0086256F">
        <w:rPr>
          <w:rFonts w:ascii="Tahoma" w:hAnsi="Tahoma" w:cs="Tahoma"/>
          <w:u w:val="single"/>
        </w:rPr>
        <w:t>TF-IDF:</w:t>
      </w:r>
      <w:r>
        <w:rPr>
          <w:rFonts w:ascii="Tahoma" w:hAnsi="Tahoma" w:cs="Tahoma"/>
        </w:rPr>
        <w:t xml:space="preserve"> </w:t>
      </w:r>
      <w:proofErr w:type="gramStart"/>
      <w:r w:rsidR="00457D9B">
        <w:rPr>
          <w:rFonts w:ascii="Tahoma" w:hAnsi="Tahoma" w:cs="Tahoma"/>
        </w:rPr>
        <w:t>In order to</w:t>
      </w:r>
      <w:proofErr w:type="gramEnd"/>
      <w:r w:rsidR="00457D9B">
        <w:rPr>
          <w:rFonts w:ascii="Tahoma" w:hAnsi="Tahoma" w:cs="Tahoma"/>
        </w:rPr>
        <w:t xml:space="preserve"> represent the documents as their tf-idf vectors we used Weka’s </w:t>
      </w:r>
      <w:r w:rsidR="00457D9B" w:rsidRPr="00457D9B">
        <w:rPr>
          <w:rFonts w:ascii="Tahoma" w:hAnsi="Tahoma" w:cs="Tahoma"/>
          <w:i/>
          <w:iCs/>
        </w:rPr>
        <w:t xml:space="preserve">StringToWordVector </w:t>
      </w:r>
      <w:r w:rsidR="00457D9B">
        <w:rPr>
          <w:rFonts w:ascii="Tahoma" w:hAnsi="Tahoma" w:cs="Tahoma"/>
        </w:rPr>
        <w:t>filter</w:t>
      </w:r>
      <w:r w:rsidR="00267F1A">
        <w:rPr>
          <w:rFonts w:ascii="Tahoma" w:hAnsi="Tahoma" w:cs="Tahoma"/>
        </w:rPr>
        <w:t xml:space="preserve">, setting </w:t>
      </w:r>
      <w:r w:rsidR="007A2DEA" w:rsidRPr="007A2DEA">
        <w:rPr>
          <w:rFonts w:ascii="Tahoma" w:hAnsi="Tahoma" w:cs="Tahoma"/>
          <w:i/>
          <w:iCs/>
        </w:rPr>
        <w:t>set</w:t>
      </w:r>
      <w:r w:rsidR="00267F1A" w:rsidRPr="00267F1A">
        <w:rPr>
          <w:rFonts w:ascii="Tahoma" w:hAnsi="Tahoma" w:cs="Tahoma"/>
          <w:i/>
          <w:iCs/>
        </w:rPr>
        <w:t>TFTransform</w:t>
      </w:r>
      <w:r w:rsidR="00267F1A">
        <w:rPr>
          <w:rFonts w:ascii="Tahoma" w:hAnsi="Tahoma" w:cs="Tahoma"/>
        </w:rPr>
        <w:t xml:space="preserve"> and </w:t>
      </w:r>
      <w:r w:rsidR="007A2DEA" w:rsidRPr="007A2DEA">
        <w:rPr>
          <w:rFonts w:ascii="Tahoma" w:hAnsi="Tahoma" w:cs="Tahoma"/>
          <w:i/>
          <w:iCs/>
        </w:rPr>
        <w:t>set</w:t>
      </w:r>
      <w:r w:rsidR="00267F1A" w:rsidRPr="00267F1A">
        <w:rPr>
          <w:rFonts w:ascii="Tahoma" w:hAnsi="Tahoma" w:cs="Tahoma"/>
          <w:i/>
          <w:iCs/>
        </w:rPr>
        <w:t>IDFTransform</w:t>
      </w:r>
      <w:r w:rsidR="007A2DEA">
        <w:rPr>
          <w:rFonts w:ascii="Tahoma" w:hAnsi="Tahoma" w:cs="Tahoma"/>
        </w:rPr>
        <w:t xml:space="preserve"> to true</w:t>
      </w:r>
      <w:r>
        <w:rPr>
          <w:rFonts w:ascii="Tahoma" w:hAnsi="Tahoma" w:cs="Tahoma"/>
          <w:i/>
          <w:iCs/>
        </w:rPr>
        <w:t>.</w:t>
      </w:r>
    </w:p>
    <w:p w14:paraId="6A57AE21" w14:textId="77777777" w:rsidR="008877CC" w:rsidRDefault="008877CC" w:rsidP="001C2AAA">
      <w:pPr>
        <w:pStyle w:val="NoSpacing"/>
        <w:rPr>
          <w:rFonts w:ascii="Tahoma" w:hAnsi="Tahoma" w:cs="Tahoma"/>
          <w:u w:val="single"/>
          <w:rtl/>
        </w:rPr>
      </w:pPr>
    </w:p>
    <w:p w14:paraId="0D8AA868" w14:textId="1F5DBE3B" w:rsidR="0086256F" w:rsidRPr="0086256F" w:rsidRDefault="0086256F" w:rsidP="001C2AAA">
      <w:pPr>
        <w:pStyle w:val="NoSpacing"/>
        <w:rPr>
          <w:rFonts w:ascii="Tahoma" w:hAnsi="Tahoma" w:cs="Tahoma"/>
        </w:rPr>
      </w:pPr>
      <w:r w:rsidRPr="0086256F">
        <w:rPr>
          <w:rFonts w:ascii="Tahoma" w:hAnsi="Tahoma" w:cs="Tahoma"/>
          <w:u w:val="single"/>
        </w:rPr>
        <w:t>Lower Cases:</w:t>
      </w:r>
      <w:r>
        <w:rPr>
          <w:rFonts w:ascii="Tahoma" w:hAnsi="Tahoma" w:cs="Tahoma"/>
        </w:rPr>
        <w:t xml:space="preserve"> we used the </w:t>
      </w:r>
      <w:r w:rsidRPr="007A2DEA">
        <w:rPr>
          <w:rFonts w:ascii="Tahoma" w:hAnsi="Tahoma" w:cs="Tahoma"/>
          <w:i/>
          <w:iCs/>
        </w:rPr>
        <w:t>StringToWordVector</w:t>
      </w:r>
      <w:r>
        <w:rPr>
          <w:rFonts w:ascii="Tahoma" w:hAnsi="Tahoma" w:cs="Tahoma"/>
        </w:rPr>
        <w:t xml:space="preserve"> filter to lower the case of all tokens</w:t>
      </w:r>
      <w:r w:rsidR="001A13A2">
        <w:rPr>
          <w:rFonts w:ascii="Tahoma" w:hAnsi="Tahoma" w:cs="Tahoma"/>
        </w:rPr>
        <w:t xml:space="preserve"> </w:t>
      </w:r>
      <w:r w:rsidR="007A2DEA">
        <w:rPr>
          <w:rFonts w:ascii="Tahoma" w:hAnsi="Tahoma" w:cs="Tahoma"/>
        </w:rPr>
        <w:t xml:space="preserve">by setting </w:t>
      </w:r>
      <w:r w:rsidR="007A2DEA">
        <w:rPr>
          <w:rFonts w:ascii="Tahoma" w:hAnsi="Tahoma" w:cs="Tahoma"/>
          <w:i/>
          <w:iCs/>
        </w:rPr>
        <w:t>set</w:t>
      </w:r>
      <w:r w:rsidR="007A2DEA" w:rsidRPr="007A2DEA">
        <w:rPr>
          <w:rFonts w:ascii="Tahoma" w:hAnsi="Tahoma" w:cs="Tahoma"/>
          <w:i/>
          <w:iCs/>
        </w:rPr>
        <w:t>LowerCaseTokens</w:t>
      </w:r>
      <w:r w:rsidR="007A2DEA">
        <w:rPr>
          <w:rFonts w:ascii="Tahoma" w:hAnsi="Tahoma" w:cs="Tahoma"/>
        </w:rPr>
        <w:t xml:space="preserve"> to true.</w:t>
      </w:r>
      <w:r>
        <w:rPr>
          <w:rFonts w:ascii="Tahoma" w:hAnsi="Tahoma" w:cs="Tahoma"/>
        </w:rPr>
        <w:t xml:space="preserve">  </w:t>
      </w:r>
    </w:p>
    <w:p w14:paraId="5557AB91" w14:textId="740F28BB" w:rsidR="008877CC" w:rsidRDefault="008877CC" w:rsidP="00281B84">
      <w:pPr>
        <w:pStyle w:val="NoSpacing"/>
        <w:rPr>
          <w:rFonts w:ascii="Tahoma" w:hAnsi="Tahoma" w:cs="Tahoma"/>
          <w:color w:val="FF0000"/>
        </w:rPr>
      </w:pPr>
    </w:p>
    <w:p w14:paraId="049A7809" w14:textId="7FFCBE9D" w:rsidR="0048371C" w:rsidRPr="0071604C" w:rsidRDefault="0048371C" w:rsidP="0048371C">
      <w:pPr>
        <w:pStyle w:val="NoSpacing"/>
        <w:rPr>
          <w:rFonts w:ascii="Tahoma" w:hAnsi="Tahoma" w:cs="Tahoma"/>
        </w:rPr>
      </w:pPr>
      <w:r w:rsidRPr="0048371C">
        <w:rPr>
          <w:rFonts w:ascii="Tahoma" w:hAnsi="Tahoma" w:cs="Tahoma"/>
          <w:u w:val="single"/>
        </w:rPr>
        <w:t>Stemming:</w:t>
      </w:r>
      <w:r w:rsidRPr="0048371C">
        <w:rPr>
          <w:rFonts w:ascii="Tahoma" w:hAnsi="Tahoma" w:cs="Tahoma"/>
        </w:rPr>
        <w:t xml:space="preserve"> </w:t>
      </w:r>
      <w:r>
        <w:rPr>
          <w:rFonts w:ascii="Tahoma" w:hAnsi="Tahoma" w:cs="Tahoma"/>
        </w:rPr>
        <w:t xml:space="preserve">we used the Snowball library to perform stemming. </w:t>
      </w:r>
      <w:r w:rsidRPr="0048371C">
        <w:rPr>
          <w:rFonts w:ascii="Tahoma" w:hAnsi="Tahoma" w:cs="Tahoma"/>
        </w:rPr>
        <w:t>Snowball is a</w:t>
      </w:r>
      <w:r>
        <w:rPr>
          <w:rFonts w:ascii="Tahoma" w:hAnsi="Tahoma" w:cs="Tahoma"/>
        </w:rPr>
        <w:t>n open source</w:t>
      </w:r>
      <w:r w:rsidRPr="0048371C">
        <w:rPr>
          <w:rFonts w:ascii="Tahoma" w:hAnsi="Tahoma" w:cs="Tahoma"/>
        </w:rPr>
        <w:t xml:space="preserve"> small string processing language designed for creating stemming algorithms</w:t>
      </w:r>
      <w:r>
        <w:rPr>
          <w:rFonts w:ascii="Tahoma" w:hAnsi="Tahoma" w:cs="Tahoma"/>
        </w:rPr>
        <w:t>.</w:t>
      </w:r>
      <w:r w:rsidR="0071604C">
        <w:rPr>
          <w:rFonts w:ascii="Tahoma" w:hAnsi="Tahoma" w:cs="Tahoma"/>
        </w:rPr>
        <w:t xml:space="preserve"> </w:t>
      </w:r>
      <w:r w:rsidR="00B44424">
        <w:rPr>
          <w:rFonts w:ascii="Tahoma" w:hAnsi="Tahoma" w:cs="Tahoma"/>
        </w:rPr>
        <w:t>We used the porter stemmer algorithm that is included in the snowball library. To use this</w:t>
      </w:r>
      <w:r w:rsidR="0071604C">
        <w:rPr>
          <w:rFonts w:ascii="Tahoma" w:hAnsi="Tahoma" w:cs="Tahoma"/>
        </w:rPr>
        <w:t xml:space="preserve"> </w:t>
      </w:r>
      <w:proofErr w:type="gramStart"/>
      <w:r w:rsidR="0071604C">
        <w:rPr>
          <w:rFonts w:ascii="Tahoma" w:hAnsi="Tahoma" w:cs="Tahoma"/>
        </w:rPr>
        <w:t>stemmer</w:t>
      </w:r>
      <w:proofErr w:type="gramEnd"/>
      <w:r w:rsidR="0071604C">
        <w:rPr>
          <w:rFonts w:ascii="Tahoma" w:hAnsi="Tahoma" w:cs="Tahoma"/>
        </w:rPr>
        <w:t xml:space="preserve"> we set </w:t>
      </w:r>
      <w:proofErr w:type="spellStart"/>
      <w:r w:rsidR="0071604C" w:rsidRPr="00457D9B">
        <w:rPr>
          <w:rFonts w:ascii="Tahoma" w:hAnsi="Tahoma" w:cs="Tahoma"/>
          <w:i/>
          <w:iCs/>
        </w:rPr>
        <w:t>StringToWordVector</w:t>
      </w:r>
      <w:r w:rsidR="0071604C">
        <w:rPr>
          <w:rFonts w:ascii="Tahoma" w:hAnsi="Tahoma" w:cs="Tahoma"/>
        </w:rPr>
        <w:t>’s</w:t>
      </w:r>
      <w:proofErr w:type="spellEnd"/>
      <w:r w:rsidR="0071604C">
        <w:rPr>
          <w:rFonts w:ascii="Tahoma" w:hAnsi="Tahoma" w:cs="Tahoma"/>
        </w:rPr>
        <w:t xml:space="preserve"> </w:t>
      </w:r>
      <w:proofErr w:type="spellStart"/>
      <w:r w:rsidR="0071604C">
        <w:rPr>
          <w:rFonts w:ascii="Tahoma" w:hAnsi="Tahoma" w:cs="Tahoma"/>
          <w:i/>
          <w:iCs/>
        </w:rPr>
        <w:t>setStemmer</w:t>
      </w:r>
      <w:proofErr w:type="spellEnd"/>
      <w:r w:rsidR="0071604C">
        <w:rPr>
          <w:rFonts w:ascii="Tahoma" w:hAnsi="Tahoma" w:cs="Tahoma"/>
          <w:i/>
          <w:iCs/>
        </w:rPr>
        <w:t xml:space="preserve"> </w:t>
      </w:r>
      <w:r w:rsidR="0071604C">
        <w:rPr>
          <w:rFonts w:ascii="Tahoma" w:hAnsi="Tahoma" w:cs="Tahoma"/>
        </w:rPr>
        <w:t>with an instance of Snowball.</w:t>
      </w:r>
    </w:p>
    <w:p w14:paraId="715704D1" w14:textId="77777777" w:rsidR="0048371C" w:rsidRPr="0048371C" w:rsidRDefault="0048371C" w:rsidP="0048371C">
      <w:pPr>
        <w:pStyle w:val="NoSpacing"/>
        <w:rPr>
          <w:rFonts w:ascii="Tahoma" w:hAnsi="Tahoma" w:cs="Tahoma"/>
        </w:rPr>
      </w:pPr>
    </w:p>
    <w:p w14:paraId="54F2414B" w14:textId="5475D8D7" w:rsidR="00281B84" w:rsidRDefault="00281B84" w:rsidP="00281B84">
      <w:pPr>
        <w:pStyle w:val="NoSpacing"/>
        <w:rPr>
          <w:rFonts w:ascii="Tahoma" w:hAnsi="Tahoma" w:cs="Tahoma"/>
        </w:rPr>
      </w:pPr>
      <w:r>
        <w:rPr>
          <w:rFonts w:ascii="Tahoma" w:hAnsi="Tahoma" w:cs="Tahoma"/>
        </w:rPr>
        <w:t xml:space="preserve">For the classifier we used </w:t>
      </w:r>
      <w:r w:rsidR="008536D9" w:rsidRPr="001E4CBB">
        <w:rPr>
          <w:rFonts w:ascii="Tahoma" w:hAnsi="Tahoma" w:cs="Tahoma"/>
          <w:i/>
          <w:iCs/>
        </w:rPr>
        <w:t>IBK</w:t>
      </w:r>
      <w:r w:rsidR="008536D9">
        <w:rPr>
          <w:rFonts w:ascii="Tahoma" w:hAnsi="Tahoma" w:cs="Tahoma"/>
        </w:rPr>
        <w:t xml:space="preserve"> set to work with the KNN algorithm.</w:t>
      </w:r>
    </w:p>
    <w:p w14:paraId="480CA405" w14:textId="77777777" w:rsidR="009A2FF5" w:rsidRDefault="009A2FF5" w:rsidP="00281B84">
      <w:pPr>
        <w:pStyle w:val="NoSpacing"/>
        <w:rPr>
          <w:rFonts w:ascii="Tahoma" w:hAnsi="Tahoma" w:cs="Tahoma"/>
        </w:rPr>
      </w:pPr>
    </w:p>
    <w:p w14:paraId="699D4AE2" w14:textId="40C019E1" w:rsidR="008536D9" w:rsidRDefault="008536D9" w:rsidP="00281B84">
      <w:pPr>
        <w:pStyle w:val="NoSpacing"/>
        <w:rPr>
          <w:rFonts w:ascii="Tahoma" w:hAnsi="Tahoma" w:cs="Tahoma"/>
        </w:rPr>
      </w:pPr>
      <w:r>
        <w:rPr>
          <w:rFonts w:ascii="Tahoma" w:hAnsi="Tahoma" w:cs="Tahoma"/>
        </w:rPr>
        <w:t>We</w:t>
      </w:r>
      <w:r>
        <w:rPr>
          <w:rFonts w:ascii="Tahoma" w:hAnsi="Tahoma" w:cs="Tahoma" w:hint="cs"/>
          <w:rtl/>
        </w:rPr>
        <w:t xml:space="preserve"> </w:t>
      </w:r>
      <w:r>
        <w:rPr>
          <w:rFonts w:ascii="Tahoma" w:hAnsi="Tahoma" w:cs="Tahoma"/>
        </w:rPr>
        <w:t>used multifilter and FilteredClassifier to combine</w:t>
      </w:r>
      <w:r w:rsidR="001E4CBB">
        <w:rPr>
          <w:rFonts w:ascii="Tahoma" w:hAnsi="Tahoma" w:cs="Tahoma"/>
        </w:rPr>
        <w:t xml:space="preserve"> the </w:t>
      </w:r>
      <w:r w:rsidR="001E4CBB" w:rsidRPr="00457D9B">
        <w:rPr>
          <w:rFonts w:ascii="Tahoma" w:hAnsi="Tahoma" w:cs="Tahoma"/>
          <w:i/>
          <w:iCs/>
        </w:rPr>
        <w:t>StringToWordVector</w:t>
      </w:r>
      <w:r w:rsidR="001E4CBB">
        <w:rPr>
          <w:rFonts w:ascii="Tahoma" w:hAnsi="Tahoma" w:cs="Tahoma"/>
        </w:rPr>
        <w:t xml:space="preserve"> filter and the </w:t>
      </w:r>
      <w:r w:rsidR="001E4CBB" w:rsidRPr="001E4CBB">
        <w:rPr>
          <w:rFonts w:ascii="Tahoma" w:hAnsi="Tahoma" w:cs="Tahoma"/>
          <w:i/>
          <w:iCs/>
        </w:rPr>
        <w:t>IBK</w:t>
      </w:r>
      <w:r w:rsidR="001E4CBB">
        <w:rPr>
          <w:rFonts w:ascii="Tahoma" w:hAnsi="Tahoma" w:cs="Tahoma"/>
        </w:rPr>
        <w:t xml:space="preserve"> classifier.</w:t>
      </w:r>
      <w:r>
        <w:rPr>
          <w:rFonts w:ascii="Tahoma" w:hAnsi="Tahoma" w:cs="Tahoma"/>
        </w:rPr>
        <w:t xml:space="preserve"> </w:t>
      </w:r>
    </w:p>
    <w:p w14:paraId="6C4EAFC9" w14:textId="5408BFDE" w:rsidR="00E916AE" w:rsidRDefault="009A2FF5" w:rsidP="00281B84">
      <w:pPr>
        <w:pStyle w:val="NoSpacing"/>
        <w:rPr>
          <w:rFonts w:ascii="Tahoma" w:hAnsi="Tahoma" w:cs="Tahoma"/>
        </w:rPr>
      </w:pPr>
      <w:r>
        <w:rPr>
          <w:rFonts w:ascii="Tahoma" w:hAnsi="Tahoma" w:cs="Tahoma"/>
        </w:rPr>
        <w:t>We used multifilter</w:t>
      </w:r>
      <w:r w:rsidR="005E00DE">
        <w:rPr>
          <w:rFonts w:ascii="Tahoma" w:hAnsi="Tahoma" w:cs="Tahoma"/>
        </w:rPr>
        <w:t xml:space="preserve"> and </w:t>
      </w:r>
      <w:proofErr w:type="spellStart"/>
      <w:r w:rsidR="005E00DE">
        <w:rPr>
          <w:rFonts w:ascii="Tahoma" w:hAnsi="Tahoma" w:cs="Tahoma"/>
        </w:rPr>
        <w:t>FilteredClassifier</w:t>
      </w:r>
      <w:proofErr w:type="spellEnd"/>
      <w:r w:rsidR="005E00DE">
        <w:rPr>
          <w:rFonts w:ascii="Tahoma" w:hAnsi="Tahoma" w:cs="Tahoma"/>
        </w:rPr>
        <w:t xml:space="preserve"> to run multiple filters which will run consecutively without changing the data structure. This enabled us to keep the documents names, which we needed for writing the results to the output file.</w:t>
      </w:r>
    </w:p>
    <w:p w14:paraId="15902E6F" w14:textId="77777777" w:rsidR="005E00DE" w:rsidRDefault="005E00DE" w:rsidP="00281B84">
      <w:pPr>
        <w:pStyle w:val="NoSpacing"/>
        <w:rPr>
          <w:rFonts w:ascii="Tahoma" w:hAnsi="Tahoma" w:cs="Tahoma"/>
        </w:rPr>
      </w:pPr>
    </w:p>
    <w:p w14:paraId="0F93C638" w14:textId="57212E6F" w:rsidR="00E916AE" w:rsidRDefault="00E916AE" w:rsidP="00281B84">
      <w:pPr>
        <w:pStyle w:val="NoSpacing"/>
        <w:rPr>
          <w:rFonts w:ascii="Tahoma" w:hAnsi="Tahoma" w:cs="Tahoma"/>
        </w:rPr>
      </w:pPr>
      <w:r w:rsidRPr="00DE4A9C">
        <w:rPr>
          <w:rFonts w:ascii="Tahoma" w:hAnsi="Tahoma" w:cs="Tahoma"/>
          <w:u w:val="single"/>
        </w:rPr>
        <w:t>KNN:</w:t>
      </w:r>
      <w:r>
        <w:rPr>
          <w:rFonts w:ascii="Tahoma" w:hAnsi="Tahoma" w:cs="Tahoma"/>
        </w:rPr>
        <w:t xml:space="preserve"> we used normalization and the k value read from the configuration.</w:t>
      </w:r>
    </w:p>
    <w:p w14:paraId="2EFF463F" w14:textId="61FEB31B" w:rsidR="002C76D7" w:rsidRDefault="002C76D7" w:rsidP="00281B84">
      <w:pPr>
        <w:pStyle w:val="NoSpacing"/>
        <w:rPr>
          <w:rFonts w:ascii="Tahoma" w:hAnsi="Tahoma" w:cs="Tahoma"/>
          <w:rtl/>
        </w:rPr>
      </w:pPr>
      <w:r>
        <w:rPr>
          <w:rFonts w:ascii="Tahoma" w:hAnsi="Tahoma" w:cs="Tahoma"/>
        </w:rPr>
        <w:t xml:space="preserve">We used normalization because we didn’t want the length of the document to </w:t>
      </w:r>
      <w:proofErr w:type="gramStart"/>
      <w:r>
        <w:rPr>
          <w:rFonts w:ascii="Tahoma" w:hAnsi="Tahoma" w:cs="Tahoma"/>
        </w:rPr>
        <w:t>have an effect on</w:t>
      </w:r>
      <w:proofErr w:type="gramEnd"/>
      <w:r>
        <w:rPr>
          <w:rFonts w:ascii="Tahoma" w:hAnsi="Tahoma" w:cs="Tahoma"/>
        </w:rPr>
        <w:t xml:space="preserve"> the classification.</w:t>
      </w:r>
    </w:p>
    <w:p w14:paraId="2294089F" w14:textId="77777777" w:rsidR="00E916AE" w:rsidRDefault="00E916AE" w:rsidP="00281B84">
      <w:pPr>
        <w:pStyle w:val="NoSpacing"/>
        <w:rPr>
          <w:rFonts w:ascii="Tahoma" w:hAnsi="Tahoma" w:cs="Tahoma"/>
        </w:rPr>
      </w:pPr>
    </w:p>
    <w:p w14:paraId="3BB1795C" w14:textId="44DB42B4" w:rsidR="00643145" w:rsidRDefault="00643145" w:rsidP="00643145">
      <w:pPr>
        <w:pStyle w:val="NoSpacing"/>
        <w:rPr>
          <w:rFonts w:ascii="Tahoma" w:hAnsi="Tahoma" w:cs="Tahoma"/>
        </w:rPr>
      </w:pPr>
      <w:r>
        <w:rPr>
          <w:rFonts w:ascii="Tahoma" w:hAnsi="Tahoma" w:cs="Tahoma"/>
        </w:rPr>
        <w:t>After creating the classifier object, we build the classifier itself (</w:t>
      </w:r>
      <w:proofErr w:type="spellStart"/>
      <w:proofErr w:type="gramStart"/>
      <w:r w:rsidRPr="00643145">
        <w:rPr>
          <w:rFonts w:ascii="Tahoma" w:hAnsi="Tahoma" w:cs="Tahoma"/>
        </w:rPr>
        <w:t>classifier.buildClassifier</w:t>
      </w:r>
      <w:proofErr w:type="spellEnd"/>
      <w:proofErr w:type="gramEnd"/>
      <w:r>
        <w:rPr>
          <w:rFonts w:ascii="Tahoma" w:hAnsi="Tahoma" w:cs="Tahoma"/>
        </w:rPr>
        <w:t xml:space="preserve">) using the </w:t>
      </w:r>
      <w:r w:rsidR="00520BCC">
        <w:rPr>
          <w:rFonts w:ascii="Tahoma" w:hAnsi="Tahoma" w:cs="Tahoma"/>
        </w:rPr>
        <w:t>train</w:t>
      </w:r>
      <w:r>
        <w:rPr>
          <w:rFonts w:ascii="Tahoma" w:hAnsi="Tahoma" w:cs="Tahoma"/>
        </w:rPr>
        <w:t xml:space="preserve"> data (training the classifier).</w:t>
      </w:r>
    </w:p>
    <w:p w14:paraId="21FAFF96" w14:textId="77777777" w:rsidR="00643145" w:rsidRPr="00281B84" w:rsidRDefault="00643145" w:rsidP="00643145">
      <w:pPr>
        <w:pStyle w:val="NoSpacing"/>
        <w:rPr>
          <w:rFonts w:ascii="Tahoma" w:hAnsi="Tahoma" w:cs="Tahoma"/>
          <w:rtl/>
        </w:rPr>
      </w:pPr>
    </w:p>
    <w:p w14:paraId="2E77E5A7" w14:textId="5DBC1BF8" w:rsidR="00457D9B" w:rsidRDefault="00457D9B" w:rsidP="001C2AAA">
      <w:pPr>
        <w:pStyle w:val="NoSpacing"/>
        <w:rPr>
          <w:rFonts w:ascii="Tahoma" w:hAnsi="Tahoma" w:cs="Tahoma"/>
          <w:b/>
          <w:bCs/>
        </w:rPr>
      </w:pPr>
      <w:r>
        <w:rPr>
          <w:rFonts w:ascii="Tahoma" w:hAnsi="Tahoma" w:cs="Tahoma"/>
          <w:b/>
          <w:bCs/>
        </w:rPr>
        <w:t>Testing the classifier</w:t>
      </w:r>
    </w:p>
    <w:p w14:paraId="2FFA06E6" w14:textId="10A6E077" w:rsidR="00457D9B" w:rsidRDefault="00643145" w:rsidP="001A3EE4">
      <w:pPr>
        <w:pStyle w:val="NoSpacing"/>
        <w:rPr>
          <w:rFonts w:ascii="Tahoma" w:hAnsi="Tahoma" w:cs="Tahoma"/>
        </w:rPr>
      </w:pPr>
      <w:r>
        <w:rPr>
          <w:rFonts w:ascii="Tahoma" w:hAnsi="Tahoma" w:cs="Tahoma"/>
        </w:rPr>
        <w:t>We test the classifier by</w:t>
      </w:r>
      <w:r w:rsidR="001A3EE4">
        <w:rPr>
          <w:rFonts w:ascii="Tahoma" w:hAnsi="Tahoma" w:cs="Tahoma"/>
        </w:rPr>
        <w:t xml:space="preserve"> classifying the test set and calculating micro f-score and macro f-score</w:t>
      </w:r>
      <w:r w:rsidR="00F731CE">
        <w:rPr>
          <w:rFonts w:ascii="Tahoma" w:hAnsi="Tahoma" w:cs="Tahoma"/>
        </w:rPr>
        <w:t>.</w:t>
      </w:r>
    </w:p>
    <w:p w14:paraId="6CFDF18C" w14:textId="25286D94" w:rsidR="00F731CE" w:rsidRPr="001A3EE4" w:rsidRDefault="00A2625C" w:rsidP="001A3EE4">
      <w:pPr>
        <w:pStyle w:val="NoSpacing"/>
        <w:rPr>
          <w:rFonts w:ascii="Tahoma" w:hAnsi="Tahoma" w:cs="Tahoma"/>
        </w:rPr>
      </w:pPr>
      <w:r>
        <w:rPr>
          <w:rFonts w:ascii="Tahoma" w:hAnsi="Tahoma" w:cs="Tahoma"/>
        </w:rPr>
        <w:t>We ran e</w:t>
      </w:r>
      <w:r w:rsidR="00F731CE">
        <w:rPr>
          <w:rFonts w:ascii="Tahoma" w:hAnsi="Tahoma" w:cs="Tahoma"/>
        </w:rPr>
        <w:t xml:space="preserve">ach test </w:t>
      </w:r>
      <w:r>
        <w:rPr>
          <w:rFonts w:ascii="Tahoma" w:hAnsi="Tahoma" w:cs="Tahoma"/>
        </w:rPr>
        <w:t>with a</w:t>
      </w:r>
      <w:r w:rsidR="00F731CE">
        <w:rPr>
          <w:rFonts w:ascii="Tahoma" w:hAnsi="Tahoma" w:cs="Tahoma"/>
        </w:rPr>
        <w:t xml:space="preserve"> different k value.</w:t>
      </w:r>
      <w:bookmarkStart w:id="0" w:name="_GoBack"/>
      <w:bookmarkEnd w:id="0"/>
    </w:p>
    <w:p w14:paraId="4455A0C3" w14:textId="77777777" w:rsidR="00F731CE" w:rsidRDefault="00F731CE" w:rsidP="001C2AAA">
      <w:pPr>
        <w:pStyle w:val="NoSpacing"/>
        <w:rPr>
          <w:rFonts w:ascii="Tahoma" w:hAnsi="Tahoma" w:cs="Tahoma"/>
          <w:b/>
          <w:bCs/>
          <w:color w:val="FF66CC"/>
        </w:rPr>
      </w:pPr>
    </w:p>
    <w:p w14:paraId="61307BE6" w14:textId="00795E29" w:rsidR="00107620" w:rsidRDefault="00457D9B" w:rsidP="00EC55F3">
      <w:pPr>
        <w:pStyle w:val="NoSpacing"/>
        <w:rPr>
          <w:rFonts w:ascii="Tahoma" w:hAnsi="Tahoma" w:cs="Tahoma"/>
          <w:b/>
          <w:bCs/>
          <w:color w:val="FF66CC"/>
        </w:rPr>
      </w:pPr>
      <w:r>
        <w:rPr>
          <w:rFonts w:ascii="Tahoma" w:hAnsi="Tahoma" w:cs="Tahoma"/>
          <w:b/>
          <w:bCs/>
          <w:color w:val="FF66CC"/>
        </w:rPr>
        <w:t>Experiment results</w:t>
      </w:r>
    </w:p>
    <w:p w14:paraId="64448725" w14:textId="23CD7C4E" w:rsidR="00C430EE" w:rsidRDefault="006B5445" w:rsidP="001C2AAA">
      <w:pPr>
        <w:pStyle w:val="NoSpacing"/>
        <w:rPr>
          <w:rFonts w:ascii="Tahoma" w:hAnsi="Tahoma" w:cs="Tahoma"/>
        </w:rPr>
      </w:pPr>
      <w:r w:rsidRPr="006B5445">
        <w:rPr>
          <w:rFonts w:ascii="Tahoma" w:hAnsi="Tahoma" w:cs="Tahoma"/>
        </w:rPr>
        <w:t>Coming in</w:t>
      </w:r>
      <w:r>
        <w:rPr>
          <w:rFonts w:ascii="Tahoma" w:hAnsi="Tahoma" w:cs="Tahoma"/>
        </w:rPr>
        <w:t xml:space="preserve"> to the experiment we expected to get the worst results with k=1 and to improve the results as we increase the k value, but the results we got where opposite – we got the best results using k=1 and the results wors</w:t>
      </w:r>
      <w:r w:rsidR="00C430EE">
        <w:rPr>
          <w:rFonts w:ascii="Tahoma" w:hAnsi="Tahoma" w:cs="Tahoma"/>
        </w:rPr>
        <w:t>en as we increased the k value.</w:t>
      </w:r>
    </w:p>
    <w:p w14:paraId="1D267EBA" w14:textId="68D8567F" w:rsidR="004162E7" w:rsidRDefault="004162E7" w:rsidP="001C2AAA">
      <w:pPr>
        <w:pStyle w:val="NoSpacing"/>
        <w:rPr>
          <w:rFonts w:ascii="Tahoma" w:hAnsi="Tahoma" w:cs="Tahoma"/>
        </w:rPr>
      </w:pPr>
    </w:p>
    <w:p w14:paraId="3F9083ED" w14:textId="7D597733" w:rsidR="005F34C3" w:rsidRDefault="004162E7" w:rsidP="005F34C3">
      <w:pPr>
        <w:pStyle w:val="NoSpacing"/>
        <w:rPr>
          <w:rFonts w:ascii="Tahoma" w:hAnsi="Tahoma" w:cs="Tahoma"/>
        </w:rPr>
      </w:pPr>
      <w:r>
        <w:rPr>
          <w:rFonts w:ascii="Tahoma" w:hAnsi="Tahoma" w:cs="Tahoma"/>
        </w:rPr>
        <w:t xml:space="preserve">We also expected </w:t>
      </w:r>
      <w:r w:rsidR="005F34C3">
        <w:rPr>
          <w:rFonts w:ascii="Tahoma" w:hAnsi="Tahoma" w:cs="Tahoma"/>
        </w:rPr>
        <w:t>to see more variance between the micro f-score and macro f-score for each k value, but the results were very similar.</w:t>
      </w:r>
    </w:p>
    <w:p w14:paraId="75F322E0" w14:textId="7BD6F70D" w:rsidR="006B5445" w:rsidRDefault="00C430EE" w:rsidP="001C2AAA">
      <w:pPr>
        <w:pStyle w:val="NoSpacing"/>
        <w:rPr>
          <w:rFonts w:ascii="Tahoma" w:hAnsi="Tahoma" w:cs="Tahoma"/>
          <w:b/>
          <w:bCs/>
          <w:color w:val="FF66CC"/>
          <w:rtl/>
        </w:rPr>
      </w:pPr>
      <w:r>
        <w:rPr>
          <w:rFonts w:ascii="Tahoma" w:hAnsi="Tahoma" w:cs="Tahoma"/>
          <w:b/>
          <w:bCs/>
          <w:color w:val="FF66CC"/>
        </w:rPr>
        <w:t xml:space="preserve"> </w:t>
      </w:r>
      <w:r w:rsidR="006B5445">
        <w:rPr>
          <w:rFonts w:ascii="Tahoma" w:hAnsi="Tahoma" w:cs="Tahoma"/>
          <w:b/>
          <w:bCs/>
          <w:color w:val="FF66CC"/>
        </w:rPr>
        <w:t xml:space="preserve"> </w:t>
      </w:r>
    </w:p>
    <w:p w14:paraId="63D26A97" w14:textId="41F7C23F" w:rsidR="00107620" w:rsidRPr="00107620" w:rsidRDefault="00107620" w:rsidP="00107620">
      <w:pPr>
        <w:pStyle w:val="NoSpacing"/>
        <w:rPr>
          <w:rFonts w:ascii="Tahoma" w:hAnsi="Tahoma" w:cs="Tahoma"/>
          <w:b/>
          <w:bCs/>
        </w:rPr>
      </w:pPr>
      <w:r w:rsidRPr="00107620">
        <w:rPr>
          <w:rFonts w:ascii="Tahoma" w:hAnsi="Tahoma" w:cs="Tahoma"/>
          <w:b/>
          <w:bCs/>
        </w:rPr>
        <w:t>Results:</w:t>
      </w:r>
    </w:p>
    <w:tbl>
      <w:tblPr>
        <w:tblW w:w="2980" w:type="dxa"/>
        <w:tblLook w:val="04A0" w:firstRow="1" w:lastRow="0" w:firstColumn="1" w:lastColumn="0" w:noHBand="0" w:noVBand="1"/>
      </w:tblPr>
      <w:tblGrid>
        <w:gridCol w:w="440"/>
        <w:gridCol w:w="1300"/>
        <w:gridCol w:w="1360"/>
      </w:tblGrid>
      <w:tr w:rsidR="00F60A13" w:rsidRPr="00F60A13" w14:paraId="2003B116" w14:textId="77777777" w:rsidTr="00F60A13">
        <w:trPr>
          <w:trHeight w:val="290"/>
        </w:trPr>
        <w:tc>
          <w:tcPr>
            <w:tcW w:w="320" w:type="dxa"/>
            <w:tcBorders>
              <w:top w:val="nil"/>
              <w:left w:val="nil"/>
              <w:bottom w:val="nil"/>
              <w:right w:val="nil"/>
            </w:tcBorders>
            <w:shd w:val="clear" w:color="auto" w:fill="auto"/>
            <w:noWrap/>
            <w:vAlign w:val="bottom"/>
            <w:hideMark/>
          </w:tcPr>
          <w:p w14:paraId="3DD38992" w14:textId="77777777" w:rsidR="00F60A13" w:rsidRPr="00F60A13" w:rsidRDefault="00F60A13" w:rsidP="00F60A13">
            <w:pPr>
              <w:spacing w:after="0" w:line="240" w:lineRule="auto"/>
              <w:rPr>
                <w:rFonts w:ascii="Calibri" w:eastAsia="Times New Roman" w:hAnsi="Calibri" w:cs="Times New Roman"/>
                <w:color w:val="000000"/>
              </w:rPr>
            </w:pPr>
            <w:r w:rsidRPr="00F60A13">
              <w:rPr>
                <w:rFonts w:ascii="Calibri" w:eastAsia="Times New Roman" w:hAnsi="Calibri" w:cs="Times New Roman"/>
                <w:color w:val="000000"/>
              </w:rPr>
              <w:t>K</w:t>
            </w:r>
          </w:p>
        </w:tc>
        <w:tc>
          <w:tcPr>
            <w:tcW w:w="1300" w:type="dxa"/>
            <w:tcBorders>
              <w:top w:val="nil"/>
              <w:left w:val="nil"/>
              <w:bottom w:val="nil"/>
              <w:right w:val="nil"/>
            </w:tcBorders>
            <w:shd w:val="clear" w:color="auto" w:fill="auto"/>
            <w:noWrap/>
            <w:vAlign w:val="bottom"/>
            <w:hideMark/>
          </w:tcPr>
          <w:p w14:paraId="77516E6B" w14:textId="77777777" w:rsidR="00F60A13" w:rsidRPr="00F60A13" w:rsidRDefault="00F60A13" w:rsidP="00F60A13">
            <w:pPr>
              <w:spacing w:after="0" w:line="240" w:lineRule="auto"/>
              <w:rPr>
                <w:rFonts w:ascii="Calibri" w:eastAsia="Times New Roman" w:hAnsi="Calibri" w:cs="Times New Roman"/>
                <w:color w:val="000000"/>
              </w:rPr>
            </w:pPr>
            <w:r w:rsidRPr="00F60A13">
              <w:rPr>
                <w:rFonts w:ascii="Calibri" w:eastAsia="Times New Roman" w:hAnsi="Calibri" w:cs="Times New Roman"/>
                <w:color w:val="000000"/>
              </w:rPr>
              <w:t>micro f-score</w:t>
            </w:r>
          </w:p>
        </w:tc>
        <w:tc>
          <w:tcPr>
            <w:tcW w:w="1360" w:type="dxa"/>
            <w:tcBorders>
              <w:top w:val="nil"/>
              <w:left w:val="nil"/>
              <w:bottom w:val="nil"/>
              <w:right w:val="nil"/>
            </w:tcBorders>
            <w:shd w:val="clear" w:color="auto" w:fill="auto"/>
            <w:noWrap/>
            <w:vAlign w:val="bottom"/>
            <w:hideMark/>
          </w:tcPr>
          <w:p w14:paraId="0A05EA8C" w14:textId="77777777" w:rsidR="00F60A13" w:rsidRPr="00F60A13" w:rsidRDefault="00F60A13" w:rsidP="00F60A13">
            <w:pPr>
              <w:spacing w:after="0" w:line="240" w:lineRule="auto"/>
              <w:rPr>
                <w:rFonts w:ascii="Calibri" w:eastAsia="Times New Roman" w:hAnsi="Calibri" w:cs="Times New Roman"/>
                <w:color w:val="000000"/>
              </w:rPr>
            </w:pPr>
            <w:r w:rsidRPr="00F60A13">
              <w:rPr>
                <w:rFonts w:ascii="Calibri" w:eastAsia="Times New Roman" w:hAnsi="Calibri" w:cs="Times New Roman"/>
                <w:color w:val="000000"/>
              </w:rPr>
              <w:t>macro f-score</w:t>
            </w:r>
          </w:p>
        </w:tc>
      </w:tr>
      <w:tr w:rsidR="00F60A13" w:rsidRPr="00F60A13" w14:paraId="47524899" w14:textId="77777777" w:rsidTr="00F60A13">
        <w:trPr>
          <w:trHeight w:val="290"/>
        </w:trPr>
        <w:tc>
          <w:tcPr>
            <w:tcW w:w="320" w:type="dxa"/>
            <w:tcBorders>
              <w:top w:val="nil"/>
              <w:left w:val="nil"/>
              <w:bottom w:val="nil"/>
              <w:right w:val="nil"/>
            </w:tcBorders>
            <w:shd w:val="clear" w:color="auto" w:fill="auto"/>
            <w:noWrap/>
            <w:vAlign w:val="bottom"/>
            <w:hideMark/>
          </w:tcPr>
          <w:p w14:paraId="48AD639F" w14:textId="77777777" w:rsidR="00F60A13" w:rsidRPr="00F60A13" w:rsidRDefault="00F60A13" w:rsidP="00F60A13">
            <w:pPr>
              <w:spacing w:after="0" w:line="240" w:lineRule="auto"/>
              <w:jc w:val="right"/>
              <w:rPr>
                <w:rFonts w:ascii="Calibri" w:eastAsia="Times New Roman" w:hAnsi="Calibri" w:cs="Times New Roman"/>
                <w:color w:val="000000"/>
              </w:rPr>
            </w:pPr>
            <w:r w:rsidRPr="00F60A13">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3ED3A14E" w14:textId="77777777" w:rsidR="00F60A13" w:rsidRPr="00F60A13" w:rsidRDefault="00F60A13" w:rsidP="00F60A13">
            <w:pPr>
              <w:spacing w:after="0" w:line="240" w:lineRule="auto"/>
              <w:jc w:val="right"/>
              <w:rPr>
                <w:rFonts w:ascii="Calibri" w:eastAsia="Times New Roman" w:hAnsi="Calibri" w:cs="Times New Roman"/>
                <w:color w:val="000000"/>
              </w:rPr>
            </w:pPr>
            <w:r w:rsidRPr="00F60A13">
              <w:rPr>
                <w:rFonts w:ascii="Calibri" w:eastAsia="Times New Roman" w:hAnsi="Calibri" w:cs="Times New Roman"/>
                <w:color w:val="000000"/>
              </w:rPr>
              <w:t>0.885802</w:t>
            </w:r>
          </w:p>
        </w:tc>
        <w:tc>
          <w:tcPr>
            <w:tcW w:w="1360" w:type="dxa"/>
            <w:tcBorders>
              <w:top w:val="nil"/>
              <w:left w:val="nil"/>
              <w:bottom w:val="nil"/>
              <w:right w:val="nil"/>
            </w:tcBorders>
            <w:shd w:val="clear" w:color="auto" w:fill="auto"/>
            <w:noWrap/>
            <w:vAlign w:val="bottom"/>
            <w:hideMark/>
          </w:tcPr>
          <w:p w14:paraId="57DFFF4E" w14:textId="77777777" w:rsidR="00F60A13" w:rsidRPr="00F60A13" w:rsidRDefault="00F60A13" w:rsidP="00F60A13">
            <w:pPr>
              <w:spacing w:after="0" w:line="240" w:lineRule="auto"/>
              <w:jc w:val="right"/>
              <w:rPr>
                <w:rFonts w:ascii="Calibri" w:eastAsia="Times New Roman" w:hAnsi="Calibri" w:cs="Times New Roman"/>
                <w:color w:val="000000"/>
              </w:rPr>
            </w:pPr>
            <w:r w:rsidRPr="00F60A13">
              <w:rPr>
                <w:rFonts w:ascii="Calibri" w:eastAsia="Times New Roman" w:hAnsi="Calibri" w:cs="Times New Roman"/>
                <w:color w:val="000000"/>
              </w:rPr>
              <w:t>0.884994</w:t>
            </w:r>
          </w:p>
        </w:tc>
      </w:tr>
      <w:tr w:rsidR="00F60A13" w:rsidRPr="00F60A13" w14:paraId="58AC347D" w14:textId="77777777" w:rsidTr="00F60A13">
        <w:trPr>
          <w:trHeight w:val="290"/>
        </w:trPr>
        <w:tc>
          <w:tcPr>
            <w:tcW w:w="320" w:type="dxa"/>
            <w:tcBorders>
              <w:top w:val="nil"/>
              <w:left w:val="nil"/>
              <w:bottom w:val="nil"/>
              <w:right w:val="nil"/>
            </w:tcBorders>
            <w:shd w:val="clear" w:color="auto" w:fill="auto"/>
            <w:noWrap/>
            <w:vAlign w:val="bottom"/>
            <w:hideMark/>
          </w:tcPr>
          <w:p w14:paraId="3AB7F9B0" w14:textId="77777777" w:rsidR="00F60A13" w:rsidRPr="00F60A13" w:rsidRDefault="00F60A13" w:rsidP="00F60A13">
            <w:pPr>
              <w:spacing w:after="0" w:line="240" w:lineRule="auto"/>
              <w:jc w:val="right"/>
              <w:rPr>
                <w:rFonts w:ascii="Calibri" w:eastAsia="Times New Roman" w:hAnsi="Calibri" w:cs="Times New Roman"/>
                <w:color w:val="000000"/>
              </w:rPr>
            </w:pPr>
            <w:r w:rsidRPr="00F60A13">
              <w:rPr>
                <w:rFonts w:ascii="Calibri" w:eastAsia="Times New Roman" w:hAnsi="Calibri" w:cs="Times New Roman"/>
                <w:color w:val="000000"/>
              </w:rPr>
              <w:t>5</w:t>
            </w:r>
          </w:p>
        </w:tc>
        <w:tc>
          <w:tcPr>
            <w:tcW w:w="1300" w:type="dxa"/>
            <w:tcBorders>
              <w:top w:val="nil"/>
              <w:left w:val="nil"/>
              <w:bottom w:val="nil"/>
              <w:right w:val="nil"/>
            </w:tcBorders>
            <w:shd w:val="clear" w:color="auto" w:fill="auto"/>
            <w:noWrap/>
            <w:vAlign w:val="bottom"/>
            <w:hideMark/>
          </w:tcPr>
          <w:p w14:paraId="3EF2A230" w14:textId="77777777" w:rsidR="00F60A13" w:rsidRPr="00F60A13" w:rsidRDefault="00F60A13" w:rsidP="00F60A13">
            <w:pPr>
              <w:spacing w:after="0" w:line="240" w:lineRule="auto"/>
              <w:jc w:val="right"/>
              <w:rPr>
                <w:rFonts w:ascii="Calibri" w:eastAsia="Times New Roman" w:hAnsi="Calibri" w:cs="Times New Roman"/>
                <w:color w:val="000000"/>
              </w:rPr>
            </w:pPr>
            <w:r w:rsidRPr="00F60A13">
              <w:rPr>
                <w:rFonts w:ascii="Calibri" w:eastAsia="Times New Roman" w:hAnsi="Calibri" w:cs="Times New Roman"/>
                <w:color w:val="000000"/>
              </w:rPr>
              <w:t>0.874761</w:t>
            </w:r>
          </w:p>
        </w:tc>
        <w:tc>
          <w:tcPr>
            <w:tcW w:w="1360" w:type="dxa"/>
            <w:tcBorders>
              <w:top w:val="nil"/>
              <w:left w:val="nil"/>
              <w:bottom w:val="nil"/>
              <w:right w:val="nil"/>
            </w:tcBorders>
            <w:shd w:val="clear" w:color="auto" w:fill="auto"/>
            <w:noWrap/>
            <w:vAlign w:val="bottom"/>
            <w:hideMark/>
          </w:tcPr>
          <w:p w14:paraId="7D44EFB0" w14:textId="77777777" w:rsidR="00F60A13" w:rsidRPr="00F60A13" w:rsidRDefault="00F60A13" w:rsidP="00F60A13">
            <w:pPr>
              <w:spacing w:after="0" w:line="240" w:lineRule="auto"/>
              <w:jc w:val="right"/>
              <w:rPr>
                <w:rFonts w:ascii="Calibri" w:eastAsia="Times New Roman" w:hAnsi="Calibri" w:cs="Times New Roman"/>
                <w:color w:val="000000"/>
              </w:rPr>
            </w:pPr>
            <w:r w:rsidRPr="00F60A13">
              <w:rPr>
                <w:rFonts w:ascii="Calibri" w:eastAsia="Times New Roman" w:hAnsi="Calibri" w:cs="Times New Roman"/>
                <w:color w:val="000000"/>
              </w:rPr>
              <w:t>0.874269</w:t>
            </w:r>
          </w:p>
        </w:tc>
      </w:tr>
      <w:tr w:rsidR="00F60A13" w:rsidRPr="00F60A13" w14:paraId="1E98FFEF" w14:textId="77777777" w:rsidTr="00F60A13">
        <w:trPr>
          <w:trHeight w:val="290"/>
        </w:trPr>
        <w:tc>
          <w:tcPr>
            <w:tcW w:w="320" w:type="dxa"/>
            <w:tcBorders>
              <w:top w:val="nil"/>
              <w:left w:val="nil"/>
              <w:bottom w:val="nil"/>
              <w:right w:val="nil"/>
            </w:tcBorders>
            <w:shd w:val="clear" w:color="auto" w:fill="auto"/>
            <w:noWrap/>
            <w:vAlign w:val="bottom"/>
            <w:hideMark/>
          </w:tcPr>
          <w:p w14:paraId="61667B7F" w14:textId="77777777" w:rsidR="00F60A13" w:rsidRPr="00F60A13" w:rsidRDefault="00F60A13" w:rsidP="00F60A13">
            <w:pPr>
              <w:spacing w:after="0" w:line="240" w:lineRule="auto"/>
              <w:jc w:val="right"/>
              <w:rPr>
                <w:rFonts w:ascii="Calibri" w:eastAsia="Times New Roman" w:hAnsi="Calibri" w:cs="Times New Roman"/>
                <w:color w:val="000000"/>
              </w:rPr>
            </w:pPr>
            <w:r w:rsidRPr="00F60A13">
              <w:rPr>
                <w:rFonts w:ascii="Calibri" w:eastAsia="Times New Roman" w:hAnsi="Calibri" w:cs="Times New Roman"/>
                <w:color w:val="000000"/>
              </w:rPr>
              <w:t>10</w:t>
            </w:r>
          </w:p>
        </w:tc>
        <w:tc>
          <w:tcPr>
            <w:tcW w:w="1300" w:type="dxa"/>
            <w:tcBorders>
              <w:top w:val="nil"/>
              <w:left w:val="nil"/>
              <w:bottom w:val="nil"/>
              <w:right w:val="nil"/>
            </w:tcBorders>
            <w:shd w:val="clear" w:color="auto" w:fill="auto"/>
            <w:noWrap/>
            <w:vAlign w:val="bottom"/>
            <w:hideMark/>
          </w:tcPr>
          <w:p w14:paraId="339C9A0B" w14:textId="77777777" w:rsidR="00F60A13" w:rsidRPr="00F60A13" w:rsidRDefault="00F60A13" w:rsidP="00F60A13">
            <w:pPr>
              <w:spacing w:after="0" w:line="240" w:lineRule="auto"/>
              <w:jc w:val="right"/>
              <w:rPr>
                <w:rFonts w:ascii="Calibri" w:eastAsia="Times New Roman" w:hAnsi="Calibri" w:cs="Times New Roman"/>
                <w:color w:val="000000"/>
              </w:rPr>
            </w:pPr>
            <w:r w:rsidRPr="00F60A13">
              <w:rPr>
                <w:rFonts w:ascii="Calibri" w:eastAsia="Times New Roman" w:hAnsi="Calibri" w:cs="Times New Roman"/>
                <w:color w:val="000000"/>
              </w:rPr>
              <w:t>0.858211</w:t>
            </w:r>
          </w:p>
        </w:tc>
        <w:tc>
          <w:tcPr>
            <w:tcW w:w="1360" w:type="dxa"/>
            <w:tcBorders>
              <w:top w:val="nil"/>
              <w:left w:val="nil"/>
              <w:bottom w:val="nil"/>
              <w:right w:val="nil"/>
            </w:tcBorders>
            <w:shd w:val="clear" w:color="auto" w:fill="auto"/>
            <w:noWrap/>
            <w:vAlign w:val="bottom"/>
            <w:hideMark/>
          </w:tcPr>
          <w:p w14:paraId="19CE68D9" w14:textId="77777777" w:rsidR="00F60A13" w:rsidRPr="00F60A13" w:rsidRDefault="00F60A13" w:rsidP="00F60A13">
            <w:pPr>
              <w:spacing w:after="0" w:line="240" w:lineRule="auto"/>
              <w:jc w:val="right"/>
              <w:rPr>
                <w:rFonts w:ascii="Calibri" w:eastAsia="Times New Roman" w:hAnsi="Calibri" w:cs="Times New Roman"/>
                <w:color w:val="000000"/>
              </w:rPr>
            </w:pPr>
            <w:r w:rsidRPr="00F60A13">
              <w:rPr>
                <w:rFonts w:ascii="Calibri" w:eastAsia="Times New Roman" w:hAnsi="Calibri" w:cs="Times New Roman"/>
                <w:color w:val="000000"/>
              </w:rPr>
              <w:t>0.857485</w:t>
            </w:r>
          </w:p>
        </w:tc>
      </w:tr>
      <w:tr w:rsidR="00F60A13" w:rsidRPr="00F60A13" w14:paraId="2299236D" w14:textId="77777777" w:rsidTr="00F60A13">
        <w:trPr>
          <w:trHeight w:val="290"/>
        </w:trPr>
        <w:tc>
          <w:tcPr>
            <w:tcW w:w="320" w:type="dxa"/>
            <w:tcBorders>
              <w:top w:val="nil"/>
              <w:left w:val="nil"/>
              <w:bottom w:val="nil"/>
              <w:right w:val="nil"/>
            </w:tcBorders>
            <w:shd w:val="clear" w:color="auto" w:fill="auto"/>
            <w:noWrap/>
            <w:vAlign w:val="bottom"/>
            <w:hideMark/>
          </w:tcPr>
          <w:p w14:paraId="6E9F4904" w14:textId="77777777" w:rsidR="00F60A13" w:rsidRPr="00F60A13" w:rsidRDefault="00F60A13" w:rsidP="00F60A13">
            <w:pPr>
              <w:spacing w:after="0" w:line="240" w:lineRule="auto"/>
              <w:jc w:val="right"/>
              <w:rPr>
                <w:rFonts w:ascii="Calibri" w:eastAsia="Times New Roman" w:hAnsi="Calibri" w:cs="Times New Roman"/>
                <w:color w:val="000000"/>
              </w:rPr>
            </w:pPr>
            <w:r w:rsidRPr="00F60A13">
              <w:rPr>
                <w:rFonts w:ascii="Calibri" w:eastAsia="Times New Roman" w:hAnsi="Calibri" w:cs="Times New Roman"/>
                <w:color w:val="000000"/>
              </w:rPr>
              <w:t>20</w:t>
            </w:r>
          </w:p>
        </w:tc>
        <w:tc>
          <w:tcPr>
            <w:tcW w:w="1300" w:type="dxa"/>
            <w:tcBorders>
              <w:top w:val="nil"/>
              <w:left w:val="nil"/>
              <w:bottom w:val="nil"/>
              <w:right w:val="nil"/>
            </w:tcBorders>
            <w:shd w:val="clear" w:color="auto" w:fill="auto"/>
            <w:noWrap/>
            <w:vAlign w:val="bottom"/>
            <w:hideMark/>
          </w:tcPr>
          <w:p w14:paraId="6FC10C72" w14:textId="77777777" w:rsidR="00F60A13" w:rsidRPr="00F60A13" w:rsidRDefault="00F60A13" w:rsidP="00F60A13">
            <w:pPr>
              <w:spacing w:after="0" w:line="240" w:lineRule="auto"/>
              <w:jc w:val="right"/>
              <w:rPr>
                <w:rFonts w:ascii="Calibri" w:eastAsia="Times New Roman" w:hAnsi="Calibri" w:cs="Times New Roman"/>
                <w:color w:val="000000"/>
              </w:rPr>
            </w:pPr>
            <w:r w:rsidRPr="00F60A13">
              <w:rPr>
                <w:rFonts w:ascii="Calibri" w:eastAsia="Times New Roman" w:hAnsi="Calibri" w:cs="Times New Roman"/>
                <w:color w:val="000000"/>
              </w:rPr>
              <w:t>0.831882</w:t>
            </w:r>
          </w:p>
        </w:tc>
        <w:tc>
          <w:tcPr>
            <w:tcW w:w="1360" w:type="dxa"/>
            <w:tcBorders>
              <w:top w:val="nil"/>
              <w:left w:val="nil"/>
              <w:bottom w:val="nil"/>
              <w:right w:val="nil"/>
            </w:tcBorders>
            <w:shd w:val="clear" w:color="auto" w:fill="auto"/>
            <w:noWrap/>
            <w:vAlign w:val="bottom"/>
            <w:hideMark/>
          </w:tcPr>
          <w:p w14:paraId="5C076421" w14:textId="77777777" w:rsidR="00F60A13" w:rsidRPr="00F60A13" w:rsidRDefault="00F60A13" w:rsidP="00F60A13">
            <w:pPr>
              <w:spacing w:after="0" w:line="240" w:lineRule="auto"/>
              <w:jc w:val="right"/>
              <w:rPr>
                <w:rFonts w:ascii="Calibri" w:eastAsia="Times New Roman" w:hAnsi="Calibri" w:cs="Times New Roman"/>
                <w:color w:val="000000"/>
              </w:rPr>
            </w:pPr>
            <w:r w:rsidRPr="00F60A13">
              <w:rPr>
                <w:rFonts w:ascii="Calibri" w:eastAsia="Times New Roman" w:hAnsi="Calibri" w:cs="Times New Roman"/>
                <w:color w:val="000000"/>
              </w:rPr>
              <w:t>0.831526</w:t>
            </w:r>
          </w:p>
        </w:tc>
      </w:tr>
      <w:tr w:rsidR="00F60A13" w:rsidRPr="00F60A13" w14:paraId="7DCDF87C" w14:textId="77777777" w:rsidTr="00F60A13">
        <w:trPr>
          <w:trHeight w:val="290"/>
        </w:trPr>
        <w:tc>
          <w:tcPr>
            <w:tcW w:w="320" w:type="dxa"/>
            <w:tcBorders>
              <w:top w:val="nil"/>
              <w:left w:val="nil"/>
              <w:bottom w:val="nil"/>
              <w:right w:val="nil"/>
            </w:tcBorders>
            <w:shd w:val="clear" w:color="auto" w:fill="auto"/>
            <w:noWrap/>
            <w:vAlign w:val="bottom"/>
            <w:hideMark/>
          </w:tcPr>
          <w:p w14:paraId="67F0D37A" w14:textId="77777777" w:rsidR="00F60A13" w:rsidRPr="00F60A13" w:rsidRDefault="00F60A13" w:rsidP="00F60A13">
            <w:pPr>
              <w:spacing w:after="0" w:line="240" w:lineRule="auto"/>
              <w:jc w:val="right"/>
              <w:rPr>
                <w:rFonts w:ascii="Calibri" w:eastAsia="Times New Roman" w:hAnsi="Calibri" w:cs="Times New Roman"/>
                <w:color w:val="000000"/>
              </w:rPr>
            </w:pPr>
            <w:r w:rsidRPr="00F60A13">
              <w:rPr>
                <w:rFonts w:ascii="Calibri" w:eastAsia="Times New Roman" w:hAnsi="Calibri" w:cs="Times New Roman"/>
                <w:color w:val="000000"/>
              </w:rPr>
              <w:t>30</w:t>
            </w:r>
          </w:p>
        </w:tc>
        <w:tc>
          <w:tcPr>
            <w:tcW w:w="1300" w:type="dxa"/>
            <w:tcBorders>
              <w:top w:val="nil"/>
              <w:left w:val="nil"/>
              <w:bottom w:val="nil"/>
              <w:right w:val="nil"/>
            </w:tcBorders>
            <w:shd w:val="clear" w:color="auto" w:fill="auto"/>
            <w:noWrap/>
            <w:vAlign w:val="bottom"/>
            <w:hideMark/>
          </w:tcPr>
          <w:p w14:paraId="1CEDE915" w14:textId="77777777" w:rsidR="00F60A13" w:rsidRPr="00F60A13" w:rsidRDefault="00F60A13" w:rsidP="00F60A13">
            <w:pPr>
              <w:spacing w:after="0" w:line="240" w:lineRule="auto"/>
              <w:jc w:val="right"/>
              <w:rPr>
                <w:rFonts w:ascii="Calibri" w:eastAsia="Times New Roman" w:hAnsi="Calibri" w:cs="Times New Roman"/>
                <w:color w:val="000000"/>
              </w:rPr>
            </w:pPr>
            <w:r w:rsidRPr="00F60A13">
              <w:rPr>
                <w:rFonts w:ascii="Calibri" w:eastAsia="Times New Roman" w:hAnsi="Calibri" w:cs="Times New Roman"/>
                <w:color w:val="000000"/>
              </w:rPr>
              <w:t>0.809997</w:t>
            </w:r>
          </w:p>
        </w:tc>
        <w:tc>
          <w:tcPr>
            <w:tcW w:w="1360" w:type="dxa"/>
            <w:tcBorders>
              <w:top w:val="nil"/>
              <w:left w:val="nil"/>
              <w:bottom w:val="nil"/>
              <w:right w:val="nil"/>
            </w:tcBorders>
            <w:shd w:val="clear" w:color="auto" w:fill="auto"/>
            <w:noWrap/>
            <w:vAlign w:val="bottom"/>
            <w:hideMark/>
          </w:tcPr>
          <w:p w14:paraId="6E138479" w14:textId="77777777" w:rsidR="00F60A13" w:rsidRPr="00F60A13" w:rsidRDefault="00F60A13" w:rsidP="00F60A13">
            <w:pPr>
              <w:spacing w:after="0" w:line="240" w:lineRule="auto"/>
              <w:jc w:val="right"/>
              <w:rPr>
                <w:rFonts w:ascii="Calibri" w:eastAsia="Times New Roman" w:hAnsi="Calibri" w:cs="Times New Roman"/>
                <w:color w:val="000000"/>
              </w:rPr>
            </w:pPr>
            <w:r w:rsidRPr="00F60A13">
              <w:rPr>
                <w:rFonts w:ascii="Calibri" w:eastAsia="Times New Roman" w:hAnsi="Calibri" w:cs="Times New Roman"/>
                <w:color w:val="000000"/>
              </w:rPr>
              <w:t>0.810377</w:t>
            </w:r>
          </w:p>
        </w:tc>
      </w:tr>
    </w:tbl>
    <w:p w14:paraId="58E3C0FA" w14:textId="61C2A7DA" w:rsidR="00107620" w:rsidRDefault="00107620" w:rsidP="001C2AAA">
      <w:pPr>
        <w:pStyle w:val="NoSpacing"/>
        <w:rPr>
          <w:rFonts w:ascii="Tahoma" w:hAnsi="Tahoma" w:cs="Tahoma"/>
          <w:b/>
          <w:bCs/>
          <w:color w:val="FF66CC"/>
          <w:rtl/>
        </w:rPr>
      </w:pPr>
    </w:p>
    <w:p w14:paraId="03AE4B50" w14:textId="77777777" w:rsidR="00F60A13" w:rsidRDefault="00F60A13" w:rsidP="001C2AAA">
      <w:pPr>
        <w:pStyle w:val="NoSpacing"/>
        <w:rPr>
          <w:rFonts w:ascii="Tahoma" w:hAnsi="Tahoma" w:cs="Tahoma"/>
          <w:b/>
          <w:bCs/>
          <w:color w:val="FF66CC"/>
        </w:rPr>
      </w:pPr>
    </w:p>
    <w:p w14:paraId="7F418C77" w14:textId="1A035FFB" w:rsidR="00B93938" w:rsidRPr="00454AAE" w:rsidRDefault="000C58DD" w:rsidP="00454AAE">
      <w:pPr>
        <w:pStyle w:val="NoSpacing"/>
        <w:rPr>
          <w:rFonts w:ascii="Tahoma" w:hAnsi="Tahoma" w:cs="Tahoma"/>
          <w:b/>
          <w:bCs/>
          <w:color w:val="FF66CC"/>
          <w:rtl/>
        </w:rPr>
      </w:pPr>
      <w:r>
        <w:rPr>
          <w:noProof/>
        </w:rPr>
        <w:lastRenderedPageBreak/>
        <w:t>et</w:t>
      </w:r>
      <w:r w:rsidR="00BF3257">
        <w:rPr>
          <w:noProof/>
        </w:rPr>
        <w:drawing>
          <wp:inline distT="0" distB="0" distL="0" distR="0" wp14:anchorId="3BA445F6" wp14:editId="4ABE61E3">
            <wp:extent cx="4672330" cy="2665466"/>
            <wp:effectExtent l="0" t="0" r="13970" b="1905"/>
            <wp:docPr id="1" name="Chart 1">
              <a:extLst xmlns:a="http://schemas.openxmlformats.org/drawingml/2006/main">
                <a:ext uri="{FF2B5EF4-FFF2-40B4-BE49-F238E27FC236}">
                  <a16:creationId xmlns:a16="http://schemas.microsoft.com/office/drawing/2014/main" id="{EDE1208E-2B5E-4F39-846C-7F621D303B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9C8EC6E" w14:textId="7C22E24B" w:rsidR="00BF3257" w:rsidRDefault="00BF3257" w:rsidP="00454AAE">
      <w:pPr>
        <w:pStyle w:val="NoSpacing"/>
        <w:rPr>
          <w:rFonts w:ascii="Tahoma" w:hAnsi="Tahoma" w:cs="Tahoma"/>
          <w:b/>
          <w:bCs/>
          <w:color w:val="FF66CC"/>
          <w:rtl/>
        </w:rPr>
      </w:pPr>
    </w:p>
    <w:p w14:paraId="61504923" w14:textId="57E500E2" w:rsidR="00BF3257" w:rsidRDefault="00BF3257" w:rsidP="00454AAE">
      <w:pPr>
        <w:pStyle w:val="NoSpacing"/>
        <w:rPr>
          <w:rFonts w:ascii="Tahoma" w:hAnsi="Tahoma" w:cs="Tahoma"/>
          <w:b/>
          <w:bCs/>
          <w:color w:val="FF66CC"/>
        </w:rPr>
      </w:pPr>
      <w:r>
        <w:rPr>
          <w:rFonts w:ascii="Tahoma" w:hAnsi="Tahoma" w:cs="Tahoma"/>
          <w:b/>
          <w:bCs/>
          <w:color w:val="FF66CC"/>
        </w:rPr>
        <w:t>Configuration</w:t>
      </w:r>
    </w:p>
    <w:p w14:paraId="261A25F6" w14:textId="6562FE0E" w:rsidR="00BF3257" w:rsidRDefault="00BF3257" w:rsidP="00BF3257">
      <w:pPr>
        <w:pStyle w:val="NoSpacing"/>
        <w:rPr>
          <w:rFonts w:ascii="Tahoma" w:hAnsi="Tahoma" w:cs="Tahoma"/>
        </w:rPr>
      </w:pPr>
      <w:r>
        <w:rPr>
          <w:rFonts w:ascii="Tahoma" w:hAnsi="Tahoma" w:cs="Tahoma"/>
        </w:rPr>
        <w:t>We’ve added 3 parameters to the parameters file:</w:t>
      </w:r>
    </w:p>
    <w:p w14:paraId="257745B4" w14:textId="17B83573" w:rsidR="00BF3257" w:rsidRPr="00BF3257" w:rsidRDefault="00BF3257" w:rsidP="00BF3257">
      <w:pPr>
        <w:pStyle w:val="NoSpacing"/>
        <w:numPr>
          <w:ilvl w:val="0"/>
          <w:numId w:val="6"/>
        </w:numPr>
        <w:rPr>
          <w:rFonts w:ascii="Tahoma" w:hAnsi="Tahoma" w:cs="Tahoma"/>
        </w:rPr>
      </w:pPr>
      <w:proofErr w:type="spellStart"/>
      <w:r w:rsidRPr="00BF3257">
        <w:rPr>
          <w:rFonts w:ascii="Tahoma" w:hAnsi="Tahoma" w:cs="Tahoma"/>
        </w:rPr>
        <w:t>trainFolderWeka</w:t>
      </w:r>
      <w:proofErr w:type="spellEnd"/>
      <w:r>
        <w:rPr>
          <w:rFonts w:ascii="Tahoma" w:hAnsi="Tahoma" w:cs="Tahoma"/>
        </w:rPr>
        <w:t xml:space="preserve"> – the folder we write the train Weka files to </w:t>
      </w:r>
    </w:p>
    <w:p w14:paraId="6BB9CB47" w14:textId="3E79B0DB" w:rsidR="00BF3257" w:rsidRPr="00BF3257" w:rsidRDefault="00BF3257" w:rsidP="00BF3257">
      <w:pPr>
        <w:pStyle w:val="NoSpacing"/>
        <w:numPr>
          <w:ilvl w:val="0"/>
          <w:numId w:val="6"/>
        </w:numPr>
        <w:rPr>
          <w:rFonts w:ascii="Tahoma" w:hAnsi="Tahoma" w:cs="Tahoma"/>
        </w:rPr>
      </w:pPr>
      <w:proofErr w:type="spellStart"/>
      <w:r w:rsidRPr="00BF3257">
        <w:rPr>
          <w:rFonts w:ascii="Tahoma" w:hAnsi="Tahoma" w:cs="Tahoma"/>
        </w:rPr>
        <w:t>testFolderWeka</w:t>
      </w:r>
      <w:proofErr w:type="spellEnd"/>
      <w:r>
        <w:rPr>
          <w:rFonts w:ascii="Tahoma" w:hAnsi="Tahoma" w:cs="Tahoma"/>
        </w:rPr>
        <w:t xml:space="preserve"> - the folder we write the test Weka files to</w:t>
      </w:r>
    </w:p>
    <w:p w14:paraId="21B946B7" w14:textId="6454C1B0" w:rsidR="00BF3257" w:rsidRDefault="00BF3257" w:rsidP="00BF3257">
      <w:pPr>
        <w:pStyle w:val="NoSpacing"/>
        <w:numPr>
          <w:ilvl w:val="0"/>
          <w:numId w:val="6"/>
        </w:numPr>
        <w:rPr>
          <w:rFonts w:ascii="Tahoma" w:hAnsi="Tahoma" w:cs="Tahoma"/>
        </w:rPr>
      </w:pPr>
      <w:proofErr w:type="spellStart"/>
      <w:r w:rsidRPr="00BF3257">
        <w:rPr>
          <w:rFonts w:ascii="Tahoma" w:hAnsi="Tahoma" w:cs="Tahoma"/>
        </w:rPr>
        <w:t>recreateWekaDataFolders</w:t>
      </w:r>
      <w:proofErr w:type="spellEnd"/>
      <w:r>
        <w:rPr>
          <w:rFonts w:ascii="Tahoma" w:hAnsi="Tahoma" w:cs="Tahoma"/>
        </w:rPr>
        <w:t xml:space="preserve"> – true\</w:t>
      </w:r>
      <w:r w:rsidRPr="00BF3257">
        <w:rPr>
          <w:rFonts w:ascii="Tahoma" w:hAnsi="Tahoma" w:cs="Tahoma"/>
        </w:rPr>
        <w:t>false</w:t>
      </w:r>
      <w:r>
        <w:rPr>
          <w:rFonts w:ascii="Tahoma" w:hAnsi="Tahoma" w:cs="Tahoma"/>
        </w:rPr>
        <w:t>. To save the time it takes to write to Weka files,</w:t>
      </w:r>
      <w:r w:rsidR="000C58DD">
        <w:rPr>
          <w:rFonts w:ascii="Tahoma" w:hAnsi="Tahoma" w:cs="Tahoma"/>
        </w:rPr>
        <w:t xml:space="preserve"> if we’ve already written the Weka files</w:t>
      </w:r>
      <w:r>
        <w:rPr>
          <w:rFonts w:ascii="Tahoma" w:hAnsi="Tahoma" w:cs="Tahoma"/>
        </w:rPr>
        <w:t xml:space="preserve"> </w:t>
      </w:r>
      <w:r w:rsidR="000C58DD">
        <w:rPr>
          <w:rFonts w:ascii="Tahoma" w:hAnsi="Tahoma" w:cs="Tahoma"/>
        </w:rPr>
        <w:t>we can choose to skip this part (by configuring ‘false’).</w:t>
      </w:r>
    </w:p>
    <w:p w14:paraId="22976264" w14:textId="77777777" w:rsidR="000C58DD" w:rsidRDefault="000C58DD" w:rsidP="000C58DD">
      <w:pPr>
        <w:pStyle w:val="NoSpacing"/>
        <w:ind w:left="720"/>
        <w:rPr>
          <w:rFonts w:ascii="Tahoma" w:hAnsi="Tahoma" w:cs="Tahoma"/>
        </w:rPr>
      </w:pPr>
    </w:p>
    <w:p w14:paraId="417C551A" w14:textId="77777777" w:rsidR="00BF3257" w:rsidRPr="00BF3257" w:rsidRDefault="00BF3257" w:rsidP="000C58DD">
      <w:pPr>
        <w:pStyle w:val="NoSpacing"/>
        <w:ind w:left="720"/>
        <w:rPr>
          <w:rFonts w:ascii="Tahoma" w:hAnsi="Tahoma" w:cs="Tahoma"/>
        </w:rPr>
      </w:pPr>
    </w:p>
    <w:p w14:paraId="6C9D8932" w14:textId="3B334C06" w:rsidR="00454AAE" w:rsidRDefault="00454AAE" w:rsidP="000C58DD">
      <w:pPr>
        <w:pStyle w:val="NoSpacing"/>
        <w:rPr>
          <w:rFonts w:ascii="Tahoma" w:hAnsi="Tahoma" w:cs="Tahoma"/>
          <w:b/>
          <w:bCs/>
          <w:color w:val="FF66CC"/>
        </w:rPr>
      </w:pPr>
      <w:r>
        <w:rPr>
          <w:rFonts w:ascii="Tahoma" w:hAnsi="Tahoma" w:cs="Tahoma" w:hint="cs"/>
          <w:b/>
          <w:bCs/>
          <w:color w:val="FF66CC"/>
        </w:rPr>
        <w:t>T</w:t>
      </w:r>
      <w:r>
        <w:rPr>
          <w:rFonts w:ascii="Tahoma" w:hAnsi="Tahoma" w:cs="Tahoma"/>
          <w:b/>
          <w:bCs/>
          <w:color w:val="FF66CC"/>
        </w:rPr>
        <w:t>esting</w:t>
      </w:r>
      <w:r w:rsidR="000C58DD">
        <w:rPr>
          <w:rFonts w:ascii="Tahoma" w:hAnsi="Tahoma" w:cs="Tahoma"/>
          <w:b/>
          <w:bCs/>
          <w:color w:val="FF66CC"/>
        </w:rPr>
        <w:t xml:space="preserve"> and retrospect</w:t>
      </w:r>
    </w:p>
    <w:p w14:paraId="71A9322D" w14:textId="5FBCC1FD" w:rsidR="000C58DD" w:rsidRDefault="000C58DD" w:rsidP="000C58DD">
      <w:pPr>
        <w:pStyle w:val="NoSpacing"/>
        <w:rPr>
          <w:rFonts w:ascii="Tahoma" w:hAnsi="Tahoma" w:cs="Tahoma"/>
        </w:rPr>
      </w:pPr>
      <w:r>
        <w:rPr>
          <w:rFonts w:ascii="Tahoma" w:hAnsi="Tahoma" w:cs="Tahoma"/>
        </w:rPr>
        <w:t>Running the code on the full data takes a very long time. This caused us issues in several occasions; whenever we wanted to test changes or run multiple k values.</w:t>
      </w:r>
    </w:p>
    <w:p w14:paraId="292BE3C2" w14:textId="77777777" w:rsidR="00DB4B46" w:rsidRDefault="00DB4B46" w:rsidP="000C58DD">
      <w:pPr>
        <w:pStyle w:val="NoSpacing"/>
        <w:rPr>
          <w:rFonts w:ascii="Tahoma" w:hAnsi="Tahoma" w:cs="Tahoma"/>
        </w:rPr>
      </w:pPr>
    </w:p>
    <w:p w14:paraId="35B634A0" w14:textId="1FF23019" w:rsidR="000C58DD" w:rsidRDefault="000C58DD" w:rsidP="000C58DD">
      <w:pPr>
        <w:pStyle w:val="NoSpacing"/>
        <w:rPr>
          <w:rFonts w:ascii="Tahoma" w:hAnsi="Tahoma" w:cs="Tahoma"/>
        </w:rPr>
      </w:pPr>
      <w:r>
        <w:rPr>
          <w:rFonts w:ascii="Tahoma" w:hAnsi="Tahoma" w:cs="Tahoma"/>
        </w:rPr>
        <w:t>We took several approaches of dealing with this issue:</w:t>
      </w:r>
    </w:p>
    <w:p w14:paraId="6C7CD055" w14:textId="26754B7A" w:rsidR="000C58DD" w:rsidRDefault="000C58DD" w:rsidP="000C58DD">
      <w:pPr>
        <w:pStyle w:val="NoSpacing"/>
        <w:numPr>
          <w:ilvl w:val="0"/>
          <w:numId w:val="6"/>
        </w:numPr>
        <w:rPr>
          <w:rFonts w:ascii="Tahoma" w:hAnsi="Tahoma" w:cs="Tahoma"/>
        </w:rPr>
      </w:pPr>
      <w:r>
        <w:rPr>
          <w:rFonts w:ascii="Tahoma" w:hAnsi="Tahoma" w:cs="Tahoma"/>
        </w:rPr>
        <w:t>first, we ran the code on a sample train set and a sample test set. The smaller sets expedited the run time, which allowed us to test the code.</w:t>
      </w:r>
    </w:p>
    <w:p w14:paraId="7CDD5E29" w14:textId="77DB1D5C" w:rsidR="000C58DD" w:rsidRDefault="000C58DD" w:rsidP="000C58DD">
      <w:pPr>
        <w:pStyle w:val="NoSpacing"/>
        <w:numPr>
          <w:ilvl w:val="0"/>
          <w:numId w:val="6"/>
        </w:numPr>
        <w:rPr>
          <w:rFonts w:ascii="Tahoma" w:hAnsi="Tahoma" w:cs="Tahoma"/>
        </w:rPr>
      </w:pPr>
      <w:r>
        <w:rPr>
          <w:rFonts w:ascii="Tahoma" w:hAnsi="Tahoma" w:cs="Tahoma"/>
        </w:rPr>
        <w:t>Creating the Weka files once. As we mentioned in the previous section, we’ve added a parameter specifying to skip the part of writing the Weka files (in case we already wrote them in previous run). This also saved us a lot of run time.</w:t>
      </w:r>
    </w:p>
    <w:p w14:paraId="6A347326" w14:textId="033A3E9A" w:rsidR="00AE11B6" w:rsidRDefault="000C58DD" w:rsidP="00AE11B6">
      <w:pPr>
        <w:pStyle w:val="NoSpacing"/>
        <w:numPr>
          <w:ilvl w:val="0"/>
          <w:numId w:val="6"/>
        </w:numPr>
        <w:rPr>
          <w:rFonts w:ascii="Tahoma" w:hAnsi="Tahoma" w:cs="Tahoma"/>
        </w:rPr>
      </w:pPr>
      <w:proofErr w:type="gramStart"/>
      <w:r>
        <w:rPr>
          <w:rFonts w:ascii="Tahoma" w:hAnsi="Tahoma" w:cs="Tahoma"/>
        </w:rPr>
        <w:t>In order to</w:t>
      </w:r>
      <w:proofErr w:type="gramEnd"/>
      <w:r>
        <w:rPr>
          <w:rFonts w:ascii="Tahoma" w:hAnsi="Tahoma" w:cs="Tahoma"/>
        </w:rPr>
        <w:t xml:space="preserve"> run the code on multiple k values without reloading a data for each k value, we’ve added a function that return a list of k values to run. In ‘production’ mode it only returns the k we get as a parameter, but in ‘test’ mode it </w:t>
      </w:r>
      <w:proofErr w:type="gramStart"/>
      <w:r>
        <w:rPr>
          <w:rFonts w:ascii="Tahoma" w:hAnsi="Tahoma" w:cs="Tahoma"/>
        </w:rPr>
        <w:t>return</w:t>
      </w:r>
      <w:proofErr w:type="gramEnd"/>
      <w:r>
        <w:rPr>
          <w:rFonts w:ascii="Tahoma" w:hAnsi="Tahoma" w:cs="Tahoma"/>
        </w:rPr>
        <w:t xml:space="preserve"> </w:t>
      </w:r>
      <w:r w:rsidR="00AE11B6">
        <w:rPr>
          <w:rFonts w:ascii="Tahoma" w:hAnsi="Tahoma" w:cs="Tahoma"/>
        </w:rPr>
        <w:t>a list of k values we want to test. This saves the time of loading the data for each k value, by loading it only once</w:t>
      </w:r>
      <w:r w:rsidR="00943619">
        <w:rPr>
          <w:rFonts w:ascii="Tahoma" w:hAnsi="Tahoma" w:cs="Tahoma"/>
        </w:rPr>
        <w:t xml:space="preserve"> for all k values</w:t>
      </w:r>
      <w:r w:rsidR="00AE11B6">
        <w:rPr>
          <w:rFonts w:ascii="Tahoma" w:hAnsi="Tahoma" w:cs="Tahoma"/>
        </w:rPr>
        <w:t>.</w:t>
      </w:r>
    </w:p>
    <w:p w14:paraId="6C8044F4" w14:textId="13CD578E" w:rsidR="00DB4B46" w:rsidRDefault="00DB4B46" w:rsidP="00DB4B46">
      <w:pPr>
        <w:pStyle w:val="NoSpacing"/>
        <w:rPr>
          <w:rFonts w:ascii="Tahoma" w:hAnsi="Tahoma" w:cs="Tahoma"/>
        </w:rPr>
      </w:pPr>
    </w:p>
    <w:p w14:paraId="47A4A067" w14:textId="3AA6708D" w:rsidR="00DB4B46" w:rsidRDefault="00DB4B46" w:rsidP="00DB4B46">
      <w:pPr>
        <w:pStyle w:val="NoSpacing"/>
        <w:rPr>
          <w:rFonts w:ascii="Tahoma" w:hAnsi="Tahoma" w:cs="Tahoma"/>
        </w:rPr>
      </w:pPr>
      <w:r>
        <w:rPr>
          <w:rFonts w:ascii="Tahoma" w:hAnsi="Tahoma" w:cs="Tahoma"/>
        </w:rPr>
        <w:t xml:space="preserve">These time constraints (loading the data took about an hour, running each k took about 5 hours) prevented us from running the </w:t>
      </w:r>
      <w:r w:rsidR="00E57125">
        <w:rPr>
          <w:rFonts w:ascii="Tahoma" w:hAnsi="Tahoma" w:cs="Tahoma"/>
        </w:rPr>
        <w:t>number</w:t>
      </w:r>
      <w:r>
        <w:rPr>
          <w:rFonts w:ascii="Tahoma" w:hAnsi="Tahoma" w:cs="Tahoma"/>
        </w:rPr>
        <w:t xml:space="preserve"> of tests we would have liked to preform, in terms of the number of k values we wanted to run, why the results came out differently from what we expected etc.</w:t>
      </w:r>
    </w:p>
    <w:p w14:paraId="3C0784E3" w14:textId="0781C50C" w:rsidR="00E57125" w:rsidRDefault="00E57125" w:rsidP="00DB4B46">
      <w:pPr>
        <w:pStyle w:val="NoSpacing"/>
        <w:rPr>
          <w:rFonts w:ascii="Tahoma" w:hAnsi="Tahoma" w:cs="Tahoma"/>
        </w:rPr>
      </w:pPr>
    </w:p>
    <w:p w14:paraId="52135B51" w14:textId="77777777" w:rsidR="00E57125" w:rsidRDefault="00E57125" w:rsidP="00E57125">
      <w:pPr>
        <w:pStyle w:val="NoSpacing"/>
        <w:rPr>
          <w:rFonts w:ascii="Tahoma" w:hAnsi="Tahoma" w:cs="Tahoma"/>
          <w:b/>
          <w:bCs/>
          <w:color w:val="FF66CC"/>
        </w:rPr>
      </w:pPr>
      <w:r>
        <w:rPr>
          <w:rFonts w:ascii="Tahoma" w:hAnsi="Tahoma" w:cs="Tahoma"/>
        </w:rPr>
        <w:lastRenderedPageBreak/>
        <w:t xml:space="preserve">Another issue we came across is losing the document ID when filtering the data. We solved this issue by using Multifilter and </w:t>
      </w:r>
      <w:proofErr w:type="spellStart"/>
      <w:r>
        <w:rPr>
          <w:rFonts w:ascii="Tahoma" w:hAnsi="Tahoma" w:cs="Tahoma"/>
        </w:rPr>
        <w:t>FilteredClassifier</w:t>
      </w:r>
      <w:proofErr w:type="spellEnd"/>
      <w:r>
        <w:rPr>
          <w:rFonts w:ascii="Tahoma" w:hAnsi="Tahoma" w:cs="Tahoma"/>
        </w:rPr>
        <w:t xml:space="preserve"> as we explained in the</w:t>
      </w:r>
      <w:r w:rsidRPr="00E25ED6">
        <w:rPr>
          <w:rFonts w:ascii="Tahoma" w:hAnsi="Tahoma" w:cs="Tahoma"/>
          <w:i/>
          <w:iCs/>
        </w:rPr>
        <w:t xml:space="preserve"> Experiment Description</w:t>
      </w:r>
    </w:p>
    <w:p w14:paraId="187102E7" w14:textId="09487741" w:rsidR="00E57125" w:rsidRDefault="00E57125" w:rsidP="00DB4B46">
      <w:pPr>
        <w:pStyle w:val="NoSpacing"/>
        <w:rPr>
          <w:rFonts w:ascii="Tahoma" w:hAnsi="Tahoma" w:cs="Tahoma"/>
          <w:rtl/>
        </w:rPr>
      </w:pPr>
      <w:r>
        <w:rPr>
          <w:rFonts w:ascii="Tahoma" w:hAnsi="Tahoma" w:cs="Tahoma"/>
        </w:rPr>
        <w:t>Section.</w:t>
      </w:r>
    </w:p>
    <w:p w14:paraId="72396C07" w14:textId="77777777" w:rsidR="00DB4B46" w:rsidRPr="00AE11B6" w:rsidRDefault="00DB4B46" w:rsidP="00DB4B46">
      <w:pPr>
        <w:pStyle w:val="NoSpacing"/>
        <w:rPr>
          <w:rFonts w:ascii="Tahoma" w:hAnsi="Tahoma" w:cs="Tahoma"/>
        </w:rPr>
      </w:pPr>
    </w:p>
    <w:p w14:paraId="49C21817" w14:textId="77777777" w:rsidR="00B93938" w:rsidRPr="00A03FA9" w:rsidRDefault="00B93938" w:rsidP="00BC6561">
      <w:pPr>
        <w:pStyle w:val="NoSpacing"/>
        <w:rPr>
          <w:rFonts w:ascii="Tahoma" w:hAnsi="Tahoma" w:cs="Tahoma"/>
          <w:color w:val="FF0000"/>
        </w:rPr>
      </w:pPr>
    </w:p>
    <w:sectPr w:rsidR="00B93938" w:rsidRPr="00A03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E25"/>
    <w:multiLevelType w:val="hybridMultilevel"/>
    <w:tmpl w:val="BA6E93F2"/>
    <w:lvl w:ilvl="0" w:tplc="B986EA6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F32F3"/>
    <w:multiLevelType w:val="hybridMultilevel"/>
    <w:tmpl w:val="1B026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61A8A"/>
    <w:multiLevelType w:val="hybridMultilevel"/>
    <w:tmpl w:val="275C6D50"/>
    <w:lvl w:ilvl="0" w:tplc="17903EBC">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880CAA"/>
    <w:multiLevelType w:val="hybridMultilevel"/>
    <w:tmpl w:val="503EB1CA"/>
    <w:lvl w:ilvl="0" w:tplc="81EA861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712B8F"/>
    <w:multiLevelType w:val="hybridMultilevel"/>
    <w:tmpl w:val="88D27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2F0CD3"/>
    <w:multiLevelType w:val="hybridMultilevel"/>
    <w:tmpl w:val="33C21284"/>
    <w:lvl w:ilvl="0" w:tplc="971A64B0">
      <w:start w:val="1"/>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D50"/>
    <w:rsid w:val="00002AC6"/>
    <w:rsid w:val="000A2A12"/>
    <w:rsid w:val="000A7215"/>
    <w:rsid w:val="000C58DD"/>
    <w:rsid w:val="00107620"/>
    <w:rsid w:val="0011299A"/>
    <w:rsid w:val="00113361"/>
    <w:rsid w:val="001A13A2"/>
    <w:rsid w:val="001A3EE4"/>
    <w:rsid w:val="001C2AAA"/>
    <w:rsid w:val="001E4CBB"/>
    <w:rsid w:val="00240885"/>
    <w:rsid w:val="00267F1A"/>
    <w:rsid w:val="00281B84"/>
    <w:rsid w:val="002C76D7"/>
    <w:rsid w:val="002F2E87"/>
    <w:rsid w:val="003900BA"/>
    <w:rsid w:val="003A755D"/>
    <w:rsid w:val="003E16B0"/>
    <w:rsid w:val="003F7906"/>
    <w:rsid w:val="004162E7"/>
    <w:rsid w:val="00454AAE"/>
    <w:rsid w:val="00457D9B"/>
    <w:rsid w:val="00471DAA"/>
    <w:rsid w:val="00481BE9"/>
    <w:rsid w:val="0048371C"/>
    <w:rsid w:val="00520BCC"/>
    <w:rsid w:val="00557084"/>
    <w:rsid w:val="00587425"/>
    <w:rsid w:val="005972B0"/>
    <w:rsid w:val="005D2E32"/>
    <w:rsid w:val="005E00DE"/>
    <w:rsid w:val="005F34C3"/>
    <w:rsid w:val="00634D9A"/>
    <w:rsid w:val="00643145"/>
    <w:rsid w:val="00670AB9"/>
    <w:rsid w:val="006A2250"/>
    <w:rsid w:val="006B5445"/>
    <w:rsid w:val="0071604C"/>
    <w:rsid w:val="007A2DEA"/>
    <w:rsid w:val="00845EBE"/>
    <w:rsid w:val="008536D9"/>
    <w:rsid w:val="0086256F"/>
    <w:rsid w:val="008877CC"/>
    <w:rsid w:val="008B7F18"/>
    <w:rsid w:val="00940A75"/>
    <w:rsid w:val="00943619"/>
    <w:rsid w:val="00966192"/>
    <w:rsid w:val="009A2FF5"/>
    <w:rsid w:val="009E4D50"/>
    <w:rsid w:val="00A03FA9"/>
    <w:rsid w:val="00A2625C"/>
    <w:rsid w:val="00A6146B"/>
    <w:rsid w:val="00A7249D"/>
    <w:rsid w:val="00AD060F"/>
    <w:rsid w:val="00AE11B6"/>
    <w:rsid w:val="00B25B5B"/>
    <w:rsid w:val="00B44424"/>
    <w:rsid w:val="00B93938"/>
    <w:rsid w:val="00BB33FB"/>
    <w:rsid w:val="00BC6561"/>
    <w:rsid w:val="00BF3257"/>
    <w:rsid w:val="00C1438C"/>
    <w:rsid w:val="00C430EE"/>
    <w:rsid w:val="00C43FAA"/>
    <w:rsid w:val="00C63886"/>
    <w:rsid w:val="00CA24D3"/>
    <w:rsid w:val="00CA5BEC"/>
    <w:rsid w:val="00DB1094"/>
    <w:rsid w:val="00DB4B46"/>
    <w:rsid w:val="00DE4A9C"/>
    <w:rsid w:val="00E25ED6"/>
    <w:rsid w:val="00E57125"/>
    <w:rsid w:val="00E916AE"/>
    <w:rsid w:val="00EC55F3"/>
    <w:rsid w:val="00F60A13"/>
    <w:rsid w:val="00F67CA6"/>
    <w:rsid w:val="00F731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EBA46"/>
  <w15:chartTrackingRefBased/>
  <w15:docId w15:val="{AA62B8A5-286D-472D-8E34-905B2B32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65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95378">
      <w:bodyDiv w:val="1"/>
      <w:marLeft w:val="0"/>
      <w:marRight w:val="0"/>
      <w:marTop w:val="0"/>
      <w:marBottom w:val="0"/>
      <w:divBdr>
        <w:top w:val="none" w:sz="0" w:space="0" w:color="auto"/>
        <w:left w:val="none" w:sz="0" w:space="0" w:color="auto"/>
        <w:bottom w:val="none" w:sz="0" w:space="0" w:color="auto"/>
        <w:right w:val="none" w:sz="0" w:space="0" w:color="auto"/>
      </w:divBdr>
    </w:div>
    <w:div w:id="479083004">
      <w:bodyDiv w:val="1"/>
      <w:marLeft w:val="0"/>
      <w:marRight w:val="0"/>
      <w:marTop w:val="0"/>
      <w:marBottom w:val="0"/>
      <w:divBdr>
        <w:top w:val="none" w:sz="0" w:space="0" w:color="auto"/>
        <w:left w:val="none" w:sz="0" w:space="0" w:color="auto"/>
        <w:bottom w:val="none" w:sz="0" w:space="0" w:color="auto"/>
        <w:right w:val="none" w:sz="0" w:space="0" w:color="auto"/>
      </w:divBdr>
    </w:div>
    <w:div w:id="481704140">
      <w:bodyDiv w:val="1"/>
      <w:marLeft w:val="0"/>
      <w:marRight w:val="0"/>
      <w:marTop w:val="0"/>
      <w:marBottom w:val="0"/>
      <w:divBdr>
        <w:top w:val="none" w:sz="0" w:space="0" w:color="auto"/>
        <w:left w:val="none" w:sz="0" w:space="0" w:color="auto"/>
        <w:bottom w:val="none" w:sz="0" w:space="0" w:color="auto"/>
        <w:right w:val="none" w:sz="0" w:space="0" w:color="auto"/>
      </w:divBdr>
    </w:div>
    <w:div w:id="573977609">
      <w:bodyDiv w:val="1"/>
      <w:marLeft w:val="0"/>
      <w:marRight w:val="0"/>
      <w:marTop w:val="0"/>
      <w:marBottom w:val="0"/>
      <w:divBdr>
        <w:top w:val="none" w:sz="0" w:space="0" w:color="auto"/>
        <w:left w:val="none" w:sz="0" w:space="0" w:color="auto"/>
        <w:bottom w:val="none" w:sz="0" w:space="0" w:color="auto"/>
        <w:right w:val="none" w:sz="0" w:space="0" w:color="auto"/>
      </w:divBdr>
    </w:div>
    <w:div w:id="1305046897">
      <w:bodyDiv w:val="1"/>
      <w:marLeft w:val="0"/>
      <w:marRight w:val="0"/>
      <w:marTop w:val="0"/>
      <w:marBottom w:val="0"/>
      <w:divBdr>
        <w:top w:val="none" w:sz="0" w:space="0" w:color="auto"/>
        <w:left w:val="none" w:sz="0" w:space="0" w:color="auto"/>
        <w:bottom w:val="none" w:sz="0" w:space="0" w:color="auto"/>
        <w:right w:val="none" w:sz="0" w:space="0" w:color="auto"/>
      </w:divBdr>
    </w:div>
    <w:div w:id="1371808641">
      <w:bodyDiv w:val="1"/>
      <w:marLeft w:val="0"/>
      <w:marRight w:val="0"/>
      <w:marTop w:val="0"/>
      <w:marBottom w:val="0"/>
      <w:divBdr>
        <w:top w:val="none" w:sz="0" w:space="0" w:color="auto"/>
        <w:left w:val="none" w:sz="0" w:space="0" w:color="auto"/>
        <w:bottom w:val="none" w:sz="0" w:space="0" w:color="auto"/>
        <w:right w:val="none" w:sz="0" w:space="0" w:color="auto"/>
      </w:divBdr>
    </w:div>
    <w:div w:id="1405449637">
      <w:bodyDiv w:val="1"/>
      <w:marLeft w:val="0"/>
      <w:marRight w:val="0"/>
      <w:marTop w:val="0"/>
      <w:marBottom w:val="0"/>
      <w:divBdr>
        <w:top w:val="none" w:sz="0" w:space="0" w:color="auto"/>
        <w:left w:val="none" w:sz="0" w:space="0" w:color="auto"/>
        <w:bottom w:val="none" w:sz="0" w:space="0" w:color="auto"/>
        <w:right w:val="none" w:sz="0" w:space="0" w:color="auto"/>
      </w:divBdr>
    </w:div>
    <w:div w:id="1925648827">
      <w:bodyDiv w:val="1"/>
      <w:marLeft w:val="0"/>
      <w:marRight w:val="0"/>
      <w:marTop w:val="0"/>
      <w:marBottom w:val="0"/>
      <w:divBdr>
        <w:top w:val="none" w:sz="0" w:space="0" w:color="auto"/>
        <w:left w:val="none" w:sz="0" w:space="0" w:color="auto"/>
        <w:bottom w:val="none" w:sz="0" w:space="0" w:color="auto"/>
        <w:right w:val="none" w:sz="0" w:space="0" w:color="auto"/>
      </w:divBdr>
    </w:div>
    <w:div w:id="212009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dev\WebSearch4\graph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Sheet1!$F$6</c:f>
              <c:strCache>
                <c:ptCount val="1"/>
                <c:pt idx="0">
                  <c:v>micro f-score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Sheet1!$E$7:$E$11</c:f>
              <c:numCache>
                <c:formatCode>General</c:formatCode>
                <c:ptCount val="5"/>
                <c:pt idx="0">
                  <c:v>1</c:v>
                </c:pt>
                <c:pt idx="1">
                  <c:v>5</c:v>
                </c:pt>
                <c:pt idx="2">
                  <c:v>10</c:v>
                </c:pt>
                <c:pt idx="3">
                  <c:v>20</c:v>
                </c:pt>
                <c:pt idx="4">
                  <c:v>30</c:v>
                </c:pt>
              </c:numCache>
            </c:numRef>
          </c:xVal>
          <c:yVal>
            <c:numRef>
              <c:f>Sheet1!$F$7:$F$11</c:f>
              <c:numCache>
                <c:formatCode>General</c:formatCode>
                <c:ptCount val="5"/>
                <c:pt idx="0">
                  <c:v>0.88580199999999998</c:v>
                </c:pt>
                <c:pt idx="1">
                  <c:v>0.87476100000000001</c:v>
                </c:pt>
                <c:pt idx="2">
                  <c:v>0.85821099999999995</c:v>
                </c:pt>
                <c:pt idx="3">
                  <c:v>0.83188200000000001</c:v>
                </c:pt>
                <c:pt idx="4">
                  <c:v>0.80999699999999997</c:v>
                </c:pt>
              </c:numCache>
            </c:numRef>
          </c:yVal>
          <c:smooth val="0"/>
          <c:extLst>
            <c:ext xmlns:c16="http://schemas.microsoft.com/office/drawing/2014/chart" uri="{C3380CC4-5D6E-409C-BE32-E72D297353CC}">
              <c16:uniqueId val="{00000000-513B-45DA-9210-A6E01E0FDD33}"/>
            </c:ext>
          </c:extLst>
        </c:ser>
        <c:ser>
          <c:idx val="1"/>
          <c:order val="1"/>
          <c:tx>
            <c:strRef>
              <c:f>Sheet1!$G$6</c:f>
              <c:strCache>
                <c:ptCount val="1"/>
                <c:pt idx="0">
                  <c:v>macro f-score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Sheet1!$E$7:$E$11</c:f>
              <c:numCache>
                <c:formatCode>General</c:formatCode>
                <c:ptCount val="5"/>
                <c:pt idx="0">
                  <c:v>1</c:v>
                </c:pt>
                <c:pt idx="1">
                  <c:v>5</c:v>
                </c:pt>
                <c:pt idx="2">
                  <c:v>10</c:v>
                </c:pt>
                <c:pt idx="3">
                  <c:v>20</c:v>
                </c:pt>
                <c:pt idx="4">
                  <c:v>30</c:v>
                </c:pt>
              </c:numCache>
            </c:numRef>
          </c:xVal>
          <c:yVal>
            <c:numRef>
              <c:f>Sheet1!$G$7:$G$11</c:f>
              <c:numCache>
                <c:formatCode>General</c:formatCode>
                <c:ptCount val="5"/>
                <c:pt idx="0">
                  <c:v>0.88499399999999995</c:v>
                </c:pt>
                <c:pt idx="1">
                  <c:v>0.87426899999999996</c:v>
                </c:pt>
                <c:pt idx="2">
                  <c:v>0.85748500000000005</c:v>
                </c:pt>
                <c:pt idx="3">
                  <c:v>0.83152599999999999</c:v>
                </c:pt>
                <c:pt idx="4">
                  <c:v>0.81037700000000001</c:v>
                </c:pt>
              </c:numCache>
            </c:numRef>
          </c:yVal>
          <c:smooth val="0"/>
          <c:extLst>
            <c:ext xmlns:c16="http://schemas.microsoft.com/office/drawing/2014/chart" uri="{C3380CC4-5D6E-409C-BE32-E72D297353CC}">
              <c16:uniqueId val="{00000001-513B-45DA-9210-A6E01E0FDD33}"/>
            </c:ext>
          </c:extLst>
        </c:ser>
        <c:dLbls>
          <c:showLegendKey val="0"/>
          <c:showVal val="0"/>
          <c:showCatName val="0"/>
          <c:showSerName val="0"/>
          <c:showPercent val="0"/>
          <c:showBubbleSize val="0"/>
        </c:dLbls>
        <c:axId val="442596272"/>
        <c:axId val="442599224"/>
      </c:scatterChart>
      <c:valAx>
        <c:axId val="4425962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599224"/>
        <c:crosses val="autoZero"/>
        <c:crossBetween val="midCat"/>
      </c:valAx>
      <c:valAx>
        <c:axId val="442599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5962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5899</TotalTime>
  <Pages>4</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dc:creator>
  <cp:keywords/>
  <dc:description/>
  <cp:lastModifiedBy>michal</cp:lastModifiedBy>
  <cp:revision>55</cp:revision>
  <dcterms:created xsi:type="dcterms:W3CDTF">2018-07-09T20:10:00Z</dcterms:created>
  <dcterms:modified xsi:type="dcterms:W3CDTF">2018-07-14T21:33:00Z</dcterms:modified>
</cp:coreProperties>
</file>