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14FF3" w14:textId="77777777" w:rsidR="00891BEB" w:rsidRPr="0048080B" w:rsidRDefault="00891BEB" w:rsidP="00891BEB">
      <w:pPr>
        <w:jc w:val="center"/>
        <w:rPr>
          <w:b/>
          <w:bCs/>
          <w:sz w:val="28"/>
          <w:szCs w:val="28"/>
          <w:u w:val="single"/>
        </w:rPr>
      </w:pPr>
      <w:r w:rsidRPr="0048080B">
        <w:rPr>
          <w:b/>
          <w:bCs/>
          <w:sz w:val="28"/>
          <w:szCs w:val="28"/>
          <w:u w:val="single"/>
        </w:rPr>
        <w:t>Question DS écrit java</w:t>
      </w:r>
    </w:p>
    <w:p w14:paraId="625AE628" w14:textId="77777777" w:rsidR="0048080B" w:rsidRPr="0048080B" w:rsidRDefault="00891BEB" w:rsidP="00891BEB">
      <w:pPr>
        <w:rPr>
          <w:b/>
          <w:bCs/>
          <w:sz w:val="24"/>
          <w:szCs w:val="24"/>
        </w:rPr>
      </w:pPr>
      <w:r w:rsidRPr="0048080B">
        <w:rPr>
          <w:b/>
          <w:bCs/>
          <w:sz w:val="24"/>
          <w:szCs w:val="24"/>
        </w:rPr>
        <w:t>4x Expliquez ce qu’est un code ré entrant ou thread safe.</w:t>
      </w:r>
      <w:r w:rsidRPr="0048080B">
        <w:rPr>
          <w:b/>
          <w:bCs/>
          <w:sz w:val="24"/>
          <w:szCs w:val="24"/>
        </w:rPr>
        <w:tab/>
      </w:r>
      <w:r w:rsidRPr="0048080B">
        <w:rPr>
          <w:b/>
          <w:bCs/>
          <w:sz w:val="24"/>
          <w:szCs w:val="24"/>
        </w:rPr>
        <w:tab/>
      </w:r>
    </w:p>
    <w:p w14:paraId="21923511" w14:textId="77777777" w:rsidR="0048080B" w:rsidRPr="0048080B" w:rsidRDefault="0048080B" w:rsidP="00891BEB">
      <w:r w:rsidRPr="0048080B">
        <w:t>Un code thread safe est un code capable de fonctionner correctement alors qu’il est exécuté simultanément au sein du même espace d’adressage par plusieurs thread.</w:t>
      </w:r>
    </w:p>
    <w:p w14:paraId="58CD4889" w14:textId="77777777" w:rsidR="0048080B" w:rsidRPr="0048080B" w:rsidRDefault="00891BEB" w:rsidP="00891BEB">
      <w:pPr>
        <w:rPr>
          <w:b/>
          <w:bCs/>
          <w:sz w:val="24"/>
          <w:szCs w:val="24"/>
        </w:rPr>
      </w:pPr>
      <w:r w:rsidRPr="0048080B">
        <w:rPr>
          <w:b/>
          <w:bCs/>
          <w:sz w:val="24"/>
          <w:szCs w:val="24"/>
        </w:rPr>
        <w:t>4x Donnez un exemple de code C ou en java qui ne soit pas ré entrant et pourquoi ?</w:t>
      </w:r>
      <w:r w:rsidRPr="0048080B">
        <w:rPr>
          <w:b/>
          <w:bCs/>
          <w:sz w:val="24"/>
          <w:szCs w:val="24"/>
        </w:rPr>
        <w:tab/>
        <w:t xml:space="preserve">                         </w:t>
      </w:r>
    </w:p>
    <w:p w14:paraId="4825D9CE" w14:textId="5E9ECB2F" w:rsidR="00AF017E" w:rsidRPr="00023F06" w:rsidRDefault="00AF017E" w:rsidP="00891BEB">
      <w:pPr>
        <w:rPr>
          <w:sz w:val="24"/>
          <w:szCs w:val="24"/>
        </w:rPr>
      </w:pPr>
      <w:r>
        <w:rPr>
          <w:noProof/>
        </w:rPr>
        <w:drawing>
          <wp:inline distT="0" distB="0" distL="0" distR="0" wp14:anchorId="139D6B08" wp14:editId="191FBBB8">
            <wp:extent cx="2162175" cy="1685925"/>
            <wp:effectExtent l="0" t="0" r="9525" b="9525"/>
            <wp:docPr id="16" name="Image 1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10;&#10;Description générée automatiquement"/>
                    <pic:cNvPicPr/>
                  </pic:nvPicPr>
                  <pic:blipFill>
                    <a:blip r:embed="rId5"/>
                    <a:stretch>
                      <a:fillRect/>
                    </a:stretch>
                  </pic:blipFill>
                  <pic:spPr>
                    <a:xfrm>
                      <a:off x="0" y="0"/>
                      <a:ext cx="2162175" cy="1685925"/>
                    </a:xfrm>
                    <a:prstGeom prst="rect">
                      <a:avLst/>
                    </a:prstGeom>
                  </pic:spPr>
                </pic:pic>
              </a:graphicData>
            </a:graphic>
          </wp:inline>
        </w:drawing>
      </w:r>
      <w:r w:rsidRPr="00023F06">
        <w:rPr>
          <w:b/>
          <w:bCs/>
          <w:sz w:val="24"/>
          <w:szCs w:val="24"/>
        </w:rPr>
        <w:t xml:space="preserve"> </w:t>
      </w:r>
      <w:r w:rsidRPr="00023F06">
        <w:rPr>
          <w:sz w:val="24"/>
          <w:szCs w:val="24"/>
        </w:rPr>
        <w:t>Non thread safe, car pas synchroniser</w:t>
      </w:r>
    </w:p>
    <w:p w14:paraId="211CACAD" w14:textId="724E7D32" w:rsidR="00891BEB" w:rsidRDefault="00891BEB" w:rsidP="00891BEB">
      <w:pPr>
        <w:rPr>
          <w:b/>
          <w:bCs/>
          <w:sz w:val="24"/>
          <w:szCs w:val="24"/>
        </w:rPr>
      </w:pPr>
      <w:r w:rsidRPr="0048080B">
        <w:rPr>
          <w:b/>
          <w:bCs/>
          <w:sz w:val="24"/>
          <w:szCs w:val="24"/>
        </w:rPr>
        <w:t>4x Donnez une solution pour rendre votre code thread safe</w:t>
      </w:r>
    </w:p>
    <w:p w14:paraId="2198F49B" w14:textId="779AA5CB" w:rsidR="00AF017E" w:rsidRDefault="00AF017E" w:rsidP="00891BEB">
      <w:pPr>
        <w:rPr>
          <w:b/>
          <w:bCs/>
          <w:sz w:val="24"/>
          <w:szCs w:val="24"/>
        </w:rPr>
      </w:pPr>
      <w:r>
        <w:rPr>
          <w:noProof/>
        </w:rPr>
        <w:drawing>
          <wp:anchor distT="0" distB="0" distL="114300" distR="114300" simplePos="0" relativeHeight="251658240" behindDoc="0" locked="0" layoutInCell="1" allowOverlap="1" wp14:anchorId="5E75E161" wp14:editId="3D621A60">
            <wp:simplePos x="897147" y="4710023"/>
            <wp:positionH relativeFrom="column">
              <wp:align>left</wp:align>
            </wp:positionH>
            <wp:positionV relativeFrom="paragraph">
              <wp:align>top</wp:align>
            </wp:positionV>
            <wp:extent cx="3000375" cy="1704975"/>
            <wp:effectExtent l="0" t="0" r="9525" b="9525"/>
            <wp:wrapSquare wrapText="bothSides"/>
            <wp:docPr id="15" name="Image 1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3000375" cy="1704975"/>
                    </a:xfrm>
                    <a:prstGeom prst="rect">
                      <a:avLst/>
                    </a:prstGeom>
                  </pic:spPr>
                </pic:pic>
              </a:graphicData>
            </a:graphic>
          </wp:anchor>
        </w:drawing>
      </w:r>
      <w:r w:rsidR="00023F06">
        <w:rPr>
          <w:b/>
          <w:bCs/>
          <w:sz w:val="24"/>
          <w:szCs w:val="24"/>
        </w:rPr>
        <w:br w:type="textWrapping" w:clear="all"/>
      </w:r>
    </w:p>
    <w:p w14:paraId="29535325" w14:textId="4274D5BB" w:rsidR="00AF017E" w:rsidRDefault="00AF017E" w:rsidP="00891BEB">
      <w:pPr>
        <w:rPr>
          <w:b/>
          <w:bCs/>
          <w:sz w:val="24"/>
          <w:szCs w:val="24"/>
        </w:rPr>
      </w:pPr>
      <w:r>
        <w:rPr>
          <w:sz w:val="24"/>
          <w:szCs w:val="24"/>
        </w:rPr>
        <w:t>Ajouter un synchronised</w:t>
      </w:r>
    </w:p>
    <w:p w14:paraId="0D6F2F3D" w14:textId="77777777" w:rsidR="00AF017E" w:rsidRDefault="00AF017E" w:rsidP="00891BEB">
      <w:pPr>
        <w:rPr>
          <w:b/>
          <w:bCs/>
          <w:sz w:val="24"/>
          <w:szCs w:val="24"/>
        </w:rPr>
      </w:pPr>
    </w:p>
    <w:p w14:paraId="657B642D" w14:textId="77777777" w:rsidR="00AF017E" w:rsidRDefault="00AF017E" w:rsidP="00891BEB">
      <w:pPr>
        <w:rPr>
          <w:b/>
          <w:bCs/>
          <w:sz w:val="24"/>
          <w:szCs w:val="24"/>
        </w:rPr>
      </w:pPr>
    </w:p>
    <w:p w14:paraId="3D46B5CC" w14:textId="6F218A60" w:rsidR="00AF017E" w:rsidRDefault="00AF017E" w:rsidP="00891BEB">
      <w:pPr>
        <w:rPr>
          <w:b/>
          <w:bCs/>
          <w:sz w:val="24"/>
          <w:szCs w:val="24"/>
        </w:rPr>
      </w:pPr>
    </w:p>
    <w:p w14:paraId="74C67D35" w14:textId="7DBE4FAA" w:rsidR="00AF017E" w:rsidRDefault="00AF017E" w:rsidP="00891BEB">
      <w:pPr>
        <w:rPr>
          <w:b/>
          <w:bCs/>
          <w:sz w:val="24"/>
          <w:szCs w:val="24"/>
        </w:rPr>
      </w:pPr>
    </w:p>
    <w:p w14:paraId="09031EE1" w14:textId="57C4436D" w:rsidR="00AF017E" w:rsidRDefault="00AF017E" w:rsidP="00891BEB">
      <w:pPr>
        <w:rPr>
          <w:b/>
          <w:bCs/>
          <w:sz w:val="24"/>
          <w:szCs w:val="24"/>
        </w:rPr>
      </w:pPr>
    </w:p>
    <w:p w14:paraId="1F5B9473" w14:textId="175AD02E" w:rsidR="00AF017E" w:rsidRDefault="00AF017E" w:rsidP="00891BEB">
      <w:pPr>
        <w:rPr>
          <w:b/>
          <w:bCs/>
          <w:sz w:val="24"/>
          <w:szCs w:val="24"/>
        </w:rPr>
      </w:pPr>
    </w:p>
    <w:p w14:paraId="11F1245E" w14:textId="77777777" w:rsidR="00AF017E" w:rsidRDefault="00AF017E" w:rsidP="00891BEB">
      <w:pPr>
        <w:rPr>
          <w:b/>
          <w:bCs/>
          <w:sz w:val="24"/>
          <w:szCs w:val="24"/>
        </w:rPr>
      </w:pPr>
    </w:p>
    <w:p w14:paraId="4873E723" w14:textId="77777777" w:rsidR="00AF017E" w:rsidRDefault="00AF017E" w:rsidP="00891BEB">
      <w:pPr>
        <w:rPr>
          <w:b/>
          <w:bCs/>
          <w:sz w:val="24"/>
          <w:szCs w:val="24"/>
        </w:rPr>
      </w:pPr>
    </w:p>
    <w:p w14:paraId="419BF2DC" w14:textId="5CB936B0" w:rsidR="00891BEB" w:rsidRPr="0048080B" w:rsidRDefault="00891BEB" w:rsidP="00891BEB">
      <w:pPr>
        <w:rPr>
          <w:b/>
          <w:bCs/>
          <w:sz w:val="24"/>
          <w:szCs w:val="24"/>
        </w:rPr>
      </w:pPr>
      <w:r w:rsidRPr="0048080B">
        <w:rPr>
          <w:b/>
          <w:bCs/>
          <w:sz w:val="24"/>
          <w:szCs w:val="24"/>
        </w:rPr>
        <w:lastRenderedPageBreak/>
        <w:t>3x</w:t>
      </w:r>
      <w:r w:rsidR="00D44EE7" w:rsidRPr="0048080B">
        <w:rPr>
          <w:b/>
          <w:bCs/>
          <w:sz w:val="24"/>
          <w:szCs w:val="24"/>
        </w:rPr>
        <w:t xml:space="preserve"> </w:t>
      </w:r>
      <w:r w:rsidRPr="0048080B">
        <w:rPr>
          <w:b/>
          <w:bCs/>
          <w:sz w:val="24"/>
          <w:szCs w:val="24"/>
        </w:rPr>
        <w:t>Un client envoie un datagramme UDP à un serveur. Vous avez réalisé une capture du paquet IP correspondant à cet envoi (capture en héxadécimal).</w:t>
      </w:r>
    </w:p>
    <w:p w14:paraId="16C0C355" w14:textId="77777777" w:rsidR="00891BEB" w:rsidRPr="0048080B" w:rsidRDefault="00891BEB" w:rsidP="00891BEB">
      <w:r w:rsidRPr="0048080B">
        <w:rPr>
          <w:noProof/>
        </w:rPr>
        <w:drawing>
          <wp:inline distT="0" distB="0" distL="0" distR="0" wp14:anchorId="0D75E30B" wp14:editId="7E93C5E7">
            <wp:extent cx="4695825" cy="676275"/>
            <wp:effectExtent l="0" t="0" r="9525" b="9525"/>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7"/>
                    <a:stretch>
                      <a:fillRect/>
                    </a:stretch>
                  </pic:blipFill>
                  <pic:spPr>
                    <a:xfrm>
                      <a:off x="0" y="0"/>
                      <a:ext cx="4695825" cy="676275"/>
                    </a:xfrm>
                    <a:prstGeom prst="rect">
                      <a:avLst/>
                    </a:prstGeom>
                  </pic:spPr>
                </pic:pic>
              </a:graphicData>
            </a:graphic>
          </wp:inline>
        </w:drawing>
      </w:r>
    </w:p>
    <w:p w14:paraId="40FFD42B" w14:textId="352955B9" w:rsidR="00D44EE7" w:rsidRDefault="00891BEB" w:rsidP="00891BEB">
      <w:pPr>
        <w:rPr>
          <w:b/>
          <w:bCs/>
          <w:sz w:val="24"/>
          <w:szCs w:val="24"/>
        </w:rPr>
      </w:pPr>
      <w:r w:rsidRPr="0048080B">
        <w:rPr>
          <w:b/>
          <w:bCs/>
          <w:sz w:val="24"/>
          <w:szCs w:val="24"/>
        </w:rPr>
        <w:t>Sur quel port écoute le serveur (réponse en décimal) ? Justifiez votre réponse.                          Quel est le port du client (réponse en décimal) ? Justifiez votre réponse.</w:t>
      </w:r>
    </w:p>
    <w:p w14:paraId="1183C3EF" w14:textId="223CB269" w:rsidR="00D26739" w:rsidRDefault="00D26739" w:rsidP="00891BEB">
      <w:r>
        <w:t>Nous savons que la partie en rouge sur le datagramme correspond à l’entête IP composé de 20 octets. 7F 00 00 01 est l’IP source et 7F 00 00 01 est l’IP destinataire. La partie en vert correspond au 8 octets de l’entête UDP. 0405 correspond au port source et 0A05 correspond au port destinataire.</w:t>
      </w:r>
    </w:p>
    <w:p w14:paraId="0D951E92" w14:textId="203EEDCC" w:rsidR="00D26739" w:rsidRPr="00D26739" w:rsidRDefault="00107618" w:rsidP="00891BEB">
      <w:r>
        <w:t>A05 = 2565 et 405 = 1029.</w:t>
      </w:r>
      <w:r>
        <w:tab/>
      </w:r>
    </w:p>
    <w:p w14:paraId="0DD93829" w14:textId="3982E5A4" w:rsidR="00D44EE7" w:rsidRPr="0048080B" w:rsidRDefault="00D44EE7" w:rsidP="00891BEB">
      <w:pPr>
        <w:rPr>
          <w:b/>
          <w:bCs/>
          <w:sz w:val="24"/>
          <w:szCs w:val="24"/>
        </w:rPr>
      </w:pPr>
      <w:r w:rsidRPr="0048080B">
        <w:rPr>
          <w:b/>
          <w:bCs/>
          <w:sz w:val="24"/>
          <w:szCs w:val="24"/>
        </w:rPr>
        <w:t>3</w:t>
      </w:r>
      <w:r w:rsidR="00891BEB" w:rsidRPr="0048080B">
        <w:rPr>
          <w:b/>
          <w:bCs/>
          <w:sz w:val="24"/>
          <w:szCs w:val="24"/>
        </w:rPr>
        <w:t>x Quel est le numéro de port pour un serveur http ? Qui est 127.0.0.1 ?</w:t>
      </w:r>
      <w:r w:rsidR="00891BEB" w:rsidRPr="0048080B">
        <w:rPr>
          <w:b/>
          <w:bCs/>
          <w:sz w:val="24"/>
          <w:szCs w:val="24"/>
        </w:rPr>
        <w:tab/>
      </w:r>
    </w:p>
    <w:p w14:paraId="738F0086" w14:textId="1FBB3D76" w:rsidR="00D44EE7" w:rsidRDefault="00D44EE7" w:rsidP="00891BEB">
      <w:r w:rsidRPr="0048080B">
        <w:t>Le numéro de port pour un serveur http est le port 80.  127.0.0.1 est l’adresse localhost ce qui signifie qu’il s’agit de l’interface de la machine local.</w:t>
      </w:r>
    </w:p>
    <w:p w14:paraId="6D319D66" w14:textId="2370417A" w:rsidR="00B61415" w:rsidRDefault="00B61415" w:rsidP="00891BEB"/>
    <w:p w14:paraId="248C9CB2" w14:textId="4164150E" w:rsidR="00B61415" w:rsidRDefault="00B61415" w:rsidP="00891BEB"/>
    <w:p w14:paraId="3788A35C" w14:textId="0FEFE222" w:rsidR="00B61415" w:rsidRDefault="00B61415" w:rsidP="00891BEB"/>
    <w:p w14:paraId="00C2E070" w14:textId="4F28D100" w:rsidR="00B61415" w:rsidRDefault="00B61415" w:rsidP="00891BEB"/>
    <w:p w14:paraId="6BE6BC33" w14:textId="0DCED59C" w:rsidR="00B61415" w:rsidRDefault="00B61415" w:rsidP="00891BEB"/>
    <w:p w14:paraId="52E5767F" w14:textId="47FFC226" w:rsidR="00B61415" w:rsidRDefault="00B61415" w:rsidP="00891BEB"/>
    <w:p w14:paraId="39C807BE" w14:textId="49DDD8FE" w:rsidR="00B61415" w:rsidRDefault="00B61415" w:rsidP="00891BEB"/>
    <w:p w14:paraId="5EDA615D" w14:textId="7AD6057F" w:rsidR="00B61415" w:rsidRDefault="00B61415" w:rsidP="00891BEB"/>
    <w:p w14:paraId="7F9DDBBC" w14:textId="6603AC36" w:rsidR="00B61415" w:rsidRDefault="00B61415" w:rsidP="00891BEB"/>
    <w:p w14:paraId="35F289A1" w14:textId="3496C28D" w:rsidR="00B61415" w:rsidRDefault="00B61415" w:rsidP="00891BEB"/>
    <w:p w14:paraId="16B265A1" w14:textId="54F19320" w:rsidR="00B61415" w:rsidRDefault="00B61415" w:rsidP="00891BEB"/>
    <w:p w14:paraId="52A610F5" w14:textId="47E57B25" w:rsidR="00B61415" w:rsidRDefault="00B61415" w:rsidP="00891BEB"/>
    <w:p w14:paraId="49B202BF" w14:textId="4D203E17" w:rsidR="00B61415" w:rsidRDefault="00B61415" w:rsidP="00891BEB"/>
    <w:p w14:paraId="68FAD6FD" w14:textId="7A16918E" w:rsidR="00B61415" w:rsidRDefault="00B61415" w:rsidP="00891BEB"/>
    <w:p w14:paraId="4EDAF922" w14:textId="419473A1" w:rsidR="00B61415" w:rsidRDefault="00B61415" w:rsidP="00891BEB"/>
    <w:p w14:paraId="7724BF00" w14:textId="77777777" w:rsidR="00B61415" w:rsidRPr="0048080B" w:rsidRDefault="00B61415" w:rsidP="00891BEB"/>
    <w:p w14:paraId="50465C2C" w14:textId="604BDCF6" w:rsidR="00891BEB" w:rsidRPr="0048080B" w:rsidRDefault="00891BEB" w:rsidP="00891BEB">
      <w:pPr>
        <w:rPr>
          <w:b/>
          <w:bCs/>
          <w:sz w:val="24"/>
          <w:szCs w:val="24"/>
        </w:rPr>
      </w:pPr>
      <w:r w:rsidRPr="0048080B">
        <w:rPr>
          <w:b/>
          <w:bCs/>
          <w:sz w:val="24"/>
          <w:szCs w:val="24"/>
        </w:rPr>
        <w:lastRenderedPageBreak/>
        <w:t xml:space="preserve">2x D’après la formule de </w:t>
      </w:r>
      <w:r w:rsidR="00D44EE7" w:rsidRPr="0048080B">
        <w:rPr>
          <w:b/>
          <w:bCs/>
          <w:sz w:val="24"/>
          <w:szCs w:val="24"/>
        </w:rPr>
        <w:t>Leibniz</w:t>
      </w:r>
      <w:r w:rsidRPr="0048080B">
        <w:rPr>
          <w:b/>
          <w:bCs/>
          <w:sz w:val="24"/>
          <w:szCs w:val="24"/>
        </w:rPr>
        <w:t>, on sait que :</w:t>
      </w:r>
    </w:p>
    <w:p w14:paraId="364AF13B" w14:textId="77777777" w:rsidR="00891BEB" w:rsidRPr="0048080B" w:rsidRDefault="00891BEB" w:rsidP="00891BEB">
      <w:r w:rsidRPr="0048080B">
        <w:rPr>
          <w:noProof/>
        </w:rPr>
        <w:drawing>
          <wp:inline distT="0" distB="0" distL="0" distR="0" wp14:anchorId="6D0BA039" wp14:editId="720E8D3C">
            <wp:extent cx="3209925" cy="6381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9925" cy="638175"/>
                    </a:xfrm>
                    <a:prstGeom prst="rect">
                      <a:avLst/>
                    </a:prstGeom>
                  </pic:spPr>
                </pic:pic>
              </a:graphicData>
            </a:graphic>
          </wp:inline>
        </w:drawing>
      </w:r>
    </w:p>
    <w:p w14:paraId="741537D3" w14:textId="1F3F05E4" w:rsidR="00891BEB" w:rsidRDefault="00891BEB" w:rsidP="00891BEB">
      <w:pPr>
        <w:rPr>
          <w:b/>
          <w:bCs/>
          <w:sz w:val="24"/>
          <w:szCs w:val="24"/>
        </w:rPr>
      </w:pPr>
      <w:r w:rsidRPr="0048080B">
        <w:rPr>
          <w:b/>
          <w:bCs/>
          <w:sz w:val="24"/>
          <w:szCs w:val="24"/>
        </w:rPr>
        <w:t xml:space="preserve">Sur une machine 4 processeur écrivez un programme en Java calculant cette suite le plus rapidement possible. Avec k = 100 000 000. Votre programme devra afficher la valeur de PI calculée, et le temps mis pour faire ce calcul. </w:t>
      </w:r>
    </w:p>
    <w:p w14:paraId="4FD1CCAD" w14:textId="6922278C" w:rsidR="001F7956" w:rsidRDefault="00023F06" w:rsidP="00891BEB">
      <w:pPr>
        <w:rPr>
          <w:b/>
          <w:bCs/>
          <w:sz w:val="24"/>
          <w:szCs w:val="24"/>
        </w:rPr>
      </w:pPr>
      <w:r>
        <w:rPr>
          <w:noProof/>
        </w:rPr>
        <w:drawing>
          <wp:inline distT="0" distB="0" distL="0" distR="0" wp14:anchorId="5E5403AB" wp14:editId="608E2A15">
            <wp:extent cx="3818602" cy="4647397"/>
            <wp:effectExtent l="0" t="0" r="0" b="127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9"/>
                    <a:stretch>
                      <a:fillRect/>
                    </a:stretch>
                  </pic:blipFill>
                  <pic:spPr>
                    <a:xfrm>
                      <a:off x="0" y="0"/>
                      <a:ext cx="3829093" cy="4660165"/>
                    </a:xfrm>
                    <a:prstGeom prst="rect">
                      <a:avLst/>
                    </a:prstGeom>
                  </pic:spPr>
                </pic:pic>
              </a:graphicData>
            </a:graphic>
          </wp:inline>
        </w:drawing>
      </w:r>
    </w:p>
    <w:p w14:paraId="069F29CB" w14:textId="5968A83A" w:rsidR="00891BEB" w:rsidRPr="0048080B" w:rsidRDefault="00891BEB" w:rsidP="00891BEB">
      <w:pPr>
        <w:rPr>
          <w:b/>
          <w:bCs/>
          <w:sz w:val="24"/>
          <w:szCs w:val="24"/>
        </w:rPr>
      </w:pPr>
      <w:r w:rsidRPr="0048080B">
        <w:rPr>
          <w:b/>
          <w:bCs/>
          <w:sz w:val="24"/>
          <w:szCs w:val="24"/>
        </w:rPr>
        <w:t>2x</w:t>
      </w:r>
      <w:r w:rsidR="00D44EE7" w:rsidRPr="0048080B">
        <w:rPr>
          <w:b/>
          <w:bCs/>
          <w:sz w:val="24"/>
          <w:szCs w:val="24"/>
        </w:rPr>
        <w:t xml:space="preserve"> </w:t>
      </w:r>
      <w:r w:rsidRPr="0048080B">
        <w:rPr>
          <w:b/>
          <w:bCs/>
          <w:sz w:val="24"/>
          <w:szCs w:val="24"/>
        </w:rPr>
        <w:t>Expliquez dans quel cas un programme se termine avec une erreur « segmentation fault ».</w:t>
      </w:r>
    </w:p>
    <w:p w14:paraId="6E4FAB86" w14:textId="77777777" w:rsidR="00B61415" w:rsidRDefault="00D44EE7" w:rsidP="00891BEB">
      <w:r w:rsidRPr="0048080B">
        <w:t>Une erreur segmentation fault signifie qu’un processus essaie de lire ou d’écrire la mémoire d’un autre processus.</w:t>
      </w:r>
    </w:p>
    <w:p w14:paraId="0B90894B" w14:textId="48F14510" w:rsidR="00B61415" w:rsidRDefault="00B61415" w:rsidP="00891BEB">
      <w:pPr>
        <w:rPr>
          <w:b/>
          <w:bCs/>
          <w:sz w:val="24"/>
          <w:szCs w:val="24"/>
        </w:rPr>
      </w:pPr>
    </w:p>
    <w:p w14:paraId="6AF3640E" w14:textId="77777777" w:rsidR="00023F06" w:rsidRDefault="00023F06" w:rsidP="00891BEB">
      <w:pPr>
        <w:rPr>
          <w:b/>
          <w:bCs/>
          <w:sz w:val="24"/>
          <w:szCs w:val="24"/>
        </w:rPr>
      </w:pPr>
    </w:p>
    <w:p w14:paraId="63857E78" w14:textId="57C06932" w:rsidR="00891BEB" w:rsidRPr="00B61415" w:rsidRDefault="00891BEB" w:rsidP="00891BEB">
      <w:r w:rsidRPr="0048080B">
        <w:rPr>
          <w:b/>
          <w:bCs/>
          <w:sz w:val="24"/>
          <w:szCs w:val="24"/>
        </w:rPr>
        <w:lastRenderedPageBreak/>
        <w:t>2x</w:t>
      </w:r>
      <w:r w:rsidR="00D44EE7" w:rsidRPr="0048080B">
        <w:rPr>
          <w:b/>
          <w:bCs/>
          <w:sz w:val="24"/>
          <w:szCs w:val="24"/>
        </w:rPr>
        <w:t xml:space="preserve"> </w:t>
      </w:r>
      <w:r w:rsidRPr="0048080B">
        <w:rPr>
          <w:b/>
          <w:bCs/>
          <w:sz w:val="24"/>
          <w:szCs w:val="24"/>
        </w:rPr>
        <w:t>Nous considérons deux processus P1 et P2 communiquant entre eux par TCP. P1 est exécuté sur la machine A, P2 sur la machine B. P1 joue le rôle du serveur, P2 joue le rôle du client.</w:t>
      </w:r>
    </w:p>
    <w:p w14:paraId="1351A1BB" w14:textId="77777777" w:rsidR="00891BEB" w:rsidRPr="0048080B" w:rsidRDefault="00891BEB" w:rsidP="00891BEB">
      <w:r w:rsidRPr="0048080B">
        <w:rPr>
          <w:noProof/>
        </w:rPr>
        <w:drawing>
          <wp:inline distT="0" distB="0" distL="0" distR="0" wp14:anchorId="5DBB4DCD" wp14:editId="75A48850">
            <wp:extent cx="3486150" cy="801628"/>
            <wp:effectExtent l="0" t="0" r="0" b="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0"/>
                    <a:stretch>
                      <a:fillRect/>
                    </a:stretch>
                  </pic:blipFill>
                  <pic:spPr>
                    <a:xfrm>
                      <a:off x="0" y="0"/>
                      <a:ext cx="3492192" cy="803017"/>
                    </a:xfrm>
                    <a:prstGeom prst="rect">
                      <a:avLst/>
                    </a:prstGeom>
                  </pic:spPr>
                </pic:pic>
              </a:graphicData>
            </a:graphic>
          </wp:inline>
        </w:drawing>
      </w:r>
    </w:p>
    <w:p w14:paraId="3DB63822" w14:textId="440E52E8" w:rsidR="00891BEB" w:rsidRPr="0048080B" w:rsidRDefault="00891BEB" w:rsidP="00891BEB">
      <w:pPr>
        <w:rPr>
          <w:b/>
          <w:bCs/>
          <w:sz w:val="24"/>
          <w:szCs w:val="24"/>
        </w:rPr>
      </w:pPr>
      <w:r w:rsidRPr="0048080B">
        <w:rPr>
          <w:b/>
          <w:bCs/>
          <w:sz w:val="24"/>
          <w:szCs w:val="24"/>
        </w:rPr>
        <w:t>Décrivez tous les paquets IP échangés entre P1 et P2 (taille, contenu). Faites un calcul de l’overhead apporté par les couches 3 et 4 du modèle OSI.</w:t>
      </w:r>
    </w:p>
    <w:p w14:paraId="748F7335" w14:textId="4C7C0217" w:rsidR="00891BEB" w:rsidRPr="00A37D86" w:rsidRDefault="00A37D86" w:rsidP="00891BEB">
      <w:r>
        <w:t>Entête TCP 20 octets et IP 20 octet et UDP 8 octets</w:t>
      </w:r>
    </w:p>
    <w:p w14:paraId="52059522" w14:textId="4DB7AD04" w:rsidR="00A171B6" w:rsidRDefault="000E74AD" w:rsidP="00891BEB">
      <w:pPr>
        <w:rPr>
          <w:b/>
          <w:bCs/>
          <w:sz w:val="24"/>
          <w:szCs w:val="24"/>
        </w:rPr>
      </w:pPr>
      <w:r>
        <w:rPr>
          <w:noProof/>
        </w:rPr>
        <w:drawing>
          <wp:inline distT="0" distB="0" distL="0" distR="0" wp14:anchorId="7F9CA36E" wp14:editId="34ADD841">
            <wp:extent cx="4286250" cy="4149678"/>
            <wp:effectExtent l="0" t="0" r="0" b="381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309" r="12288" b="25996"/>
                    <a:stretch/>
                  </pic:blipFill>
                  <pic:spPr bwMode="auto">
                    <a:xfrm>
                      <a:off x="0" y="0"/>
                      <a:ext cx="4290459" cy="4153753"/>
                    </a:xfrm>
                    <a:prstGeom prst="rect">
                      <a:avLst/>
                    </a:prstGeom>
                    <a:noFill/>
                    <a:ln>
                      <a:noFill/>
                    </a:ln>
                    <a:extLst>
                      <a:ext uri="{53640926-AAD7-44D8-BBD7-CCE9431645EC}">
                        <a14:shadowObscured xmlns:a14="http://schemas.microsoft.com/office/drawing/2010/main"/>
                      </a:ext>
                    </a:extLst>
                  </pic:spPr>
                </pic:pic>
              </a:graphicData>
            </a:graphic>
          </wp:inline>
        </w:drawing>
      </w:r>
    </w:p>
    <w:p w14:paraId="3BC88F85" w14:textId="2F2517FB" w:rsidR="00A37D86" w:rsidRDefault="00A37D86" w:rsidP="00891BEB">
      <w:pPr>
        <w:rPr>
          <w:b/>
          <w:bCs/>
          <w:sz w:val="24"/>
          <w:szCs w:val="24"/>
        </w:rPr>
      </w:pPr>
    </w:p>
    <w:p w14:paraId="046B45BB" w14:textId="0C4E105B" w:rsidR="00B61415" w:rsidRDefault="00B61415" w:rsidP="00891BEB">
      <w:pPr>
        <w:rPr>
          <w:b/>
          <w:bCs/>
          <w:sz w:val="24"/>
          <w:szCs w:val="24"/>
        </w:rPr>
      </w:pPr>
    </w:p>
    <w:p w14:paraId="63F5EB4C" w14:textId="77777777" w:rsidR="000E74AD" w:rsidRDefault="000E74AD" w:rsidP="00891BEB">
      <w:pPr>
        <w:rPr>
          <w:b/>
          <w:bCs/>
          <w:sz w:val="24"/>
          <w:szCs w:val="24"/>
        </w:rPr>
      </w:pPr>
    </w:p>
    <w:p w14:paraId="2B3FBC08" w14:textId="77777777" w:rsidR="00B61415" w:rsidRDefault="00B61415" w:rsidP="00891BEB">
      <w:pPr>
        <w:rPr>
          <w:b/>
          <w:bCs/>
          <w:sz w:val="24"/>
          <w:szCs w:val="24"/>
        </w:rPr>
      </w:pPr>
    </w:p>
    <w:p w14:paraId="495026AD" w14:textId="77777777" w:rsidR="00B61415" w:rsidRDefault="00B61415" w:rsidP="00891BEB">
      <w:pPr>
        <w:rPr>
          <w:b/>
          <w:bCs/>
          <w:sz w:val="24"/>
          <w:szCs w:val="24"/>
        </w:rPr>
      </w:pPr>
    </w:p>
    <w:p w14:paraId="129448D8" w14:textId="471D4796" w:rsidR="00891BEB" w:rsidRDefault="00891BEB" w:rsidP="00891BEB">
      <w:pPr>
        <w:rPr>
          <w:b/>
          <w:bCs/>
          <w:sz w:val="24"/>
          <w:szCs w:val="24"/>
        </w:rPr>
      </w:pPr>
      <w:r w:rsidRPr="0048080B">
        <w:rPr>
          <w:b/>
          <w:bCs/>
          <w:sz w:val="24"/>
          <w:szCs w:val="24"/>
        </w:rPr>
        <w:lastRenderedPageBreak/>
        <w:t>2x</w:t>
      </w:r>
      <w:r w:rsidR="00D44EE7" w:rsidRPr="0048080B">
        <w:rPr>
          <w:b/>
          <w:bCs/>
          <w:sz w:val="24"/>
          <w:szCs w:val="24"/>
        </w:rPr>
        <w:t xml:space="preserve"> </w:t>
      </w:r>
      <w:r w:rsidRPr="0048080B">
        <w:rPr>
          <w:b/>
          <w:bCs/>
          <w:sz w:val="24"/>
          <w:szCs w:val="24"/>
        </w:rPr>
        <w:t>Indiquez par un dessin les 7 couches du modèle OSI.</w:t>
      </w:r>
      <w:r w:rsidRPr="0048080B">
        <w:rPr>
          <w:b/>
          <w:bCs/>
          <w:sz w:val="24"/>
          <w:szCs w:val="24"/>
        </w:rPr>
        <w:tab/>
      </w:r>
      <w:r w:rsidRPr="0048080B">
        <w:rPr>
          <w:b/>
          <w:bCs/>
          <w:sz w:val="24"/>
          <w:szCs w:val="24"/>
        </w:rPr>
        <w:tab/>
      </w:r>
      <w:r w:rsidRPr="0048080B">
        <w:rPr>
          <w:b/>
          <w:bCs/>
          <w:sz w:val="24"/>
          <w:szCs w:val="24"/>
        </w:rPr>
        <w:tab/>
      </w:r>
      <w:r w:rsidRPr="0048080B">
        <w:rPr>
          <w:b/>
          <w:bCs/>
          <w:sz w:val="24"/>
          <w:szCs w:val="24"/>
        </w:rPr>
        <w:tab/>
      </w:r>
      <w:r w:rsidRPr="0048080B">
        <w:rPr>
          <w:b/>
          <w:bCs/>
          <w:sz w:val="24"/>
          <w:szCs w:val="24"/>
        </w:rPr>
        <w:tab/>
        <w:t xml:space="preserve">                   Pour les couches 1 à 4 donnez un exemple d’implémentation</w:t>
      </w:r>
    </w:p>
    <w:p w14:paraId="02269363" w14:textId="6460CE74" w:rsidR="00107618" w:rsidRDefault="00107618" w:rsidP="00891BEB">
      <w:pPr>
        <w:rPr>
          <w:b/>
          <w:bCs/>
          <w:sz w:val="24"/>
          <w:szCs w:val="24"/>
        </w:rPr>
      </w:pPr>
      <w:r>
        <w:rPr>
          <w:noProof/>
        </w:rPr>
        <w:drawing>
          <wp:inline distT="0" distB="0" distL="0" distR="0" wp14:anchorId="0D42E959" wp14:editId="2057CED2">
            <wp:extent cx="4019550" cy="2411641"/>
            <wp:effectExtent l="0" t="0" r="0" b="825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39449" cy="2423580"/>
                    </a:xfrm>
                    <a:prstGeom prst="rect">
                      <a:avLst/>
                    </a:prstGeom>
                  </pic:spPr>
                </pic:pic>
              </a:graphicData>
            </a:graphic>
          </wp:inline>
        </w:drawing>
      </w:r>
    </w:p>
    <w:p w14:paraId="70DD2695" w14:textId="4776440E" w:rsidR="00107618" w:rsidRDefault="00107618" w:rsidP="00107618">
      <w:pPr>
        <w:pStyle w:val="Paragraphedeliste"/>
        <w:numPr>
          <w:ilvl w:val="0"/>
          <w:numId w:val="4"/>
        </w:numPr>
      </w:pPr>
      <w:r>
        <w:t>Trains de bits (BITS)</w:t>
      </w:r>
      <w:r w:rsidR="002E260B">
        <w:t xml:space="preserve"> wifi</w:t>
      </w:r>
    </w:p>
    <w:p w14:paraId="144E0353" w14:textId="5C689B65" w:rsidR="00107618" w:rsidRDefault="00107618" w:rsidP="00107618">
      <w:pPr>
        <w:pStyle w:val="Paragraphedeliste"/>
        <w:numPr>
          <w:ilvl w:val="0"/>
          <w:numId w:val="4"/>
        </w:numPr>
      </w:pPr>
      <w:r>
        <w:t>Adresse physique (TRAME)</w:t>
      </w:r>
      <w:r w:rsidR="002E260B">
        <w:t xml:space="preserve"> can</w:t>
      </w:r>
    </w:p>
    <w:p w14:paraId="21CDE060" w14:textId="5C7C76F6" w:rsidR="00107618" w:rsidRDefault="00107618" w:rsidP="00107618">
      <w:pPr>
        <w:pStyle w:val="Paragraphedeliste"/>
        <w:numPr>
          <w:ilvl w:val="0"/>
          <w:numId w:val="4"/>
        </w:numPr>
      </w:pPr>
      <w:r>
        <w:t>Détermine le parcours et l’adressage logique IP (Paquet)</w:t>
      </w:r>
      <w:r w:rsidR="002E260B">
        <w:t xml:space="preserve"> IP</w:t>
      </w:r>
    </w:p>
    <w:p w14:paraId="0BF607E0" w14:textId="2BBF9D4D" w:rsidR="00107618" w:rsidRPr="00107618" w:rsidRDefault="0028535C" w:rsidP="00107618">
      <w:pPr>
        <w:pStyle w:val="Paragraphedeliste"/>
        <w:numPr>
          <w:ilvl w:val="0"/>
          <w:numId w:val="4"/>
        </w:numPr>
      </w:pPr>
      <w:r>
        <w:t>Connexion de bout en bout et contrôle de flux TCP (Segment)</w:t>
      </w:r>
      <w:r w:rsidR="002E260B">
        <w:t xml:space="preserve"> TCP UDP</w:t>
      </w:r>
    </w:p>
    <w:p w14:paraId="2731C762" w14:textId="66BD61F8" w:rsidR="00891BEB" w:rsidRDefault="00891BEB" w:rsidP="00891BEB">
      <w:pPr>
        <w:rPr>
          <w:b/>
          <w:bCs/>
          <w:sz w:val="24"/>
          <w:szCs w:val="24"/>
        </w:rPr>
      </w:pPr>
      <w:r w:rsidRPr="0048080B">
        <w:rPr>
          <w:b/>
          <w:bCs/>
          <w:sz w:val="24"/>
          <w:szCs w:val="24"/>
        </w:rPr>
        <w:t>1x Expliquez le fonctionnement de l’API des sockets pour TCP</w:t>
      </w:r>
    </w:p>
    <w:p w14:paraId="7055D36E" w14:textId="77777777" w:rsidR="00850F35" w:rsidRDefault="00850F35" w:rsidP="00850F35">
      <w:pPr>
        <w:pStyle w:val="Paragraphedeliste"/>
        <w:numPr>
          <w:ilvl w:val="0"/>
          <w:numId w:val="1"/>
        </w:numPr>
      </w:pPr>
      <w:r>
        <w:t>Le serveur se déclare auprès de la couche transport</w:t>
      </w:r>
    </w:p>
    <w:p w14:paraId="46556EB2" w14:textId="77777777" w:rsidR="00850F35" w:rsidRDefault="00850F35" w:rsidP="00850F35">
      <w:pPr>
        <w:pStyle w:val="Paragraphedeliste"/>
        <w:numPr>
          <w:ilvl w:val="0"/>
          <w:numId w:val="1"/>
        </w:numPr>
      </w:pPr>
      <w:r>
        <w:t>Phase de connexion entre le premier client et le serveur</w:t>
      </w:r>
    </w:p>
    <w:p w14:paraId="7A12F528" w14:textId="77777777" w:rsidR="00850F35" w:rsidRDefault="00850F35" w:rsidP="00850F35">
      <w:pPr>
        <w:pStyle w:val="Paragraphedeliste"/>
        <w:numPr>
          <w:ilvl w:val="0"/>
          <w:numId w:val="1"/>
        </w:numPr>
      </w:pPr>
      <w:r>
        <w:t>Acceptation du premier client par le serveur</w:t>
      </w:r>
    </w:p>
    <w:p w14:paraId="623BF786" w14:textId="77777777" w:rsidR="00850F35" w:rsidRDefault="00850F35" w:rsidP="00850F35">
      <w:pPr>
        <w:pStyle w:val="Paragraphedeliste"/>
        <w:numPr>
          <w:ilvl w:val="0"/>
          <w:numId w:val="1"/>
        </w:numPr>
      </w:pPr>
      <w:r>
        <w:t>Echange de données bidirectionnelle entre le 1</w:t>
      </w:r>
      <w:r>
        <w:rPr>
          <w:vertAlign w:val="superscript"/>
        </w:rPr>
        <w:t xml:space="preserve">er </w:t>
      </w:r>
      <w:r>
        <w:t>client et le serveur</w:t>
      </w:r>
    </w:p>
    <w:p w14:paraId="319E53AE" w14:textId="2FC6C0E1" w:rsidR="00850F35" w:rsidRPr="00850F35" w:rsidRDefault="00850F35" w:rsidP="00850F35">
      <w:pPr>
        <w:pStyle w:val="Paragraphedeliste"/>
        <w:numPr>
          <w:ilvl w:val="0"/>
          <w:numId w:val="1"/>
        </w:numPr>
      </w:pPr>
      <w:r>
        <w:t>Terminaison de la connexion entre le 1</w:t>
      </w:r>
      <w:r w:rsidRPr="00850F35">
        <w:rPr>
          <w:vertAlign w:val="superscript"/>
        </w:rPr>
        <w:t>er</w:t>
      </w:r>
      <w:r>
        <w:t xml:space="preserve"> client et le serveur </w:t>
      </w:r>
    </w:p>
    <w:p w14:paraId="674B90B5" w14:textId="736EDA74" w:rsidR="00891BEB" w:rsidRDefault="00891BEB" w:rsidP="00891BEB">
      <w:pPr>
        <w:rPr>
          <w:b/>
          <w:bCs/>
          <w:sz w:val="24"/>
          <w:szCs w:val="24"/>
        </w:rPr>
      </w:pPr>
      <w:r w:rsidRPr="0048080B">
        <w:rPr>
          <w:b/>
          <w:bCs/>
          <w:sz w:val="24"/>
          <w:szCs w:val="24"/>
        </w:rPr>
        <w:t>1x Donnez 5 techniques permettant d’implémenter un serveur parallèle. Donnez des exemples de logiciels utilisant ces techniques pour au moins 3 techniques. Détaillez le fonctionnement de chaque technique.</w:t>
      </w:r>
    </w:p>
    <w:p w14:paraId="1300E4C9" w14:textId="7D60AD3F" w:rsidR="00E63FF2" w:rsidRDefault="00E63FF2" w:rsidP="00E63FF2">
      <w:pPr>
        <w:pStyle w:val="Paragraphedeliste"/>
        <w:numPr>
          <w:ilvl w:val="0"/>
          <w:numId w:val="2"/>
        </w:numPr>
      </w:pPr>
      <w:r w:rsidRPr="00E63FF2">
        <w:rPr>
          <w:b/>
          <w:bCs/>
        </w:rPr>
        <w:t>Serveur multi processus</w:t>
      </w:r>
      <w:r>
        <w:t xml:space="preserve"> -&gt; Le travail est délégué à un processus fils crée via fork().</w:t>
      </w:r>
    </w:p>
    <w:p w14:paraId="768009B7" w14:textId="408349DD" w:rsidR="00E63FF2" w:rsidRDefault="00E63FF2" w:rsidP="00E63FF2">
      <w:pPr>
        <w:pStyle w:val="Paragraphedeliste"/>
        <w:numPr>
          <w:ilvl w:val="0"/>
          <w:numId w:val="2"/>
        </w:numPr>
      </w:pPr>
      <w:r w:rsidRPr="00E63FF2">
        <w:rPr>
          <w:b/>
          <w:bCs/>
        </w:rPr>
        <w:t>Serveur multi processus</w:t>
      </w:r>
      <w:r>
        <w:t xml:space="preserve"> </w:t>
      </w:r>
      <w:r w:rsidRPr="00E63FF2">
        <w:rPr>
          <w:b/>
          <w:bCs/>
        </w:rPr>
        <w:t>avec réservoir de processus</w:t>
      </w:r>
      <w:r>
        <w:t xml:space="preserve"> -&gt; processus père gère un réservoir de processus fils avec une stratégie de nombre moyen de fils. Le travail est délégué au fils inoccupé.</w:t>
      </w:r>
    </w:p>
    <w:p w14:paraId="00E3332A" w14:textId="24B9CBF1" w:rsidR="00E63FF2" w:rsidRDefault="00E63FF2" w:rsidP="00E63FF2">
      <w:pPr>
        <w:pStyle w:val="Paragraphedeliste"/>
        <w:numPr>
          <w:ilvl w:val="0"/>
          <w:numId w:val="2"/>
        </w:numPr>
      </w:pPr>
      <w:r w:rsidRPr="00E63FF2">
        <w:rPr>
          <w:b/>
          <w:bCs/>
        </w:rPr>
        <w:t xml:space="preserve"> Serveur multi threadé standard</w:t>
      </w:r>
      <w:r w:rsidRPr="00E63FF2">
        <w:t xml:space="preserve"> -&gt; Utilise de</w:t>
      </w:r>
      <w:r>
        <w:t>s threads à la place des processus. Le travail est délégué à un thread fils crée via new Thread().</w:t>
      </w:r>
    </w:p>
    <w:p w14:paraId="16D1241C" w14:textId="09D1ED85" w:rsidR="00E63FF2" w:rsidRDefault="00E63FF2" w:rsidP="00E63FF2">
      <w:pPr>
        <w:pStyle w:val="Paragraphedeliste"/>
        <w:numPr>
          <w:ilvl w:val="0"/>
          <w:numId w:val="2"/>
        </w:numPr>
      </w:pPr>
      <w:r w:rsidRPr="00E63FF2">
        <w:rPr>
          <w:b/>
          <w:bCs/>
        </w:rPr>
        <w:t>Serveur multi threadé avec réservoir de processus</w:t>
      </w:r>
      <w:r>
        <w:t xml:space="preserve"> -&gt; le thread père gère un réservoir de thread fils avec une stratégie de gestion de fils moyen. Le travail est délégué au fils inoccupé.</w:t>
      </w:r>
    </w:p>
    <w:p w14:paraId="5591CA60" w14:textId="04623395" w:rsidR="00E63FF2" w:rsidRPr="00E63FF2" w:rsidRDefault="00E63FF2" w:rsidP="00E63FF2">
      <w:pPr>
        <w:pStyle w:val="Paragraphedeliste"/>
        <w:rPr>
          <w:b/>
          <w:bCs/>
        </w:rPr>
      </w:pPr>
      <w:r>
        <w:rPr>
          <w:b/>
          <w:bCs/>
        </w:rPr>
        <w:t xml:space="preserve">Exemple : TOMCAT </w:t>
      </w:r>
    </w:p>
    <w:p w14:paraId="6CD58DA6" w14:textId="6E6A948E" w:rsidR="00E63FF2" w:rsidRPr="00E63FF2" w:rsidRDefault="00E63FF2" w:rsidP="00E63FF2">
      <w:pPr>
        <w:pStyle w:val="Paragraphedeliste"/>
        <w:numPr>
          <w:ilvl w:val="0"/>
          <w:numId w:val="2"/>
        </w:numPr>
      </w:pPr>
      <w:r w:rsidRPr="00E63FF2">
        <w:rPr>
          <w:b/>
          <w:bCs/>
        </w:rPr>
        <w:t>Serveur parallèle classique</w:t>
      </w:r>
      <w:r>
        <w:t xml:space="preserve"> -&gt; Une tâche attend les demandes de connexion qui les vérifie valide la demande puis la transfère à une tâche fille.</w:t>
      </w:r>
    </w:p>
    <w:p w14:paraId="4D3E70E6" w14:textId="77777777" w:rsidR="00B61415" w:rsidRDefault="00B61415" w:rsidP="00891BEB">
      <w:pPr>
        <w:rPr>
          <w:b/>
          <w:bCs/>
          <w:sz w:val="24"/>
          <w:szCs w:val="24"/>
        </w:rPr>
      </w:pPr>
    </w:p>
    <w:p w14:paraId="7A3B3C87" w14:textId="22E884E1" w:rsidR="00891BEB" w:rsidRPr="0048080B" w:rsidRDefault="00891BEB" w:rsidP="00891BEB">
      <w:pPr>
        <w:rPr>
          <w:b/>
          <w:bCs/>
          <w:sz w:val="24"/>
          <w:szCs w:val="24"/>
        </w:rPr>
      </w:pPr>
      <w:r w:rsidRPr="0048080B">
        <w:rPr>
          <w:b/>
          <w:bCs/>
          <w:sz w:val="24"/>
          <w:szCs w:val="24"/>
        </w:rPr>
        <w:lastRenderedPageBreak/>
        <w:t>1x Quelle est l’année d’invention du WEB ?</w:t>
      </w:r>
    </w:p>
    <w:p w14:paraId="29BD776F" w14:textId="4BD6A5BD" w:rsidR="00D44EE7" w:rsidRPr="0048080B" w:rsidRDefault="00D44EE7" w:rsidP="00891BEB">
      <w:r w:rsidRPr="0048080B">
        <w:t xml:space="preserve">Le WEB </w:t>
      </w:r>
      <w:r w:rsidR="00A171B6" w:rsidRPr="0048080B">
        <w:t>a</w:t>
      </w:r>
      <w:r w:rsidRPr="0048080B">
        <w:t xml:space="preserve"> été inventé en 1989. </w:t>
      </w:r>
    </w:p>
    <w:p w14:paraId="274A5535" w14:textId="4EE48B60" w:rsidR="00891BEB" w:rsidRPr="0048080B" w:rsidRDefault="00891BEB" w:rsidP="00891BEB">
      <w:pPr>
        <w:rPr>
          <w:b/>
          <w:bCs/>
          <w:sz w:val="24"/>
          <w:szCs w:val="24"/>
        </w:rPr>
      </w:pPr>
      <w:r w:rsidRPr="0048080B">
        <w:rPr>
          <w:b/>
          <w:bCs/>
          <w:sz w:val="24"/>
          <w:szCs w:val="24"/>
        </w:rPr>
        <w:t>1x Expliquez les termes little endian et big endian</w:t>
      </w:r>
    </w:p>
    <w:p w14:paraId="30C3AF81" w14:textId="3596EFFB" w:rsidR="00D44EE7" w:rsidRPr="0048080B" w:rsidRDefault="00D44EE7" w:rsidP="00891BEB">
      <w:r w:rsidRPr="0048080B">
        <w:t xml:space="preserve">Little endian correspond à l’écriture de l’octet de poids faible à l’adresse la plus petite (envoie de l’octet de poids faible en premier). </w:t>
      </w:r>
    </w:p>
    <w:p w14:paraId="0CEC2D29" w14:textId="07F66A5A" w:rsidR="00D44EE7" w:rsidRPr="0048080B" w:rsidRDefault="00D44EE7" w:rsidP="00891BEB">
      <w:r w:rsidRPr="0048080B">
        <w:t>Big endian correspond à l’écriture de l’octet de poids fort à l’adresse la plus petite (envoie de l’octet de poids fort en premier).</w:t>
      </w:r>
    </w:p>
    <w:p w14:paraId="69B38F05" w14:textId="135AB9F7" w:rsidR="00891BEB" w:rsidRPr="0048080B" w:rsidRDefault="00891BEB" w:rsidP="00891BEB">
      <w:pPr>
        <w:rPr>
          <w:b/>
          <w:bCs/>
          <w:sz w:val="24"/>
          <w:szCs w:val="24"/>
        </w:rPr>
      </w:pPr>
      <w:r w:rsidRPr="0048080B">
        <w:rPr>
          <w:b/>
          <w:bCs/>
          <w:sz w:val="24"/>
          <w:szCs w:val="24"/>
        </w:rPr>
        <w:t>1x Expliquez comment est codé le nombre 770 dans un entier 32bits dans chaque cas (little et big endian) Pour chaque octet vous donnerez sa valeur en décimal.</w:t>
      </w:r>
    </w:p>
    <w:p w14:paraId="022F55FF" w14:textId="354DB16E" w:rsidR="00A37D86" w:rsidRPr="0048080B" w:rsidRDefault="00D44EE7" w:rsidP="0048080B">
      <w:pPr>
        <w:jc w:val="both"/>
      </w:pPr>
      <w:r w:rsidRPr="0048080B">
        <w:t xml:space="preserve">Décomposition de 770 </w:t>
      </w:r>
      <w:r w:rsidR="008266B4" w:rsidRPr="0048080B">
        <w:t xml:space="preserve">en puissance de 2 pour le big endian. On décompose donc 1*2^1+1*2^8+1*2^9 ce qui nous donne en HEXA 0x302. Pour passer de big endian à little endian il suffit de permuter le premier et le dernier octet. Nous obtenons donc 0x203 ce qui correspond à </w:t>
      </w:r>
      <w:r w:rsidR="0048080B" w:rsidRPr="0048080B">
        <w:t>770</w:t>
      </w:r>
      <w:r w:rsidR="008266B4" w:rsidRPr="0048080B">
        <w:t xml:space="preserve"> en décimale.</w:t>
      </w:r>
    </w:p>
    <w:p w14:paraId="28829892" w14:textId="34E7D400" w:rsidR="00891BEB" w:rsidRPr="0048080B" w:rsidRDefault="00891BEB" w:rsidP="00891BEB">
      <w:pPr>
        <w:rPr>
          <w:b/>
          <w:bCs/>
          <w:sz w:val="24"/>
          <w:szCs w:val="24"/>
        </w:rPr>
      </w:pPr>
      <w:r w:rsidRPr="0048080B">
        <w:rPr>
          <w:b/>
          <w:bCs/>
          <w:sz w:val="24"/>
          <w:szCs w:val="24"/>
        </w:rPr>
        <w:t xml:space="preserve">1x Que signifie « network byte ordre » ? Pourquoi a-t-on du inventer cette notion ? </w:t>
      </w:r>
    </w:p>
    <w:p w14:paraId="3CBCDE10" w14:textId="3E4349F6" w:rsidR="005E53E8" w:rsidRPr="0048080B" w:rsidRDefault="005E53E8" w:rsidP="00891BEB">
      <w:r w:rsidRPr="0048080B">
        <w:t xml:space="preserve">Network bit order correspond au format big endian du TCP IP. Nous avons </w:t>
      </w:r>
      <w:r w:rsidR="00A171B6" w:rsidRPr="0048080B">
        <w:t>dû</w:t>
      </w:r>
      <w:r w:rsidRPr="0048080B">
        <w:t xml:space="preserve"> inventer cette notion, car les deux standards existent en informatique (big et little endian) et pour éviter des problèmes de communications il est </w:t>
      </w:r>
      <w:r w:rsidR="007B1BE3" w:rsidRPr="0048080B">
        <w:t>important</w:t>
      </w:r>
      <w:r w:rsidRPr="0048080B">
        <w:t xml:space="preserve"> que tout le monde parle le même langage.</w:t>
      </w:r>
    </w:p>
    <w:p w14:paraId="35F04A36" w14:textId="1DC0266F" w:rsidR="00891BEB" w:rsidRPr="0048080B" w:rsidRDefault="00891BEB" w:rsidP="00D51D31">
      <w:pPr>
        <w:jc w:val="both"/>
        <w:rPr>
          <w:b/>
          <w:bCs/>
          <w:sz w:val="24"/>
          <w:szCs w:val="24"/>
        </w:rPr>
      </w:pPr>
      <w:r w:rsidRPr="0048080B">
        <w:rPr>
          <w:b/>
          <w:bCs/>
          <w:sz w:val="24"/>
          <w:szCs w:val="24"/>
        </w:rPr>
        <w:t xml:space="preserve">1x Si un paquet IP est perdu lors d’un échange par UDP, quel est l’impact sur votre programme ? En tant que programmeur, qu’avez-vous à faire par rapport à la perte d’un paquet IP si vous utilisez UDP ? </w:t>
      </w:r>
    </w:p>
    <w:p w14:paraId="59D5BB4B" w14:textId="0A1F1D8D" w:rsidR="0048080B" w:rsidRPr="0048080B" w:rsidRDefault="00D51D31" w:rsidP="00D51D31">
      <w:pPr>
        <w:jc w:val="both"/>
      </w:pPr>
      <w:r w:rsidRPr="00D51D31">
        <w:t xml:space="preserve">Le paquet est perdu et ne sera pas envoyé </w:t>
      </w:r>
      <w:r w:rsidR="00A171B6" w:rsidRPr="0048080B">
        <w:t>renvoyer</w:t>
      </w:r>
      <w:r w:rsidRPr="0048080B">
        <w:t xml:space="preserve">. </w:t>
      </w:r>
      <w:r w:rsidRPr="00D51D31">
        <w:t>Il faut donc implémenter une gestion d’exception qui demande le renvoi</w:t>
      </w:r>
      <w:r w:rsidRPr="0048080B">
        <w:t xml:space="preserve"> de la trame.</w:t>
      </w:r>
    </w:p>
    <w:p w14:paraId="54FD0416" w14:textId="0EFB2C0F" w:rsidR="00891BEB" w:rsidRPr="0048080B" w:rsidRDefault="00891BEB" w:rsidP="00D51D31">
      <w:pPr>
        <w:jc w:val="both"/>
        <w:rPr>
          <w:b/>
          <w:bCs/>
          <w:sz w:val="24"/>
          <w:szCs w:val="24"/>
        </w:rPr>
      </w:pPr>
      <w:r w:rsidRPr="0048080B">
        <w:rPr>
          <w:b/>
          <w:bCs/>
          <w:sz w:val="24"/>
          <w:szCs w:val="24"/>
        </w:rPr>
        <w:t>1x Si un paquet IP est perdu lors d’un échange par TCP, quel est l’impact sur votre programme ? En tant que programmeur, qu’avez-vous à faire par rapport à la perte d’un paquet IP si vous utilisez TCP ?</w:t>
      </w:r>
    </w:p>
    <w:p w14:paraId="54D5F392" w14:textId="009C9398" w:rsidR="005E53E8" w:rsidRDefault="00D51D31" w:rsidP="00D51D31">
      <w:r w:rsidRPr="0048080B">
        <w:t>Le paquet sera envoyé dans une trame ultérieure. Il faut donc vérifier que la trame soit complète, si ce n’est pas le cas il faut attendre la réception de la fin de la trame avant de traiter les données reçues.</w:t>
      </w:r>
    </w:p>
    <w:p w14:paraId="11D6DE67" w14:textId="7B1EC106" w:rsidR="00256AE5" w:rsidRDefault="00256AE5" w:rsidP="00D51D31"/>
    <w:p w14:paraId="65E003F1" w14:textId="5E04276A" w:rsidR="00256AE5" w:rsidRDefault="00256AE5" w:rsidP="00D51D31"/>
    <w:p w14:paraId="6068F8CE" w14:textId="361DD4DF" w:rsidR="00256AE5" w:rsidRDefault="00256AE5" w:rsidP="00D51D31"/>
    <w:p w14:paraId="317C4747" w14:textId="07C74796" w:rsidR="00256AE5" w:rsidRDefault="00256AE5" w:rsidP="00D51D31"/>
    <w:p w14:paraId="03120257" w14:textId="77777777" w:rsidR="00256AE5" w:rsidRPr="0048080B" w:rsidRDefault="00256AE5" w:rsidP="00D51D31"/>
    <w:p w14:paraId="3CF0A304" w14:textId="7BEFF92D" w:rsidR="00891BEB" w:rsidRPr="0048080B" w:rsidRDefault="00891BEB" w:rsidP="00891BEB">
      <w:pPr>
        <w:rPr>
          <w:b/>
          <w:bCs/>
          <w:sz w:val="24"/>
          <w:szCs w:val="24"/>
        </w:rPr>
      </w:pPr>
      <w:r w:rsidRPr="0048080B">
        <w:rPr>
          <w:b/>
          <w:bCs/>
          <w:sz w:val="24"/>
          <w:szCs w:val="24"/>
        </w:rPr>
        <w:lastRenderedPageBreak/>
        <w:t>1x On vous fournit le code suivant :</w:t>
      </w:r>
    </w:p>
    <w:p w14:paraId="76AAAEC9" w14:textId="77777777" w:rsidR="00891BEB" w:rsidRPr="0048080B" w:rsidRDefault="00891BEB" w:rsidP="00891BEB">
      <w:r w:rsidRPr="0048080B">
        <w:rPr>
          <w:noProof/>
        </w:rPr>
        <w:drawing>
          <wp:inline distT="0" distB="0" distL="0" distR="0" wp14:anchorId="2246B2F9" wp14:editId="41A4557C">
            <wp:extent cx="2094931" cy="2752725"/>
            <wp:effectExtent l="0" t="0" r="635" b="0"/>
            <wp:docPr id="4" name="Image 4"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able&#10;&#10;Description générée automatiquement"/>
                    <pic:cNvPicPr/>
                  </pic:nvPicPr>
                  <pic:blipFill>
                    <a:blip r:embed="rId13"/>
                    <a:stretch>
                      <a:fillRect/>
                    </a:stretch>
                  </pic:blipFill>
                  <pic:spPr>
                    <a:xfrm>
                      <a:off x="0" y="0"/>
                      <a:ext cx="2099095" cy="2758197"/>
                    </a:xfrm>
                    <a:prstGeom prst="rect">
                      <a:avLst/>
                    </a:prstGeom>
                  </pic:spPr>
                </pic:pic>
              </a:graphicData>
            </a:graphic>
          </wp:inline>
        </w:drawing>
      </w:r>
    </w:p>
    <w:p w14:paraId="0D004929" w14:textId="77777777" w:rsidR="00891BEB" w:rsidRPr="0048080B" w:rsidRDefault="00891BEB" w:rsidP="00891BEB">
      <w:r w:rsidRPr="0048080B">
        <w:rPr>
          <w:noProof/>
        </w:rPr>
        <w:drawing>
          <wp:inline distT="0" distB="0" distL="0" distR="0" wp14:anchorId="56F4FF3B" wp14:editId="4BE1747B">
            <wp:extent cx="4320276" cy="2599690"/>
            <wp:effectExtent l="0" t="0" r="444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22763" cy="2601187"/>
                    </a:xfrm>
                    <a:prstGeom prst="rect">
                      <a:avLst/>
                    </a:prstGeom>
                  </pic:spPr>
                </pic:pic>
              </a:graphicData>
            </a:graphic>
          </wp:inline>
        </w:drawing>
      </w:r>
    </w:p>
    <w:p w14:paraId="5F037259" w14:textId="77777777" w:rsidR="00891BEB" w:rsidRPr="0048080B" w:rsidRDefault="00891BEB" w:rsidP="00891BEB">
      <w:r w:rsidRPr="0048080B">
        <w:rPr>
          <w:noProof/>
        </w:rPr>
        <w:drawing>
          <wp:inline distT="0" distB="0" distL="0" distR="0" wp14:anchorId="117657C3" wp14:editId="73B15025">
            <wp:extent cx="4267200" cy="1248363"/>
            <wp:effectExtent l="0" t="0" r="0" b="9525"/>
            <wp:docPr id="6" name="Image 6" descr="Une image contenant texte, intérieur,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intérieur, capture d’écran&#10;&#10;Description générée automatiquement"/>
                    <pic:cNvPicPr/>
                  </pic:nvPicPr>
                  <pic:blipFill>
                    <a:blip r:embed="rId15"/>
                    <a:stretch>
                      <a:fillRect/>
                    </a:stretch>
                  </pic:blipFill>
                  <pic:spPr>
                    <a:xfrm>
                      <a:off x="0" y="0"/>
                      <a:ext cx="4290462" cy="1255168"/>
                    </a:xfrm>
                    <a:prstGeom prst="rect">
                      <a:avLst/>
                    </a:prstGeom>
                  </pic:spPr>
                </pic:pic>
              </a:graphicData>
            </a:graphic>
          </wp:inline>
        </w:drawing>
      </w:r>
    </w:p>
    <w:p w14:paraId="6399EC77" w14:textId="06730E5A" w:rsidR="00783B99" w:rsidRDefault="00023F06">
      <w:pPr>
        <w:rPr>
          <w:noProof/>
        </w:rPr>
      </w:pPr>
      <w:r>
        <w:rPr>
          <w:noProof/>
        </w:rPr>
        <w:lastRenderedPageBreak/>
        <w:drawing>
          <wp:inline distT="0" distB="0" distL="0" distR="0" wp14:anchorId="06FA4E0B" wp14:editId="4B90AA14">
            <wp:extent cx="2771775" cy="5229225"/>
            <wp:effectExtent l="0" t="0" r="9525" b="9525"/>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pic:nvPicPr>
                  <pic:blipFill>
                    <a:blip r:embed="rId16"/>
                    <a:stretch>
                      <a:fillRect/>
                    </a:stretch>
                  </pic:blipFill>
                  <pic:spPr>
                    <a:xfrm>
                      <a:off x="0" y="0"/>
                      <a:ext cx="2771775" cy="5229225"/>
                    </a:xfrm>
                    <a:prstGeom prst="rect">
                      <a:avLst/>
                    </a:prstGeom>
                  </pic:spPr>
                </pic:pic>
              </a:graphicData>
            </a:graphic>
          </wp:inline>
        </w:drawing>
      </w:r>
      <w:r w:rsidR="00783B99" w:rsidRPr="00783B99">
        <w:rPr>
          <w:noProof/>
        </w:rPr>
        <w:t xml:space="preserve"> </w:t>
      </w:r>
    </w:p>
    <w:p w14:paraId="7119C29E" w14:textId="77777777" w:rsidR="00783B99" w:rsidRDefault="00783B99">
      <w:pPr>
        <w:rPr>
          <w:noProof/>
        </w:rPr>
      </w:pPr>
    </w:p>
    <w:p w14:paraId="5F99F2AF" w14:textId="38B4CB07" w:rsidR="00C9021F" w:rsidRDefault="00023F06">
      <w:pPr>
        <w:rPr>
          <w:noProof/>
        </w:rPr>
      </w:pPr>
      <w:r>
        <w:rPr>
          <w:noProof/>
        </w:rPr>
        <w:lastRenderedPageBreak/>
        <w:drawing>
          <wp:inline distT="0" distB="0" distL="0" distR="0" wp14:anchorId="245B0180" wp14:editId="516F5FA3">
            <wp:extent cx="3191774" cy="5059594"/>
            <wp:effectExtent l="0" t="0" r="8890" b="825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1407" cy="5074865"/>
                    </a:xfrm>
                    <a:prstGeom prst="rect">
                      <a:avLst/>
                    </a:prstGeom>
                  </pic:spPr>
                </pic:pic>
              </a:graphicData>
            </a:graphic>
          </wp:inline>
        </w:drawing>
      </w:r>
    </w:p>
    <w:p w14:paraId="0ADDAB15" w14:textId="64063F6B" w:rsidR="00023F06" w:rsidRDefault="00023F06">
      <w:pPr>
        <w:rPr>
          <w:noProof/>
        </w:rPr>
      </w:pPr>
      <w:r>
        <w:rPr>
          <w:noProof/>
        </w:rPr>
        <w:drawing>
          <wp:inline distT="0" distB="0" distL="0" distR="0" wp14:anchorId="5EBBEA6C" wp14:editId="683B4DCD">
            <wp:extent cx="3445828" cy="2487630"/>
            <wp:effectExtent l="0" t="0" r="2540" b="8255"/>
            <wp:docPr id="19" name="Image 1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exte&#10;&#10;Description générée automatiquement"/>
                    <pic:cNvPicPr/>
                  </pic:nvPicPr>
                  <pic:blipFill>
                    <a:blip r:embed="rId18"/>
                    <a:stretch>
                      <a:fillRect/>
                    </a:stretch>
                  </pic:blipFill>
                  <pic:spPr>
                    <a:xfrm>
                      <a:off x="0" y="0"/>
                      <a:ext cx="3454905" cy="2494183"/>
                    </a:xfrm>
                    <a:prstGeom prst="rect">
                      <a:avLst/>
                    </a:prstGeom>
                  </pic:spPr>
                </pic:pic>
              </a:graphicData>
            </a:graphic>
          </wp:inline>
        </w:drawing>
      </w:r>
    </w:p>
    <w:p w14:paraId="2B5D58B2" w14:textId="4624986D" w:rsidR="00783B99" w:rsidRDefault="00783B99"/>
    <w:p w14:paraId="3CB5AA2B" w14:textId="73BDA09D" w:rsidR="00783B99" w:rsidRPr="0048080B" w:rsidRDefault="00023F06">
      <w:r>
        <w:rPr>
          <w:noProof/>
        </w:rPr>
        <w:lastRenderedPageBreak/>
        <w:drawing>
          <wp:inline distT="0" distB="0" distL="0" distR="0" wp14:anchorId="4CC78CB6" wp14:editId="733668A2">
            <wp:extent cx="4902732" cy="3253356"/>
            <wp:effectExtent l="0" t="0" r="0" b="4445"/>
            <wp:docPr id="20" name="Image 2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Une image contenant texte&#10;&#10;Description générée automatiquement"/>
                    <pic:cNvPicPr/>
                  </pic:nvPicPr>
                  <pic:blipFill>
                    <a:blip r:embed="rId19"/>
                    <a:stretch>
                      <a:fillRect/>
                    </a:stretch>
                  </pic:blipFill>
                  <pic:spPr>
                    <a:xfrm>
                      <a:off x="0" y="0"/>
                      <a:ext cx="4906955" cy="3256159"/>
                    </a:xfrm>
                    <a:prstGeom prst="rect">
                      <a:avLst/>
                    </a:prstGeom>
                  </pic:spPr>
                </pic:pic>
              </a:graphicData>
            </a:graphic>
          </wp:inline>
        </w:drawing>
      </w:r>
    </w:p>
    <w:sectPr w:rsidR="00783B99" w:rsidRPr="004808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6C1415"/>
    <w:multiLevelType w:val="hybridMultilevel"/>
    <w:tmpl w:val="16C632D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B6D65B0"/>
    <w:multiLevelType w:val="hybridMultilevel"/>
    <w:tmpl w:val="EE32772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11B35AF"/>
    <w:multiLevelType w:val="hybridMultilevel"/>
    <w:tmpl w:val="174886C4"/>
    <w:lvl w:ilvl="0" w:tplc="5AB66EB2">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526B11BC"/>
    <w:multiLevelType w:val="hybridMultilevel"/>
    <w:tmpl w:val="2FDA128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884416499">
    <w:abstractNumId w:val="1"/>
  </w:num>
  <w:num w:numId="2" w16cid:durableId="1330713010">
    <w:abstractNumId w:val="3"/>
  </w:num>
  <w:num w:numId="3" w16cid:durableId="1352488341">
    <w:abstractNumId w:val="0"/>
  </w:num>
  <w:num w:numId="4" w16cid:durableId="7142344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BEB"/>
    <w:rsid w:val="00023F06"/>
    <w:rsid w:val="000E74AD"/>
    <w:rsid w:val="001011EE"/>
    <w:rsid w:val="00107618"/>
    <w:rsid w:val="001F7956"/>
    <w:rsid w:val="00256AE5"/>
    <w:rsid w:val="0028535C"/>
    <w:rsid w:val="002E260B"/>
    <w:rsid w:val="00380F88"/>
    <w:rsid w:val="0048080B"/>
    <w:rsid w:val="005E53E8"/>
    <w:rsid w:val="006B7E0A"/>
    <w:rsid w:val="00783B99"/>
    <w:rsid w:val="007B1BE3"/>
    <w:rsid w:val="008266B4"/>
    <w:rsid w:val="00850F35"/>
    <w:rsid w:val="00866644"/>
    <w:rsid w:val="00891BEB"/>
    <w:rsid w:val="0093755F"/>
    <w:rsid w:val="00A171B6"/>
    <w:rsid w:val="00A37D86"/>
    <w:rsid w:val="00AF017E"/>
    <w:rsid w:val="00AF542B"/>
    <w:rsid w:val="00B61415"/>
    <w:rsid w:val="00B874E6"/>
    <w:rsid w:val="00C50EB0"/>
    <w:rsid w:val="00D26739"/>
    <w:rsid w:val="00D44EE7"/>
    <w:rsid w:val="00D51D31"/>
    <w:rsid w:val="00E63F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390D3"/>
  <w15:chartTrackingRefBased/>
  <w15:docId w15:val="{5E7B1930-302C-47ED-B9CA-8E3F9DF29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BE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50F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386</TotalTime>
  <Pages>10</Pages>
  <Words>912</Words>
  <Characters>5020</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De Haro</dc:creator>
  <cp:keywords/>
  <dc:description/>
  <cp:lastModifiedBy>Nicolas De Haro</cp:lastModifiedBy>
  <cp:revision>17</cp:revision>
  <dcterms:created xsi:type="dcterms:W3CDTF">2023-02-08T13:06:00Z</dcterms:created>
  <dcterms:modified xsi:type="dcterms:W3CDTF">2023-02-09T11:50:00Z</dcterms:modified>
</cp:coreProperties>
</file>