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2CF" w:rsidRDefault="00F432CF" w:rsidP="00F432CF">
      <w:pPr>
        <w:jc w:val="center"/>
        <w:rPr>
          <w:sz w:val="32"/>
        </w:rPr>
      </w:pPr>
    </w:p>
    <w:p w:rsidR="00F432CF" w:rsidRDefault="00F432CF" w:rsidP="00F432CF">
      <w:pPr>
        <w:jc w:val="center"/>
        <w:rPr>
          <w:sz w:val="32"/>
        </w:rPr>
      </w:pPr>
    </w:p>
    <w:p w:rsidR="00F432CF" w:rsidRDefault="00F432CF" w:rsidP="00F432CF">
      <w:pPr>
        <w:jc w:val="center"/>
        <w:rPr>
          <w:sz w:val="32"/>
        </w:rPr>
      </w:pPr>
    </w:p>
    <w:p w:rsidR="00B13FF8" w:rsidRPr="00F432CF" w:rsidRDefault="00F432CF" w:rsidP="00F432CF">
      <w:pPr>
        <w:jc w:val="center"/>
        <w:rPr>
          <w:sz w:val="32"/>
        </w:rPr>
      </w:pPr>
      <w:r w:rsidRPr="00F432CF">
        <w:rPr>
          <w:sz w:val="32"/>
        </w:rPr>
        <w:t>Database AT2 REPORT</w:t>
      </w:r>
    </w:p>
    <w:p w:rsidR="00F432CF" w:rsidRDefault="00F432CF"/>
    <w:p w:rsidR="00F432CF" w:rsidRDefault="00F432CF"/>
    <w:p w:rsidR="00F432CF" w:rsidRDefault="00F432CF">
      <w:r>
        <w:t xml:space="preserve">Name: Ali Albayrak </w:t>
      </w:r>
    </w:p>
    <w:p w:rsidR="00F432CF" w:rsidRDefault="00F432CF">
      <w:r>
        <w:t>Student ID: P304320</w:t>
      </w:r>
    </w:p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/>
    <w:p w:rsidR="00F432CF" w:rsidRDefault="00F432CF">
      <w:r>
        <w:lastRenderedPageBreak/>
        <w:t>Development:</w:t>
      </w:r>
    </w:p>
    <w:p w:rsidR="00F432CF" w:rsidRDefault="00F432CF" w:rsidP="00B07C54">
      <w:pPr>
        <w:pStyle w:val="ListeParagraf"/>
        <w:numPr>
          <w:ilvl w:val="0"/>
          <w:numId w:val="3"/>
        </w:numPr>
        <w:tabs>
          <w:tab w:val="left" w:pos="1265"/>
        </w:tabs>
        <w:spacing w:before="239"/>
      </w:pPr>
      <w:r>
        <w:t>List (and describe) the information that your database is required to</w:t>
      </w:r>
      <w:r w:rsidRPr="00B07C54">
        <w:rPr>
          <w:spacing w:val="-15"/>
        </w:rPr>
        <w:t xml:space="preserve"> </w:t>
      </w:r>
      <w:r>
        <w:t>hold:</w:t>
      </w:r>
    </w:p>
    <w:p w:rsidR="00F432CF" w:rsidRDefault="00F432CF" w:rsidP="00B07C54">
      <w:pPr>
        <w:pStyle w:val="ListeParagraf"/>
        <w:numPr>
          <w:ilvl w:val="0"/>
          <w:numId w:val="2"/>
        </w:numPr>
        <w:tabs>
          <w:tab w:val="left" w:pos="1265"/>
        </w:tabs>
        <w:spacing w:before="239"/>
      </w:pPr>
      <w:r>
        <w:t xml:space="preserve">Bookings – </w:t>
      </w:r>
    </w:p>
    <w:p w:rsidR="00F432CF" w:rsidRDefault="00F432CF" w:rsidP="00F432CF">
      <w:pPr>
        <w:pStyle w:val="ListeParagraf"/>
        <w:tabs>
          <w:tab w:val="left" w:pos="1265"/>
        </w:tabs>
        <w:spacing w:before="239"/>
        <w:ind w:firstLine="0"/>
      </w:pPr>
      <w:r>
        <w:t xml:space="preserve">Invoice number, event </w:t>
      </w:r>
      <w:proofErr w:type="gramStart"/>
      <w:r>
        <w:t>date ,</w:t>
      </w:r>
      <w:proofErr w:type="gramEnd"/>
      <w:r>
        <w:t xml:space="preserve"> number of guests</w:t>
      </w:r>
    </w:p>
    <w:p w:rsidR="00F432CF" w:rsidRDefault="00F432CF" w:rsidP="00B07C54">
      <w:pPr>
        <w:pStyle w:val="ListeParagraf"/>
        <w:numPr>
          <w:ilvl w:val="0"/>
          <w:numId w:val="2"/>
        </w:numPr>
        <w:tabs>
          <w:tab w:val="left" w:pos="1265"/>
        </w:tabs>
        <w:spacing w:before="239"/>
      </w:pPr>
      <w:r>
        <w:t xml:space="preserve">Food- </w:t>
      </w:r>
    </w:p>
    <w:p w:rsidR="00F432CF" w:rsidRDefault="00F432CF" w:rsidP="00F432CF">
      <w:pPr>
        <w:pStyle w:val="ListeParagraf"/>
        <w:tabs>
          <w:tab w:val="left" w:pos="1265"/>
        </w:tabs>
        <w:spacing w:before="239"/>
        <w:ind w:firstLine="0"/>
      </w:pPr>
      <w:r>
        <w:t>Food id, description of food, cost and size</w:t>
      </w:r>
    </w:p>
    <w:p w:rsidR="00F432CF" w:rsidRDefault="00F432CF" w:rsidP="00B07C54">
      <w:pPr>
        <w:pStyle w:val="ListeParagraf"/>
        <w:numPr>
          <w:ilvl w:val="0"/>
          <w:numId w:val="2"/>
        </w:numPr>
        <w:tabs>
          <w:tab w:val="left" w:pos="1265"/>
        </w:tabs>
        <w:spacing w:before="239"/>
      </w:pPr>
      <w:r>
        <w:t>Clients-</w:t>
      </w:r>
    </w:p>
    <w:p w:rsidR="00F432CF" w:rsidRDefault="00F432CF" w:rsidP="00F432CF">
      <w:pPr>
        <w:pStyle w:val="ListeParagraf"/>
        <w:tabs>
          <w:tab w:val="left" w:pos="1265"/>
        </w:tabs>
        <w:spacing w:before="239"/>
        <w:ind w:firstLine="0"/>
      </w:pPr>
      <w:r>
        <w:t xml:space="preserve">Client id, first name, family name, address, phone number, comment </w:t>
      </w:r>
    </w:p>
    <w:p w:rsidR="00F432CF" w:rsidRDefault="00F432CF" w:rsidP="00B07C54">
      <w:pPr>
        <w:pStyle w:val="ListeParagraf"/>
        <w:numPr>
          <w:ilvl w:val="0"/>
          <w:numId w:val="2"/>
        </w:numPr>
        <w:tabs>
          <w:tab w:val="left" w:pos="1265"/>
        </w:tabs>
        <w:spacing w:before="239"/>
      </w:pPr>
      <w:r>
        <w:t>Locations-</w:t>
      </w:r>
    </w:p>
    <w:p w:rsidR="00F432CF" w:rsidRDefault="00B07C54" w:rsidP="00F432CF">
      <w:pPr>
        <w:pStyle w:val="ListeParagraf"/>
        <w:tabs>
          <w:tab w:val="left" w:pos="1265"/>
        </w:tabs>
        <w:spacing w:before="239"/>
        <w:ind w:firstLine="0"/>
      </w:pPr>
      <w:r>
        <w:t>Suburb name, postcode</w:t>
      </w:r>
    </w:p>
    <w:p w:rsidR="00B07C54" w:rsidRDefault="00B07C54" w:rsidP="00F432CF">
      <w:pPr>
        <w:pStyle w:val="ListeParagraf"/>
        <w:tabs>
          <w:tab w:val="left" w:pos="1265"/>
        </w:tabs>
        <w:spacing w:before="239"/>
        <w:ind w:firstLine="0"/>
      </w:pPr>
    </w:p>
    <w:p w:rsidR="00B07C54" w:rsidRDefault="00B07C54" w:rsidP="00B07C54">
      <w:pPr>
        <w:pStyle w:val="ListeParagraf"/>
        <w:numPr>
          <w:ilvl w:val="0"/>
          <w:numId w:val="3"/>
        </w:numPr>
        <w:tabs>
          <w:tab w:val="left" w:pos="1265"/>
        </w:tabs>
      </w:pPr>
      <w:r>
        <w:t>List the functionality of the database you will create (how will a user interact with your</w:t>
      </w:r>
      <w:r w:rsidRPr="00B07C54">
        <w:rPr>
          <w:spacing w:val="-26"/>
        </w:rPr>
        <w:t xml:space="preserve"> </w:t>
      </w:r>
      <w:r>
        <w:t>database?).</w:t>
      </w:r>
    </w:p>
    <w:p w:rsidR="00B07C54" w:rsidRDefault="00B07C54" w:rsidP="00B07C54">
      <w:pPr>
        <w:pStyle w:val="ListeParagraf"/>
        <w:tabs>
          <w:tab w:val="left" w:pos="1265"/>
        </w:tabs>
        <w:ind w:left="720" w:firstLine="0"/>
      </w:pPr>
      <w:r>
        <w:t xml:space="preserve">Database will store all the information about clients, foods, locations and bookings. Users will interact with database via </w:t>
      </w:r>
      <w:proofErr w:type="spellStart"/>
      <w:r>
        <w:t>php</w:t>
      </w:r>
      <w:proofErr w:type="spellEnd"/>
      <w:r>
        <w:t xml:space="preserve"> menus.</w:t>
      </w:r>
    </w:p>
    <w:p w:rsidR="00B07C54" w:rsidRDefault="00B07C54" w:rsidP="00B07C54">
      <w:pPr>
        <w:pStyle w:val="ListeParagraf"/>
        <w:tabs>
          <w:tab w:val="left" w:pos="1265"/>
        </w:tabs>
        <w:ind w:left="720" w:right="479" w:firstLine="0"/>
      </w:pPr>
    </w:p>
    <w:p w:rsidR="00B07C54" w:rsidRDefault="00B07C54" w:rsidP="00B07C54">
      <w:pPr>
        <w:pStyle w:val="ListeParagraf"/>
        <w:numPr>
          <w:ilvl w:val="0"/>
          <w:numId w:val="3"/>
        </w:numPr>
        <w:tabs>
          <w:tab w:val="left" w:pos="1265"/>
        </w:tabs>
        <w:ind w:right="479"/>
      </w:pPr>
      <w:r>
        <w:t>Design an entity-relationship (ER) diagram to model the relationships between the entities and attributes the database will</w:t>
      </w:r>
      <w:r w:rsidRPr="00B07C54">
        <w:rPr>
          <w:spacing w:val="-7"/>
        </w:rPr>
        <w:t xml:space="preserve"> </w:t>
      </w:r>
      <w:r>
        <w:t>hold.</w:t>
      </w:r>
    </w:p>
    <w:p w:rsidR="00B07C54" w:rsidRDefault="00B07C54" w:rsidP="00B07C54">
      <w:pPr>
        <w:pStyle w:val="ListeParagraf"/>
        <w:tabs>
          <w:tab w:val="left" w:pos="1265"/>
        </w:tabs>
        <w:ind w:left="720" w:right="479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C7EFFB" wp14:editId="5C4E55EF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6352264" cy="148132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264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C54" w:rsidRDefault="00B07C54" w:rsidP="00B07C54">
      <w:pPr>
        <w:pStyle w:val="ListeParagraf"/>
        <w:tabs>
          <w:tab w:val="left" w:pos="1265"/>
        </w:tabs>
        <w:ind w:left="720" w:firstLine="0"/>
      </w:pPr>
    </w:p>
    <w:p w:rsidR="00B07C54" w:rsidRDefault="00B07C54" w:rsidP="00B07C54">
      <w:pPr>
        <w:pStyle w:val="ListeParagraf"/>
        <w:numPr>
          <w:ilvl w:val="0"/>
          <w:numId w:val="3"/>
        </w:numPr>
        <w:tabs>
          <w:tab w:val="left" w:pos="1265"/>
        </w:tabs>
        <w:spacing w:line="267" w:lineRule="exact"/>
      </w:pPr>
      <w:r>
        <w:t>Explain the primary and foreign keys to link the</w:t>
      </w:r>
      <w:r w:rsidRPr="00B07C54">
        <w:rPr>
          <w:spacing w:val="-19"/>
        </w:rPr>
        <w:t xml:space="preserve"> </w:t>
      </w:r>
      <w:r>
        <w:t>entities.</w:t>
      </w:r>
    </w:p>
    <w:p w:rsidR="00B07C54" w:rsidRDefault="00B07C54" w:rsidP="00B07C54">
      <w:pPr>
        <w:pStyle w:val="ListeParagraf"/>
        <w:tabs>
          <w:tab w:val="left" w:pos="1265"/>
        </w:tabs>
        <w:spacing w:line="267" w:lineRule="exact"/>
        <w:ind w:left="720" w:firstLine="0"/>
      </w:pPr>
    </w:p>
    <w:p w:rsidR="00B07C54" w:rsidRDefault="00B07C54" w:rsidP="00B07C54">
      <w:pPr>
        <w:pStyle w:val="ListeParagraf"/>
        <w:tabs>
          <w:tab w:val="left" w:pos="1265"/>
        </w:tabs>
        <w:spacing w:line="267" w:lineRule="exact"/>
        <w:ind w:left="720" w:firstLine="0"/>
      </w:pPr>
      <w:r>
        <w:t>Food table:</w:t>
      </w:r>
    </w:p>
    <w:p w:rsidR="00B07C54" w:rsidRDefault="00B07C54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Primary key: </w:t>
      </w:r>
      <w:proofErr w:type="spellStart"/>
      <w:r>
        <w:t>id_food</w:t>
      </w:r>
      <w:proofErr w:type="spellEnd"/>
    </w:p>
    <w:p w:rsidR="00B07C54" w:rsidRDefault="006C21AC" w:rsidP="00B07C54">
      <w:pPr>
        <w:pStyle w:val="ListeParagraf"/>
        <w:tabs>
          <w:tab w:val="left" w:pos="1265"/>
        </w:tabs>
        <w:spacing w:line="267" w:lineRule="exact"/>
        <w:ind w:left="720" w:firstLine="0"/>
      </w:pPr>
      <w:r>
        <w:t>Locations Table:</w:t>
      </w:r>
    </w:p>
    <w:p w:rsidR="006C21AC" w:rsidRDefault="006C21AC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Primary key: </w:t>
      </w:r>
      <w:proofErr w:type="spellStart"/>
      <w:r>
        <w:t>suburb_name</w:t>
      </w:r>
      <w:proofErr w:type="spellEnd"/>
    </w:p>
    <w:p w:rsidR="006C21AC" w:rsidRDefault="006C21AC" w:rsidP="00B07C54">
      <w:pPr>
        <w:pStyle w:val="ListeParagraf"/>
        <w:tabs>
          <w:tab w:val="left" w:pos="1265"/>
        </w:tabs>
        <w:spacing w:line="267" w:lineRule="exact"/>
        <w:ind w:left="720" w:firstLine="0"/>
      </w:pPr>
      <w:r>
        <w:t>Clients table:</w:t>
      </w:r>
    </w:p>
    <w:p w:rsidR="006C21AC" w:rsidRDefault="006C21AC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Primary key: </w:t>
      </w:r>
      <w:proofErr w:type="spellStart"/>
      <w:r>
        <w:t>id_client</w:t>
      </w:r>
      <w:proofErr w:type="spellEnd"/>
    </w:p>
    <w:p w:rsidR="006C21AC" w:rsidRDefault="006C21AC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Foreign Key: </w:t>
      </w:r>
      <w:proofErr w:type="spellStart"/>
      <w:r>
        <w:t>suburb_name</w:t>
      </w:r>
      <w:proofErr w:type="spellEnd"/>
    </w:p>
    <w:p w:rsidR="00B07C54" w:rsidRDefault="00B07C54" w:rsidP="00B07C54">
      <w:pPr>
        <w:pStyle w:val="ListeParagraf"/>
        <w:tabs>
          <w:tab w:val="left" w:pos="1265"/>
        </w:tabs>
        <w:spacing w:line="267" w:lineRule="exact"/>
        <w:ind w:left="720" w:firstLine="0"/>
      </w:pPr>
      <w:r>
        <w:t>Bookings table:</w:t>
      </w:r>
    </w:p>
    <w:p w:rsidR="00B07C54" w:rsidRDefault="00B07C54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invoice_number</w:t>
      </w:r>
      <w:proofErr w:type="spellEnd"/>
    </w:p>
    <w:p w:rsidR="00B07C54" w:rsidRDefault="00B07C54" w:rsidP="006C21AC">
      <w:pPr>
        <w:pStyle w:val="ListeParagraf"/>
        <w:numPr>
          <w:ilvl w:val="0"/>
          <w:numId w:val="2"/>
        </w:numPr>
        <w:tabs>
          <w:tab w:val="left" w:pos="1265"/>
        </w:tabs>
        <w:spacing w:line="267" w:lineRule="exact"/>
      </w:pPr>
      <w:r>
        <w:t xml:space="preserve">Foreign keys: </w:t>
      </w:r>
      <w:proofErr w:type="spellStart"/>
      <w:r>
        <w:t>fk_client</w:t>
      </w:r>
      <w:proofErr w:type="spellEnd"/>
      <w:r>
        <w:t xml:space="preserve"> and </w:t>
      </w:r>
      <w:proofErr w:type="spellStart"/>
      <w:r>
        <w:t>fk_food</w:t>
      </w:r>
      <w:proofErr w:type="spellEnd"/>
    </w:p>
    <w:p w:rsidR="006C21AC" w:rsidRDefault="006C21AC" w:rsidP="006C21AC">
      <w:pPr>
        <w:pStyle w:val="ListeParagraf"/>
        <w:tabs>
          <w:tab w:val="left" w:pos="1265"/>
        </w:tabs>
        <w:spacing w:line="267" w:lineRule="exact"/>
        <w:ind w:left="1984" w:firstLine="0"/>
      </w:pPr>
    </w:p>
    <w:p w:rsidR="006C21AC" w:rsidRDefault="006C21AC" w:rsidP="006C21AC">
      <w:pPr>
        <w:pStyle w:val="ListeParagraf"/>
        <w:tabs>
          <w:tab w:val="left" w:pos="1265"/>
        </w:tabs>
        <w:spacing w:line="267" w:lineRule="exact"/>
        <w:ind w:left="1984" w:firstLine="0"/>
      </w:pPr>
    </w:p>
    <w:p w:rsidR="006C21AC" w:rsidRDefault="006C21AC" w:rsidP="006C21AC">
      <w:pPr>
        <w:pStyle w:val="ListeParagraf"/>
        <w:numPr>
          <w:ilvl w:val="0"/>
          <w:numId w:val="3"/>
        </w:numPr>
        <w:tabs>
          <w:tab w:val="left" w:pos="1265"/>
        </w:tabs>
        <w:spacing w:line="267" w:lineRule="exact"/>
      </w:pPr>
      <w:r>
        <w:lastRenderedPageBreak/>
        <w:t>Develop a Data Dictionary (ref Appendix</w:t>
      </w:r>
      <w:r w:rsidRPr="006C21AC">
        <w:rPr>
          <w:spacing w:val="-7"/>
        </w:rPr>
        <w:t xml:space="preserve"> </w:t>
      </w:r>
      <w:r>
        <w:t>A)</w:t>
      </w:r>
    </w:p>
    <w:tbl>
      <w:tblPr>
        <w:tblW w:w="9550" w:type="dxa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451"/>
        <w:gridCol w:w="1395"/>
        <w:gridCol w:w="1247"/>
        <w:gridCol w:w="3905"/>
      </w:tblGrid>
      <w:tr w:rsidR="006C21AC" w:rsidTr="006C21AC">
        <w:trPr>
          <w:trHeight w:val="868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spacing w:before="119"/>
              <w:ind w:left="515" w:right="204" w:hanging="293"/>
              <w:rPr>
                <w:rFonts w:ascii="Cambria"/>
                <w:b/>
                <w:i/>
              </w:rPr>
            </w:pPr>
            <w:r>
              <w:rPr>
                <w:rFonts w:ascii="Cambria"/>
                <w:b/>
                <w:i/>
                <w:color w:val="4F81BC"/>
              </w:rPr>
              <w:t>Data Object Name</w:t>
            </w: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5"/>
              <w:ind w:left="0"/>
              <w:rPr>
                <w:rFonts w:ascii="Calibri"/>
                <w:sz w:val="20"/>
              </w:rPr>
            </w:pPr>
          </w:p>
          <w:p w:rsidR="006C21AC" w:rsidRDefault="006C21AC" w:rsidP="003E3432">
            <w:pPr>
              <w:pStyle w:val="TableParagraph"/>
              <w:ind w:left="460"/>
              <w:rPr>
                <w:rFonts w:ascii="Cambria"/>
                <w:b/>
                <w:i/>
              </w:rPr>
            </w:pPr>
            <w:r>
              <w:rPr>
                <w:rFonts w:ascii="Cambria"/>
                <w:b/>
                <w:i/>
                <w:color w:val="4F81BC"/>
              </w:rPr>
              <w:t>Name</w:t>
            </w: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9"/>
              <w:ind w:left="520" w:right="251" w:hanging="257"/>
              <w:rPr>
                <w:rFonts w:ascii="Cambria"/>
                <w:b/>
                <w:i/>
              </w:rPr>
            </w:pPr>
            <w:r>
              <w:rPr>
                <w:rFonts w:ascii="Cambria"/>
                <w:b/>
                <w:i/>
                <w:color w:val="4F81BC"/>
              </w:rPr>
              <w:t>Attribute Size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9"/>
              <w:ind w:left="138"/>
              <w:rPr>
                <w:rFonts w:ascii="Cambria"/>
                <w:b/>
                <w:i/>
              </w:rPr>
            </w:pPr>
            <w:r>
              <w:rPr>
                <w:rFonts w:ascii="Cambria"/>
                <w:b/>
                <w:i/>
                <w:color w:val="4F81BC"/>
              </w:rPr>
              <w:t>Data Type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5"/>
              <w:ind w:left="0"/>
              <w:rPr>
                <w:rFonts w:ascii="Calibri"/>
                <w:sz w:val="20"/>
              </w:rPr>
            </w:pPr>
          </w:p>
          <w:p w:rsidR="006C21AC" w:rsidRDefault="006C21AC" w:rsidP="003E3432">
            <w:pPr>
              <w:pStyle w:val="TableParagraph"/>
              <w:ind w:left="1433" w:right="1433"/>
              <w:jc w:val="center"/>
              <w:rPr>
                <w:rFonts w:ascii="Cambria"/>
                <w:b/>
                <w:i/>
              </w:rPr>
            </w:pPr>
            <w:r>
              <w:rPr>
                <w:rFonts w:ascii="Cambria"/>
                <w:b/>
                <w:i/>
                <w:color w:val="4F81BC"/>
              </w:rPr>
              <w:t>Description</w:t>
            </w:r>
          </w:p>
        </w:tc>
      </w:tr>
      <w:tr w:rsidR="006C21AC" w:rsidTr="006C21AC">
        <w:trPr>
          <w:trHeight w:val="727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spacing w:before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Database Name</w:t>
            </w: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119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catering</w:t>
            </w: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9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119"/>
              <w:ind w:right="37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The primary name of the database that holds the table information</w:t>
            </w:r>
          </w:p>
        </w:tc>
      </w:tr>
      <w:tr w:rsidR="006C21AC" w:rsidTr="006C21AC">
        <w:trPr>
          <w:trHeight w:val="563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spacing w:before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Table Names</w:t>
            </w: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Client</w:t>
            </w:r>
            <w:r>
              <w:rPr>
                <w:rFonts w:ascii="Calibri"/>
                <w:sz w:val="16"/>
              </w:rPr>
              <w:t>s</w:t>
            </w: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The primary table that holds the people information</w:t>
            </w:r>
          </w:p>
        </w:tc>
      </w:tr>
      <w:tr w:rsidR="006C21AC" w:rsidTr="006C21AC">
        <w:trPr>
          <w:trHeight w:val="563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Location</w:t>
            </w:r>
            <w:r>
              <w:rPr>
                <w:rFonts w:ascii="Calibri"/>
                <w:sz w:val="16"/>
              </w:rPr>
              <w:t>s</w:t>
            </w: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The secondary table that holds the location details</w:t>
            </w:r>
          </w:p>
        </w:tc>
      </w:tr>
      <w:tr w:rsidR="006C21AC" w:rsidTr="006C21AC">
        <w:trPr>
          <w:trHeight w:val="563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Foods</w:t>
            </w:r>
          </w:p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The </w:t>
            </w:r>
            <w:proofErr w:type="gramStart"/>
            <w:r>
              <w:rPr>
                <w:rFonts w:ascii="Times New Roman"/>
                <w:sz w:val="18"/>
              </w:rPr>
              <w:t>third  table</w:t>
            </w:r>
            <w:proofErr w:type="gramEnd"/>
            <w:r>
              <w:rPr>
                <w:rFonts w:ascii="Times New Roman"/>
                <w:sz w:val="18"/>
              </w:rPr>
              <w:t xml:space="preserve"> that holds foods information</w:t>
            </w:r>
          </w:p>
        </w:tc>
      </w:tr>
      <w:tr w:rsidR="006C21AC" w:rsidTr="006C21AC">
        <w:trPr>
          <w:trHeight w:val="563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bookings</w:t>
            </w:r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Calibri"/>
                <w:sz w:val="16"/>
              </w:rPr>
              <w:t>n/a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The fourth table that holds booking details</w:t>
            </w:r>
          </w:p>
        </w:tc>
      </w:tr>
      <w:tr w:rsidR="006C21AC" w:rsidTr="006C21AC">
        <w:trPr>
          <w:trHeight w:val="774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spacing w:before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Field Names</w:t>
            </w:r>
          </w:p>
          <w:p w:rsidR="006C21AC" w:rsidRDefault="006C21AC" w:rsidP="003E3432">
            <w:pPr>
              <w:pStyle w:val="TableParagraph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(attributes)</w:t>
            </w: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proofErr w:type="spellStart"/>
            <w:r>
              <w:rPr>
                <w:rFonts w:ascii="Calibri"/>
                <w:sz w:val="16"/>
              </w:rPr>
              <w:t>Id_client</w:t>
            </w:r>
            <w:proofErr w:type="spellEnd"/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Auto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proofErr w:type="spellStart"/>
            <w:r>
              <w:rPr>
                <w:rFonts w:ascii="Calibri"/>
                <w:sz w:val="16"/>
              </w:rPr>
              <w:t>Autonumber</w:t>
            </w:r>
            <w:proofErr w:type="spellEnd"/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The primary key for the Table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proofErr w:type="spellStart"/>
            <w:r>
              <w:rPr>
                <w:rFonts w:ascii="Calibri"/>
                <w:sz w:val="16"/>
              </w:rPr>
              <w:t>First_name</w:t>
            </w:r>
            <w:proofErr w:type="spellEnd"/>
          </w:p>
        </w:tc>
        <w:tc>
          <w:tcPr>
            <w:tcW w:w="1395" w:type="dxa"/>
          </w:tcPr>
          <w:p w:rsidR="006C21AC" w:rsidRDefault="006C21AC" w:rsidP="003E3432">
            <w:pPr>
              <w:pStyle w:val="TableParagraph"/>
              <w:spacing w:before="118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</w:t>
            </w:r>
          </w:p>
        </w:tc>
        <w:tc>
          <w:tcPr>
            <w:tcW w:w="1247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char</w:t>
            </w:r>
          </w:p>
        </w:tc>
        <w:tc>
          <w:tcPr>
            <w:tcW w:w="3905" w:type="dxa"/>
          </w:tcPr>
          <w:p w:rsidR="006C21AC" w:rsidRDefault="006C21AC" w:rsidP="003E3432">
            <w:pPr>
              <w:pStyle w:val="TableParagraph"/>
              <w:spacing w:before="1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 Persons first name</w:t>
            </w:r>
          </w:p>
        </w:tc>
      </w:tr>
      <w:tr w:rsidR="006C21AC" w:rsidTr="000F5852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Family_name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Default="006C21AC" w:rsidP="003E343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Persons family name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Address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Persons Address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suburb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Persons Suburb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Phone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Persons Phone number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Comment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100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comment from the person to the catering service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Suburb_name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Foreign Key from the table locations</w:t>
            </w:r>
            <w:r>
              <w:rPr>
                <w:rFonts w:ascii="Times New Roman"/>
                <w:sz w:val="18"/>
              </w:rPr>
              <w:t xml:space="preserve"> on clients table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 w:rsidRPr="006C21AC">
              <w:rPr>
                <w:rFonts w:ascii="Times New Roman"/>
                <w:sz w:val="18"/>
              </w:rPr>
              <w:t>Suburb_name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The primary key for the </w:t>
            </w:r>
            <w:r>
              <w:rPr>
                <w:rFonts w:ascii="Times New Roman"/>
                <w:sz w:val="18"/>
              </w:rPr>
              <w:t xml:space="preserve">locations </w:t>
            </w:r>
            <w:r w:rsidRPr="006C21AC">
              <w:rPr>
                <w:rFonts w:ascii="Times New Roman"/>
                <w:sz w:val="18"/>
              </w:rPr>
              <w:t>table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Postcode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4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A locations postcode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Id_food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>The primary key for the table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Description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food description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Cost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10,2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Double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food cost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Size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Char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meal size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Invoice_number</w:t>
            </w:r>
            <w:proofErr w:type="spellEnd"/>
            <w:r w:rsidRPr="006C21AC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>The primary key for the table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Event_date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Auto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date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A date of the event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Num_guests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The number of guests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Fk_client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>Foreign key f</w:t>
            </w:r>
            <w:r w:rsidRPr="006C21AC"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o</w:t>
            </w:r>
            <w:r w:rsidRPr="006C21AC">
              <w:rPr>
                <w:rFonts w:ascii="Times New Roman"/>
                <w:sz w:val="18"/>
              </w:rPr>
              <w:t>m the table clients</w:t>
            </w:r>
          </w:p>
        </w:tc>
      </w:tr>
      <w:tr w:rsidR="006C21AC" w:rsidTr="006C21AC">
        <w:trPr>
          <w:trHeight w:val="586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Fk_food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C21AC"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AC" w:rsidRPr="006C21AC" w:rsidRDefault="006C21AC" w:rsidP="006C21AC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6C21AC">
              <w:rPr>
                <w:rFonts w:ascii="Times New Roman"/>
                <w:sz w:val="18"/>
              </w:rPr>
              <w:t xml:space="preserve">  Foreign key from the food</w:t>
            </w:r>
          </w:p>
        </w:tc>
      </w:tr>
    </w:tbl>
    <w:p w:rsidR="006C21AC" w:rsidRDefault="006C21AC" w:rsidP="006C21AC">
      <w:pPr>
        <w:pStyle w:val="ListeParagraf"/>
        <w:tabs>
          <w:tab w:val="left" w:pos="1265"/>
        </w:tabs>
        <w:spacing w:line="267" w:lineRule="exact"/>
        <w:ind w:left="720" w:firstLine="0"/>
      </w:pPr>
    </w:p>
    <w:p w:rsidR="006C21AC" w:rsidRDefault="006C21AC" w:rsidP="006C21AC">
      <w:pPr>
        <w:pStyle w:val="ListeParagraf"/>
        <w:tabs>
          <w:tab w:val="left" w:pos="1265"/>
        </w:tabs>
        <w:spacing w:line="267" w:lineRule="exact"/>
        <w:ind w:left="1984" w:firstLine="0"/>
      </w:pPr>
    </w:p>
    <w:p w:rsidR="009F0A4E" w:rsidRDefault="009F0A4E" w:rsidP="009F0A4E">
      <w:pPr>
        <w:pStyle w:val="Balk1"/>
      </w:pPr>
      <w:r>
        <w:t>TESTING</w:t>
      </w:r>
    </w:p>
    <w:p w:rsidR="009F0A4E" w:rsidRDefault="009F0A4E" w:rsidP="009F0A4E">
      <w:pPr>
        <w:pStyle w:val="ListeParagraf"/>
        <w:numPr>
          <w:ilvl w:val="0"/>
          <w:numId w:val="3"/>
        </w:numPr>
        <w:tabs>
          <w:tab w:val="left" w:pos="1265"/>
        </w:tabs>
        <w:spacing w:before="240"/>
      </w:pPr>
      <w:r>
        <w:t>Describe how you are going to test your application (i.e. list all test</w:t>
      </w:r>
      <w:r w:rsidRPr="009F0A4E">
        <w:rPr>
          <w:spacing w:val="-25"/>
        </w:rPr>
        <w:t xml:space="preserve"> </w:t>
      </w:r>
      <w:r>
        <w:t>scenarios)</w:t>
      </w:r>
    </w:p>
    <w:p w:rsidR="009F0A4E" w:rsidRDefault="009F0A4E" w:rsidP="009F0A4E">
      <w:pPr>
        <w:tabs>
          <w:tab w:val="left" w:pos="1265"/>
        </w:tabs>
        <w:spacing w:before="240"/>
      </w:pPr>
      <w:r>
        <w:tab/>
        <w:t xml:space="preserve">We can test the application by testing user </w:t>
      </w:r>
      <w:proofErr w:type="gramStart"/>
      <w:r>
        <w:t>interface(</w:t>
      </w:r>
      <w:proofErr w:type="gramEnd"/>
      <w:r>
        <w:t>menus and submenus).</w:t>
      </w:r>
    </w:p>
    <w:p w:rsidR="009F0A4E" w:rsidRDefault="009F0A4E" w:rsidP="009F0A4E">
      <w:pPr>
        <w:pStyle w:val="ListeParagraf"/>
        <w:numPr>
          <w:ilvl w:val="0"/>
          <w:numId w:val="3"/>
        </w:numPr>
        <w:tabs>
          <w:tab w:val="left" w:pos="1265"/>
        </w:tabs>
      </w:pPr>
      <w:r>
        <w:t>Provide results for each test from the previous question (screen</w:t>
      </w:r>
      <w:r w:rsidRPr="009F0A4E">
        <w:rPr>
          <w:spacing w:val="-24"/>
        </w:rPr>
        <w:t xml:space="preserve"> </w:t>
      </w:r>
      <w:r>
        <w:t>shots)</w:t>
      </w:r>
    </w:p>
    <w:p w:rsidR="009F0A4E" w:rsidRDefault="009F0A4E" w:rsidP="009F0A4E">
      <w:pPr>
        <w:tabs>
          <w:tab w:val="left" w:pos="1265"/>
        </w:tabs>
      </w:pPr>
      <w:r>
        <w:rPr>
          <w:noProof/>
        </w:rPr>
        <w:drawing>
          <wp:inline distT="0" distB="0" distL="0" distR="0">
            <wp:extent cx="4229100" cy="3920192"/>
            <wp:effectExtent l="0" t="0" r="0" b="0"/>
            <wp:docPr id="1" name="Resim 1" descr="C:\Users\aliay\AppData\Local\Microsoft\Windows\INetCache\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y\AppData\Local\Microsoft\Windows\INetCache\Content.Word\main 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9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E" w:rsidRDefault="009F0A4E" w:rsidP="009F0A4E">
      <w:pPr>
        <w:tabs>
          <w:tab w:val="left" w:pos="1265"/>
        </w:tabs>
      </w:pPr>
      <w:r>
        <w:rPr>
          <w:noProof/>
        </w:rPr>
        <w:lastRenderedPageBreak/>
        <w:drawing>
          <wp:inline distT="0" distB="0" distL="0" distR="0">
            <wp:extent cx="5505450" cy="3171825"/>
            <wp:effectExtent l="0" t="0" r="0" b="0"/>
            <wp:docPr id="3" name="Resim 3" descr="C:\Users\aliay\AppData\Local\Microsoft\Windows\INetCache\Content.Word\booking 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y\AppData\Local\Microsoft\Windows\INetCache\Content.Word\booking 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6325" cy="4010025"/>
            <wp:effectExtent l="0" t="0" r="0" b="0"/>
            <wp:docPr id="6" name="Resim 6" descr="C:\Users\aliay\AppData\Local\Microsoft\Windows\INetCache\Content.Word\Creating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ay\AppData\Local\Microsoft\Windows\INetCache\Content.Word\Creating boo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4505325"/>
            <wp:effectExtent l="0" t="0" r="0" b="0"/>
            <wp:docPr id="2" name="Resim 2" descr="C:\Users\aliay\AppData\Local\Microsoft\Windows\INetCache\Content.Word\Clien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ay\AppData\Local\Microsoft\Windows\INetCache\Content.Word\Client 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E" w:rsidRDefault="009F0A4E" w:rsidP="009F0A4E">
      <w:pPr>
        <w:tabs>
          <w:tab w:val="left" w:pos="1265"/>
        </w:tabs>
        <w:spacing w:before="240"/>
      </w:pPr>
      <w:r>
        <w:rPr>
          <w:noProof/>
        </w:rPr>
        <w:drawing>
          <wp:inline distT="0" distB="0" distL="0" distR="0">
            <wp:extent cx="5724525" cy="1619250"/>
            <wp:effectExtent l="0" t="0" r="0" b="0"/>
            <wp:docPr id="4" name="Resim 4" descr="C:\Users\aliay\AppData\Local\Microsoft\Windows\INetCache\Content.Word\booking cli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ay\AppData\Local\Microsoft\Windows\INetCache\Content.Word\booking client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54" w:rsidRDefault="009F0A4E" w:rsidP="00B07C54">
      <w:pPr>
        <w:tabs>
          <w:tab w:val="left" w:pos="1265"/>
        </w:tabs>
        <w:spacing w:before="239"/>
      </w:pPr>
      <w:r>
        <w:rPr>
          <w:noProof/>
        </w:rPr>
        <w:lastRenderedPageBreak/>
        <w:drawing>
          <wp:inline distT="0" distB="0" distL="0" distR="0">
            <wp:extent cx="4943475" cy="4829175"/>
            <wp:effectExtent l="0" t="0" r="0" b="0"/>
            <wp:docPr id="7" name="Resim 7" descr="C:\Users\aliay\AppData\Local\Microsoft\Windows\INetCache\Content.Word\managmen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ay\AppData\Local\Microsoft\Windows\INetCache\Content.Word\managment 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95775" cy="8858250"/>
            <wp:effectExtent l="0" t="0" r="0" b="0"/>
            <wp:docPr id="8" name="Resim 8" descr="C:\Users\aliay\AppData\Local\Microsoft\Windows\INetCache\Content.Word\all 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ay\AppData\Local\Microsoft\Windows\INetCache\Content.Word\all comm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4E" w:rsidRDefault="009F0A4E" w:rsidP="009F0A4E">
      <w:pPr>
        <w:pStyle w:val="Balk1"/>
        <w:spacing w:before="1"/>
      </w:pPr>
      <w:r>
        <w:lastRenderedPageBreak/>
        <w:t>SECURITY</w:t>
      </w:r>
    </w:p>
    <w:p w:rsidR="009F0A4E" w:rsidRDefault="009F0A4E" w:rsidP="009F0A4E">
      <w:pPr>
        <w:pStyle w:val="ListeParagraf"/>
        <w:numPr>
          <w:ilvl w:val="0"/>
          <w:numId w:val="3"/>
        </w:numPr>
        <w:tabs>
          <w:tab w:val="left" w:pos="1265"/>
        </w:tabs>
        <w:spacing w:before="240"/>
        <w:ind w:right="246"/>
      </w:pPr>
      <w:r>
        <w:t>Describe what you need to do to the PHP/Java environment to prevent error messages displaying to the</w:t>
      </w:r>
      <w:r w:rsidRPr="009F0A4E">
        <w:rPr>
          <w:spacing w:val="-2"/>
        </w:rPr>
        <w:t xml:space="preserve"> </w:t>
      </w:r>
      <w:r>
        <w:t>public.</w:t>
      </w:r>
    </w:p>
    <w:p w:rsidR="009F0A4E" w:rsidRDefault="006B63D1" w:rsidP="009F0A4E">
      <w:pPr>
        <w:pStyle w:val="ListeParagraf"/>
        <w:tabs>
          <w:tab w:val="left" w:pos="1265"/>
        </w:tabs>
        <w:spacing w:before="240"/>
        <w:ind w:left="720" w:right="246" w:firstLine="0"/>
      </w:pPr>
      <w:r>
        <w:t xml:space="preserve">We can turn off error displaying by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$level) command.</w:t>
      </w:r>
    </w:p>
    <w:p w:rsidR="006B63D1" w:rsidRDefault="006B63D1" w:rsidP="006B63D1">
      <w:pPr>
        <w:tabs>
          <w:tab w:val="left" w:pos="1265"/>
        </w:tabs>
        <w:ind w:left="425" w:right="504"/>
      </w:pPr>
    </w:p>
    <w:p w:rsidR="006B63D1" w:rsidRDefault="006B63D1" w:rsidP="006B63D1">
      <w:pPr>
        <w:pStyle w:val="ListeParagraf"/>
        <w:numPr>
          <w:ilvl w:val="0"/>
          <w:numId w:val="3"/>
        </w:numPr>
        <w:tabs>
          <w:tab w:val="left" w:pos="1265"/>
        </w:tabs>
        <w:ind w:right="504"/>
      </w:pPr>
      <w:r>
        <w:t>Describe changes you need to make to your PHP/Java program to minimize potential database attacks.</w:t>
      </w:r>
    </w:p>
    <w:p w:rsidR="006B63D1" w:rsidRDefault="006B63D1" w:rsidP="006B63D1">
      <w:pPr>
        <w:pStyle w:val="ListeParagraf"/>
        <w:tabs>
          <w:tab w:val="left" w:pos="1265"/>
        </w:tabs>
        <w:ind w:left="785" w:right="504" w:firstLine="0"/>
      </w:pPr>
      <w:r>
        <w:t xml:space="preserve">We can turn off error displaying to the public for minimize potential database attacks. Also, we can add a check algorithm for inputs. Inputs should not be directly affect the </w:t>
      </w:r>
      <w:proofErr w:type="spellStart"/>
      <w:r>
        <w:t>sql</w:t>
      </w:r>
      <w:proofErr w:type="spellEnd"/>
      <w:r>
        <w:t xml:space="preserve"> commands.</w:t>
      </w:r>
    </w:p>
    <w:p w:rsidR="006B63D1" w:rsidRDefault="006B63D1" w:rsidP="006B63D1">
      <w:pPr>
        <w:pStyle w:val="ListeParagraf"/>
        <w:tabs>
          <w:tab w:val="left" w:pos="1265"/>
        </w:tabs>
        <w:ind w:left="785" w:right="504" w:firstLine="0"/>
      </w:pPr>
    </w:p>
    <w:p w:rsidR="006B63D1" w:rsidRDefault="006B63D1" w:rsidP="006B63D1">
      <w:pPr>
        <w:pStyle w:val="Balk1"/>
      </w:pPr>
      <w:r>
        <w:t>RECOMMENDATIONS</w:t>
      </w:r>
    </w:p>
    <w:p w:rsidR="006B63D1" w:rsidRDefault="006B63D1" w:rsidP="006B63D1">
      <w:pPr>
        <w:pStyle w:val="ListeParagraf"/>
        <w:numPr>
          <w:ilvl w:val="0"/>
          <w:numId w:val="3"/>
        </w:numPr>
        <w:tabs>
          <w:tab w:val="left" w:pos="1265"/>
        </w:tabs>
        <w:spacing w:before="239"/>
        <w:ind w:right="757"/>
      </w:pPr>
      <w:r>
        <w:t>All fields in your database must have appropriately-defined data types. Explain how your application</w:t>
      </w:r>
      <w:r w:rsidRPr="006B63D1">
        <w:rPr>
          <w:spacing w:val="-5"/>
        </w:rPr>
        <w:t xml:space="preserve"> </w:t>
      </w:r>
      <w:r>
        <w:t>handles</w:t>
      </w:r>
      <w:r w:rsidRPr="006B63D1">
        <w:rPr>
          <w:spacing w:val="-2"/>
        </w:rPr>
        <w:t xml:space="preserve"> </w:t>
      </w:r>
      <w:r>
        <w:t>data</w:t>
      </w:r>
      <w:r w:rsidRPr="006B63D1">
        <w:rPr>
          <w:spacing w:val="-5"/>
        </w:rPr>
        <w:t xml:space="preserve"> </w:t>
      </w:r>
      <w:r>
        <w:t>entry</w:t>
      </w:r>
      <w:r w:rsidRPr="006B63D1">
        <w:rPr>
          <w:spacing w:val="-2"/>
        </w:rPr>
        <w:t xml:space="preserve"> </w:t>
      </w:r>
      <w:r>
        <w:t>errors</w:t>
      </w:r>
      <w:r w:rsidRPr="006B63D1">
        <w:rPr>
          <w:spacing w:val="-5"/>
        </w:rPr>
        <w:t xml:space="preserve"> </w:t>
      </w:r>
      <w:r>
        <w:t>when</w:t>
      </w:r>
      <w:r w:rsidRPr="006B63D1">
        <w:rPr>
          <w:spacing w:val="-5"/>
        </w:rPr>
        <w:t xml:space="preserve"> </w:t>
      </w:r>
      <w:r>
        <w:t>one</w:t>
      </w:r>
      <w:r w:rsidRPr="006B63D1">
        <w:rPr>
          <w:spacing w:val="-4"/>
        </w:rPr>
        <w:t xml:space="preserve"> </w:t>
      </w:r>
      <w:r>
        <w:t>of</w:t>
      </w:r>
      <w:r w:rsidRPr="006B63D1">
        <w:rPr>
          <w:spacing w:val="-7"/>
        </w:rPr>
        <w:t xml:space="preserve"> </w:t>
      </w:r>
      <w:r>
        <w:t>the</w:t>
      </w:r>
      <w:r w:rsidRPr="006B63D1">
        <w:rPr>
          <w:spacing w:val="-6"/>
        </w:rPr>
        <w:t xml:space="preserve"> </w:t>
      </w:r>
      <w:r>
        <w:t>constraints</w:t>
      </w:r>
      <w:r w:rsidRPr="006B63D1">
        <w:rPr>
          <w:spacing w:val="-2"/>
        </w:rPr>
        <w:t xml:space="preserve"> </w:t>
      </w:r>
      <w:r>
        <w:t>is</w:t>
      </w:r>
      <w:r w:rsidRPr="006B63D1">
        <w:rPr>
          <w:spacing w:val="-6"/>
        </w:rPr>
        <w:t xml:space="preserve"> </w:t>
      </w:r>
      <w:r>
        <w:t>violated</w:t>
      </w:r>
      <w:r w:rsidRPr="006B63D1">
        <w:rPr>
          <w:spacing w:val="-4"/>
        </w:rPr>
        <w:t xml:space="preserve"> </w:t>
      </w:r>
      <w:r>
        <w:t>e.g.</w:t>
      </w:r>
      <w:r w:rsidRPr="006B63D1">
        <w:rPr>
          <w:spacing w:val="-5"/>
        </w:rPr>
        <w:t xml:space="preserve"> </w:t>
      </w:r>
      <w:r w:rsidRPr="006B63D1">
        <w:rPr>
          <w:spacing w:val="-2"/>
        </w:rPr>
        <w:t xml:space="preserve"> </w:t>
      </w:r>
      <w:r>
        <w:t>digits</w:t>
      </w:r>
      <w:r w:rsidRPr="006B63D1">
        <w:rPr>
          <w:spacing w:val="-4"/>
        </w:rPr>
        <w:t xml:space="preserve"> </w:t>
      </w:r>
      <w:r>
        <w:t xml:space="preserve">are </w:t>
      </w:r>
      <w:proofErr w:type="gramStart"/>
      <w:r>
        <w:t>entered into a</w:t>
      </w:r>
      <w:proofErr w:type="gramEnd"/>
      <w:r>
        <w:t xml:space="preserve"> first name</w:t>
      </w:r>
      <w:r w:rsidRPr="006B63D1">
        <w:rPr>
          <w:spacing w:val="-16"/>
        </w:rPr>
        <w:t xml:space="preserve"> </w:t>
      </w:r>
      <w:r>
        <w:t>field.</w:t>
      </w:r>
    </w:p>
    <w:p w:rsidR="006B63D1" w:rsidRDefault="006B63D1" w:rsidP="006B63D1">
      <w:pPr>
        <w:pStyle w:val="ListeParagraf"/>
        <w:tabs>
          <w:tab w:val="left" w:pos="1265"/>
        </w:tabs>
        <w:spacing w:before="239"/>
        <w:ind w:left="785" w:right="757" w:firstLine="0"/>
      </w:pPr>
      <w:r>
        <w:t>There will be no error for this situation. Because application will accept that entry as string. But, there will be no matches for that input.</w:t>
      </w:r>
    </w:p>
    <w:p w:rsidR="006B63D1" w:rsidRDefault="006B63D1" w:rsidP="006B63D1">
      <w:pPr>
        <w:pStyle w:val="ListeParagraf"/>
        <w:tabs>
          <w:tab w:val="left" w:pos="1265"/>
        </w:tabs>
        <w:spacing w:before="239"/>
        <w:ind w:left="785" w:right="757" w:firstLine="0"/>
      </w:pPr>
    </w:p>
    <w:p w:rsidR="006B63D1" w:rsidRDefault="006B63D1" w:rsidP="006B63D1">
      <w:pPr>
        <w:pStyle w:val="ListeParagraf"/>
        <w:numPr>
          <w:ilvl w:val="0"/>
          <w:numId w:val="3"/>
        </w:numPr>
        <w:tabs>
          <w:tab w:val="left" w:pos="1265"/>
        </w:tabs>
        <w:ind w:right="923"/>
      </w:pPr>
      <w:r>
        <w:t>Explain how your application behaves when it cannot connect to the database (note: your application MUST behave gracefully in such</w:t>
      </w:r>
      <w:r w:rsidRPr="006B63D1">
        <w:rPr>
          <w:spacing w:val="-20"/>
        </w:rPr>
        <w:t xml:space="preserve"> </w:t>
      </w:r>
      <w:r>
        <w:t>situations)</w:t>
      </w:r>
    </w:p>
    <w:p w:rsidR="006B63D1" w:rsidRDefault="006B63D1" w:rsidP="006B63D1">
      <w:pPr>
        <w:pStyle w:val="ListeParagraf"/>
        <w:tabs>
          <w:tab w:val="left" w:pos="1265"/>
        </w:tabs>
        <w:ind w:left="785" w:right="923" w:firstLine="0"/>
      </w:pPr>
    </w:p>
    <w:p w:rsidR="006B63D1" w:rsidRDefault="006B63D1" w:rsidP="006B63D1">
      <w:pPr>
        <w:pStyle w:val="ListeParagraf"/>
        <w:tabs>
          <w:tab w:val="left" w:pos="1265"/>
        </w:tabs>
        <w:ind w:left="785" w:right="923" w:firstLine="0"/>
      </w:pPr>
      <w:r>
        <w:t>Application will show an error about connection t</w:t>
      </w:r>
      <w:bookmarkStart w:id="0" w:name="_GoBack"/>
      <w:bookmarkEnd w:id="0"/>
      <w:r>
        <w:t>o database</w:t>
      </w:r>
    </w:p>
    <w:p w:rsidR="006B63D1" w:rsidRDefault="006B63D1" w:rsidP="006B63D1">
      <w:pPr>
        <w:pStyle w:val="ListeParagraf"/>
        <w:tabs>
          <w:tab w:val="left" w:pos="1265"/>
        </w:tabs>
        <w:ind w:left="785" w:firstLine="0"/>
      </w:pPr>
    </w:p>
    <w:p w:rsidR="006B63D1" w:rsidRDefault="006B63D1" w:rsidP="006B63D1">
      <w:pPr>
        <w:pStyle w:val="ListeParagraf"/>
        <w:numPr>
          <w:ilvl w:val="0"/>
          <w:numId w:val="3"/>
        </w:numPr>
        <w:tabs>
          <w:tab w:val="left" w:pos="1265"/>
        </w:tabs>
      </w:pPr>
      <w:r>
        <w:t>Provide an explanation of alternative strategies for managing disconnected</w:t>
      </w:r>
      <w:r w:rsidRPr="006B63D1">
        <w:rPr>
          <w:spacing w:val="-16"/>
        </w:rPr>
        <w:t xml:space="preserve"> </w:t>
      </w:r>
      <w:r>
        <w:t>data.</w:t>
      </w:r>
    </w:p>
    <w:p w:rsidR="006B63D1" w:rsidRDefault="006B63D1" w:rsidP="006B63D1">
      <w:pPr>
        <w:pStyle w:val="ListeParagraf"/>
        <w:tabs>
          <w:tab w:val="left" w:pos="1265"/>
        </w:tabs>
        <w:ind w:left="785" w:firstLine="0"/>
      </w:pPr>
    </w:p>
    <w:p w:rsidR="006B63D1" w:rsidRDefault="006B63D1" w:rsidP="006B63D1">
      <w:pPr>
        <w:pStyle w:val="ListeParagraf"/>
        <w:tabs>
          <w:tab w:val="left" w:pos="1265"/>
        </w:tabs>
        <w:ind w:left="785" w:firstLine="0"/>
      </w:pPr>
      <w:r>
        <w:t xml:space="preserve">When database is disconnected, an error message shows up. Additionally, application can try to reconnect in every certain </w:t>
      </w:r>
      <w:r w:rsidR="005335ED">
        <w:t>number</w:t>
      </w:r>
      <w:r>
        <w:t xml:space="preserve"> of minutes</w:t>
      </w:r>
      <w:r w:rsidR="005335ED">
        <w:t xml:space="preserve"> automatically</w:t>
      </w:r>
      <w:r>
        <w:t>.</w:t>
      </w:r>
      <w:r w:rsidR="005335ED">
        <w:t xml:space="preserve"> Moreover, we can try to restore the data in local disk. And when connection is </w:t>
      </w:r>
      <w:proofErr w:type="gramStart"/>
      <w:r w:rsidR="005335ED">
        <w:t>up ,</w:t>
      </w:r>
      <w:proofErr w:type="gramEnd"/>
      <w:r w:rsidR="005335ED">
        <w:t xml:space="preserve"> it can sync the data from there.</w:t>
      </w:r>
    </w:p>
    <w:p w:rsidR="006B63D1" w:rsidRDefault="006B63D1" w:rsidP="006B63D1">
      <w:pPr>
        <w:pStyle w:val="ListeParagraf"/>
        <w:tabs>
          <w:tab w:val="left" w:pos="1265"/>
        </w:tabs>
        <w:spacing w:before="239"/>
        <w:ind w:left="785" w:right="757" w:firstLine="0"/>
      </w:pPr>
    </w:p>
    <w:p w:rsidR="006B63D1" w:rsidRDefault="006B63D1" w:rsidP="006B63D1">
      <w:pPr>
        <w:pStyle w:val="ListeParagraf"/>
        <w:tabs>
          <w:tab w:val="left" w:pos="1265"/>
        </w:tabs>
        <w:ind w:left="785" w:right="504" w:firstLine="0"/>
      </w:pPr>
    </w:p>
    <w:p w:rsidR="006B63D1" w:rsidRDefault="006B63D1" w:rsidP="006B63D1">
      <w:pPr>
        <w:pStyle w:val="ListeParagraf"/>
        <w:tabs>
          <w:tab w:val="left" w:pos="1265"/>
        </w:tabs>
        <w:ind w:left="785" w:right="504" w:firstLine="0"/>
      </w:pPr>
    </w:p>
    <w:p w:rsidR="006B63D1" w:rsidRDefault="006B63D1" w:rsidP="009F0A4E">
      <w:pPr>
        <w:pStyle w:val="ListeParagraf"/>
        <w:tabs>
          <w:tab w:val="left" w:pos="1265"/>
        </w:tabs>
        <w:spacing w:before="240"/>
        <w:ind w:left="720" w:right="246" w:firstLine="0"/>
      </w:pPr>
    </w:p>
    <w:p w:rsidR="00F432CF" w:rsidRDefault="00F432CF"/>
    <w:sectPr w:rsidR="00F4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3D9"/>
    <w:multiLevelType w:val="hybridMultilevel"/>
    <w:tmpl w:val="2A5C5C8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EDD"/>
    <w:multiLevelType w:val="hybridMultilevel"/>
    <w:tmpl w:val="732CCC5A"/>
    <w:lvl w:ilvl="0" w:tplc="1FD0D2A6">
      <w:start w:val="1"/>
      <w:numFmt w:val="decimal"/>
      <w:lvlText w:val="%1."/>
      <w:lvlJc w:val="left"/>
      <w:pPr>
        <w:ind w:left="126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73C3166">
      <w:start w:val="1"/>
      <w:numFmt w:val="lowerLetter"/>
      <w:lvlText w:val="%2."/>
      <w:lvlJc w:val="left"/>
      <w:pPr>
        <w:ind w:left="188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8C9CCA02">
      <w:numFmt w:val="bullet"/>
      <w:lvlText w:val="•"/>
      <w:lvlJc w:val="left"/>
      <w:pPr>
        <w:ind w:left="2806" w:hanging="360"/>
      </w:pPr>
      <w:rPr>
        <w:rFonts w:hint="default"/>
      </w:rPr>
    </w:lvl>
    <w:lvl w:ilvl="3" w:tplc="2348DD2A">
      <w:numFmt w:val="bullet"/>
      <w:lvlText w:val="•"/>
      <w:lvlJc w:val="left"/>
      <w:pPr>
        <w:ind w:left="3733" w:hanging="360"/>
      </w:pPr>
      <w:rPr>
        <w:rFonts w:hint="default"/>
      </w:rPr>
    </w:lvl>
    <w:lvl w:ilvl="4" w:tplc="3F9E0F0E">
      <w:numFmt w:val="bullet"/>
      <w:lvlText w:val="•"/>
      <w:lvlJc w:val="left"/>
      <w:pPr>
        <w:ind w:left="4659" w:hanging="360"/>
      </w:pPr>
      <w:rPr>
        <w:rFonts w:hint="default"/>
      </w:rPr>
    </w:lvl>
    <w:lvl w:ilvl="5" w:tplc="F37A205E">
      <w:numFmt w:val="bullet"/>
      <w:lvlText w:val="•"/>
      <w:lvlJc w:val="left"/>
      <w:pPr>
        <w:ind w:left="5586" w:hanging="360"/>
      </w:pPr>
      <w:rPr>
        <w:rFonts w:hint="default"/>
      </w:rPr>
    </w:lvl>
    <w:lvl w:ilvl="6" w:tplc="3056B13C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C730FD4C">
      <w:numFmt w:val="bullet"/>
      <w:lvlText w:val="•"/>
      <w:lvlJc w:val="left"/>
      <w:pPr>
        <w:ind w:left="7439" w:hanging="360"/>
      </w:pPr>
      <w:rPr>
        <w:rFonts w:hint="default"/>
      </w:rPr>
    </w:lvl>
    <w:lvl w:ilvl="8" w:tplc="DB06077E">
      <w:numFmt w:val="bullet"/>
      <w:lvlText w:val="•"/>
      <w:lvlJc w:val="left"/>
      <w:pPr>
        <w:ind w:left="8366" w:hanging="360"/>
      </w:pPr>
      <w:rPr>
        <w:rFonts w:hint="default"/>
      </w:rPr>
    </w:lvl>
  </w:abstractNum>
  <w:abstractNum w:abstractNumId="2" w15:restartNumberingAfterBreak="0">
    <w:nsid w:val="74FC422A"/>
    <w:multiLevelType w:val="hybridMultilevel"/>
    <w:tmpl w:val="8D8CAEA0"/>
    <w:lvl w:ilvl="0" w:tplc="041F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A5A03"/>
    <w:rsid w:val="005335ED"/>
    <w:rsid w:val="006B63D1"/>
    <w:rsid w:val="006C21AC"/>
    <w:rsid w:val="007A5A03"/>
    <w:rsid w:val="009F0A4E"/>
    <w:rsid w:val="00B07C54"/>
    <w:rsid w:val="00B13FF8"/>
    <w:rsid w:val="00F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3776"/>
  <w15:chartTrackingRefBased/>
  <w15:docId w15:val="{E0B682FD-996A-405E-AF5A-8B17004A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1"/>
    <w:qFormat/>
    <w:rsid w:val="009F0A4E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F432CF"/>
    <w:pPr>
      <w:widowControl w:val="0"/>
      <w:autoSpaceDE w:val="0"/>
      <w:autoSpaceDN w:val="0"/>
      <w:spacing w:after="0" w:line="240" w:lineRule="auto"/>
      <w:ind w:left="1264" w:hanging="360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C21AC"/>
    <w:pPr>
      <w:widowControl w:val="0"/>
      <w:autoSpaceDE w:val="0"/>
      <w:autoSpaceDN w:val="0"/>
      <w:spacing w:after="0" w:line="240" w:lineRule="auto"/>
      <w:ind w:left="102"/>
    </w:pPr>
    <w:rPr>
      <w:rFonts w:ascii="Arial" w:eastAsia="Arial" w:hAnsi="Arial" w:cs="Arial"/>
      <w:lang w:val="en-US"/>
    </w:rPr>
  </w:style>
  <w:style w:type="character" w:customStyle="1" w:styleId="Balk1Char">
    <w:name w:val="Başlık 1 Char"/>
    <w:basedOn w:val="VarsaylanParagrafYazTipi"/>
    <w:link w:val="Balk1"/>
    <w:uiPriority w:val="1"/>
    <w:rsid w:val="009F0A4E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2017-06-29T13:03:00Z</dcterms:created>
  <dcterms:modified xsi:type="dcterms:W3CDTF">2017-06-29T13:57:00Z</dcterms:modified>
</cp:coreProperties>
</file>