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07AA4" w14:textId="6C9776D1" w:rsidR="008558C4" w:rsidRDefault="002D2FC3" w:rsidP="002D2FC3">
      <w:pPr>
        <w:pStyle w:val="ListParagraph"/>
        <w:numPr>
          <w:ilvl w:val="0"/>
          <w:numId w:val="1"/>
        </w:numPr>
        <w:rPr>
          <w:lang w:val="en-US"/>
        </w:rPr>
      </w:pPr>
      <w:r>
        <w:rPr>
          <w:lang w:val="en-US"/>
        </w:rPr>
        <w:t>Để xây dựng model tốt hơn, GANs tận dụng class labels</w:t>
      </w:r>
    </w:p>
    <w:p w14:paraId="71BB0FD6" w14:textId="275AAF7E" w:rsidR="002D2FC3" w:rsidRDefault="002D2FC3" w:rsidP="002D2FC3">
      <w:pPr>
        <w:pStyle w:val="ListParagraph"/>
        <w:numPr>
          <w:ilvl w:val="0"/>
          <w:numId w:val="1"/>
        </w:numPr>
        <w:rPr>
          <w:lang w:val="en-US"/>
        </w:rPr>
      </w:pPr>
      <w:r>
        <w:rPr>
          <w:lang w:val="en-US"/>
        </w:rPr>
        <w:t>Xây dựng Disctiminators như một classifier p(y|x)</w:t>
      </w:r>
    </w:p>
    <w:p w14:paraId="4E3AF6C8" w14:textId="38A644B9" w:rsidR="002D2FC3" w:rsidRDefault="002D2FC3" w:rsidP="002D2FC3">
      <w:pPr>
        <w:pStyle w:val="ListParagraph"/>
        <w:numPr>
          <w:ilvl w:val="0"/>
          <w:numId w:val="2"/>
        </w:numPr>
        <w:rPr>
          <w:lang w:val="fr-FR"/>
        </w:rPr>
      </w:pPr>
      <w:r w:rsidRPr="002D2FC3">
        <w:rPr>
          <w:lang w:val="fr-FR"/>
        </w:rPr>
        <w:t>Phát triển diffusion model dựa t</w:t>
      </w:r>
      <w:r>
        <w:rPr>
          <w:lang w:val="fr-FR"/>
        </w:rPr>
        <w:t>rên class labels dựa trên classifier</w:t>
      </w:r>
    </w:p>
    <w:p w14:paraId="73693F88" w14:textId="23E557D1" w:rsidR="002D2FC3" w:rsidRDefault="00E821D2" w:rsidP="00E821D2">
      <w:pPr>
        <w:pStyle w:val="ListParagraph"/>
        <w:numPr>
          <w:ilvl w:val="0"/>
          <w:numId w:val="1"/>
        </w:numPr>
        <w:rPr>
          <w:lang w:val="en-US"/>
        </w:rPr>
      </w:pPr>
      <w:r w:rsidRPr="00E821D2">
        <w:rPr>
          <w:lang w:val="en-US"/>
        </w:rPr>
        <w:t>Bằng cách tận dụng gradients c</w:t>
      </w:r>
      <w:r>
        <w:rPr>
          <w:lang w:val="en-US"/>
        </w:rPr>
        <w:t>ủa classifier.</w:t>
      </w:r>
    </w:p>
    <w:p w14:paraId="6F4C1CBF" w14:textId="3CC25CB7" w:rsidR="00E821D2" w:rsidRDefault="00E821D2" w:rsidP="00E821D2">
      <w:pPr>
        <w:pStyle w:val="ListParagraph"/>
        <w:numPr>
          <w:ilvl w:val="0"/>
          <w:numId w:val="1"/>
        </w:numPr>
        <w:rPr>
          <w:lang w:val="fr-FR"/>
        </w:rPr>
      </w:pPr>
      <w:r w:rsidRPr="00E821D2">
        <w:rPr>
          <w:lang w:val="fr-FR"/>
        </w:rPr>
        <w:t>Cụ thể, ta train classifier p</w:t>
      </w:r>
      <w:r>
        <w:rPr>
          <w:lang w:val="fr-FR"/>
        </w:rPr>
        <w:t>(y|x</w:t>
      </w:r>
      <w:r>
        <w:rPr>
          <w:lang w:val="fr-FR"/>
        </w:rPr>
        <w:softHyphen/>
      </w:r>
      <w:r>
        <w:rPr>
          <w:vertAlign w:val="subscript"/>
          <w:lang w:val="fr-FR"/>
        </w:rPr>
        <w:t>t</w:t>
      </w:r>
      <w:r>
        <w:rPr>
          <w:lang w:val="fr-FR"/>
        </w:rPr>
        <w:t>, t) trên ảnh x</w:t>
      </w:r>
      <w:r>
        <w:rPr>
          <w:vertAlign w:val="subscript"/>
          <w:lang w:val="fr-FR"/>
        </w:rPr>
        <w:t>t</w:t>
      </w:r>
      <w:r>
        <w:rPr>
          <w:lang w:val="fr-FR"/>
        </w:rPr>
        <w:t xml:space="preserve"> sau đó dùng gradients </w:t>
      </w:r>
      <w:r w:rsidRPr="00E821D2">
        <w:rPr>
          <w:noProof/>
          <w:lang w:val="fr-FR"/>
        </w:rPr>
        <w:drawing>
          <wp:inline distT="0" distB="0" distL="0" distR="0" wp14:anchorId="4F02F8C6" wp14:editId="400E98F9">
            <wp:extent cx="1386960" cy="213378"/>
            <wp:effectExtent l="0" t="0" r="3810" b="0"/>
            <wp:docPr id="205990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01067" name=""/>
                    <pic:cNvPicPr/>
                  </pic:nvPicPr>
                  <pic:blipFill>
                    <a:blip r:embed="rId5"/>
                    <a:stretch>
                      <a:fillRect/>
                    </a:stretch>
                  </pic:blipFill>
                  <pic:spPr>
                    <a:xfrm>
                      <a:off x="0" y="0"/>
                      <a:ext cx="1386960" cy="213378"/>
                    </a:xfrm>
                    <a:prstGeom prst="rect">
                      <a:avLst/>
                    </a:prstGeom>
                  </pic:spPr>
                </pic:pic>
              </a:graphicData>
            </a:graphic>
          </wp:inline>
        </w:drawing>
      </w:r>
      <w:r>
        <w:rPr>
          <w:lang w:val="fr-FR"/>
        </w:rPr>
        <w:t xml:space="preserve"> để hướng dẫn diffusion model lấy mẫu cho lớp y</w:t>
      </w:r>
    </w:p>
    <w:p w14:paraId="61B94049" w14:textId="4359FAC8" w:rsidR="00E821D2" w:rsidRDefault="00E821D2" w:rsidP="00E821D2">
      <w:pPr>
        <w:pStyle w:val="ListParagraph"/>
        <w:numPr>
          <w:ilvl w:val="0"/>
          <w:numId w:val="1"/>
        </w:numPr>
        <w:rPr>
          <w:lang w:val="fr-FR"/>
        </w:rPr>
      </w:pPr>
      <w:r>
        <w:rPr>
          <w:lang w:val="fr-FR"/>
        </w:rPr>
        <w:t>Quá trình lấy mẫu được thực hiện theo Algorithm 1 và Algorithm 2</w:t>
      </w:r>
    </w:p>
    <w:p w14:paraId="23D4403C" w14:textId="51455B64" w:rsidR="00E821D2" w:rsidRDefault="009B6257" w:rsidP="00E821D2">
      <w:pPr>
        <w:rPr>
          <w:lang w:val="fr-FR"/>
        </w:rPr>
      </w:pPr>
      <w:r w:rsidRPr="009B6257">
        <w:rPr>
          <w:noProof/>
          <w:lang w:val="fr-FR"/>
        </w:rPr>
        <w:drawing>
          <wp:inline distT="0" distB="0" distL="0" distR="0" wp14:anchorId="198A8577" wp14:editId="0D09EFE8">
            <wp:extent cx="5731510" cy="3301365"/>
            <wp:effectExtent l="0" t="0" r="2540" b="0"/>
            <wp:docPr id="1154394974"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94974" name="Picture 1" descr="A screenshot of a math test&#10;&#10;Description automatically generated"/>
                    <pic:cNvPicPr/>
                  </pic:nvPicPr>
                  <pic:blipFill>
                    <a:blip r:embed="rId6"/>
                    <a:stretch>
                      <a:fillRect/>
                    </a:stretch>
                  </pic:blipFill>
                  <pic:spPr>
                    <a:xfrm>
                      <a:off x="0" y="0"/>
                      <a:ext cx="5731510" cy="3301365"/>
                    </a:xfrm>
                    <a:prstGeom prst="rect">
                      <a:avLst/>
                    </a:prstGeom>
                  </pic:spPr>
                </pic:pic>
              </a:graphicData>
            </a:graphic>
          </wp:inline>
        </w:drawing>
      </w:r>
    </w:p>
    <w:p w14:paraId="41E7FC4A" w14:textId="6511DE83" w:rsidR="00E821D2" w:rsidRPr="00AA31DB" w:rsidRDefault="00E821D2" w:rsidP="00E821D2">
      <w:pPr>
        <w:pStyle w:val="ListParagraph"/>
        <w:numPr>
          <w:ilvl w:val="0"/>
          <w:numId w:val="1"/>
        </w:numPr>
        <w:rPr>
          <w:lang w:val="fr-FR"/>
        </w:rPr>
      </w:pPr>
      <w:r w:rsidRPr="00AA31DB">
        <w:rPr>
          <w:lang w:val="fr-FR"/>
        </w:rPr>
        <w:t>Khi hiện thực trên ImageNet model</w:t>
      </w:r>
      <w:r w:rsidR="00AA31DB" w:rsidRPr="00AA31DB">
        <w:rPr>
          <w:lang w:val="fr-FR"/>
        </w:rPr>
        <w:t xml:space="preserve"> không có </w:t>
      </w:r>
      <w:r w:rsidR="00AA31DB">
        <w:rPr>
          <w:lang w:val="fr-FR"/>
        </w:rPr>
        <w:t>điều kiện</w:t>
      </w:r>
      <w:r w:rsidR="00B576ED">
        <w:rPr>
          <w:lang w:val="fr-FR"/>
        </w:rPr>
        <w:t>, p(x)</w:t>
      </w:r>
      <w:r w:rsidRPr="00AA31DB">
        <w:rPr>
          <w:lang w:val="fr-FR"/>
        </w:rPr>
        <w:t xml:space="preserve">, thực nghiệm cho thấy nên scale gradients với 1 số lớn hơn 1. </w:t>
      </w:r>
    </w:p>
    <w:p w14:paraId="1EF699FB" w14:textId="37896C5A" w:rsidR="00E821D2" w:rsidRDefault="00E821D2" w:rsidP="00E821D2">
      <w:pPr>
        <w:pStyle w:val="ListParagraph"/>
        <w:numPr>
          <w:ilvl w:val="1"/>
          <w:numId w:val="1"/>
        </w:numPr>
        <w:rPr>
          <w:lang w:val="fr-FR"/>
        </w:rPr>
      </w:pPr>
      <w:r>
        <w:rPr>
          <w:lang w:val="fr-FR"/>
        </w:rPr>
        <w:t>Với scale 1, quan sát được classifier đạt xác suất khoảng 50% với class mong muốn. Nhưng các mẫu này không khớp với class mong muốn khi kiểm tra trực quan</w:t>
      </w:r>
    </w:p>
    <w:p w14:paraId="20D2D169" w14:textId="48256ABC" w:rsidR="00AA31DB" w:rsidRDefault="00E821D2" w:rsidP="00AA31DB">
      <w:pPr>
        <w:pStyle w:val="ListParagraph"/>
        <w:numPr>
          <w:ilvl w:val="1"/>
          <w:numId w:val="1"/>
        </w:numPr>
        <w:rPr>
          <w:lang w:val="fr-FR"/>
        </w:rPr>
      </w:pPr>
      <w:r w:rsidRPr="00AA31DB">
        <w:rPr>
          <w:lang w:val="fr-FR"/>
        </w:rPr>
        <w:t>Với scale lớn hơn 1</w:t>
      </w:r>
      <w:r w:rsidR="00AA31DB" w:rsidRPr="00AA31DB">
        <w:rPr>
          <w:lang w:val="fr-FR"/>
        </w:rPr>
        <w:t>, và classi</w:t>
      </w:r>
      <w:r w:rsidR="00AA31DB">
        <w:rPr>
          <w:lang w:val="fr-FR"/>
        </w:rPr>
        <w:t>fier có thể đạt xác suất gần 100%. Cụ thể quan sát trong hình dưới :</w:t>
      </w:r>
    </w:p>
    <w:p w14:paraId="6C5CA2EB" w14:textId="185EAE7F" w:rsidR="00AA31DB" w:rsidRDefault="00AA31DB" w:rsidP="00AA31DB">
      <w:pPr>
        <w:jc w:val="center"/>
        <w:rPr>
          <w:lang w:val="fr-FR"/>
        </w:rPr>
      </w:pPr>
      <w:r w:rsidRPr="00AA31DB">
        <w:rPr>
          <w:noProof/>
          <w:lang w:val="fr-FR"/>
        </w:rPr>
        <w:drawing>
          <wp:inline distT="0" distB="0" distL="0" distR="0" wp14:anchorId="0359058C" wp14:editId="4CE82A7F">
            <wp:extent cx="6135940" cy="2186940"/>
            <wp:effectExtent l="0" t="0" r="0" b="3810"/>
            <wp:docPr id="256144611" name="Picture 1" descr="A collage of different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44611" name="Picture 1" descr="A collage of different dogs&#10;&#10;Description automatically generated"/>
                    <pic:cNvPicPr/>
                  </pic:nvPicPr>
                  <pic:blipFill>
                    <a:blip r:embed="rId7"/>
                    <a:stretch>
                      <a:fillRect/>
                    </a:stretch>
                  </pic:blipFill>
                  <pic:spPr>
                    <a:xfrm>
                      <a:off x="0" y="0"/>
                      <a:ext cx="6139677" cy="2188272"/>
                    </a:xfrm>
                    <a:prstGeom prst="rect">
                      <a:avLst/>
                    </a:prstGeom>
                  </pic:spPr>
                </pic:pic>
              </a:graphicData>
            </a:graphic>
          </wp:inline>
        </w:drawing>
      </w:r>
    </w:p>
    <w:p w14:paraId="12CFCF6A" w14:textId="4D5488D7" w:rsidR="00AA31DB" w:rsidRDefault="00AA31DB" w:rsidP="00AA31DB">
      <w:pPr>
        <w:pStyle w:val="ListParagraph"/>
        <w:numPr>
          <w:ilvl w:val="0"/>
          <w:numId w:val="1"/>
        </w:numPr>
        <w:rPr>
          <w:lang w:val="en-US"/>
        </w:rPr>
      </w:pPr>
      <w:r w:rsidRPr="00AA31DB">
        <w:rPr>
          <w:lang w:val="en-US"/>
        </w:rPr>
        <w:lastRenderedPageBreak/>
        <w:t xml:space="preserve">Giải thích cho việc </w:t>
      </w:r>
      <w:r>
        <w:rPr>
          <w:lang w:val="en-US"/>
        </w:rPr>
        <w:t>Scaling:</w:t>
      </w:r>
    </w:p>
    <w:p w14:paraId="10A573B6" w14:textId="7F29E486" w:rsidR="00AA31DB" w:rsidRDefault="00AA31DB" w:rsidP="00AA31DB">
      <w:pPr>
        <w:pStyle w:val="ListParagraph"/>
        <w:numPr>
          <w:ilvl w:val="1"/>
          <w:numId w:val="1"/>
        </w:numPr>
        <w:rPr>
          <w:lang w:val="fr-FR"/>
        </w:rPr>
      </w:pPr>
      <w:r w:rsidRPr="00AA31DB">
        <w:rPr>
          <w:lang w:val="fr-FR"/>
        </w:rPr>
        <w:t>Cho s là hệ số scale</w:t>
      </w:r>
      <w:r>
        <w:rPr>
          <w:lang w:val="fr-FR"/>
        </w:rPr>
        <w:t>. Ta có :</w:t>
      </w:r>
    </w:p>
    <w:p w14:paraId="3E3270FE" w14:textId="3D9200AB" w:rsidR="00AA31DB" w:rsidRDefault="00AA31DB" w:rsidP="00AA31DB">
      <w:pPr>
        <w:jc w:val="center"/>
        <w:rPr>
          <w:lang w:val="fr-FR"/>
        </w:rPr>
      </w:pPr>
      <w:r w:rsidRPr="00AA31DB">
        <w:rPr>
          <w:noProof/>
          <w:lang w:val="fr-FR"/>
        </w:rPr>
        <w:drawing>
          <wp:inline distT="0" distB="0" distL="0" distR="0" wp14:anchorId="25306223" wp14:editId="3C542456">
            <wp:extent cx="2590800" cy="200948"/>
            <wp:effectExtent l="0" t="0" r="0" b="8890"/>
            <wp:docPr id="110305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58320" name=""/>
                    <pic:cNvPicPr/>
                  </pic:nvPicPr>
                  <pic:blipFill>
                    <a:blip r:embed="rId8"/>
                    <a:stretch>
                      <a:fillRect/>
                    </a:stretch>
                  </pic:blipFill>
                  <pic:spPr>
                    <a:xfrm>
                      <a:off x="0" y="0"/>
                      <a:ext cx="2628424" cy="203866"/>
                    </a:xfrm>
                    <a:prstGeom prst="rect">
                      <a:avLst/>
                    </a:prstGeom>
                  </pic:spPr>
                </pic:pic>
              </a:graphicData>
            </a:graphic>
          </wp:inline>
        </w:drawing>
      </w:r>
    </w:p>
    <w:p w14:paraId="1B3645AB" w14:textId="59CFC4F2" w:rsidR="00AA31DB" w:rsidRDefault="00AA31DB" w:rsidP="00AA31DB">
      <w:pPr>
        <w:pStyle w:val="ListParagraph"/>
        <w:numPr>
          <w:ilvl w:val="2"/>
          <w:numId w:val="1"/>
        </w:numPr>
        <w:rPr>
          <w:lang w:val="fr-FR"/>
        </w:rPr>
      </w:pPr>
      <w:r>
        <w:rPr>
          <w:lang w:val="fr-FR"/>
        </w:rPr>
        <w:t>Với Z là số bất kỳ</w:t>
      </w:r>
    </w:p>
    <w:p w14:paraId="04907F47" w14:textId="0ACB9913" w:rsidR="00B576ED" w:rsidRPr="00B576ED" w:rsidRDefault="00B576ED" w:rsidP="00B576ED">
      <w:pPr>
        <w:pStyle w:val="ListParagraph"/>
        <w:numPr>
          <w:ilvl w:val="1"/>
          <w:numId w:val="1"/>
        </w:numPr>
        <w:rPr>
          <w:lang w:val="fr-FR"/>
        </w:rPr>
      </w:pPr>
      <w:r w:rsidRPr="00B576ED">
        <w:rPr>
          <w:lang w:val="fr-FR"/>
        </w:rPr>
        <w:t>Nếu s &gt; 1, phần phối p(y|x)^s sẽ sharp hơn p(y|x), vì số mũ lớn làm giá trị lớn hơn</w:t>
      </w:r>
    </w:p>
    <w:p w14:paraId="30E60610" w14:textId="4F4271D1" w:rsidR="00B576ED" w:rsidRDefault="00B576ED" w:rsidP="00B576ED">
      <w:pPr>
        <w:pStyle w:val="ListParagraph"/>
        <w:numPr>
          <w:ilvl w:val="0"/>
          <w:numId w:val="2"/>
        </w:numPr>
        <w:rPr>
          <w:lang w:val="fr-FR"/>
        </w:rPr>
      </w:pPr>
      <w:r w:rsidRPr="00B576ED">
        <w:rPr>
          <w:lang w:val="fr-FR"/>
        </w:rPr>
        <w:t>Sử dụng scale lớn</w:t>
      </w:r>
      <w:r>
        <w:rPr>
          <w:lang w:val="fr-FR"/>
        </w:rPr>
        <w:t xml:space="preserve"> giúp mô hình</w:t>
      </w:r>
      <w:r w:rsidRPr="00B576ED">
        <w:rPr>
          <w:lang w:val="fr-FR"/>
        </w:rPr>
        <w:t xml:space="preserve"> tập trung nhiều vào classi</w:t>
      </w:r>
      <w:r>
        <w:rPr>
          <w:lang w:val="fr-FR"/>
        </w:rPr>
        <w:t>fier, tạo được class mong muốn nhưng ít đa dạng hơn.</w:t>
      </w:r>
    </w:p>
    <w:p w14:paraId="76CB829D" w14:textId="358C0DE2" w:rsidR="00B576ED" w:rsidRDefault="00B576ED" w:rsidP="00B576ED">
      <w:pPr>
        <w:pStyle w:val="ListParagraph"/>
        <w:numPr>
          <w:ilvl w:val="0"/>
          <w:numId w:val="1"/>
        </w:numPr>
        <w:rPr>
          <w:lang w:val="fr-FR"/>
        </w:rPr>
      </w:pPr>
      <w:r w:rsidRPr="00B576ED">
        <w:rPr>
          <w:lang w:val="fr-FR"/>
        </w:rPr>
        <w:t>Quá trình trên tương tự với model có</w:t>
      </w:r>
      <w:r>
        <w:rPr>
          <w:lang w:val="fr-FR"/>
        </w:rPr>
        <w:t xml:space="preserve"> điều kiện </w:t>
      </w:r>
    </w:p>
    <w:p w14:paraId="0BFCD515" w14:textId="59E61CE2" w:rsidR="00B576ED" w:rsidRDefault="00B576ED" w:rsidP="00B576ED">
      <w:pPr>
        <w:pStyle w:val="ListParagraph"/>
        <w:numPr>
          <w:ilvl w:val="0"/>
          <w:numId w:val="1"/>
        </w:numPr>
        <w:rPr>
          <w:lang w:val="fr-FR"/>
        </w:rPr>
      </w:pPr>
      <w:r w:rsidRPr="00B576ED">
        <w:rPr>
          <w:lang w:val="fr-FR"/>
        </w:rPr>
        <w:t>Bảng dưới cho thấy với scale đ</w:t>
      </w:r>
      <w:r>
        <w:rPr>
          <w:lang w:val="fr-FR"/>
        </w:rPr>
        <w:t xml:space="preserve">ủ lớn, FID của mô hình không điều kiện sử dụng guidance (gradient) gần với mô hình có điều kiện không sử dụng guidance. </w:t>
      </w:r>
    </w:p>
    <w:p w14:paraId="49EA20D9" w14:textId="2165C215" w:rsidR="00B576ED" w:rsidRDefault="00F87FC7" w:rsidP="00F87FC7">
      <w:pPr>
        <w:rPr>
          <w:lang w:val="fr-FR"/>
        </w:rPr>
      </w:pPr>
      <w:r w:rsidRPr="00F87FC7">
        <w:rPr>
          <w:noProof/>
          <w:lang w:val="fr-FR"/>
        </w:rPr>
        <w:drawing>
          <wp:inline distT="0" distB="0" distL="0" distR="0" wp14:anchorId="57D35534" wp14:editId="1F910A62">
            <wp:extent cx="5731510" cy="1532890"/>
            <wp:effectExtent l="0" t="0" r="2540" b="0"/>
            <wp:docPr id="187075297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52970" name="Picture 1" descr="A table with numbers and text&#10;&#10;Description automatically generated"/>
                    <pic:cNvPicPr/>
                  </pic:nvPicPr>
                  <pic:blipFill>
                    <a:blip r:embed="rId9"/>
                    <a:stretch>
                      <a:fillRect/>
                    </a:stretch>
                  </pic:blipFill>
                  <pic:spPr>
                    <a:xfrm>
                      <a:off x="0" y="0"/>
                      <a:ext cx="5731510" cy="1532890"/>
                    </a:xfrm>
                    <a:prstGeom prst="rect">
                      <a:avLst/>
                    </a:prstGeom>
                  </pic:spPr>
                </pic:pic>
              </a:graphicData>
            </a:graphic>
          </wp:inline>
        </w:drawing>
      </w:r>
    </w:p>
    <w:p w14:paraId="36C0E1D8" w14:textId="5275B188" w:rsidR="00F87FC7" w:rsidRPr="00F87FC7" w:rsidRDefault="00F87FC7" w:rsidP="00F87FC7">
      <w:pPr>
        <w:pStyle w:val="ListParagraph"/>
        <w:numPr>
          <w:ilvl w:val="0"/>
          <w:numId w:val="1"/>
        </w:numPr>
        <w:rPr>
          <w:lang w:val="fr-FR"/>
        </w:rPr>
      </w:pPr>
      <w:r>
        <w:rPr>
          <w:lang w:val="fr-FR"/>
        </w:rPr>
        <w:t>Hình dưới là ảnh hưởng của gradient scale.Với scale &gt; 1, ta đánh đổi giá trị recall (độ đa dạng) để có precision và IS (độ trung thực) cao hơn. FID và sFID đều dựa vào độ đa dạng và trung thực, giá trị tốt nhất của chúng ở điểm trung gian.</w:t>
      </w:r>
    </w:p>
    <w:p w14:paraId="5F194E2B" w14:textId="6D28C68E" w:rsidR="00F87FC7" w:rsidRDefault="00F87FC7" w:rsidP="00F87FC7">
      <w:pPr>
        <w:rPr>
          <w:lang w:val="fr-FR"/>
        </w:rPr>
      </w:pPr>
      <w:r w:rsidRPr="00F87FC7">
        <w:rPr>
          <w:noProof/>
          <w:lang w:val="fr-FR"/>
        </w:rPr>
        <w:drawing>
          <wp:inline distT="0" distB="0" distL="0" distR="0" wp14:anchorId="505618B7" wp14:editId="319B9712">
            <wp:extent cx="5731510" cy="1732915"/>
            <wp:effectExtent l="0" t="0" r="2540" b="635"/>
            <wp:docPr id="8856825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82570" name="Picture 1" descr="A graph with a line&#10;&#10;Description automatically generated"/>
                    <pic:cNvPicPr/>
                  </pic:nvPicPr>
                  <pic:blipFill>
                    <a:blip r:embed="rId10"/>
                    <a:stretch>
                      <a:fillRect/>
                    </a:stretch>
                  </pic:blipFill>
                  <pic:spPr>
                    <a:xfrm>
                      <a:off x="0" y="0"/>
                      <a:ext cx="5731510" cy="1732915"/>
                    </a:xfrm>
                    <a:prstGeom prst="rect">
                      <a:avLst/>
                    </a:prstGeom>
                  </pic:spPr>
                </pic:pic>
              </a:graphicData>
            </a:graphic>
          </wp:inline>
        </w:drawing>
      </w:r>
    </w:p>
    <w:p w14:paraId="7D95D616" w14:textId="607973FA" w:rsidR="00F87FC7" w:rsidRDefault="00F87FC7" w:rsidP="00F87FC7">
      <w:pPr>
        <w:rPr>
          <w:lang w:val="fr-FR"/>
        </w:rPr>
      </w:pPr>
    </w:p>
    <w:p w14:paraId="5B223D77" w14:textId="77777777" w:rsidR="00F87FC7" w:rsidRPr="00F87FC7" w:rsidRDefault="00F87FC7" w:rsidP="00F87FC7">
      <w:pPr>
        <w:rPr>
          <w:lang w:val="fr-FR"/>
        </w:rPr>
      </w:pPr>
    </w:p>
    <w:p w14:paraId="22F2A910" w14:textId="77777777" w:rsidR="00B576ED" w:rsidRPr="00B576ED" w:rsidRDefault="00B576ED" w:rsidP="00B576ED">
      <w:pPr>
        <w:rPr>
          <w:lang w:val="fr-FR"/>
        </w:rPr>
      </w:pPr>
    </w:p>
    <w:p w14:paraId="518BF313" w14:textId="77777777" w:rsidR="00AA31DB" w:rsidRPr="00B576ED" w:rsidRDefault="00AA31DB" w:rsidP="00AA31DB">
      <w:pPr>
        <w:rPr>
          <w:lang w:val="fr-FR"/>
        </w:rPr>
      </w:pPr>
    </w:p>
    <w:sectPr w:rsidR="00AA31DB" w:rsidRPr="00B576ED" w:rsidSect="00BA3B7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83EA3"/>
    <w:multiLevelType w:val="hybridMultilevel"/>
    <w:tmpl w:val="AB2E9832"/>
    <w:lvl w:ilvl="0" w:tplc="D8F02E10">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796C0221"/>
    <w:multiLevelType w:val="hybridMultilevel"/>
    <w:tmpl w:val="A73E7CB8"/>
    <w:lvl w:ilvl="0" w:tplc="B52E5CE8">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62678141">
    <w:abstractNumId w:val="1"/>
  </w:num>
  <w:num w:numId="2" w16cid:durableId="2127776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FC3"/>
    <w:rsid w:val="00053542"/>
    <w:rsid w:val="000C5759"/>
    <w:rsid w:val="00165B69"/>
    <w:rsid w:val="001A0DAC"/>
    <w:rsid w:val="001D4608"/>
    <w:rsid w:val="002D2FC3"/>
    <w:rsid w:val="007137BE"/>
    <w:rsid w:val="00765AB5"/>
    <w:rsid w:val="007B3E6D"/>
    <w:rsid w:val="008558C4"/>
    <w:rsid w:val="008C009F"/>
    <w:rsid w:val="008E081B"/>
    <w:rsid w:val="009211B2"/>
    <w:rsid w:val="009B6257"/>
    <w:rsid w:val="00A84BFD"/>
    <w:rsid w:val="00AA31DB"/>
    <w:rsid w:val="00AD39E5"/>
    <w:rsid w:val="00B073D8"/>
    <w:rsid w:val="00B576ED"/>
    <w:rsid w:val="00BA3B76"/>
    <w:rsid w:val="00BA6CD0"/>
    <w:rsid w:val="00C4233C"/>
    <w:rsid w:val="00CE5745"/>
    <w:rsid w:val="00D01ED3"/>
    <w:rsid w:val="00DB036B"/>
    <w:rsid w:val="00DB120C"/>
    <w:rsid w:val="00E821D2"/>
    <w:rsid w:val="00EC295B"/>
    <w:rsid w:val="00F04D8F"/>
    <w:rsid w:val="00F87FC7"/>
    <w:rsid w:val="00F94DCE"/>
    <w:rsid w:val="00FF64A4"/>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7EDC"/>
  <w15:chartTrackingRefBased/>
  <w15:docId w15:val="{4011C5AC-A6E3-4A39-BDBF-C697CC877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81B"/>
    <w:rPr>
      <w:rFonts w:asciiTheme="majorHAnsi" w:hAnsiTheme="majorHAnsi"/>
      <w:sz w:val="26"/>
    </w:rPr>
  </w:style>
  <w:style w:type="paragraph" w:styleId="Heading1">
    <w:name w:val="heading 1"/>
    <w:basedOn w:val="Normal"/>
    <w:next w:val="Normal"/>
    <w:link w:val="Heading1Char"/>
    <w:uiPriority w:val="9"/>
    <w:qFormat/>
    <w:rsid w:val="002D2FC3"/>
    <w:pPr>
      <w:keepNext/>
      <w:keepLines/>
      <w:spacing w:before="360" w:after="80"/>
      <w:outlineLvl w:val="0"/>
    </w:pPr>
    <w:rPr>
      <w:rFonts w:eastAsiaTheme="majorEastAsia"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D2FC3"/>
    <w:pPr>
      <w:keepNext/>
      <w:keepLines/>
      <w:spacing w:before="160" w:after="80"/>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D2FC3"/>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D2FC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D2FC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2D2FC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D2FC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D2FC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D2FC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FC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D2F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D2FC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D2FC3"/>
    <w:rPr>
      <w:rFonts w:eastAsiaTheme="majorEastAsia" w:cstheme="majorBidi"/>
      <w:i/>
      <w:iCs/>
      <w:color w:val="2F5496" w:themeColor="accent1" w:themeShade="BF"/>
      <w:sz w:val="26"/>
    </w:rPr>
  </w:style>
  <w:style w:type="character" w:customStyle="1" w:styleId="Heading5Char">
    <w:name w:val="Heading 5 Char"/>
    <w:basedOn w:val="DefaultParagraphFont"/>
    <w:link w:val="Heading5"/>
    <w:uiPriority w:val="9"/>
    <w:semiHidden/>
    <w:rsid w:val="002D2FC3"/>
    <w:rPr>
      <w:rFonts w:eastAsiaTheme="majorEastAsia" w:cstheme="majorBidi"/>
      <w:color w:val="2F5496" w:themeColor="accent1" w:themeShade="BF"/>
      <w:sz w:val="26"/>
    </w:rPr>
  </w:style>
  <w:style w:type="character" w:customStyle="1" w:styleId="Heading6Char">
    <w:name w:val="Heading 6 Char"/>
    <w:basedOn w:val="DefaultParagraphFont"/>
    <w:link w:val="Heading6"/>
    <w:uiPriority w:val="9"/>
    <w:semiHidden/>
    <w:rsid w:val="002D2FC3"/>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2D2FC3"/>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2D2FC3"/>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2D2FC3"/>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2D2FC3"/>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D2F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2FC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F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2FC3"/>
    <w:pPr>
      <w:spacing w:before="160"/>
      <w:jc w:val="center"/>
    </w:pPr>
    <w:rPr>
      <w:i/>
      <w:iCs/>
      <w:color w:val="404040" w:themeColor="text1" w:themeTint="BF"/>
    </w:rPr>
  </w:style>
  <w:style w:type="character" w:customStyle="1" w:styleId="QuoteChar">
    <w:name w:val="Quote Char"/>
    <w:basedOn w:val="DefaultParagraphFont"/>
    <w:link w:val="Quote"/>
    <w:uiPriority w:val="29"/>
    <w:rsid w:val="002D2FC3"/>
    <w:rPr>
      <w:rFonts w:asciiTheme="majorHAnsi" w:hAnsiTheme="majorHAnsi"/>
      <w:i/>
      <w:iCs/>
      <w:color w:val="404040" w:themeColor="text1" w:themeTint="BF"/>
      <w:sz w:val="26"/>
    </w:rPr>
  </w:style>
  <w:style w:type="paragraph" w:styleId="ListParagraph">
    <w:name w:val="List Paragraph"/>
    <w:basedOn w:val="Normal"/>
    <w:uiPriority w:val="34"/>
    <w:qFormat/>
    <w:rsid w:val="002D2FC3"/>
    <w:pPr>
      <w:ind w:left="720"/>
      <w:contextualSpacing/>
    </w:pPr>
  </w:style>
  <w:style w:type="character" w:styleId="IntenseEmphasis">
    <w:name w:val="Intense Emphasis"/>
    <w:basedOn w:val="DefaultParagraphFont"/>
    <w:uiPriority w:val="21"/>
    <w:qFormat/>
    <w:rsid w:val="002D2FC3"/>
    <w:rPr>
      <w:i/>
      <w:iCs/>
      <w:color w:val="2F5496" w:themeColor="accent1" w:themeShade="BF"/>
    </w:rPr>
  </w:style>
  <w:style w:type="paragraph" w:styleId="IntenseQuote">
    <w:name w:val="Intense Quote"/>
    <w:basedOn w:val="Normal"/>
    <w:next w:val="Normal"/>
    <w:link w:val="IntenseQuoteChar"/>
    <w:uiPriority w:val="30"/>
    <w:qFormat/>
    <w:rsid w:val="002D2F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D2FC3"/>
    <w:rPr>
      <w:rFonts w:asciiTheme="majorHAnsi" w:hAnsiTheme="majorHAnsi"/>
      <w:i/>
      <w:iCs/>
      <w:color w:val="2F5496" w:themeColor="accent1" w:themeShade="BF"/>
      <w:sz w:val="26"/>
    </w:rPr>
  </w:style>
  <w:style w:type="character" w:styleId="IntenseReference">
    <w:name w:val="Intense Reference"/>
    <w:basedOn w:val="DefaultParagraphFont"/>
    <w:uiPriority w:val="32"/>
    <w:qFormat/>
    <w:rsid w:val="002D2FC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224</Words>
  <Characters>1283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Lê Chương</dc:creator>
  <cp:keywords/>
  <dc:description/>
  <cp:lastModifiedBy>Hồ Đình Duy</cp:lastModifiedBy>
  <cp:revision>2</cp:revision>
  <dcterms:created xsi:type="dcterms:W3CDTF">2024-06-04T03:11:00Z</dcterms:created>
  <dcterms:modified xsi:type="dcterms:W3CDTF">2024-06-04T03:11:00Z</dcterms:modified>
</cp:coreProperties>
</file>