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人体 Debug 产品设计与开发说明</w:t>
      </w:r>
    </w:p>
    <w:p>
      <w:r>
        <w:rPr>
          <w:rFonts w:ascii="Noto Sans CJK SC" w:hAnsi="Noto Sans CJK SC" w:eastAsia="Noto Sans CJK SC" w:cs="Noto Sans CJK SC"/>
        </w:rPr>
        <w:t>版本 3.2    2026年10月8日    六个业务模块的职责与数据流转见正文，完整字段见附录。</w:t>
      </w:r>
    </w:p>
    <w:p>
      <w:r>
        <w:rPr>
          <w:rFonts w:ascii="Noto Sans CJK SC" w:hAnsi="Noto Sans CJK SC" w:eastAsia="Noto Sans CJK SC" w:cs="Noto Sans CJK SC"/>
        </w:rPr>
        <w:t>人体 Debug 用于现场大屏互动。用户选择身体部位和感受，回答生活习惯问题，再检查答案表。确认后，健康建议逐段显示在同一屏幕上。用户完成计时任务后看到健康 Buff 通关标记，页面随后自动返回首页。工作人员通过后台管理品牌、内容、时间、模型、任务和日志。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先看流程 再看数据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768"/>
        <w:gridCol w:w="5040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用户经过的环节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屏幕与动作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下一步如何触发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开始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U01 首页，左上角正方形Logo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首页点击任意处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部位与感受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U02 剪影选部位；U03 选感受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各确认一次，确认后锁定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问答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U04 逐题点击，默认5题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选项点击后自动推进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检查答案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U05 表格确认，可以逐题修改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最后一题自动生成；最终确认启动AI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扫描与报告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U06 等待；U07 报告逐段填入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首段有效内容就绪进入报告，全部完成后启用任务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现场任务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U09 单项任务与大号倒计时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计时结束自动进入Buff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通关与清理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U10 徽章与奖励说明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停留时间到期自动返回并清理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先看六个模块的职责和八个核心对象的流转，再按体验顺序查看页面原型。需要了解实现方法时，查阅后面的主题说明；需要核对全部字段时，查阅附录 A 至 F。正文用于确认设计，附录用于开发核对。</w:t>
      </w:r>
    </w:p>
    <w:p>
      <w:r>
        <w:rPr>
          <w:rFonts w:ascii="Noto Sans CJK SC" w:hAnsi="Noto Sans CJK SC" w:eastAsia="Noto Sans CJK SC" w:cs="Noto Sans CJK SC"/>
        </w:rPr>
        <w:t>页面编号沿用上版，方便比对。本版不设 U08 独立备用报告页和 U11 安全提示页；所有用户页都没有退出按钮，通关页到期自动返回首页。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统一视觉与交互规则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1664"/>
      </w:tblGrid>
      <w:tr>
        <w:trPr>
          <w:cantSplit/>
          <w:tblHeader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设计内容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本版确定方式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Logo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左上角显示1比1Logo。后台上传、裁切、替换及尺寸预览，默认60×60像素。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人体素材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使用用户提供的线条剪影风格。正面、背面、侧面同区切换；每个视角维护独立命中区，同一部位使用统一ID。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选项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紧凑圆角，文字居中。实色选中态，不使用空心单选圈占据左侧。点击区域仍需适合大屏触摸。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确认内容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只显示部位、感受和答案表。删除重复叙述和你开头的文案。每行有修改入口。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按顶部情况摘要、AI建议卡片、底部现场任务排列。主标题明确AI健康建议，开始任务使用高对比主按钮。分段流式输出；完整内容一屏展示。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徽章、光晕与奖励说明。通关倒计时醒目，不显示结束或退出按钮。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字体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问题、确认、报告用清晰正文；首页、扫描、倒计时、Buff用醒目展示字体。所有文本仍保证可读。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自动恢复</w:t>
            </w:r>
          </w:p>
        </w:tc>
        <w:tc>
          <w:tcPr>
            <w:tcW w:type="dxa" w:w="11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闲置到期或通关到期自动回首页。工作人员从后台重置设备。刷新页面也回首页。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原型以 1440×900 画布为基准，16 比 9 大屏沿用同一布局比例。前端按容器大小等比布局。报告必须一屏显示，不滚动、不分页，因此建议数量和文字长度要一起控制。后台发布前，必须用最长允许内容检查排版。</w:t>
      </w:r>
    </w:p>
    <w:p>
      <w:r>
        <w:rPr>
          <w:rFonts w:ascii="Noto Sans CJK SC" w:hAnsi="Noto Sans CJK SC" w:eastAsia="Noto Sans CJK SC" w:cs="Noto Sans CJK SC"/>
        </w:rPr>
        <w:t>原型图说明静态布局，按钮反馈、扫描动画和报告逐段显示按本文实现。按下按钮立即反馈，抬起后提交。拖动滑条时，滑块跟随手指，持续接收本次拖动操作。动画可中断，默认不回弹，并遵循减少动态效果的偏好设置。这些交互参考 Apple design skill；字号、字重和对比度用于区分内容层级，设置栏不得遮挡正在编辑的数值。Logo 是占位示意，人体剪影来自用户参考图。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六个模块管理数据结构</w:t>
      </w:r>
    </w:p>
    <w:p>
      <w:r>
        <w:rPr>
          <w:rFonts w:ascii="Noto Sans CJK SC" w:hAnsi="Noto Sans CJK SC" w:eastAsia="Noto Sans CJK SC" w:cs="Noto Sans CJK SC"/>
        </w:rPr>
        <w:t>系统按六个业务模块组织数据。每个模块对外提供主要对象，组成对象的小结构和提交参数在模块内部维护。附录中的 51 个 Schema 是数据结构定义，用来规定字段及检查规则，不代表 51 个功能入口。讨论产品时先看模块职责，开发时再查完整字段。每种结构只定义一次，其他模块直接引用。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752"/>
        <w:gridCol w:w="4896"/>
        <w:gridCol w:w="2448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业务模块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正文关注的对象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模块职责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代码位置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统一字段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FieldDefinition / FieldValue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字段ID、控件、默认值、约束与实际值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schemas/fields/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 / ConfigVersion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完整业务配置、发布快照及版本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schemas/config/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用户体验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 / BodySelection / QuestionSet / Summary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会话、部位感受、题集与确认表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schemas/experience/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AI报告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AIInput / HealthReport / ReportStreamEvent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一次模型输入、完整报告及流事件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schemas/report/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现场任务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TaskDefinition / TaskRun / Completion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任务定义、执行记录与通关结果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schemas/task/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后台运行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AdminSession / Metrics / AIInvocationLog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登录、指标与完整调用日志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schemas/admin/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正文中的类型名称省略 Schema 后缀。例如，HealthReport 是完整报告；Suggestion 和 ReportFact 分别是报告中的建议和线索，只是报告的组成部分，不需要单独设置管理入口或查询接口。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维护规则</w:t>
      </w:r>
    </w:p>
    <w:p>
      <w:r>
        <w:rPr>
          <w:rFonts w:ascii="Noto Sans CJK SC" w:hAnsi="Noto Sans CJK SC" w:eastAsia="Noto Sans CJK SC" w:cs="Noto Sans CJK SC"/>
        </w:rPr>
        <w:t>新增数据结构时，先确定它属于哪个业务模块。通用字段规则放在统一字段模块，报告的组成部分放在报告模块，提交或查询参数放在对应业务模块。只有现有结构不能表达新的稳定数据，或需要单独检查输入时，才新增定义。</w:t>
      </w:r>
    </w:p>
    <w:p>
      <w:r>
        <w:rPr>
          <w:rFonts w:ascii="Noto Sans CJK SC" w:hAnsi="Noto Sans CJK SC" w:eastAsia="Noto Sans CJK SC" w:cs="Noto Sans CJK SC"/>
        </w:rPr>
        <w:t>开发者维护数据结构，管理员修改配置值，用户操作产生本次体验的数据。修改结构要检查所有使用它的地方；修改业务配置则发布新版本，不改变正在进行的体验。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用户流程只追踪八个核心对象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880"/>
        <w:gridCol w:w="8856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阶段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数据如何流转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首页开始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创建一次会话，记住配置版本；后续对象都关联该会话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关注部位与感受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BodySelection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在同一对象中补充感受数组；两个步骤分别确认后锁定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逐题作答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QuestionSet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按选择匹配题集；答案写入Session，按题推进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问答确认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Summary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由题集与答案生成表格；修改后重算，最终确认固定答案版本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调用模型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AIInput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后端一次组装完整可读输入，不逐字段请求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生成建议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HealthReport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接收校验后的章节与建议，形成完整报告；兜底回答复用该结构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现场任务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TaskRun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从完整报告引用任务定义；创建一次执行记录并计时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Completion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任务到期后生成Buff与自动返回时间，随后清理临时会话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一次体验始终使用同一份配置副本 SystemConfig，称为配置快照。FieldDefinition 保存字段名称、控件和检查规则，FieldValue 保存实际填写的值。ReportStreamEvent 把报告片段和完成状态传给页面，不另建一份报告。TaskDefinition 是管理员维护的任务说明，TaskRun 则记录本次任务的实际执行。</w:t>
      </w:r>
    </w:p>
    <w:p>
      <w:r>
        <w:rPr>
          <w:rFonts w:ascii="Noto Sans CJK SC" w:hAnsi="Noto Sans CJK SC" w:eastAsia="Noto Sans CJK SC" w:cs="Noto Sans CJK SC"/>
        </w:rPr>
        <w:t>例如，完整报告 HealthReport 中的 suggestions 是建议列表，task 是任务卡片。阅读用户流程时关注完整报告即可；实现建议或任务卡片的具体字段时，再查报告模块的内部结构。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U01 首页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左上角显示 1 比 1 Logo，可在后台上传和裁切。用户点击首页任意位置即可开始体验；按下时立即反馈，抬起后建立本次记录，重复点击不重复创建。所有用户页均不提供退出按钮。</w:t>
      </w:r>
    </w:p>
    <w:p>
      <w:r>
        <w:rPr>
          <w:rFonts w:ascii="Noto Sans CJK SC" w:hAnsi="Noto Sans CJK SC" w:eastAsia="Noto Sans CJK SC" w:cs="Noto Sans CJK SC"/>
        </w:rPr>
        <w:t>系统处理  配置模块提供 Logo 和公开展示设置。体验模块在首页点击后建立一次会话，即本次体验的临时记录。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U02 人体部位选择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使用真人比例的线条剪影，默认显示正面，同一区域可切换正面、背面和侧面。选中部位用单一强调色填满，不画圈。填色严格限制在剪影和该部位共同覆盖的范围内，贴合边缘并保留轮廓线。确认后锁定选择，不显示重新开始提示。各视角分别维护素材和可点击区域。</w:t>
      </w:r>
    </w:p>
    <w:p>
      <w:r>
        <w:rPr>
          <w:rFonts w:ascii="Noto Sans CJK SC" w:hAnsi="Noto Sans CJK SC" w:eastAsia="Noto Sans CJK SC" w:cs="Noto Sans CJK SC"/>
        </w:rPr>
        <w:t>系统处理  体验模块保存部位和视角，确认后锁定部位。配置模块提供各视角的剪影素材及可点击区域。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U03 感受选择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感受选项使用紧凑圆角按钮，文字居中，选中后显示实色背景，不设空心单选圈或过宽内边距。图中以“酸”和“僵硬”多选为例。页面按生效规则允许单选或多选，所选数量合格后才能确认，确认后锁定。不同部位可以覆盖全局规则。</w:t>
      </w:r>
    </w:p>
    <w:p>
      <w:r>
        <w:rPr>
          <w:rFonts w:ascii="Noto Sans CJK SC" w:hAnsi="Noto Sans CJK SC" w:eastAsia="Noto Sans CJK SC" w:cs="Noto Sans CJK SC"/>
        </w:rPr>
        <w:t>系统处理  体验模块将感受保存为同一选择记录中的列表，再匹配题集。单选或多选的规则来自本次体验的配置快照。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U04 问答页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紧凑选项纵向排列，点击后立即保存并进入下一题。页面只显示题目和进度，不重复提示“请选择”。最后一题完成后，自动进入答案确认页。</w:t>
      </w:r>
    </w:p>
    <w:p>
      <w:r>
        <w:rPr>
          <w:rFonts w:ascii="Noto Sans CJK SC" w:hAnsi="Noto Sans CJK SC" w:eastAsia="Noto Sans CJK SC" w:cs="Noto Sans CJK SC"/>
        </w:rPr>
        <w:t>系统处理  体验模块提供题集、保存答案并推进问题。全部有效题目回答后，由题目和答案生成确认表。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U05 表格式情况确认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确认页只保留部位、感受和答案表，不重复叙述“你选择了”等内容。表格字体为 31px，行距为 73px，减少单元格空白；修改入口为 25px。每行可单独修改，修改后自动更新表格。点击确认按钮才启动 AI 分析。</w:t>
      </w:r>
    </w:p>
    <w:p>
      <w:r>
        <w:rPr>
          <w:rFonts w:ascii="Noto Sans CJK SC" w:hAnsi="Noto Sans CJK SC" w:eastAsia="Noto Sans CJK SC" w:cs="Noto Sans CJK SC"/>
        </w:rPr>
        <w:t>系统处理  体验模块直接用题集和答案生成表格，不调用 AI。最终确认时提交当前答案版本，再由报告模块开始分析。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U06 扫描页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扫描页沿用部位选择页的人体素材，动画循环播放。第一段内容通过检查后进入报告页，后续段落继续到达并显示。总等待期限同时限制排队和生成，不能因已有内容显示而延长。</w:t>
      </w:r>
    </w:p>
    <w:p>
      <w:r>
        <w:rPr>
          <w:rFonts w:ascii="Noto Sans CJK SC" w:hAnsi="Noto Sans CJK SC" w:eastAsia="Noto Sans CJK SC" w:cs="Noto Sans CJK SC"/>
        </w:rPr>
        <w:t>系统处理  报告模块一次组装完整的模型输入并发起分析。第一段内容检查合格后，页面从 U06 切换到 U07。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U07 AI 健康建议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报告从上到下依次显示情况摘要、建议和现场任务。AI 生成时，主标题为“AI 健康建议”；使用预置内容时，改为“健康建议”。3 条建议用并列卡片，4 至 5 条用紧凑全宽列表，均须一屏显示。内容到达后填入固定区域。开始任务按钮使用高对比样式，但完整报告检查合格前不能点击。</w:t>
      </w:r>
    </w:p>
    <w:p>
      <w:r>
        <w:rPr>
          <w:rFonts w:ascii="Noto Sans CJK SC" w:hAnsi="Noto Sans CJK SC" w:eastAsia="Noto Sans CJK SC" w:cs="Noto Sans CJK SC"/>
        </w:rPr>
        <w:t>系统处理  报告模块逐段更新页面，最后组装完整报告。只有完整报告通过全部检查，任务模块才允许启动任务。报告来源字段 source 为 preset 时，表示使用预置内容。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U09 任务倒计时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倒计时页沿用统一浅色背景，不设深色大面板。显示大数字、进度环和动作说明，不再附加“计时完成后”的提示文字。服务器判断到期后自动进入通关页，工作人员仍可从后台重置设备。</w:t>
      </w:r>
    </w:p>
    <w:p>
      <w:r>
        <w:rPr>
          <w:rFonts w:ascii="Noto Sans CJK SC" w:hAnsi="Noto Sans CJK SC" w:eastAsia="Noto Sans CJK SC" w:cs="Noto Sans CJK SC"/>
        </w:rPr>
        <w:t>系统处理  任务模块建立一次执行记录，保存开始与结束时间。前端据此显示剩余时间，是否到期由服务器判断。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U10 Buff 通关页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通关页用徽章、月桂和光晕展示完成状态，不使用大号 Buff 占位文字，也不设结束按钮。停留倒计时到期后自动返回首页。</w:t>
      </w:r>
    </w:p>
    <w:p>
      <w:r>
        <w:rPr>
          <w:rFonts w:ascii="Noto Sans CJK SC" w:hAnsi="Noto Sans CJK SC" w:eastAsia="Noto Sans CJK SC" w:cs="Noto Sans CJK SC"/>
        </w:rPr>
        <w:t>系统处理  任务模块提供通关内容和返回时间。到期后，体验模块清除临时会话；后台运行模块继续保留历史日志。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A01 后台登录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管理员通过登录页进入后台，没有网页注册入口。账号由命令行维护并存入 MySQL，密码仅保存不可还原的校验值，即密码哈希。</w:t>
      </w:r>
    </w:p>
    <w:p>
      <w:r>
        <w:rPr>
          <w:rFonts w:ascii="Noto Sans CJK SC" w:hAnsi="Noto Sans CJK SC" w:eastAsia="Noto Sans CJK SC" w:cs="Noto Sans CJK SC"/>
        </w:rPr>
        <w:t>系统处理  后台运行模块验证登录并管理登录会话；账号和密码哈希通过命令行及 MySQL 维护。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A02 运行监控与重置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保留原有监控范围。用户页没有退出按钮，工作人员在此选择设备并确认重置，清除该设备的临时会话。</w:t>
      </w:r>
    </w:p>
    <w:p>
      <w:r>
        <w:rPr>
          <w:rFonts w:ascii="Noto Sans CJK SC" w:hAnsi="Noto Sans CJK SC" w:eastAsia="Noto Sans CJK SC" w:cs="Noto Sans CJK SC"/>
        </w:rPr>
        <w:t>系统处理  后台运行模块汇总运行指标和设备状态，执行重置，并记录操作人及操作结果。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A03 时间配置与滑条设置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左侧显示时间滑条，右侧固定设置栏，两者并排，不遮挡数值。选中时间字段后，可修改最小值、上限、步长和单位，并查看当前值。单位必须精确换算，设置不得超过后端规定的安全边界。</w:t>
      </w:r>
    </w:p>
    <w:p>
      <w:r>
        <w:rPr>
          <w:rFonts w:ascii="Noto Sans CJK SC" w:hAnsi="Noto Sans CJK SC" w:eastAsia="Noto Sans CJK SC" w:cs="Noto Sans CJK SC"/>
        </w:rPr>
        <w:t>系统处理  配置模块分别保存真实秒数，以及显示单位、范围和步长。统一字段模块检查通用数值规则。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A04 模型配置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设置 API 地址、模型名称、密钥和同时调用数量。非时间数值提供两个预设及自定义输入。密钥只能替换，不能显示已保存的原文。</w:t>
      </w:r>
    </w:p>
    <w:p>
      <w:r>
        <w:rPr>
          <w:rFonts w:ascii="Noto Sans CJK SC" w:hAnsi="Noto Sans CJK SC" w:eastAsia="Noto Sans CJK SC" w:cs="Noto Sans CJK SC"/>
        </w:rPr>
        <w:t>系统处理  配置模块保存模型连接和参数。密钥通过单独操作写入，读取配置时只告知是否已设置。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A05 题库配置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编辑题库、题目顺序、单选选项和分支条件。修改后形成新题集版本，不改变正在进行的体验所用题目。</w:t>
      </w:r>
    </w:p>
    <w:p>
      <w:r>
        <w:rPr>
          <w:rFonts w:ascii="Noto Sans CJK SC" w:hAnsi="Noto Sans CJK SC" w:eastAsia="Noto Sans CJK SC" w:cs="Noto Sans CJK SC"/>
        </w:rPr>
        <w:t>系统处理  体验模块管理题集和分支，选项复用统一字段模块的结构。配置中的题目与用户填写的答案分开保存。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A06 可编辑任务库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管理员可新增任务，并编辑标题、说明、Buff 名称和文案。数量设置控制任务库容量，不控制单份报告的任务数量；每份报告默认仍展示 1 项任务。各文字字段可设置字符上限，输入时实时显示字数。</w:t>
      </w:r>
    </w:p>
    <w:p>
      <w:r>
        <w:rPr>
          <w:rFonts w:ascii="Noto Sans CJK SC" w:hAnsi="Noto Sans CJK SC" w:eastAsia="Noto Sans CJK SC" w:cs="Noto Sans CJK SC"/>
        </w:rPr>
        <w:t>系统处理  现场任务模块管理任务说明、库容量和字符限制。配置中的任务定义与本次执行记录分开保存。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A07 兜底回答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后台维护输出内容限制和按部位匹配的预置回答。AI 分析失败时，在同一个 U07 报告页展示通用内容，不跳转到独立备用报告页或安全提示页。</w:t>
      </w:r>
    </w:p>
    <w:p>
      <w:r>
        <w:rPr>
          <w:rFonts w:ascii="Noto Sans CJK SC" w:hAnsi="Noto Sans CJK SC" w:eastAsia="Noto Sans CJK SC" w:cs="Noto Sans CJK SC"/>
        </w:rPr>
        <w:t>系统处理  AI 报告模块管理预置回答和输出检查规则。无论内容来自 AI 还是预置库，最终都使用同一种完整报告结构。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A08 日志列表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保留完整记录要求。模型调用次数按实际发送的请求尝试统计，一次回答中的多个流式片段不增加调用次数。</w:t>
      </w:r>
    </w:p>
    <w:p>
      <w:r>
        <w:rPr>
          <w:rFonts w:ascii="Noto Sans CJK SC" w:hAnsi="Noto Sans CJK SC" w:eastAsia="Noto Sans CJK SC" w:cs="Noto Sans CJK SC"/>
        </w:rPr>
        <w:t>系统处理  后台运行模块为每次实际模型调用建立日志。筛选条件只用于查询这批记录，不作为独立业务对象保存。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A09 日志详情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同一调用可查看完整输入、原始流式内容、最终合并报告和错误。密钥及访问凭证始终排除。</w:t>
      </w:r>
    </w:p>
    <w:p>
      <w:r>
        <w:rPr>
          <w:rFonts w:ascii="Noto Sans CJK SC" w:hAnsi="Noto Sans CJK SC" w:eastAsia="Noto Sans CJK SC" w:cs="Noto Sans CJK SC"/>
        </w:rPr>
        <w:t>系统处理  后台运行模块把输入、原始输出、检查结果、耗时和错误关联到同一次调用，便于对照查询。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A10 版本发布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Logo、字符上限、滑条的范围和单位，与其他配置一起管理版本。保存草稿和发布是两个步骤；发布后，新体验才使用新版本。</w:t>
      </w:r>
    </w:p>
    <w:p>
      <w:r>
        <w:rPr>
          <w:rFonts w:ascii="Noto Sans CJK SC" w:hAnsi="Noto Sans CJK SC" w:eastAsia="Noto Sans CJK SC" w:cs="Noto Sans CJK SC"/>
        </w:rPr>
        <w:t>系统处理  配置模块合并各模块的草稿并发布完整配置快照。新体验采用新版本，已经开始的体验继续使用原版本。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A11 Logo 上传与预览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上传、替换和裁切 Logo，并预览首页效果。比例固定为 1 比 1，显示尺寸可设置。素材随配置版本发布，加载失败时显示默认占位标识。</w:t>
      </w:r>
    </w:p>
    <w:p>
      <w:r>
        <w:rPr>
          <w:rFonts w:ascii="Noto Sans CJK SC" w:hAnsi="Noto Sans CJK SC" w:eastAsia="Noto Sans CJK SC" w:cs="Noto Sans CJK SC"/>
        </w:rPr>
        <w:t>系统处理  配置模块保存品牌和素材，只把明确允许公开的配置项提供给用户页面。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A12 感受单选与多选配置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全局默认允许多选 1 至 3 项。每个部位可以继承默认规则，或完整覆盖选择模式、最少及最多数量、可选项和互斥项。互斥项不能与其他项同时提交，单选最多 1 项。发布时检查规则，体验开始后按该版本执行。</w:t>
      </w:r>
    </w:p>
    <w:p>
      <w:r>
        <w:rPr>
          <w:rFonts w:ascii="Noto Sans CJK SC" w:hAnsi="Noto Sans CJK SC" w:eastAsia="Noto Sans CJK SC" w:cs="Noto Sans CJK SC"/>
        </w:rPr>
        <w:t>系统处理  配置模块保存全局默认和部位专用规则，统一字段模块定义控件及检查规则，体验模块读取本次配置版本。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C01 选项与操作组件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统一使用紧凑选项、实色选中效果、加载状态、进度和答案表修改入口。文字较短时，可点击区域也不能缩得过小。</w:t>
      </w:r>
    </w:p>
    <w:p>
      <w:r>
        <w:rPr>
          <w:rFonts w:ascii="Noto Sans CJK SC" w:hAnsi="Noto Sans CJK SC" w:eastAsia="Noto Sans CJK SC" w:cs="Noto Sans CJK SC"/>
        </w:rPr>
        <w:t>系统处理  组件直接使用体验模块已有的数据对象，不另建业务 Schema。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C02 时间与字符组件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后台可修改滑条的范围、单位和步长，以及任务文字的字符限制。页面字数与 JSON Schema 的 maxLength 使用相同计数方法。检查失败时指出具体控件。</w:t>
      </w:r>
    </w:p>
    <w:p>
      <w:r>
        <w:rPr>
          <w:rFonts w:ascii="Noto Sans CJK SC" w:hAnsi="Noto Sans CJK SC" w:eastAsia="Noto Sans CJK SC" w:cs="Noto Sans CJK SC"/>
        </w:rPr>
        <w:t>系统处理  组件读取配置模块中的时间、数值和字符限制，不另建业务 Schema。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C03 报告组件状态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7680960" cy="4800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 w:cs="Noto Sans CJK SC"/>
        </w:rPr>
        <w:t>页面操作  报告区域高度固定。完整章节或建议检查合格后才发送，页面随实际到达逐段显示。截止时间到达时，用完整通用报告替换未完成内容，不增加独立异常页。</w:t>
      </w:r>
    </w:p>
    <w:p>
      <w:r>
        <w:rPr>
          <w:rFonts w:ascii="Noto Sans CJK SC" w:hAnsi="Noto Sans CJK SC" w:eastAsia="Noto Sans CJK SC" w:cs="Noto Sans CJK SC"/>
        </w:rPr>
        <w:t>系统处理  组件显示报告模块当前的接收状态。只有完整报告就绪，才允许开始现场任务。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数据结构怎样定义和使用</w:t>
      </w:r>
    </w:p>
    <w:p>
      <w:r>
        <w:rPr>
          <w:rFonts w:ascii="Noto Sans CJK SC" w:hAnsi="Noto Sans CJK SC" w:eastAsia="Noto Sans CJK SC" w:cs="Noto Sans CJK SC"/>
        </w:rPr>
        <w:t>开发时先规定一份数据有哪些字段、字段类型以及检查规则，这就是 Schema。代码中的 Class 是承载这些规则的类型；本次体验实际填入的数据叫对象实例。接口则负责在浏览器、后端和模型之间提交或读取业务数据。一个页面可以共用多个对象，同一对象也可以用于多个接口，三者不必一一对应。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88"/>
        <w:gridCol w:w="4608"/>
        <w:gridCol w:w="3312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概念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创建时机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创建后如何使用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是否每个场景都创建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 / class定义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开发时定义；构建时导出JSON Schema，启动时加载注册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反复验证、序列化及生成表单；发布配置时确定动态约束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否。页面可共用对象；组件不单独定义业务Schema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配置对象实例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管理员创建字段、任务或题目时；发布成为版本快照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后端与前端按版本缓存，所有新体验复用该快照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只在新增或编辑配置时创建实例，不随页面切换重复创建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体验对象实例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任意处开始时建立Session；后续按动作建立或更新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选择、答案、总结、分析、报告依次使用同一会话的对象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需要记录新的业务实体或结果时创建；不是每页必建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 Schema文档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开发构建或配置发布时导出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机器验证和OpenAPI契约，通常是静态定义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不参与字段值查询，不需要每次体验导出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页面变化不代表必须新增数据结构。U02 和 U03 共用 BodySelection，U04 和 U05 复用 Answer，AI 回答与预置回答共用 HealthReport。U07 的不同显示状态和 C01 至 C03 组件只是使用这些对象。只有出现新的稳定数据或独立检查要求时，才增加 Schema。</w:t>
      </w:r>
    </w:p>
    <w:p>
      <w:r>
        <w:rPr>
          <w:rFonts w:ascii="Noto Sans CJK SC" w:hAnsi="Noto Sans CJK SC" w:eastAsia="Noto Sans CJK SC" w:cs="Noto Sans CJK SC"/>
        </w:rPr>
        <w:t>定义结构并不会自动生成数据。管理员创建的配置要进入发布快照，用户操作产生的记录要被后续步骤读取或保存。附录逐项说明对象何时创建、在哪里使用，以及包含哪些字段。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统一字段怎样保存规则和值</w:t>
      </w:r>
    </w:p>
    <w:p>
      <w:r>
        <w:rPr>
          <w:rFonts w:ascii="Noto Sans CJK SC" w:hAnsi="Noto Sans CJK SC" w:eastAsia="Noto Sans CJK SC" w:cs="Noto Sans CJK SC"/>
        </w:rPr>
        <w:t>字段规则和值分开保存。FieldDefinitionSchema 保存字段编号、显示名称、类型、默认值、选项、检查规则、单位、控件和配置版本；FieldValueSchema 用 field_id 对应字段，并保存实际 value。这样既能批量提取规则，也能按编号找到值。报告和会话仍使用明确的数据类型，不改成任意键值都能写入的字典。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904"/>
        <w:gridCol w:w="6192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层次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例子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使用方法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字段元数据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id=feeling.neck；kind=multiple；widget=chips；min_items=1；max_items=3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fields_by_id[field_id]读取定义；渲染控件并校验候选值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字段值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field_id=feeling.neck；value=[sore,stiff]；config_version=v3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values_by_id[field_id].value直接读取；按定义验证数组与选项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业务结构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BodySelection.feeling_ids=[sore,stiff]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由服务端适配器从已验证FieldValue组装；一个来源，避免两份值分叉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动态规则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FeelingPolicy及TimeSetting引用稳定字段ID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配置发布时生成约束；后端按会话快照校验，前端同规则展示</w:t>
            </w:r>
          </w:p>
        </w:tc>
      </w:tr>
    </w:tbl>
    <w:p>
      <w:pPr>
        <w:spacing w:before="140" w:after="100" w:line="200" w:lineRule="exact"/>
      </w:pPr>
      <w:r>
        <w:rPr>
          <w:sz w:val="17"/>
          <w:rFonts w:ascii="Noto Sans CJK SC" w:hAnsi="Noto Sans CJK SC" w:eastAsia="Noto Sans CJK SC" w:cs="Noto Sans CJK SC"/>
        </w:rPr>
        <w:t>fields_by_id = {field.id: field for field in config.fields}</w:t>
        <w:br/>
        <w:t>values_by_id = {item.field_id: item for item in submitted_values}</w:t>
        <w:br/>
        <w:t>definition = fields_by_id["feeling.neck"]</w:t>
        <w:br/>
        <w:t>selected_ids = values_by_id[definition.id].value</w:t>
        <w:br/>
        <w:t># 属性访问和字典检索在本进程完成，不发送HTTP请求。</w:t>
      </w:r>
    </w:p>
    <w:p>
      <w:r>
        <w:rPr>
          <w:rFonts w:ascii="Noto Sans CJK SC" w:hAnsi="Noto Sans CJK SC" w:eastAsia="Noto Sans CJK SC" w:cs="Noto Sans CJK SC"/>
        </w:rPr>
        <w:t>实现时建议使用 Pydantic BaseModel 定义类型：model_validate 检查输入，model_dump 导出数据，model_json_schema 导出供程序检查的 JSON Schema。结构化输出设计参考 LangChain 的思路，但运行时不要求安装 LangChain。完整字段见附录，包括从父类继承的字段。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多选感受如何匹配题集</w:t>
      </w:r>
    </w:p>
    <w:p>
      <w:r>
        <w:rPr>
          <w:rFonts w:ascii="Noto Sans CJK SC" w:hAnsi="Noto Sans CJK SC" w:eastAsia="Noto Sans CJK SC" w:cs="Noto Sans CJK SC"/>
        </w:rPr>
        <w:t>先按身体部位匹配题集，再检查感受条件。条件为空表示通用题集；有条件时，用户必须选中全部指定感受。多个题集都匹配时，采用条件最具体的一项；同等具体的冲突在发布时拒绝，没有细分匹配则使用通用题集。分支条件中，contains 要求包含全部指定值，in 表示任一值命中，equals 只接受一个值。多个条件必须同时满足，即 AND；最终问答路径必须满足配置题数。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模型输入与完整报告怎样连接</w:t>
      </w:r>
    </w:p>
    <w:p>
      <w:r>
        <w:rPr>
          <w:rFonts w:ascii="Noto Sans CJK SC" w:hAnsi="Noto Sans CJK SC" w:eastAsia="Noto Sans CJK SC" w:cs="Noto Sans CJK SC"/>
        </w:rPr>
        <w:t>U05 最终确认后，后端按当时的配置和答案版本组装 AIInputSchema。它将题目和选项编号解析为可读文字，把完整问题、答案和内容限制一次发给模型，不能只发送 screen_time、over_8_hours 这样的编号。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944"/>
      </w:tblGrid>
      <w:tr>
        <w:trPr>
          <w:cantSplit/>
          <w:tblHeader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模型输入分组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实际传入内容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体验与版本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session_id、request_id、input_revision、config_version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选择与答案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body_part、feelings数组；answers含question_id、question_text、option_id、option_text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报告规则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suggestion_count、language、analysis_max_chars、suggestion_title_max_chars、suggestion_text_max_chars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任务范围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allowed_tasks含task_id、title、instructions、duration_seconds；仅提供启用的已发布任务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文案要求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短句、明确动作、统一术语；不使用重复的你开头叙述，不把相关习惯写成确定病因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U07 展示的完整报告是 HealthReportSchema，其中 body_analysis 保存习惯分析，suggestions 保存恰好 N 条建议，task 保存后端确认的任务。Buff 只在 U10 展示，不放进报告正文。Prompt 指发给模型的要求；其中明确建议数 N，JSON Schema 再用 minItems=maxItems=N 限定数量，后端核对最终结果。</w:t>
      </w:r>
    </w:p>
    <w:p>
      <w:pPr>
        <w:spacing w:before="140" w:after="100" w:line="200" w:lineRule="exact"/>
      </w:pPr>
      <w:r>
        <w:rPr>
          <w:sz w:val="17"/>
          <w:rFonts w:ascii="Noto Sans CJK SC" w:hAnsi="Noto Sans CJK SC" w:eastAsia="Noto Sans CJK SC" w:cs="Noto Sans CJK SC"/>
        </w:rPr>
        <w:t>{</w:t>
        <w:br/>
        <w:t xml:space="preserve">  "report_id": "r-demo",</w:t>
        <w:br/>
        <w:t xml:space="preserve">  "revision": 1,</w:t>
        <w:br/>
        <w:t xml:space="preserve">  "source": "ai",</w:t>
        <w:br/>
        <w:t xml:space="preserve">  "body_analysis": {"facts": [{"label": "电脑使用", "value": "超过8小时"}], "text": "工作时间较长。活动安排较少。"},</w:t>
        <w:br/>
        <w:t xml:space="preserve">  "suggestions": [{"index": 1, "title": "安排休息", "text": "在日常安排中留出短暂休息。"}],</w:t>
        <w:br/>
        <w:t xml:space="preserve">  "task": {"task_id": "rest_gaze", "duration_seconds": 25},</w:t>
        <w:br/>
        <w:t xml:space="preserve">  "status": "complete"</w:t>
        <w:br/>
        <w:t>}</w:t>
      </w:r>
    </w:p>
    <w:p>
      <w:r>
        <w:rPr>
          <w:rFonts w:ascii="Noto Sans CJK SC" w:hAnsi="Noto Sans CJK SC" w:eastAsia="Noto Sans CJK SC" w:cs="Noto Sans CJK SC"/>
        </w:rPr>
        <w:t>示例只保留 1 项线索、1 条建议和任务标识，便于阅读。实际 task 还包含 title 和 instructions，建议数量必须等于本次配置 N，默认 3 条。source 只有 ai 和 preset 两种值，分别表示 AI 与预置来源，两者使用同一页面。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报告怎样逐段到达并一屏显示</w:t>
      </w:r>
    </w:p>
    <w:p>
      <w:r>
        <w:rPr>
          <w:rFonts w:ascii="Noto Sans CJK SC" w:hAnsi="Noto Sans CJK SC" w:eastAsia="Noto Sans CJK SC" w:cs="Noto Sans CJK SC"/>
        </w:rPr>
        <w:t>报告必须随实际生成进度逐段显示。模型完成一段分析或一条建议后，后端先检查该段，再发给浏览器。不能等整份报告完成后，再用打字动画模拟逐段到达。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5472"/>
        <w:gridCol w:w="5616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事件名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什么时候发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U06 U07 如何处理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analysis.started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最终确认后开始排队或调用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U06持续扫描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report.section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完整analysis对象校验通过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进入U07；填入顶部摘要固定区域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report.suggestion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一条建议完整并校验通过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按index填入对应建议槽位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report.task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task_id已确认，后端完成解析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填入任务栏，但保持按钮禁用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report.complete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全文、数量、字数、任务均通过校验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固定当前revision并启用开始任务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report.replace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超时、断流或校验失败，通用版本已准备好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原子替换全部内容为source=preset，不跳转页面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每次发送的片段或状态消息称为流事件，用 ReportStreamEventSchema 传递。事件包含会话、请求、报告版本、顺序号、事件类型、内容和时间，对应 session_id、request_id、revision、sequence、type、payload、timestamp。页面按顺序处理，丢弃旧会话、旧请求或旧版本的事件。重新连接时恢复当前报告及事件，不重新调用模型；超过截止时间则使用通用报告。</w:t>
      </w:r>
    </w:p>
    <w:p>
      <w:r>
        <w:rPr>
          <w:rFonts w:ascii="Noto Sans CJK SC" w:hAnsi="Noto Sans CJK SC" w:eastAsia="Noto Sans CJK SC" w:cs="Noto Sans CJK SC"/>
        </w:rPr>
        <w:t>后端用持续接收内容的 HTTP 响应，例如 SSE，浏览器可用 fetch 读取。模型按完整对象分段输出，例如每行一个 JSON 记录。未完成的字符串先在后端缓冲，不直接展示；收到全部内容后，还要检查完整 HealthReportSchema。反向代理必须关闭流响应缓冲，否则片段会被攒住，无法及时到达页面。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9936"/>
      </w:tblGrid>
      <w:tr>
        <w:trPr>
          <w:cantSplit/>
          <w:tblHeader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一屏内容预算 初版默认</w:t>
            </w:r>
          </w:p>
        </w:tc>
        <w:tc>
          <w:tcPr>
            <w:tcW w:type="dxa" w:w="9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上限与处理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分析文本</w:t>
            </w:r>
          </w:p>
        </w:tc>
        <w:tc>
          <w:tcPr>
            <w:tcW w:type="dxa" w:w="9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60字；facts最多2项，标签8字、值12字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改善建议</w:t>
            </w:r>
          </w:p>
        </w:tc>
        <w:tc>
          <w:tcPr>
            <w:tcW w:type="dxa" w:w="9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3至5条；标题10字、正文24字。3条使用并列卡片，4至5条使用紧凑全宽列表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现场任务</w:t>
            </w:r>
          </w:p>
        </w:tc>
        <w:tc>
          <w:tcPr>
            <w:tcW w:type="dxa" w:w="9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1项；报告标题12字，说明24字，时长单独显示。后台完整说明可更长，但报告专用短文案必须满足预算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超限处理</w:t>
            </w:r>
          </w:p>
        </w:tc>
        <w:tc>
          <w:tcPr>
            <w:tcW w:type="dxa" w:w="9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后端校验并要求重生成，仍在总预算内；否则用通用版本。不剪掉关键句、不无限缩小字号、不滚动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时间滑条与任务库的配置规则</w:t>
      </w:r>
    </w:p>
    <w:p>
      <w:r>
        <w:rPr>
          <w:rFonts w:ascii="Noto Sans CJK SC" w:hAnsi="Noto Sans CJK SC" w:eastAsia="Noto Sans CJK SC" w:cs="Noto Sans CJK SC"/>
        </w:rPr>
        <w:t>时间设置要分别保存真实时长和页面显示方式。TimeSettingSchema 保存这两类信息，后台可修改滑条上限和单位，但切换单位不能改变实际时长。所有时间字段都采用同一方法。</w:t>
      </w:r>
    </w:p>
    <w:p>
      <w:pPr>
        <w:spacing w:before="140" w:after="100" w:line="200" w:lineRule="exact"/>
      </w:pPr>
      <w:r>
        <w:rPr>
          <w:sz w:val="17"/>
          <w:rFonts w:ascii="Noto Sans CJK SC" w:hAnsi="Noto Sans CJK SC" w:eastAsia="Noto Sans CJK SC" w:cs="Noto Sans CJK SC"/>
        </w:rPr>
        <w:t>{</w:t>
        <w:br/>
        <w:t xml:space="preserve">  "key": "completion_timeout",</w:t>
        <w:br/>
        <w:t xml:space="preserve">  "value_seconds": 15,</w:t>
        <w:br/>
        <w:t xml:space="preserve">  "unit": "seconds",</w:t>
        <w:br/>
        <w:t xml:space="preserve">  "min": 5,</w:t>
        <w:br/>
        <w:t xml:space="preserve">  "max": 60,</w:t>
        <w:br/>
        <w:t xml:space="preserve">  "step": 1,</w:t>
        <w:br/>
        <w:t xml:space="preserve">  "allowed_units": ["seconds", "minutes"],</w:t>
        <w:br/>
        <w:t xml:space="preserve">  "hard_max_seconds": 300</w:t>
        <w:br/>
        <w:t>}</w:t>
      </w:r>
    </w:p>
    <w:p>
      <w:r>
        <w:rPr>
          <w:rFonts w:ascii="Noto Sans CJK SC" w:hAnsi="Noto Sans CJK SC" w:eastAsia="Noto Sans CJK SC" w:cs="Noto Sans CJK SC"/>
        </w:rPr>
        <w:t>value_seconds 保存真实秒数；unit、min、max、step 分别决定滑条的单位、最小值、上限和步长。例如 15 秒换成分钟显示 0.25，60 秒上限显示 1 分钟，步长也一并换算。无法精确表达时，提示选择更合适的单位，不能自动取整后改变时长。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944"/>
      </w:tblGrid>
      <w:tr>
        <w:trPr>
          <w:cantSplit/>
          <w:tblHeader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配置规则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具体要求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谁可以改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登录管理员可改min、max、step、unit；后台固定安全硬边界不允许任意抬高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怎么改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选择左侧时间字段，在独立右栏设置；范围与步长是元配置数值，使用两个预设与自定义。单位用枚举下拉。避免用另一个滑条递归配置上限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发布校验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 ≤ 当前值 ≤ max；step为正；范围和步长可按当前单位表达；真实秒数不超过该字段硬边界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单位范围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根据字段设白名单。交互时间常用秒与分钟；后台登录常用分钟与小时；日志保留常用小时与天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任务数量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TaskLibraryConfigSchema.max_tasks控制可维护的任务条数，默认20。每份报告仍选择1项现场任务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字符配置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title_max_chars、instructions_max_chars、buff_name_max_chars、buff_text_max_chars控制对应输入框；任务正文和报告短文案分别维护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调整上限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减小容量不得低于已有条数；减小字符上限时列出违规任务，先修改再发布；停用被历史版本引用的任务不删除旧版本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配置发布后怎样读取数据</w:t>
      </w:r>
    </w:p>
    <w:p>
      <w:r>
        <w:rPr>
          <w:rFonts w:ascii="Noto Sans CJK SC" w:hAnsi="Noto Sans CJK SC" w:eastAsia="Noto Sans CJK SC" w:cs="Noto Sans CJK SC"/>
        </w:rPr>
        <w:t>后台发布后，服务端一次加载完整的 SystemConfig 配置快照到内存，并建立按字段编号查找的 fields_by_id 索引。新体验记录 config_version，后续题目文字、时间和字符限制都从该版本直接读取。后端不再通过自己的 HTTP 接口逐个查询字段。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200"/>
        <w:gridCol w:w="4608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数据来源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完整对象如何生成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字段读取示例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管理员配置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草稿校验后持久化；发布时建立SystemConfig快照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config.report.suggestion_count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用户操作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请求体先校验，再更新Session.selection与answers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session.selection.feeling_ids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答案确认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后端将题目、选项ID解析为Summary与AIInput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summary.answer_rows[0].option_text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模型输出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局部校验后发流事件；最终组装HealthReport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report.task.duration_seconds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统一字段提取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一次遍历配置字段，或一次遍历当前FieldValue集合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fields_by_id[id]；values_by_id[id].value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接口按业务动作设置，不按字段或 Schema 数量设置。一次请求可以提交一个对象并返回另一个对象，返回内容也可以包含多个小结构；同一结构可被多个接口和内部函数复用。</w:t>
      </w:r>
    </w:p>
    <w:p>
      <w:r>
        <w:rPr>
          <w:rFonts w:ascii="Noto Sans CJK SC" w:hAnsi="Noto Sans CJK SC" w:eastAsia="Noto Sans CJK SC" w:cs="Noto Sans CJK SC"/>
        </w:rPr>
        <w:t>密钥通过 SecretUpdate 单独写入并加密保存，ModelConfig 只返回 key_is_set，说明是否已设置。管理员账号由命令行维护，密码哈希保存在 MySQL；密码和密钥不得进入统一字段值、公开配置或调用日志。结束体验只清除临时会话，不删除历史完整调用日志。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后台配置项的完整范围</w:t>
      </w:r>
    </w:p>
    <w:p>
      <w:r>
        <w:rPr>
          <w:rFonts w:ascii="Noto Sans CJK SC" w:hAnsi="Noto Sans CJK SC" w:eastAsia="Noto Sans CJK SC" w:cs="Noto Sans CJK SC"/>
        </w:rPr>
        <w:t>下表列出可配置的业务参数。时间用滑条，其他数值提供两个预设和自定义；启用或关闭用开关，固定选项用下拉框，文字和 Prompt 用输入框。滑条单位及范围在设置面板中编辑。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  <w:gridCol w:w="4752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配置模块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保留的可配置内容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初版默认与关键校验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品牌与页面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Logo、显示尺寸、首页文字、展示字体、动画资源、奖励说明、Buff外观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Logo比例1比1，默认60px；字体覆盖中文；原型中的占位Logo可替换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全部时间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总等待、排队、模型调用、扫描周期、任务、通关、闲置、重试间隔、后台登录、日志保留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总等待15秒，排队5秒，单次模型15秒；扫描周期5秒，任务25秒，通关15秒，闲置60秒；后台30分钟，日志30天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并发与重试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模型并发、队列容量、重试次数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并发5、队列20、重试0；所有尝试与排队受总等待截止时间约束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协议、API地址、名称、密钥、温度、输出Token、结构化输出模式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由管理员配置并测试；密钥只写不读；不支持的模型参数不可发布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问答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部位、感受、题集、题目数、选项、分支、顺序、视角资源及命中区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默认5题；问答单选点击自动推进；感受可配置单选或多选；发布校验分支可完成与ID唯一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Prompt、语言、建议数、分析与建议字符预算、允许任务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默认3条建议，可选3至5；一屏校验与模型结构校验共同控制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容量、标题、说明、报告短文案、时长、适用部位、排序、启用、Buff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库容量20；默认标题12字、完整说明48字；报告短说明24字；每份报告1项任务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内容规则与通用版本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按部位匹配的模板、可选感受细分、输出内容限制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全部部位有通用版本，建议数及任务与当前配置匹配；无独立用户异常页面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日志与运营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完整日志开关、保留时间、查询导出权限、设备状态、重置、配置审计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完整日志默认启用；密钥、密码和会话凭证始终排除；公开配置不含后台信息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修改参数后先保存草稿，再统一发布。调整字符上限、建议数量或 Logo 尺寸后，后台必须预览目标屏幕。实际承载能力通过压力测试确定，调高同时调用数量不代表模型能同时处理更多请求。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多人使用 超时和会话清理</w:t>
      </w:r>
    </w:p>
    <w:p>
      <w:r>
        <w:rPr>
          <w:rFonts w:ascii="Noto Sans CJK SC" w:hAnsi="Noto Sans CJK SC" w:eastAsia="Noto Sans CJK SC" w:cs="Noto Sans CJK SC"/>
        </w:rPr>
        <w:t>初版使用一个 FastAPI 业务进程，部署参数称为单 Worker。asyncio 让任务在等待网络或数据库时让出处理机会，使其他设备仍能推进。模型客户端和数据库驱动必须真正支持异步等待，同步阻塞操作要隔离执行。异步不等于多线程，也不能提高模型本身的并行生成能力。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944"/>
      </w:tblGrid>
      <w:tr>
        <w:trPr>
          <w:cantSplit/>
          <w:tblHeader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运行问题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实现规则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并发与排队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默认模型并发5，等待队列有界。每个请求有独立session_id和request_id。多进程部署后需全局限流与共享状态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总等待上限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从最终确认开始计时，覆盖排队、调用、重试与最终校验。已经收到第一段内容也不能无限延长后续等待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无首段或半截报告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总期限到达时在U07展示完整预置版本。若已在U07部分展示，则report.replace原子替换，使用新revision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晚返回与重复提交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会话、请求、答案版本及状态全部匹配才写入。原子确定一次最终报告；过期输出只记录日志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没有退出按钮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通关到期、闲置到期、刷新或后台重置均清理临时状态。没有用户退出弹窗，也不新增安全页面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删除页面后仍保留的能力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预置内容仍用于故障恢复；后台仍约束不合适的输出。以上处理不额外创建U08或U11页面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日志与清理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清除浏览器显示和临时会话，不删除历史调用日志。完整输入输出默认记录，按可配置保留时间清理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设备断网与后端重启</w:t>
            </w:r>
          </w:p>
        </w:tc>
        <w:tc>
          <w:tcPr>
            <w:tcW w:type="dxa" w:w="10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断流恢复当前快照，保持原截止时间；会话失效后回首页。日志故障在后台告警，不显示内部堆栈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每次体验按以下阶段推进：选择部位 → 选择感受 → 问答 → 确认 → 分析 → 报告就绪 → 任务计时 → 通关 → 清理。后端检查是否允许进入下一阶段，前端显示对应页面。</w:t>
      </w:r>
    </w:p>
    <w:p>
      <w:r>
        <w:rPr>
          <w:rFonts w:ascii="Noto Sans CJK SC" w:hAnsi="Noto Sans CJK SC" w:eastAsia="Noto Sans CJK SC" w:cs="Noto Sans CJK SC"/>
        </w:rPr>
        <w:t>重试仍使用本次分析剩余的总等待时间，不重新计时。每次实际模型请求都计入调用次数，同一次响应中的多个流事件只算一次调用。模型平均耗时与用户总等待时间分开统计。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接口一次传递业务数据</w:t>
      </w:r>
    </w:p>
    <w:p>
      <w:r>
        <w:rPr>
          <w:rFonts w:ascii="Noto Sans CJK SC" w:hAnsi="Noto Sans CJK SC" w:eastAsia="Noto Sans CJK SC" w:cs="Noto Sans CJK SC"/>
        </w:rPr>
        <w:t>例如，GET /api/public-config 一次返回公开配置，浏览器直接读取其中的 config.brand.display_size_px。确认选择时，一次提交 part_id 和 feeling_ids 数组，后端统一检查并保存。读取一个字段不需要发一次 HTTP 请求，也不需要为每种 Schema 单独设置地址。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6336"/>
        <w:gridCol w:w="5760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触发页面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接口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请求与响应对象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U01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GET /api/public-config；POST /api/sessions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PublicConfig；Session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U02 U03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POST /api/sessions/{id}/selection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BodySelection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U04 U05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PUT /api/sessions/{id}/answers/{qid}；GET .../summary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Answer；Summary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U05 U06 U07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POST .../analysis；GET .../analysis/stream；GET .../report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AnalysisRequest；ReportStreamEvent；HealthReport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U09 U10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POST .../task；GET .../completion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TaskRun；Completion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A03 A04 A10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GET PUT /api/admin/config；POST .../config/publish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SystemConfig；ConfigVersion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A06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GET POST /api/admin/tasks；PATCH /api/admin/tasks/{id}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TaskDefinition；TaskLibraryConfig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A11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POST /api/admin/assets；PUT /api/admin/brand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Asset；BrandConfig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A02 A08 A09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GET /api/admin/metrics；GET .../logs；POST .../devices/{id}/reset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Metrics；AIInvocationLog；DeviceReset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所有 Schema 都规定必填字段、类型、长度、固定选项，以及是否接受未约定的字段。数据编号用字符串，时间戳必须带时区。上表省略 Schema 后缀，路径省略号表示同一会话或后台路径。普通 HTTP 响应的自动检查不能代替流事件检查，流式响应需要逐事件验证。</w:t>
      </w:r>
    </w:p>
    <w:p>
      <w:r>
        <w:rPr>
          <w:rFonts w:ascii="Noto Sans CJK SC" w:hAnsi="Noto Sans CJK SC" w:eastAsia="Noto Sans CJK SC" w:cs="Noto Sans CJK SC"/>
        </w:rPr>
        <w:t>MySQL 保存配置版本、题库、任务、预置内容、管理员、调用日志和操作记录。初版临时会话放在内存中，原始输入输出只供授权管理员查看。保存完整体验日志，不代表需要收集姓名、手机号等身份信息。</w:t>
      </w:r>
    </w:p>
    <w:p>
      <w:r>
        <w:rPr>
          <w:rFonts w:ascii="Noto Sans CJK SC" w:hAnsi="Noto Sans CJK SC" w:eastAsia="Noto Sans CJK SC" w:cs="Noto Sans CJK SC"/>
        </w:rPr>
        <w:t>错误统一返回 code、message、request_id，即错误代号、可读说明和请求编号。阶段或版本冲突返回 409，输入无效返回 422。发布失败时指出具体字段，不发布一半配置。后台登录用 POST /api/admin/login，提交 AdminLogin 并返回 AdminSession。确认感受的响应同时返回题集，无须逐题查询题目设置。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本版验收与参考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1088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验收重点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通过条件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首页与Logo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左上角正方形Logo可以后台替换与预览；首页无多段说明，任意处点击开始且去重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剪影与选项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使用参考风格，正背侧单图切换；紧凑选项可触摸，区域以单色填满而非画圈，感受单/多选及每部位覆盖可用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答案表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最后一题后自动生成；修改任一答案后立即更新；没有重复的你开头叙述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用户端按钮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全部用户页面没有退出或结束按钮；工作人员后台重置仍可用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流式报告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每段内容实际到达后出现，不等全文才播放；无滚动、翻页和虚构百分比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内容预算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3条与5条、最长允许文案在目标屏幕均不溢出；任务说明一屏可读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故障回退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无独立兜底页与安全提示页；超时或断流在同一报告页返回完整通用版本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展示徽章与奖励说明；停留到期自动清理返回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任务配置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可以新增、编辑、排序、停用；容量和字符上限可调，减小上限有校验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滑条设置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最小值、上限、单位、步长可调；右侧设置栏不遮挡数值；单位转换不改变真实时长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数据与并发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每个Schema标明创建时机与消费位置；多设备不串用；过期事件不覆盖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后台与日志</w:t>
            </w:r>
          </w:p>
        </w:tc>
        <w:tc>
          <w:tcPr>
            <w:tcW w:type="dxa" w:w="11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账号命令行维护；密钥不明文回显；完整输入输出与指标均可查询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文案使用短句，明确说明动作，保持术语一致。中文写作参考 ASD-STE100 的原则，不宣称正式 STE 认证；英文版本还需另查词汇和句长。</w:t>
      </w:r>
    </w:p>
    <w:p>
      <w:r>
        <w:rPr>
          <w:rFonts w:ascii="Noto Sans CJK SC" w:hAnsi="Noto Sans CJK SC" w:eastAsia="Noto Sans CJK SC" w:cs="Noto Sans CJK SC"/>
        </w:rPr>
        <w:t>参考：ASD-STE100 skill https://github.com/danyuchn/asd-ste100-skill；FastAPI流式响应 https://fastapi.tiangolo.com/advanced/custom-response/；JSON Schema字符串长度 https://json-schema.org/understanding-json-schema/reference/string。页面设计参考：https://open-design.ai/skills/apple-design/；统一字段class参考：https://docs.pydantic.dev/latest/concepts/models/。原型中的内容与统计为示例。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附录导航 六个模块的完整字段</w:t>
      </w:r>
    </w:p>
    <w:p>
      <w:r>
        <w:rPr>
          <w:rFonts w:ascii="Noto Sans CJK SC" w:hAnsi="Noto Sans CJK SC" w:eastAsia="Noto Sans CJK SC" w:cs="Noto Sans CJK SC"/>
        </w:rPr>
        <w:t>附录保留全部 51 个数据结构和 334 个字段，按六个模块集中列出。正文用于理解主要对象，附录用于查询配置子项、内部结构和请求参数。类型引用省略 Schema 后缀，各字段表的标题保留完整代码名称。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728"/>
        <w:gridCol w:w="8064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附录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所属模块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定义数量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查阅目的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统一字段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统一字段class与选项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14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完整配置、版本和各类配置子项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用户体验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9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会话、选择、问答和确认表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AI报告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输入、报告、流事件及嵌套内容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现场任务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5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任务定义、执行、通关和奖励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后台运行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登录、指标、查询、日志与审计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共同规则是：默认不接受未约定的字段；string 表示 Unicode 文本，datetime 必须带时区；编号保持稳定，并在所属范围内唯一。必填表示不能缺失，null 表示允许空值。文字长度和条目数量按本次配置快照检查，原始 JSON 请求和输出仅用于保存日志原文。</w:t>
      </w:r>
    </w:p>
    <w:p>
      <w:r>
        <w:rPr>
          <w:rFonts w:ascii="Noto Sans CJK SC" w:hAnsi="Noto Sans CJK SC" w:eastAsia="Noto Sans CJK SC" w:cs="Noto Sans CJK SC"/>
        </w:rPr>
        <w:t>各表的创建时机说明实际数据何时产生。Class 在开发时定义，之后重复使用；内部小结构随主对象一起创建和使用，查询参数只用于一次请求，不单独保存。数据结构、数据库表、接口和页面不必一一对应。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按模块维护并引用数据结构</w:t>
      </w:r>
    </w:p>
    <w:p>
      <w:r>
        <w:rPr>
          <w:rFonts w:ascii="Noto Sans CJK SC" w:hAnsi="Noto Sans CJK SC" w:eastAsia="Noto Sans CJK SC" w:cs="Noto Sans CJK SC"/>
        </w:rPr>
        <w:t>每个业务模块对应一个代码包，对外提供主要类型，内部小结构留在包内维护。使用时只导入需要的类型，不把全部 51 个类型列成一个总出口。基础字段模块不依赖业务模块；业务模块引用基础字段及配置子项，配置汇总模块最后组装全部内容。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760"/>
        <w:gridCol w:w="4320"/>
      </w:tblGrid>
      <w:tr>
        <w:trPr>
          <w:cantSplit/>
          <w:tblHeader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代码位置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维护内容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依赖方向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schemas/fields/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FieldDefinition、FieldValue、FieldOption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不依赖其他业务模块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schemas/config/settings.py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时间、数值、模型、品牌及报告预算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引用统一字段或本文件子结构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schemas/experience/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会话、选择、题集与确认表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引用统一字段；不引用配置聚合层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schemas/report/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输入、报告、事件与内容子结构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可引用config/settings.py；不引用aggregate.py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schemas/task/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任务定义、执行、通关和Buff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引用config/settings.py中的时间及数值设置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schemas/admin/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登录、监控、日志和审计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日志可引用报告类型，不执行报告业务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schemas/config/aggregate.py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SystemConfig、ConfigVersion与公开配置投影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组装领域对象；领域模块不反向引用此文件</w:t>
            </w:r>
          </w:p>
        </w:tc>
      </w:tr>
    </w:tbl>
    <w:p>
      <w:pPr>
        <w:spacing w:before="140" w:after="100" w:line="200" w:lineRule="exact"/>
      </w:pPr>
      <w:r>
        <w:rPr>
          <w:sz w:val="17"/>
          <w:rFonts w:ascii="Noto Sans CJK SC" w:hAnsi="Noto Sans CJK SC" w:eastAsia="Noto Sans CJK SC" w:cs="Noto Sans CJK SC"/>
        </w:rPr>
        <w:t>from schemas.experience import SummarySchema       # 读取体验模块的答案确认表</w:t>
        <w:br/>
        <w:t>from schemas.report import HealthReportSchema     # 读取报告模块的完整健康建议</w:t>
        <w:br/>
        <w:t>from schemas.task import TaskRunSchema             # 读取任务模块的执行与计时状态</w:t>
      </w:r>
    </w:p>
    <w:p>
      <w:r>
        <w:rPr>
          <w:rFonts w:ascii="Noto Sans CJK SC" w:hAnsi="Noto Sans CJK SC" w:eastAsia="Noto Sans CJK SC" w:cs="Noto Sans CJK SC"/>
        </w:rPr>
        <w:t>新增 Schema 时，先确定所属模块和使用方，能复用已有结构就直接引用。只改变数值或文案时，修改配置并发布；改变结构时，检查所有使用方，并从同一份 Class 生成程序检查规则和字段文档，避免手工维护两套定义。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统一字段的代码示例</w:t>
      </w:r>
    </w:p>
    <w:p>
      <w:r>
        <w:rPr>
          <w:rFonts w:ascii="Noto Sans CJK SC" w:hAnsi="Noto Sans CJK SC" w:eastAsia="Noto Sans CJK SC" w:cs="Noto Sans CJK SC"/>
        </w:rPr>
        <w:t>以下 Class 列出完整的字段规则。规则与用户选择的值分开保存，ID 用于查找，config_version 用于定位配置版本。多个字段之间的检查，例如选择数量、互斥项和数值范围，仍按附录规则实现，后端负责最终验证。</w:t>
      </w:r>
    </w:p>
    <w:p>
      <w:pPr>
        <w:spacing w:before="140" w:after="100" w:line="200" w:lineRule="exact"/>
      </w:pPr>
      <w:r>
        <w:rPr>
          <w:sz w:val="17"/>
          <w:rFonts w:ascii="Noto Sans CJK SC" w:hAnsi="Noto Sans CJK SC" w:eastAsia="Noto Sans CJK SC" w:cs="Noto Sans CJK SC"/>
        </w:rPr>
        <w:t>from typing import Literal</w:t>
        <w:br/>
        <w:t>from pydantic import BaseModel, ConfigDict, Field</w:t>
        <w:br/>
        <w:t>Scalar = str | int | float | bool</w:t>
        <w:br/>
        <w:br/>
        <w:t>class FieldOptionSchema(BaseModel):</w:t>
        <w:br/>
        <w:t xml:space="preserve">    model_config = ConfigDict(extra="forbid")</w:t>
        <w:br/>
        <w:t xml:space="preserve">    id: str</w:t>
        <w:br/>
        <w:t xml:space="preserve">    label: str = Field(min_length=1, max_length=32)</w:t>
        <w:br/>
        <w:t xml:space="preserve">    value: str</w:t>
        <w:br/>
        <w:t xml:space="preserve">    exclusive: bool = False</w:t>
        <w:br/>
        <w:t xml:space="preserve">    enabled: bool = True</w:t>
        <w:br/>
        <w:t xml:space="preserve">    order: int = Field(default=0, ge=0)</w:t>
        <w:br/>
        <w:br/>
        <w:t>class FieldDefinitionSchema(BaseModel):</w:t>
        <w:br/>
        <w:t xml:space="preserve">    model_config = ConfigDict(extra="forbid")</w:t>
        <w:br/>
        <w:t xml:space="preserve">    id: str</w:t>
        <w:br/>
        <w:t xml:space="preserve">    label: str = Field(min_length=1, max_length=40)</w:t>
        <w:br/>
        <w:t xml:space="preserve">    kind: Literal["string", "number", "boolean", "single", "multiple", "time"]</w:t>
        <w:br/>
        <w:t xml:space="preserve">    default_value: Scalar | list[Scalar] | None = None</w:t>
        <w:br/>
        <w:t xml:space="preserve">    required: bool = True</w:t>
        <w:br/>
        <w:t xml:space="preserve">    options: list[FieldOptionSchema] = Field(default_factory=list)</w:t>
        <w:br/>
        <w:t xml:space="preserve">    min_value: float | None = None</w:t>
        <w:br/>
        <w:t xml:space="preserve">    max_value: float | None = None</w:t>
        <w:br/>
        <w:t xml:space="preserve">    step: float | None = Field(default=None, gt=0)</w:t>
        <w:br/>
        <w:t xml:space="preserve">    max_length: int | None = Field(default=None, gt=0)</w:t>
        <w:br/>
        <w:t xml:space="preserve">    min_items: int | None = Field(default=None, ge=0)</w:t>
        <w:br/>
        <w:t xml:space="preserve">    max_items: int | None = Field(default=None, ge=0)</w:t>
        <w:br/>
        <w:t xml:space="preserve">    unit: str | None = None</w:t>
        <w:br/>
        <w:t xml:space="preserve">    widget: Literal["text", "select", "chips", "toggle", "slider"]</w:t>
        <w:br/>
        <w:t xml:space="preserve">    config_version: str</w:t>
        <w:br/>
        <w:br/>
        <w:t>class FieldValueSchema(BaseModel):</w:t>
        <w:br/>
        <w:t xml:space="preserve">    model_config = ConfigDict(extra="forbid")</w:t>
        <w:br/>
        <w:t xml:space="preserve">    field_id: str</w:t>
        <w:br/>
        <w:t xml:space="preserve">    value: Scalar | list[Scalar] | None</w:t>
        <w:br/>
        <w:t xml:space="preserve">    config_version: str</w:t>
        <w:br/>
        <w:t xml:space="preserve">    revision: int = Field(default=1, ge=0)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A 统一字段 模块索引</w:t>
      </w:r>
    </w:p>
    <w:p>
      <w:r>
        <w:rPr>
          <w:rFonts w:ascii="Noto Sans CJK SC" w:hAnsi="Noto Sans CJK SC" w:eastAsia="Noto Sans CJK SC" w:cs="Noto Sans CJK SC"/>
        </w:rPr>
        <w:t>代码位置：schemas/fields/。核心对象先读，内部组成及请求参数按需要展开。每个定义只归属一个模块，跨模块通过引用复用。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字段定义  FieldDefinitionSchema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字段值  FieldValueSchema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字段选项  FieldOptionSchema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FieldDefinition.options；Question.options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A 统一字段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字段定义  FieldDefinitionSchema</w:t>
      </w:r>
    </w:p>
    <w:p>
      <w:r>
        <w:rPr>
          <w:rFonts w:ascii="Noto Sans CJK SC" w:hAnsi="Noto Sans CJK SC" w:eastAsia="Noto Sans CJK SC" w:cs="Noto Sans CJK SC"/>
        </w:rPr>
        <w:t>开发时定义类型；管理员建立字段时创建具体配置。统一字段注册表保存这些规则，用于显示表单、检查输入和按 ID 查找字段。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全局唯一，如feeling.neck；发布后保持稳定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label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显示名，1至40字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kind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string/number/boolean/single/multiple/time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default_value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 scalar或scalar[]或null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初值；类型必须与kind一致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required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是否必须提供值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FieldOption[]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single/multiple必须提供启用选项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min_value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数值下限；与max_value配套校验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数值上限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step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数值步长，设置时必须大于0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max_length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字符串最大Unicode字符数，设置时正整数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min_items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数组最少项数，非负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max_items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数组最多项数，不小于min_items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unit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显示单位；time用TimeSetting定义换算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widget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text/select/chips/toggle/slider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所属不可变配置快照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字段值  FieldValueSchema</w:t>
      </w:r>
    </w:p>
    <w:p>
      <w:r>
        <w:rPr>
          <w:rFonts w:ascii="Noto Sans CJK SC" w:hAnsi="Noto Sans CJK SC" w:eastAsia="Noto Sans CJK SC" w:cs="Noto Sans CJK SC"/>
        </w:rPr>
        <w:t>用户操作或管理员输入时，保存对应字段的值。程序通过 field_id 查找实际值，字段规则和填写内容分开保存。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必须引用已注册的FieldDefinition.id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 scalar或scalar[]或null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按字段定义校验；不存密钥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与字段定义同版本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非负递增；冲突不覆盖旧值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A 统一字段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字段选项  FieldOptionSchema</w:t>
      </w:r>
    </w:p>
    <w:p>
      <w:r>
        <w:rPr>
          <w:rFonts w:ascii="Noto Sans CJK SC" w:hAnsi="Noto Sans CJK SC" w:eastAsia="Noto Sans CJK SC" w:cs="Noto Sans CJK SC"/>
        </w:rPr>
        <w:t>管理员新增选项时创建，作为 FieldDefinition.options 或 Question.options 的组成部分使用。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同一字段内唯一、不可随文案改变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label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选项显示文字，1至32字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业务值；single/multiple须与id一致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exclusive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false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是否与其他选项互斥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是否允许新会话选择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order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显示顺序，非负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模块索引</w:t>
      </w:r>
    </w:p>
    <w:p>
      <w:r>
        <w:rPr>
          <w:rFonts w:ascii="Noto Sans CJK SC" w:hAnsi="Noto Sans CJK SC" w:eastAsia="Noto Sans CJK SC" w:cs="Noto Sans CJK SC"/>
        </w:rPr>
        <w:t>代码位置：schemas/config/。核心对象先读，内部组成及请求参数按需要展开。每个定义只归属一个模块，跨模块通过引用复用。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完整配置  SystemConfigSchema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配置版本  ConfigVersionSchema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公开配置  PublicConfigSchema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品牌配置  BrandConfigSchema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SystemConfig.brand；PublicConfig.brand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感受选择规则  FeelingPolicySchema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SystemConfig.feeling_policies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素材资源  AssetSchema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BodyAsset.asset；品牌素材引用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人体素材  BodyAssetSchema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SystemConfig.body_assets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人体区域  BodyRegionSchema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BodyAsset.regions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时间设置  TimeSettingSchema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RuntimeConfig.times；TaskDefinition.duration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数值设置  NumericSettingSchema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ModelConfig及任务库数值参数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模型配置  ModelConfigSchema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SystemConfig.model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密钥更新  SecretUpdateSchema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请求参数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一次业务操作的提交或查询参数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报告规则  ReportRulesSchema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SystemConfig.report；AIInput.rules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运行配置  RuntimeConfigSchema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SystemConfig.runtime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完整配置  SystemConfigSchema</w:t>
      </w:r>
    </w:p>
    <w:p>
      <w:r>
        <w:rPr>
          <w:rFonts w:ascii="Noto Sans CJK SC" w:hAnsi="Noto Sans CJK SC" w:eastAsia="Noto Sans CJK SC" w:cs="Noto Sans CJK SC"/>
        </w:rPr>
        <w:t>管理员编辑时创建配置草稿。A10 汇总全部业务配置并发布，发布后成为不可原地修改的快照，由内存注册表一次加载。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本快照ID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brand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BrandConfig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品牌及展示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body_assets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BodyAsset[]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人体素材及区域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FieldDefinition[]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全部可配置字段注册表，ID唯一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feeling_policies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FeelingPolicy[]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全局与部位覆盖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不含明文密钥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runtime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RuntimeConfig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运行参数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question_sets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QuestionSet[]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题集及分支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ReportRules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报告预算与Prompt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task_library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TaskLibraryConfig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容量及字符限制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TaskDefinition[]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管理员创建的任务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PresetContent[]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兜底回答模板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content_rules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ContentRule[]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输出内容校验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配置版本  ConfigVersionSchema</w:t>
      </w:r>
    </w:p>
    <w:p>
      <w:r>
        <w:rPr>
          <w:rFonts w:ascii="Noto Sans CJK SC" w:hAnsi="Noto Sans CJK SC" w:eastAsia="Noto Sans CJK SC" w:cs="Noto Sans CJK SC"/>
        </w:rPr>
        <w:t>保存草稿、发布或回退时生成版本记录，供 A10 查询。已发布的内容不能直接改写。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version_id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唯一版本ID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status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draft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draft/published/archived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parent_version_id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前序版本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created_at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创建时间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updated_at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最近草稿更新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published_at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发布后填写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actor_id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changed_field_ids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差异定位到统一field 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snapshot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完整版本快照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公开配置  PublicConfigSchema</w:t>
      </w:r>
    </w:p>
    <w:p>
      <w:r>
        <w:rPr>
          <w:rFonts w:ascii="Noto Sans CJK SC" w:hAnsi="Noto Sans CJK SC" w:eastAsia="Noto Sans CJK SC" w:cs="Noto Sans CJK SC"/>
        </w:rPr>
        <w:t>网页加载时，从已发布配置中选出允许公开的内容。用户页面 U01 至 U10 一次获取后按版本缓存。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已发布版本ID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brand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BrandConfig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公开品牌字段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body_assets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BodyAsset[]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正面、背面、侧面素材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feeling_policies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FeelingPolicy[]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全局和部位规则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idle_timeout_seconds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60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正数，闲置清理期限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completion_timeout_seconds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15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通关停留时间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3至5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reduced_motion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false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跟随设备偏好或后台开关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品牌配置  BrandConfigSchema</w:t>
      </w:r>
    </w:p>
    <w:p>
      <w:r>
        <w:rPr>
          <w:rFonts w:ascii="Noto Sans CJK SC" w:hAnsi="Noto Sans CJK SC" w:eastAsia="Noto Sans CJK SC" w:cs="Noto Sans CJK SC"/>
        </w:rPr>
        <w:t>管理员保存品牌设置时创建，供 A11 预览。用户页面只通过 PublicConfig 读取允许公开的品牌内容。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logo_asset_id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引用已上传Asset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ratio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固定1；上传后裁切为正方形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display_size_px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60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32至120；发布前预览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home_title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人体 Debug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1至24字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home_subtitle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从日常习惯开始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0至32字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home_start_hint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点击任意处开始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1至16字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font_family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系统字体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必须覆盖中文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buff_style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medallion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medallion/glow；使用同一奖励布局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感受选择规则  FeelingPolicySchema</w:t>
      </w:r>
    </w:p>
    <w:p>
      <w:r>
        <w:rPr>
          <w:rFonts w:ascii="Noto Sans CJK SC" w:hAnsi="Noto Sans CJK SC" w:eastAsia="Noto Sans CJK SC" w:cs="Noto Sans CJK SC"/>
        </w:rPr>
        <w:t>管理员保存感受规则时创建，供 A12 编辑。U03 根据本次配置确定实际规则，并在体验中保持不变。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null为全局策略；部位覆盖时必填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inherit_global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全局必须false；部位true时只复用全局规则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multiple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single/multiple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min_items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至少1，不超过max_items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max_items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单选必须1；多选不超过可用选项数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FieldOption[]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稳定ID且至少有一个启用选项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修改后仅影响新会话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素材资源  AssetSchema</w:t>
      </w:r>
    </w:p>
    <w:p>
      <w:r>
        <w:rPr>
          <w:rFonts w:ascii="Noto Sans CJK SC" w:hAnsi="Noto Sans CJK SC" w:eastAsia="Noto Sans CJK SC" w:cs="Noto Sans CJK SC"/>
        </w:rPr>
        <w:t>素材上传成功后创建，供品牌 Logo 和人体素材引用。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服务端生成唯一ID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url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可访问的资源地址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mime_type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image/png、image/jpeg、image/webp、image/svg+xml；SVG需净化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width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像素宽度，正整数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height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像素高度，正整数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checksum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内容摘要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created_at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带时区的上传时间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人体素材  BodyAssetSchema</w:t>
      </w:r>
    </w:p>
    <w:p>
      <w:r>
        <w:rPr>
          <w:rFonts w:ascii="Noto Sans CJK SC" w:hAnsi="Noto Sans CJK SC" w:eastAsia="Noto Sans CJK SC" w:cs="Noto Sans CJK SC"/>
        </w:rPr>
        <w:t>管理员创建视角素材时建立记录。PublicConfig 提供公开素材，U02 按 polygon 所定义的区域填色。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图片资源及尺寸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view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front/back/side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regions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BodyRegion[]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至少1个区域；每视角part_id唯一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selected_color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#167C80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合法颜色；选中区域填色，无描圈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selected_opacity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0.45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0至1，保持轮廓可读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人体区域  BodyRegionSchema</w:t>
      </w:r>
    </w:p>
    <w:p>
      <w:r>
        <w:rPr>
          <w:rFonts w:ascii="Noto Sans CJK SC" w:hAnsi="Noto Sans CJK SC" w:eastAsia="Noto Sans CJK SC" w:cs="Noto Sans CJK SC"/>
        </w:rPr>
        <w:t>管理员标注人体素材时创建，用于判断 U02 点击了哪个区域并填色。同一部位在不同视角共用 part_id。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全局统一部位ID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label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显示名，1至12字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polygon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number[][]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至少3个二维点；归一化坐标0至1；形状跟随解剖轮廓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是否可选择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priority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区域重叠时命中优先级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时间设置  TimeSettingSchema</w:t>
      </w:r>
    </w:p>
    <w:p>
      <w:r>
        <w:rPr>
          <w:rFonts w:ascii="Noto Sans CJK SC" w:hAnsi="Noto Sans CJK SC" w:eastAsia="Noto Sans CJK SC" w:cs="Noto Sans CJK SC"/>
        </w:rPr>
        <w:t>管理员创建或编辑时间字段时保存，供 A03 的左侧滑条和右侧设置栏读取。真实时长直接从 value_seconds 获取。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key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唯一字段ID，亦关联FieldDefinition.id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value_seconds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真实秒数；切换单位不可改变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unit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seconds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seconds/minutes/hours/days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当前显示单位下限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当前显示单位上限；不小于min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step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当前单位步长，正数且可以精确表示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allowed_units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该字段允许使用的单位白名单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hard_max_seconds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后端运维硬边界，普通管理员不能修改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数值设置  NumericSettingSchema</w:t>
      </w:r>
    </w:p>
    <w:p>
      <w:r>
        <w:rPr>
          <w:rFonts w:ascii="Noto Sans CJK SC" w:hAnsi="Noto Sans CJK SC" w:eastAsia="Noto Sans CJK SC" w:cs="Noto Sans CJK SC"/>
        </w:rPr>
        <w:t>管理员保存非时间数值时创建，供两个预设及自定义控件使用，也用于统一字段配置。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key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对应FieldDefinition.id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当前生效数值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恰好2个，不重复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preset/custom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min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下限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上限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step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正数；整数场景限制为整数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模型配置  ModelConfigSchema</w:t>
      </w:r>
    </w:p>
    <w:p>
      <w:r>
        <w:rPr>
          <w:rFonts w:ascii="Noto Sans CJK SC" w:hAnsi="Noto Sans CJK SC" w:eastAsia="Noto Sans CJK SC" w:cs="Noto Sans CJK SC"/>
        </w:rPr>
        <w:t>管理员设置模型时创建，供 A04 编辑。后端读取本次配置快照，按其中的参数调用模型。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protocol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openai-compatible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支持的模型调用协议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base_url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合法HTTPS模型服务地址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model_name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1至128字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key_is_set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false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只表示密钥存在；不返回明文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temperature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0至2，须符合模型支持范围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max_output_tokens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structured_output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jsonl/json_schema；按模型能力测试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所属配置版本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密钥更新  SecretUpdateSchema</w:t>
      </w:r>
    </w:p>
    <w:p>
      <w:r>
        <w:rPr>
          <w:rFonts w:ascii="Noto Sans CJK SC" w:hAnsi="Noto Sans CJK SC" w:eastAsia="Noto Sans CJK SC" w:cs="Noto Sans CJK SC"/>
        </w:rPr>
        <w:t>管理员输入新密钥时创建，由 A04 单独写入。密钥不进入 PublicConfig，也不写入日志。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api_key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只写；加密存储；禁止回显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目标草稿版本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B 配置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报告规则  ReportRulesSchema</w:t>
      </w:r>
    </w:p>
    <w:p>
      <w:r>
        <w:rPr>
          <w:rFonts w:ascii="Noto Sans CJK SC" w:hAnsi="Noto Sans CJK SC" w:eastAsia="Noto Sans CJK SC" w:cs="Noto Sans CJK SC"/>
        </w:rPr>
        <w:t>管理员设置报告数量和文字限制时创建。模型输入中的要求与后端最终检查共用这些规则。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language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zh-CN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语言代码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3至5，最终数组恰好N条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analysis_max_chars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60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fact_count_max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2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0至2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fact_label_max_chars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8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fact_value_max_chars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12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suggestion_title_max_chars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suggestion_text_max_chars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24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task_title_max_chars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12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task_text_max_chars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24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正整数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prompt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系统提示模板，发布前预览最大内容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运行配置  RuntimeConfigSchema</w:t>
      </w:r>
    </w:p>
    <w:p>
      <w:r>
        <w:rPr>
          <w:rFonts w:ascii="Noto Sans CJK SC" w:hAnsi="Noto Sans CJK SC" w:eastAsia="Noto Sans CJK SC" w:cs="Noto Sans CJK SC"/>
        </w:rPr>
        <w:t>管理员保存运行参数时创建，用于总等待期限、同时调用数量、队列和日志规则。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max_concurrency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默认5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queue_capacity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默认20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retry_count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默认0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TimeSetting[]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必含total_wait/queue/model/scan/idle/completion/retry/admin_session/log_retention；默认15s/5s/15s/5s/60s/15s/1s/30min/30days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full_logging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记录完整输入输出；秘密始终排除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C 用户体验 模块索引</w:t>
      </w:r>
    </w:p>
    <w:p>
      <w:r>
        <w:rPr>
          <w:rFonts w:ascii="Noto Sans CJK SC" w:hAnsi="Noto Sans CJK SC" w:eastAsia="Noto Sans CJK SC" w:cs="Noto Sans CJK SC"/>
        </w:rPr>
        <w:t>代码位置：schemas/experience/。核心对象先读，内部组成及请求参数按需要展开。每个定义只归属一个模块，跨模块通过引用复用。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体验会话  SessionSchema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部位与感受  BodySelectionSchema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题集  QuestionSetSchema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问答确认表  SummarySchema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题目  QuestionSchema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QuestionSet.questions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分支条件  QuestionConditionSchema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Question.conditions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答案记录  AnswerSchema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Session.answers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确认表行  SummaryRowSchema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Summary.answer_rows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分析提交参数  AnalysisRequestSchema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请求参数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一次业务操作的提交或查询参数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C 用户体验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体验会话  SessionSchema</w:t>
      </w:r>
    </w:p>
    <w:p>
      <w:r>
        <w:rPr>
          <w:rFonts w:ascii="Noto Sans CJK SC" w:hAnsi="Noto Sans CJK SC" w:eastAsia="Noto Sans CJK SC" w:cs="Noto Sans CJK SC"/>
        </w:rPr>
        <w:t>用户点击 U01 任意位置开始体验时创建。全部用户页共用该会话，由后端按体验顺序更新阶段。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唯一ID；重复点击不重复创建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device_id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登记设备ID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part/feeling/questions/summary/analysis/report/task/completion/closed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answer_revision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每次改答案递增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创建时发布快照，体验中不切换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created_at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带时区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expires_at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闲置到期时间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selection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BodySelection或null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确认部位后更新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仅保存当前有效题目答案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active_request_id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分析请求关联ID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部位与感受  BodySelectionSchema</w:t>
      </w:r>
    </w:p>
    <w:p>
      <w:r>
        <w:rPr>
          <w:rFonts w:ascii="Noto Sans CJK SC" w:hAnsi="Noto Sans CJK SC" w:eastAsia="Noto Sans CJK SC" w:cs="Noto Sans CJK SC"/>
        </w:rPr>
        <w:t>U02 选择部位时创建，U03 确认感受时更新同一记录。两页共用该对象，后续用于匹配题集和分析。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view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front/back/side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启用且可命中的部位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感受ID去重；按生效策略校验数量及互斥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part_locked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false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确认部位后true，后端禁止改部位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feeling_locked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false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确认感受后true，后端禁止改感受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规则与素材来自同一版本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C 用户体验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题集  QuestionSetSchema</w:t>
      </w:r>
    </w:p>
    <w:p>
      <w:r>
        <w:rPr>
          <w:rFonts w:ascii="Noto Sans CJK SC" w:hAnsi="Noto Sans CJK SC" w:eastAsia="Noto Sans CJK SC" w:cs="Noto Sans CJK SC"/>
        </w:rPr>
        <w:t>管理员配置时建立题集，U03 确认后选出本次体验的题集。U04 和 U05 共用，不为每题重新定义 Schema。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question_set_id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配置题集ID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配置快照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适用部位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空为通用；非空时全部所列感受均须被选中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5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可配置；分支最终路径必须可完成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顺序明确且分支无环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selected_question_ids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运行时有效路径；草稿时为空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问答确认表  SummarySchema</w:t>
      </w:r>
    </w:p>
    <w:p>
      <w:r>
        <w:rPr>
          <w:rFonts w:ascii="Noto Sans CJK SC" w:hAnsi="Noto Sans CJK SC" w:eastAsia="Noto Sans CJK SC" w:cs="Noto Sans CJK SC"/>
        </w:rPr>
        <w:t>最后一题完成后生成，修改答案后重新生成。U05 用它显示确认表，分析时据此固定已确认的信息。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selection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BodySelection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已锁定部位与感受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answer_rows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SummaryRow[]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全部有效问答答案，顺序与题集一致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answer_revision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与会话最新版本一致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仅所有有效题均回答后true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C 用户体验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题目  QuestionSchema</w:t>
      </w:r>
    </w:p>
    <w:p>
      <w:r>
        <w:rPr>
          <w:rFonts w:ascii="Noto Sans CJK SC" w:hAnsi="Noto Sans CJK SC" w:eastAsia="Noto Sans CJK SC" w:cs="Noto Sans CJK SC"/>
        </w:rPr>
        <w:t>管理员新增题目时创建，供 A05 编辑和 U04 显示。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稳定唯一ID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1至48字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FieldOption[]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2至8项，ID唯一；问答保持单选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conditions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QuestionCondition[]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全部满足才显示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order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非负；同题集排序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是否用于新题集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对应kind=single的FieldDefinition.id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分支条件  QuestionConditionSchema</w:t>
      </w:r>
    </w:p>
    <w:p>
      <w:r>
        <w:rPr>
          <w:rFonts w:ascii="Noto Sans CJK SC" w:hAnsi="Noto Sans CJK SC" w:eastAsia="Noto Sans CJK SC" w:cs="Noto Sans CJK SC"/>
        </w:rPr>
        <w:t>管理员设置分支条件时创建，用于决定问答路径，不作为独立请求对象。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source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part/feeling/answer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source=answer时必填，必须引用较早题目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operator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equals/in/contains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非空；引用合法部位、感受或选项ID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答案记录  AnswerSchema</w:t>
      </w:r>
    </w:p>
    <w:p>
      <w:r>
        <w:rPr>
          <w:rFonts w:ascii="Noto Sans CJK SC" w:hAnsi="Noto Sans CJK SC" w:eastAsia="Noto Sans CJK SC" w:cs="Noto Sans CJK SC"/>
        </w:rPr>
        <w:t>用户在 U04 选择选项或在 U05 修改答案时创建或更新。保存到会话后，重新生成 Summary 确认表。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当前有效题目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该题启用选项ID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FieldValue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field_id与题目一致，value等于option_id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answer_revision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乐观锁版本；不匹配返回409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后端记录时间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C 用户体验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确认表行  SummaryRowSchema</w:t>
      </w:r>
    </w:p>
    <w:p>
      <w:r>
        <w:rPr>
          <w:rFonts w:ascii="Noto Sans CJK SC" w:hAnsi="Noto Sans CJK SC" w:eastAsia="Noto Sans CJK SC" w:cs="Noto Sans CJK SC"/>
        </w:rPr>
        <w:t>答案保存成功后生成，U05 直接读取其中的题目和答案文字，不调用模型。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答案对应题目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来自配置快照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当前选项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option_text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来自配置快照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editable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是否允许修改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分析提交参数  AnalysisRequestSchema</w:t>
      </w:r>
    </w:p>
    <w:p>
      <w:r>
        <w:rPr>
          <w:rFonts w:ascii="Noto Sans CJK SC" w:hAnsi="Noto Sans CJK SC" w:eastAsia="Noto Sans CJK SC" w:cs="Noto Sans CJK SC"/>
        </w:rPr>
        <w:t>用户在 U05 最终确认时生成，触发一次分析，不用于逐字段查询。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answer_revision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与Summary版本匹配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idempotency_key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重复请求返回同一分析，不重复调用模型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D AI报告 模块索引</w:t>
      </w:r>
    </w:p>
    <w:p>
      <w:r>
        <w:rPr>
          <w:rFonts w:ascii="Noto Sans CJK SC" w:hAnsi="Noto Sans CJK SC" w:eastAsia="Noto Sans CJK SC" w:cs="Noto Sans CJK SC"/>
        </w:rPr>
        <w:t>代码位置：schemas/report/。核心对象先读，内部组成及请求参数按需要展开。每个定义只归属一个模块，跨模块通过引用复用。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模型输入  AIInputSchema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完整健康报告  HealthReportSchema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报告流事件  ReportStreamEventSchema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兜底回答模板  PresetContentSchema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SystemConfig.presets；兜底报告来源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内容规则  ContentRuleSchema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SystemConfig.content_rules；输出校验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可读答案  ResolvedAnswerSchema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AIInput.answers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情况摘要  BodyAnalysisSchema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HealthReport.body_analysis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摘要线索  ReportFactSchema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BodyAnalysis.facts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单条建议  SuggestionSchema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HealthReport.suggestions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任务卡片  ReportTaskSchema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HealthReport.task；AIInput.allowed_tasks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D AI报告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模型输入  AIInputSchema</w:t>
      </w:r>
    </w:p>
    <w:p>
      <w:r>
        <w:rPr>
          <w:rFonts w:ascii="Noto Sans CJK SC" w:hAnsi="Noto Sans CJK SC" w:eastAsia="Noto Sans CJK SC" w:cs="Noto Sans CJK SC"/>
        </w:rPr>
        <w:t>U05 确认且答案版本匹配后，由后端组装。完整输入一次发给模型，并将该快照记录到日志。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本次逻辑分析ID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input_revision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确认时答案版本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体验配置版本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body_part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可读部位名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所有可读感受名，保留多选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answers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ResolvedAnswer[]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全部有效答案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rules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ReportRules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数量、字数和Prompt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allowed_tasks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ReportTask[]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只提供已发布、启用且适用的任务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完整健康报告  HealthReportSchema</w:t>
      </w:r>
    </w:p>
    <w:p>
      <w:r>
        <w:rPr>
          <w:rFonts w:ascii="Noto Sans CJK SC" w:hAnsi="Noto Sans CJK SC" w:eastAsia="Noto Sans CJK SC" w:cs="Noto Sans CJK SC"/>
        </w:rPr>
        <w:t>全部 AI 内容检查合格，或选定完整预置版本时生成。U07 使用这一完整报告对象，AI 和预置回答共用结构。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唯一报告ID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逻辑分析ID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替换时递增；过期事件不得写入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source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ai/preset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body_analysis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BodyAnalysis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完整分析对象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长度等于rules.suggestion_count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ReportTask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恰好1项可执行任务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status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完整对象只能complete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created_at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完成时间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D AI报告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报告流事件  ReportStreamEventSchema</w:t>
      </w:r>
    </w:p>
    <w:p>
      <w:r>
        <w:rPr>
          <w:rFonts w:ascii="Noto Sans CJK SC" w:hAnsi="Noto Sans CJK SC" w:eastAsia="Noto Sans CJK SC" w:cs="Noto Sans CJK SC"/>
        </w:rPr>
        <w:t>后端产生有效流事件时创建，用于实时更新 U06 和 U07，不增加模型调用次数。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当前逻辑分析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revision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所属报告版本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sequence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递增事件序号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type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analysis.started/report.section/report.suggestion/report.task/report.complete/report.replace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payload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事件专属对象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started=null；section=BodyAnalysis；suggestion=Suggestion；task=ReportTask；complete或replace=HealthReport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timestamp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带时区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兜底回答模板  PresetContentSchema</w:t>
      </w:r>
    </w:p>
    <w:p>
      <w:r>
        <w:rPr>
          <w:rFonts w:ascii="Noto Sans CJK SC" w:hAnsi="Noto Sans CJK SC" w:eastAsia="Noto Sans CJK SC" w:cs="Noto Sans CJK SC"/>
        </w:rPr>
        <w:t>管理员建立预置回答时创建，在 A07 维护。分析失败时，由它生成完整 HealthReport。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preset_id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唯一模板ID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部位；所有启用部位必须有通用模板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feeling_ids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为空通用；非空为精确细分，先精确后通用匹配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body_analysis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BodyAnalysis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已校验分析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Suggestion[]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数量与当前报告规则一致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启用且适用任务ID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发布后才使用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所属版本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D AI报告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内容规则  ContentRuleSchema</w:t>
      </w:r>
    </w:p>
    <w:p>
      <w:r>
        <w:rPr>
          <w:rFonts w:ascii="Noto Sans CJK SC" w:hAnsi="Noto Sans CJK SC" w:eastAsia="Noto Sans CJK SC" w:cs="Noto Sans CJK SC"/>
        </w:rPr>
        <w:t>管理员设置输出限制时创建，A07 用这些规则检查模型和预置内容。后台页面名称仍为“兜底回答”。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rule_id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稳定规则ID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name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1至40字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description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明确输出约束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blocked_terms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需拦截的字词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是否启用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replace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违反后替换完整兜底回答，禁止残缺显示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可读答案  ResolvedAnswerSchema</w:t>
      </w:r>
    </w:p>
    <w:p>
      <w:r>
        <w:rPr>
          <w:rFonts w:ascii="Noto Sans CJK SC" w:hAnsi="Noto Sans CJK SC" w:eastAsia="Noto Sans CJK SC" w:cs="Noto Sans CJK SC"/>
        </w:rPr>
        <w:t>后端组装模型输入时生成，提供可读问题和答案，不只发送编号。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稳定题目ID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question_text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可读问题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稳定选项ID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option_text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可读答案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情况摘要  BodyAnalysisSchema</w:t>
      </w:r>
    </w:p>
    <w:p>
      <w:r>
        <w:rPr>
          <w:rFonts w:ascii="Noto Sans CJK SC" w:hAnsi="Noto Sans CJK SC" w:eastAsia="Noto Sans CJK SC" w:cs="Noto Sans CJK SC"/>
        </w:rPr>
        <w:t>模型完整分析段检查合格，或读取预置内容时生成。显示在 U07 顶部，视觉强调弱于建议和任务入口。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facts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ReportFact[]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不超过rules.fact_count_max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最多rules.analysis_max_chars，不重复你开头文案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D AI报告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摘要线索  ReportFactSchema</w:t>
      </w:r>
    </w:p>
    <w:p>
      <w:r>
        <w:rPr>
          <w:rFonts w:ascii="Noto Sans CJK SC" w:hAnsi="Noto Sans CJK SC" w:eastAsia="Noto Sans CJK SC" w:cs="Noto Sans CJK SC"/>
        </w:rPr>
        <w:t>模型返回分析段，或生成预置内容时创建，作为 BodyAnalysis 中的表格式线索使用。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label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最多rules.fact_label_max_chars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value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最多rules.fact_value_max_chars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单条建议  SuggestionSchema</w:t>
      </w:r>
    </w:p>
    <w:p>
      <w:r>
        <w:rPr>
          <w:rFonts w:ascii="Noto Sans CJK SC" w:hAnsi="Noto Sans CJK SC" w:eastAsia="Noto Sans CJK SC" w:cs="Noto Sans CJK SC"/>
        </w:rPr>
        <w:t>模型完成一条建议且检查合格后生成，填入 U07 对应位置，可随实际到达单独显示。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index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1至N，完整报告不能重复或缺号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最多rules.suggestion_title_max_chars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最多rules.suggestion_text_max_chars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任务卡片  ReportTaskSchema</w:t>
      </w:r>
    </w:p>
    <w:p>
      <w:r>
        <w:rPr>
          <w:rFonts w:ascii="Noto Sans CJK SC" w:hAnsi="Noto Sans CJK SC" w:eastAsia="Noto Sans CJK SC" w:cs="Noto Sans CJK SC"/>
        </w:rPr>
        <w:t>后端解析任务编号时生成，用于 AIInput 的允许任务列表、U07 任务区，以及 U09 的任务来源。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引用本版本启用TaskDefinition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任务报告短标题，按ReportRules限制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instructions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报告短说明，按ReportRules限制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duration_seconds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正数，来自任务定义，模型不可改写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E 现场任务 模块索引</w:t>
      </w:r>
    </w:p>
    <w:p>
      <w:r>
        <w:rPr>
          <w:rFonts w:ascii="Noto Sans CJK SC" w:hAnsi="Noto Sans CJK SC" w:eastAsia="Noto Sans CJK SC" w:cs="Noto Sans CJK SC"/>
        </w:rPr>
        <w:t>代码位置：schemas/task/。核心对象先读，内部组成及请求参数按需要展开。每个定义只归属一个模块，跨模块通过引用复用。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任务定义  TaskDefinitionSchema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任务执行  TaskRunSchema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通关结果  CompletionSchema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任务库设置  TaskLibraryConfigSchema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SystemConfig.task_library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任务奖励  BuffSchema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TaskDefinition.buff；Completion.buff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E 现场任务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任务定义  TaskDefinitionSchema</w:t>
      </w:r>
    </w:p>
    <w:p>
      <w:r>
        <w:rPr>
          <w:rFonts w:ascii="Noto Sans CJK SC" w:hAnsi="Noto Sans CJK SC" w:eastAsia="Noto Sans CJK SC" w:cs="Noto Sans CJK SC"/>
        </w:rPr>
        <w:t>管理员添加任务时创建，修改时形成新版本。用于 A06 配置和报告解析；这是任务说明，不是本次执行记录 TaskRun。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服务端生成稳定ID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按TaskLibraryConfig限制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instructions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完整任务说明；按任务库限制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report_title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报告短标题；按报告与任务库共同限制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report_instruction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报告短说明；按报告与任务库共同限制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duration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TimeSetting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默认25秒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allowed_parts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至少一个合法部位ID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enabled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true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供新体验引用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order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非负排序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对应通关内容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历史引用固定版本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任务执行  TaskRunSchema</w:t>
      </w:r>
    </w:p>
    <w:p>
      <w:r>
        <w:rPr>
          <w:rFonts w:ascii="Noto Sans CJK SC" w:hAnsi="Noto Sans CJK SC" w:eastAsia="Noto Sans CJK SC" w:cs="Noto Sans CJK SC"/>
        </w:rPr>
        <w:t>完整报告就绪后，用户在 U07 点击已启用的开始任务按钮时创建，供 U09 计时。同一 report_id 只创建一次。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task_run_id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唯一任务运行ID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完整报告ID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任务定义ID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started_at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服务端起点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ends_at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起点加duration_seconds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status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running/completed/cancelled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正常到期后填入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E 现场任务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通关结果  CompletionSchema</w:t>
      </w:r>
    </w:p>
    <w:p>
      <w:r>
        <w:rPr>
          <w:rFonts w:ascii="Noto Sans CJK SC" w:hAnsi="Noto Sans CJK SC" w:eastAsia="Noto Sans CJK SC" w:cs="Noto Sans CJK SC"/>
        </w:rPr>
        <w:t>TaskRun 正常到期后生成，供 U10 展示。到 auto_return_at 时清除临时体验数据。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体验ID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task_run_id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已完成任务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快照奖励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completed_at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后端通关时间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auto_return_at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通关时间加配置停留时长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任务库设置  TaskLibraryConfigSchema</w:t>
      </w:r>
    </w:p>
    <w:p>
      <w:r>
        <w:rPr>
          <w:rFonts w:ascii="Noto Sans CJK SC" w:hAnsi="Noto Sans CJK SC" w:eastAsia="Noto Sans CJK SC" w:cs="Noto Sans CJK SC"/>
        </w:rPr>
        <w:t>管理员修改库容量和字符限制时保存，供 A06 检查输入。它不改变每份报告 1 项任务的规则。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max_tasks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默认20；不得低于已有任务数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title_max_chars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默认12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instructions_max_chars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默认48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report_title_max_chars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默认12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report_text_max_chars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默认24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buff_name_max_chars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默认12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buff_text_max_chars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NumericSetting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默认32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任务奖励  BuffSchema</w:t>
      </w:r>
    </w:p>
    <w:p>
      <w:r>
        <w:rPr>
          <w:rFonts w:ascii="Noto Sans CJK SC" w:hAnsi="Noto Sans CJK SC" w:eastAsia="Noto Sans CJK SC" w:cs="Noto Sans CJK SC"/>
        </w:rPr>
        <w:t>管理员编辑任务奖励时创建，保存在 TaskDefinition 内，并在 U10 通关时展示。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name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按任务库buff_name_max_chars限制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按任务库buff_text_max_chars限制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reward_text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1至48字，奖励领取说明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可选徽章素材，未设置用默认样式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模块索引</w:t>
      </w:r>
    </w:p>
    <w:p>
      <w:r>
        <w:rPr>
          <w:rFonts w:ascii="Noto Sans CJK SC" w:hAnsi="Noto Sans CJK SC" w:eastAsia="Noto Sans CJK SC" w:cs="Noto Sans CJK SC"/>
        </w:rPr>
        <w:t>代码位置：schemas/admin/。核心对象先读，内部组成及请求参数按需要展开。每个定义只归属一个模块，跨模块通过引用复用。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6912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全部结构名称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阅读层级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归属或使用入口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管理员会话  AdminSessionSchema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运行指标  MetricsSchema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模型调用日志  AIInvocationLogSchema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核心对象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模块业务入口或主结果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登录参数  AdminLoginSchema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请求参数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一次业务操作的提交或查询参数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设备状态  DeviceStatusSchema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Metrics.devices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设备重置参数  DeviceResetSchema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请求参数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一次业务操作的提交或查询参数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日志查询参数  LogQuerySchema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请求参数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一次业务操作的提交或查询参数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调用耗时  InvocationTimingSchema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AIInvocationLog.timing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错误详情  ErrorSchema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AIInvocationLog.error；HTTP错误响应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操作审计  AuditLogSchema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内部组成或记录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后台操作审计记录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管理员会话  AdminSessionSchema</w:t>
      </w:r>
    </w:p>
    <w:p>
      <w:r>
        <w:rPr>
          <w:rFonts w:ascii="Noto Sans CJK SC" w:hAnsi="Noto Sans CJK SC" w:eastAsia="Noto Sans CJK SC" w:cs="Noto Sans CJK SC"/>
        </w:rPr>
        <w:t>管理员密码验证成功后创建，后台各页共用这份登录会话。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admin_id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MySQL管理员ID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会话标识；凭证放安全Cookie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permissions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config/logs/reset等授权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created_at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建立时间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expires_at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按后台登录时长设置到期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运行指标  MetricsSchema</w:t>
      </w:r>
    </w:p>
    <w:p>
      <w:r>
        <w:rPr>
          <w:rFonts w:ascii="Noto Sans CJK SC" w:hAnsi="Noto Sans CJK SC" w:eastAsia="Noto Sans CJK SC" w:cs="Noto Sans CJK SC"/>
        </w:rPr>
        <w:t>管理员查询时间范围时，从日志汇总生成，供 A02 展示统计，不为每个统计值单独请求。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from_at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范围起点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to_at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范围终点，大于起点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experience_count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analysis_count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逻辑分析次数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model_call_count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真实上游请求尝试次数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average_model_ms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平均模型调用毫秒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p95_wait_ms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用户总等待P95毫秒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failure_counts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dict[str,int]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按timeout/disconnect/validation/upstream分类计数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devices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DeviceStatus[]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设备状态列表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模型调用日志  AIInvocationLogSchema</w:t>
      </w:r>
    </w:p>
    <w:p>
      <w:r>
        <w:rPr>
          <w:rFonts w:ascii="Noto Sans CJK SC" w:hAnsi="Noto Sans CJK SC" w:eastAsia="Noto Sans CJK SC" w:cs="Noto Sans CJK SC"/>
        </w:rPr>
        <w:t>每次实际模型请求尝试开始时创建，过程中持续更新。A08 和 A09 按权限查询完整输入输出。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log_id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尝试日志ID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所属体验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逻辑分析ID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attempt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从1起，重试单独记录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config_version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实际使用配置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input_snapshot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AIInput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完整可读输入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actual_request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 object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真实请求体；移除密码、密钥及凭证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raw_stream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保留完整原始流片段，排除秘密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assembled_output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JSON object或null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合并原始对象，失败时可能不存在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validated_report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HealthReport或null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校验成功的最终对象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timing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InvocationTiming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各阶段耗时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status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running/success/timeout/disconnect/validation/upstream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error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Error或null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失败详情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stream_events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ReportStreamEvent[]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有效事件序列，不增加调用计数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登录参数  AdminLoginSchema</w:t>
      </w:r>
    </w:p>
    <w:p>
      <w:r>
        <w:rPr>
          <w:rFonts w:ascii="Noto Sans CJK SC" w:hAnsi="Noto Sans CJK SC" w:eastAsia="Noto Sans CJK SC" w:cs="Noto Sans CJK SC"/>
        </w:rPr>
        <w:t>管理员提交登录表单时生成，仅用于 A01 本次认证，不保存密码原文。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username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1至64字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password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只用于验证密码哈希，不写日志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设备状态  DeviceStatusSchema</w:t>
      </w:r>
    </w:p>
    <w:p>
      <w:r>
        <w:rPr>
          <w:rFonts w:ascii="Noto Sans CJK SC" w:hAnsi="Noto Sans CJK SC" w:eastAsia="Noto Sans CJK SC" w:cs="Noto Sans CJK SC"/>
        </w:rPr>
        <w:t>设备发送心跳或体验阶段改变时更新，供 A02 监控和选择设备。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device_id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登记设备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idle/offline或Session.state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当前体验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last_seen_at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最近心跳时间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online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按心跳期限判断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设备重置参数  DeviceResetSchema</w:t>
      </w:r>
    </w:p>
    <w:p>
      <w:r>
        <w:rPr>
          <w:rFonts w:ascii="Noto Sans CJK SC" w:hAnsi="Noto Sans CJK SC" w:eastAsia="Noto Sans CJK SC" w:cs="Noto Sans CJK SC"/>
        </w:rPr>
        <w:t>工作人员确认重置时生成，供 A02 发起授权请求，并记录 AuditLog 操作结果。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device_id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待重置设备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reason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1至120字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idempotency_key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重复请求不重复重置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日志查询参数  LogQuerySchema</w:t>
      </w:r>
    </w:p>
    <w:p>
      <w:r>
        <w:rPr>
          <w:rFonts w:ascii="Noto Sans CJK SC" w:hAnsi="Noto Sans CJK SC" w:eastAsia="Noto Sans CJK SC" w:cs="Noto Sans CJK SC"/>
        </w:rPr>
        <w:t>管理员查询或导出日志时生成，用于 A08 筛选一批记录，并限制每次返回数量。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from_at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时间下限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to_at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时间上限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status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成功或失败分类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session_id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按会话查询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按请求查询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cursor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服务端分页游标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limit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int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50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1至200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调用耗时  InvocationTimingSchema</w:t>
      </w:r>
    </w:p>
    <w:p>
      <w:r>
        <w:rPr>
          <w:rFonts w:ascii="Noto Sans CJK SC" w:hAnsi="Noto Sans CJK SC" w:eastAsia="Noto Sans CJK SC" w:cs="Noto Sans CJK SC"/>
        </w:rPr>
        <w:t>每次模型调用过程中更新，保存在 AIInvocationLog 内，不设置额外查询接口。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queued_at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进入等待时间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started_at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开始调用时间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first_section_at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首个有效完整片段时间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ended_at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datetime或null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本次尝试结束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queue_ms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model_ms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total_ms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0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非负；与逻辑分析总等待区分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错误详情  ErrorSchema</w:t>
      </w:r>
    </w:p>
    <w:p>
      <w:r>
        <w:rPr>
          <w:rFonts w:ascii="Noto Sans CJK SC" w:hAnsi="Noto Sans CJK SC" w:eastAsia="Noto Sans CJK SC" w:cs="Noto Sans CJK SC"/>
        </w:rPr>
        <w:t>检查或调用失败时生成，用于统一 HTTP 错误响应，并记录日志中的失败原因。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code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稳定错误代码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message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可读说明，不暴露密钥或堆栈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关联请求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field_ids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字段错误定位列表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附录 F 后台运行 完整字段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操作审计  AuditLogSchema</w:t>
      </w:r>
    </w:p>
    <w:p>
      <w:r>
        <w:rPr>
          <w:rFonts w:ascii="Noto Sans CJK SC" w:hAnsi="Noto Sans CJK SC" w:eastAsia="Noto Sans CJK SC" w:cs="Noto Sans CJK SC"/>
        </w:rPr>
        <w:t>后台重置、发布或导出完成后记录，不论成功还是失败。供 A02 和 A10 查询操作记录。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1512"/>
        <w:gridCol w:w="6552"/>
      </w:tblGrid>
      <w:tr>
        <w:trPr>
          <w:cantSplit/>
          <w:tblHeader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全部字段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类型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必填 / 默认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EE"/>
          </w:tcPr>
          <w:p>
            <w:pPr>
              <w:spacing w:before="30" w:after="30" w:line="240" w:lineRule="exact"/>
            </w:pPr>
            <w:r>
              <w:rPr>
                <w:b/>
                <w:sz w:val="19"/>
                <w:rFonts w:ascii="Noto Sans CJK SC" w:hAnsi="Noto Sans CJK SC" w:eastAsia="Noto Sans CJK SC" w:cs="Noto Sans CJK SC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audit_id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唯一ID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actor_id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管理员ID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action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enum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reset/publish/rollback/export/config_update/secret_update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target_id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设备、版本或操作目标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timestamp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datetime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带时区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success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bool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动作是否成功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changed_field_ids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string[]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[]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字段差异，只记录ID而非秘密值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request_id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string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必填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30" w:after="30" w:line="240" w:lineRule="exact"/>
            </w:pPr>
            <w:r>
              <w:rPr>
                <w:b w:val="0"/>
                <w:sz w:val="19"/>
                <w:rFonts w:ascii="Noto Sans CJK SC" w:hAnsi="Noto Sans CJK SC" w:eastAsia="Noto Sans CJK SC" w:cs="Noto Sans CJK SC"/>
              </w:rPr>
              <w:t>操作关联ID</w:t>
            </w:r>
          </w:p>
        </w:tc>
      </w:tr>
    </w:tbl>
    <w:sectPr w:rsidR="00FC693F" w:rsidRPr="0006063C" w:rsidSect="00034616">
      <w:footerReference w:type="default" r:id="rId33"/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人体 Debug  产品设计  v3.2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