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eastAsiaTheme="minorHAnsi" w:hAnsi="Cambria" w:cstheme="minorBidi"/>
          <w:color w:val="auto"/>
          <w:sz w:val="22"/>
          <w:szCs w:val="22"/>
          <w:lang/>
        </w:rPr>
        <w:id w:val="240850331"/>
        <w:docPartObj>
          <w:docPartGallery w:val="Table of Contents"/>
          <w:docPartUnique/>
        </w:docPartObj>
      </w:sdtPr>
      <w:sdtEndPr>
        <w:rPr>
          <w:bCs/>
          <w:noProof/>
          <w:u w:val="none"/>
        </w:rPr>
      </w:sdtEndPr>
      <w:sdtContent>
        <w:p w14:paraId="5187235A" w14:textId="115BCA18" w:rsidR="0095367D" w:rsidRPr="008A221C" w:rsidRDefault="0095367D" w:rsidP="008A221C">
          <w:pPr>
            <w:pStyle w:val="TOCHeading"/>
            <w:rPr>
              <w:rFonts w:ascii="Cambria" w:hAnsi="Cambria"/>
            </w:rPr>
          </w:pPr>
          <w:r w:rsidRPr="008A221C">
            <w:rPr>
              <w:rFonts w:ascii="Cambria" w:hAnsi="Cambria"/>
            </w:rPr>
            <w:t>Contents</w:t>
          </w:r>
        </w:p>
        <w:p w14:paraId="3C9514EE" w14:textId="6C80618D" w:rsidR="00C76794" w:rsidRDefault="0095367D">
          <w:pPr>
            <w:pStyle w:val="TOC1"/>
            <w:tabs>
              <w:tab w:val="right" w:leader="dot" w:pos="9016"/>
            </w:tabs>
            <w:rPr>
              <w:rFonts w:eastAsiaTheme="minorEastAsia"/>
              <w:noProof/>
              <w:lang w:val="en-GB" w:eastAsia="en-GB"/>
            </w:rPr>
          </w:pPr>
          <w:r w:rsidRPr="008A221C">
            <w:rPr>
              <w:rFonts w:ascii="Cambria" w:hAnsi="Cambria"/>
            </w:rPr>
            <w:fldChar w:fldCharType="begin"/>
          </w:r>
          <w:r w:rsidRPr="008A221C">
            <w:rPr>
              <w:rFonts w:ascii="Cambria" w:hAnsi="Cambria"/>
            </w:rPr>
            <w:instrText xml:space="preserve"> TOC \o "1-3" \h \z \u </w:instrText>
          </w:r>
          <w:r w:rsidRPr="008A221C">
            <w:rPr>
              <w:rFonts w:ascii="Cambria" w:hAnsi="Cambria"/>
            </w:rPr>
            <w:fldChar w:fldCharType="separate"/>
          </w:r>
          <w:hyperlink w:anchor="_Toc130051439" w:history="1">
            <w:r w:rsidR="00C76794" w:rsidRPr="00760DBF">
              <w:rPr>
                <w:rStyle w:val="Hyperlink"/>
                <w:rFonts w:ascii="Cambria" w:hAnsi="Cambria"/>
                <w:noProof/>
              </w:rPr>
              <w:t>Module Details</w:t>
            </w:r>
            <w:r w:rsidR="00C76794">
              <w:rPr>
                <w:noProof/>
                <w:webHidden/>
              </w:rPr>
              <w:tab/>
            </w:r>
            <w:r w:rsidR="00C76794">
              <w:rPr>
                <w:noProof/>
                <w:webHidden/>
              </w:rPr>
              <w:fldChar w:fldCharType="begin"/>
            </w:r>
            <w:r w:rsidR="00C76794">
              <w:rPr>
                <w:noProof/>
                <w:webHidden/>
              </w:rPr>
              <w:instrText xml:space="preserve"> PAGEREF _Toc130051439 \h </w:instrText>
            </w:r>
            <w:r w:rsidR="00C76794">
              <w:rPr>
                <w:noProof/>
                <w:webHidden/>
              </w:rPr>
            </w:r>
            <w:r w:rsidR="00C76794">
              <w:rPr>
                <w:noProof/>
                <w:webHidden/>
              </w:rPr>
              <w:fldChar w:fldCharType="separate"/>
            </w:r>
            <w:r w:rsidR="00C76794">
              <w:rPr>
                <w:noProof/>
                <w:webHidden/>
              </w:rPr>
              <w:t>2</w:t>
            </w:r>
            <w:r w:rsidR="00C76794">
              <w:rPr>
                <w:noProof/>
                <w:webHidden/>
              </w:rPr>
              <w:fldChar w:fldCharType="end"/>
            </w:r>
          </w:hyperlink>
        </w:p>
        <w:p w14:paraId="3E50C694" w14:textId="6C8F34DD" w:rsidR="00C76794" w:rsidRDefault="00C76794">
          <w:pPr>
            <w:pStyle w:val="TOC2"/>
            <w:tabs>
              <w:tab w:val="right" w:leader="dot" w:pos="9016"/>
            </w:tabs>
            <w:rPr>
              <w:noProof/>
            </w:rPr>
          </w:pPr>
          <w:hyperlink w:anchor="_Toc130051440" w:history="1">
            <w:r w:rsidRPr="00760DBF">
              <w:rPr>
                <w:rStyle w:val="Hyperlink"/>
                <w:rFonts w:ascii="Cambria" w:hAnsi="Cambria"/>
                <w:b/>
                <w:bCs/>
                <w:noProof/>
                <w:lang w:val="en-GB"/>
              </w:rPr>
              <w:t>Individual Task Title:</w:t>
            </w:r>
            <w:r w:rsidRPr="00760DBF">
              <w:rPr>
                <w:rStyle w:val="Hyperlink"/>
                <w:rFonts w:ascii="Cambria" w:hAnsi="Cambria"/>
                <w:noProof/>
                <w:lang w:val="en-GB"/>
              </w:rPr>
              <w:t xml:space="preserve"> </w:t>
            </w:r>
            <w:r w:rsidRPr="00760DBF">
              <w:rPr>
                <w:rStyle w:val="Hyperlink"/>
                <w:rFonts w:ascii="Cambria" w:hAnsi="Cambria"/>
                <w:noProof/>
              </w:rPr>
              <w:t>Refactor the data set using XML and XML-Schema</w:t>
            </w:r>
            <w:r>
              <w:rPr>
                <w:noProof/>
                <w:webHidden/>
              </w:rPr>
              <w:tab/>
            </w:r>
            <w:r>
              <w:rPr>
                <w:noProof/>
                <w:webHidden/>
              </w:rPr>
              <w:fldChar w:fldCharType="begin"/>
            </w:r>
            <w:r>
              <w:rPr>
                <w:noProof/>
                <w:webHidden/>
              </w:rPr>
              <w:instrText xml:space="preserve"> PAGEREF _Toc130051440 \h </w:instrText>
            </w:r>
            <w:r>
              <w:rPr>
                <w:noProof/>
                <w:webHidden/>
              </w:rPr>
            </w:r>
            <w:r>
              <w:rPr>
                <w:noProof/>
                <w:webHidden/>
              </w:rPr>
              <w:fldChar w:fldCharType="separate"/>
            </w:r>
            <w:r>
              <w:rPr>
                <w:noProof/>
                <w:webHidden/>
              </w:rPr>
              <w:t>3</w:t>
            </w:r>
            <w:r>
              <w:rPr>
                <w:noProof/>
                <w:webHidden/>
              </w:rPr>
              <w:fldChar w:fldCharType="end"/>
            </w:r>
          </w:hyperlink>
        </w:p>
        <w:p w14:paraId="3BDEE69F" w14:textId="71464F37" w:rsidR="00C76794" w:rsidRDefault="00C76794">
          <w:pPr>
            <w:pStyle w:val="TOC1"/>
            <w:tabs>
              <w:tab w:val="right" w:leader="dot" w:pos="9016"/>
            </w:tabs>
            <w:rPr>
              <w:rFonts w:eastAsiaTheme="minorEastAsia"/>
              <w:noProof/>
              <w:lang w:val="en-GB" w:eastAsia="en-GB"/>
            </w:rPr>
          </w:pPr>
          <w:hyperlink w:anchor="_Toc130051441" w:history="1">
            <w:r w:rsidRPr="00760DBF">
              <w:rPr>
                <w:rStyle w:val="Hyperlink"/>
                <w:rFonts w:ascii="Cambria" w:hAnsi="Cambria"/>
                <w:noProof/>
              </w:rPr>
              <w:t>Requirements</w:t>
            </w:r>
            <w:r>
              <w:rPr>
                <w:noProof/>
                <w:webHidden/>
              </w:rPr>
              <w:tab/>
            </w:r>
            <w:r>
              <w:rPr>
                <w:noProof/>
                <w:webHidden/>
              </w:rPr>
              <w:fldChar w:fldCharType="begin"/>
            </w:r>
            <w:r>
              <w:rPr>
                <w:noProof/>
                <w:webHidden/>
              </w:rPr>
              <w:instrText xml:space="preserve"> PAGEREF _Toc130051441 \h </w:instrText>
            </w:r>
            <w:r>
              <w:rPr>
                <w:noProof/>
                <w:webHidden/>
              </w:rPr>
            </w:r>
            <w:r>
              <w:rPr>
                <w:noProof/>
                <w:webHidden/>
              </w:rPr>
              <w:fldChar w:fldCharType="separate"/>
            </w:r>
            <w:r>
              <w:rPr>
                <w:noProof/>
                <w:webHidden/>
              </w:rPr>
              <w:t>3</w:t>
            </w:r>
            <w:r>
              <w:rPr>
                <w:noProof/>
                <w:webHidden/>
              </w:rPr>
              <w:fldChar w:fldCharType="end"/>
            </w:r>
          </w:hyperlink>
        </w:p>
        <w:p w14:paraId="714226D8" w14:textId="7348FB54" w:rsidR="00C76794" w:rsidRDefault="00C76794">
          <w:pPr>
            <w:pStyle w:val="TOC1"/>
            <w:tabs>
              <w:tab w:val="right" w:leader="dot" w:pos="9016"/>
            </w:tabs>
            <w:rPr>
              <w:rFonts w:eastAsiaTheme="minorEastAsia"/>
              <w:noProof/>
              <w:lang w:val="en-GB" w:eastAsia="en-GB"/>
            </w:rPr>
          </w:pPr>
          <w:hyperlink w:anchor="_Toc130051442" w:history="1">
            <w:r w:rsidRPr="00760DBF">
              <w:rPr>
                <w:rStyle w:val="Hyperlink"/>
                <w:rFonts w:ascii="Cambria" w:hAnsi="Cambria"/>
                <w:noProof/>
              </w:rPr>
              <w:t>Naming conventions:</w:t>
            </w:r>
            <w:r>
              <w:rPr>
                <w:noProof/>
                <w:webHidden/>
              </w:rPr>
              <w:tab/>
            </w:r>
            <w:r>
              <w:rPr>
                <w:noProof/>
                <w:webHidden/>
              </w:rPr>
              <w:fldChar w:fldCharType="begin"/>
            </w:r>
            <w:r>
              <w:rPr>
                <w:noProof/>
                <w:webHidden/>
              </w:rPr>
              <w:instrText xml:space="preserve"> PAGEREF _Toc130051442 \h </w:instrText>
            </w:r>
            <w:r>
              <w:rPr>
                <w:noProof/>
                <w:webHidden/>
              </w:rPr>
            </w:r>
            <w:r>
              <w:rPr>
                <w:noProof/>
                <w:webHidden/>
              </w:rPr>
              <w:fldChar w:fldCharType="separate"/>
            </w:r>
            <w:r>
              <w:rPr>
                <w:noProof/>
                <w:webHidden/>
              </w:rPr>
              <w:t>3</w:t>
            </w:r>
            <w:r>
              <w:rPr>
                <w:noProof/>
                <w:webHidden/>
              </w:rPr>
              <w:fldChar w:fldCharType="end"/>
            </w:r>
          </w:hyperlink>
        </w:p>
        <w:p w14:paraId="11D91872" w14:textId="498EE19F" w:rsidR="00C76794" w:rsidRDefault="00C76794">
          <w:pPr>
            <w:pStyle w:val="TOC1"/>
            <w:tabs>
              <w:tab w:val="right" w:leader="dot" w:pos="9016"/>
            </w:tabs>
            <w:rPr>
              <w:rFonts w:eastAsiaTheme="minorEastAsia"/>
              <w:noProof/>
              <w:lang w:val="en-GB" w:eastAsia="en-GB"/>
            </w:rPr>
          </w:pPr>
          <w:hyperlink w:anchor="_Toc130051443" w:history="1">
            <w:r w:rsidRPr="00760DBF">
              <w:rPr>
                <w:rStyle w:val="Hyperlink"/>
                <w:rFonts w:ascii="Cambria" w:hAnsi="Cambria"/>
                <w:noProof/>
              </w:rPr>
              <w:t>XSD schemas:</w:t>
            </w:r>
            <w:r>
              <w:rPr>
                <w:noProof/>
                <w:webHidden/>
              </w:rPr>
              <w:tab/>
            </w:r>
            <w:r>
              <w:rPr>
                <w:noProof/>
                <w:webHidden/>
              </w:rPr>
              <w:fldChar w:fldCharType="begin"/>
            </w:r>
            <w:r>
              <w:rPr>
                <w:noProof/>
                <w:webHidden/>
              </w:rPr>
              <w:instrText xml:space="preserve"> PAGEREF _Toc130051443 \h </w:instrText>
            </w:r>
            <w:r>
              <w:rPr>
                <w:noProof/>
                <w:webHidden/>
              </w:rPr>
            </w:r>
            <w:r>
              <w:rPr>
                <w:noProof/>
                <w:webHidden/>
              </w:rPr>
              <w:fldChar w:fldCharType="separate"/>
            </w:r>
            <w:r>
              <w:rPr>
                <w:noProof/>
                <w:webHidden/>
              </w:rPr>
              <w:t>3</w:t>
            </w:r>
            <w:r>
              <w:rPr>
                <w:noProof/>
                <w:webHidden/>
              </w:rPr>
              <w:fldChar w:fldCharType="end"/>
            </w:r>
          </w:hyperlink>
        </w:p>
        <w:p w14:paraId="508B7726" w14:textId="4443F1CA" w:rsidR="00C76794" w:rsidRDefault="00C76794">
          <w:pPr>
            <w:pStyle w:val="TOC1"/>
            <w:tabs>
              <w:tab w:val="right" w:leader="dot" w:pos="9016"/>
            </w:tabs>
            <w:rPr>
              <w:rFonts w:eastAsiaTheme="minorEastAsia"/>
              <w:noProof/>
              <w:lang w:val="en-GB" w:eastAsia="en-GB"/>
            </w:rPr>
          </w:pPr>
          <w:hyperlink w:anchor="_Toc130051444" w:history="1">
            <w:r w:rsidRPr="00760DBF">
              <w:rPr>
                <w:rStyle w:val="Hyperlink"/>
                <w:rFonts w:ascii="Cambria" w:hAnsi="Cambria"/>
                <w:noProof/>
              </w:rPr>
              <w:t>Validation:</w:t>
            </w:r>
            <w:r>
              <w:rPr>
                <w:noProof/>
                <w:webHidden/>
              </w:rPr>
              <w:tab/>
            </w:r>
            <w:r>
              <w:rPr>
                <w:noProof/>
                <w:webHidden/>
              </w:rPr>
              <w:fldChar w:fldCharType="begin"/>
            </w:r>
            <w:r>
              <w:rPr>
                <w:noProof/>
                <w:webHidden/>
              </w:rPr>
              <w:instrText xml:space="preserve"> PAGEREF _Toc130051444 \h </w:instrText>
            </w:r>
            <w:r>
              <w:rPr>
                <w:noProof/>
                <w:webHidden/>
              </w:rPr>
            </w:r>
            <w:r>
              <w:rPr>
                <w:noProof/>
                <w:webHidden/>
              </w:rPr>
              <w:fldChar w:fldCharType="separate"/>
            </w:r>
            <w:r>
              <w:rPr>
                <w:noProof/>
                <w:webHidden/>
              </w:rPr>
              <w:t>3</w:t>
            </w:r>
            <w:r>
              <w:rPr>
                <w:noProof/>
                <w:webHidden/>
              </w:rPr>
              <w:fldChar w:fldCharType="end"/>
            </w:r>
          </w:hyperlink>
        </w:p>
        <w:p w14:paraId="1166CD51" w14:textId="313DBDA7" w:rsidR="00C76794" w:rsidRDefault="00C76794">
          <w:pPr>
            <w:pStyle w:val="TOC1"/>
            <w:tabs>
              <w:tab w:val="right" w:leader="dot" w:pos="9016"/>
            </w:tabs>
            <w:rPr>
              <w:rFonts w:eastAsiaTheme="minorEastAsia"/>
              <w:noProof/>
              <w:lang w:val="en-GB" w:eastAsia="en-GB"/>
            </w:rPr>
          </w:pPr>
          <w:hyperlink w:anchor="_Toc130051445" w:history="1">
            <w:r w:rsidRPr="00760DBF">
              <w:rPr>
                <w:rStyle w:val="Hyperlink"/>
                <w:rFonts w:ascii="Cambria" w:hAnsi="Cambria"/>
                <w:noProof/>
              </w:rPr>
              <w:t>Maximum marks:</w:t>
            </w:r>
            <w:r>
              <w:rPr>
                <w:noProof/>
                <w:webHidden/>
              </w:rPr>
              <w:tab/>
            </w:r>
            <w:r>
              <w:rPr>
                <w:noProof/>
                <w:webHidden/>
              </w:rPr>
              <w:fldChar w:fldCharType="begin"/>
            </w:r>
            <w:r>
              <w:rPr>
                <w:noProof/>
                <w:webHidden/>
              </w:rPr>
              <w:instrText xml:space="preserve"> PAGEREF _Toc130051445 \h </w:instrText>
            </w:r>
            <w:r>
              <w:rPr>
                <w:noProof/>
                <w:webHidden/>
              </w:rPr>
            </w:r>
            <w:r>
              <w:rPr>
                <w:noProof/>
                <w:webHidden/>
              </w:rPr>
              <w:fldChar w:fldCharType="separate"/>
            </w:r>
            <w:r>
              <w:rPr>
                <w:noProof/>
                <w:webHidden/>
              </w:rPr>
              <w:t>3</w:t>
            </w:r>
            <w:r>
              <w:rPr>
                <w:noProof/>
                <w:webHidden/>
              </w:rPr>
              <w:fldChar w:fldCharType="end"/>
            </w:r>
          </w:hyperlink>
        </w:p>
        <w:p w14:paraId="2FDF4E1B" w14:textId="100E795F" w:rsidR="00C76794" w:rsidRDefault="00C76794">
          <w:pPr>
            <w:pStyle w:val="TOC1"/>
            <w:tabs>
              <w:tab w:val="right" w:leader="dot" w:pos="9016"/>
            </w:tabs>
            <w:rPr>
              <w:rFonts w:eastAsiaTheme="minorEastAsia"/>
              <w:noProof/>
              <w:lang w:val="en-GB" w:eastAsia="en-GB"/>
            </w:rPr>
          </w:pPr>
          <w:hyperlink w:anchor="_Toc130051446" w:history="1">
            <w:r w:rsidRPr="00760DBF">
              <w:rPr>
                <w:rStyle w:val="Hyperlink"/>
                <w:rFonts w:ascii="Cambria" w:hAnsi="Cambria"/>
                <w:noProof/>
              </w:rPr>
              <w:t>Outcome:</w:t>
            </w:r>
            <w:r>
              <w:rPr>
                <w:noProof/>
                <w:webHidden/>
              </w:rPr>
              <w:tab/>
            </w:r>
            <w:r>
              <w:rPr>
                <w:noProof/>
                <w:webHidden/>
              </w:rPr>
              <w:fldChar w:fldCharType="begin"/>
            </w:r>
            <w:r>
              <w:rPr>
                <w:noProof/>
                <w:webHidden/>
              </w:rPr>
              <w:instrText xml:space="preserve"> PAGEREF _Toc130051446 \h </w:instrText>
            </w:r>
            <w:r>
              <w:rPr>
                <w:noProof/>
                <w:webHidden/>
              </w:rPr>
            </w:r>
            <w:r>
              <w:rPr>
                <w:noProof/>
                <w:webHidden/>
              </w:rPr>
              <w:fldChar w:fldCharType="separate"/>
            </w:r>
            <w:r>
              <w:rPr>
                <w:noProof/>
                <w:webHidden/>
              </w:rPr>
              <w:t>3</w:t>
            </w:r>
            <w:r>
              <w:rPr>
                <w:noProof/>
                <w:webHidden/>
              </w:rPr>
              <w:fldChar w:fldCharType="end"/>
            </w:r>
          </w:hyperlink>
        </w:p>
        <w:p w14:paraId="486427C2" w14:textId="24C425B2" w:rsidR="0095367D" w:rsidRPr="008A221C" w:rsidRDefault="0095367D">
          <w:pPr>
            <w:rPr>
              <w:rFonts w:ascii="Cambria" w:hAnsi="Cambria"/>
            </w:rPr>
          </w:pPr>
          <w:r w:rsidRPr="008A221C">
            <w:rPr>
              <w:rFonts w:ascii="Cambria" w:hAnsi="Cambria"/>
              <w:b/>
              <w:bCs/>
              <w:noProof/>
            </w:rPr>
            <w:fldChar w:fldCharType="end"/>
          </w:r>
        </w:p>
      </w:sdtContent>
    </w:sdt>
    <w:p w14:paraId="703E4D96" w14:textId="1DD541AB" w:rsidR="0095367D" w:rsidRPr="008A221C" w:rsidRDefault="0095367D" w:rsidP="008A221C">
      <w:pPr>
        <w:pStyle w:val="Heading1"/>
        <w:rPr>
          <w:rFonts w:ascii="Cambria" w:hAnsi="Cambria"/>
        </w:rPr>
      </w:pPr>
    </w:p>
    <w:p w14:paraId="4926C52B" w14:textId="45F278B2" w:rsidR="00EE3FE7" w:rsidRPr="008A221C" w:rsidRDefault="00EE3FE7">
      <w:pPr>
        <w:rPr>
          <w:rFonts w:ascii="Cambria" w:hAnsi="Cambria"/>
          <w:sz w:val="28"/>
          <w:szCs w:val="28"/>
          <w:lang w:val="en-GB"/>
        </w:rPr>
      </w:pPr>
      <w:r w:rsidRPr="008A221C">
        <w:rPr>
          <w:rFonts w:ascii="Cambria" w:hAnsi="Cambria"/>
          <w:sz w:val="28"/>
          <w:szCs w:val="28"/>
          <w:lang w:val="en-GB"/>
        </w:rPr>
        <w:br w:type="page"/>
      </w:r>
    </w:p>
    <w:p w14:paraId="14F53651" w14:textId="604CF809" w:rsidR="00EE3FE7" w:rsidRPr="008A221C" w:rsidRDefault="00EE3FE7" w:rsidP="008A221C">
      <w:pPr>
        <w:pStyle w:val="Heading1"/>
        <w:rPr>
          <w:rFonts w:ascii="Cambria" w:hAnsi="Cambria"/>
          <w:bCs/>
          <w:sz w:val="28"/>
          <w:szCs w:val="28"/>
        </w:rPr>
      </w:pPr>
      <w:bookmarkStart w:id="0" w:name="_Toc130051439"/>
      <w:r w:rsidRPr="008A221C">
        <w:rPr>
          <w:rStyle w:val="Strong"/>
          <w:rFonts w:ascii="Cambria" w:hAnsi="Cambria"/>
          <w:b/>
          <w:bCs w:val="0"/>
        </w:rPr>
        <w:lastRenderedPageBreak/>
        <w:t>Module Details</w:t>
      </w:r>
      <w:bookmarkEnd w:id="0"/>
    </w:p>
    <w:p w14:paraId="6ABD6F52" w14:textId="7D4E0942" w:rsidR="00EE3FE7" w:rsidRPr="008A221C" w:rsidRDefault="00EE3FE7" w:rsidP="00EE3FE7">
      <w:pPr>
        <w:rPr>
          <w:rFonts w:ascii="Cambria" w:hAnsi="Cambria"/>
          <w:sz w:val="28"/>
          <w:szCs w:val="28"/>
          <w:lang w:val="en-GB"/>
        </w:rPr>
      </w:pPr>
    </w:p>
    <w:p w14:paraId="35C62BCD" w14:textId="5C2BBFCB" w:rsidR="000747D5" w:rsidRPr="008A221C" w:rsidRDefault="000747D5" w:rsidP="00EE3FE7">
      <w:pPr>
        <w:rPr>
          <w:rFonts w:ascii="Cambria" w:hAnsi="Cambria" w:cs="Open Sans"/>
          <w:color w:val="000000"/>
          <w:sz w:val="26"/>
          <w:szCs w:val="26"/>
        </w:rPr>
      </w:pPr>
      <w:r w:rsidRPr="008A221C">
        <w:rPr>
          <w:rFonts w:ascii="Cambria" w:hAnsi="Cambria" w:cs="Open Sans"/>
          <w:b/>
          <w:bCs/>
          <w:color w:val="00B0F0"/>
          <w:sz w:val="26"/>
          <w:szCs w:val="26"/>
        </w:rPr>
        <w:t>Module Code</w:t>
      </w:r>
      <w:r w:rsidRPr="008A221C">
        <w:rPr>
          <w:rFonts w:ascii="Cambria" w:hAnsi="Cambria" w:cs="Open Sans"/>
          <w:b/>
          <w:bCs/>
          <w:color w:val="00B0F0"/>
          <w:sz w:val="26"/>
          <w:szCs w:val="26"/>
          <w:lang w:val="en-GB"/>
        </w:rPr>
        <w:t>:</w:t>
      </w:r>
      <w:r w:rsidRPr="008A221C">
        <w:rPr>
          <w:rFonts w:ascii="Cambria" w:hAnsi="Cambria" w:cs="Open Sans"/>
          <w:color w:val="00B0F0"/>
          <w:sz w:val="26"/>
          <w:szCs w:val="26"/>
          <w:lang w:val="en-GB"/>
        </w:rPr>
        <w:t xml:space="preserve"> </w:t>
      </w:r>
      <w:r w:rsidRPr="008A221C">
        <w:rPr>
          <w:rFonts w:ascii="Cambria" w:hAnsi="Cambria" w:cs="Open Sans"/>
          <w:color w:val="000000"/>
          <w:sz w:val="26"/>
          <w:szCs w:val="26"/>
        </w:rPr>
        <w:t>UFCFV4-30-2</w:t>
      </w:r>
    </w:p>
    <w:p w14:paraId="1569C6B6" w14:textId="6870B783" w:rsidR="000747D5" w:rsidRPr="008A221C" w:rsidRDefault="000747D5" w:rsidP="00EE3FE7">
      <w:pPr>
        <w:rPr>
          <w:rFonts w:ascii="Cambria" w:hAnsi="Cambria" w:cs="Open Sans"/>
          <w:color w:val="000000"/>
          <w:sz w:val="26"/>
          <w:szCs w:val="26"/>
        </w:rPr>
      </w:pPr>
      <w:r w:rsidRPr="008A221C">
        <w:rPr>
          <w:rFonts w:ascii="Cambria" w:hAnsi="Cambria" w:cs="Open Sans"/>
          <w:b/>
          <w:bCs/>
          <w:color w:val="00B0F0"/>
          <w:sz w:val="26"/>
          <w:szCs w:val="26"/>
        </w:rPr>
        <w:t>Module Title</w:t>
      </w:r>
      <w:r w:rsidRPr="008A221C">
        <w:rPr>
          <w:rFonts w:ascii="Cambria" w:hAnsi="Cambria" w:cs="Open Sans"/>
          <w:b/>
          <w:bCs/>
          <w:color w:val="00B0F0"/>
          <w:sz w:val="26"/>
          <w:szCs w:val="26"/>
          <w:lang w:val="en-GB"/>
        </w:rPr>
        <w:t>:</w:t>
      </w:r>
      <w:r w:rsidRPr="008A221C">
        <w:rPr>
          <w:rFonts w:ascii="Cambria" w:hAnsi="Cambria" w:cs="Open Sans"/>
          <w:color w:val="00B0F0"/>
          <w:sz w:val="26"/>
          <w:szCs w:val="26"/>
          <w:lang w:val="en-GB"/>
        </w:rPr>
        <w:t xml:space="preserve"> </w:t>
      </w:r>
      <w:r w:rsidRPr="008A221C">
        <w:rPr>
          <w:rFonts w:ascii="Cambria" w:hAnsi="Cambria" w:cs="Open Sans"/>
          <w:color w:val="000000"/>
          <w:sz w:val="26"/>
          <w:szCs w:val="26"/>
        </w:rPr>
        <w:t>Data, Schemas &amp; Applications</w:t>
      </w:r>
    </w:p>
    <w:p w14:paraId="473D1AB2" w14:textId="47D8B859" w:rsidR="000747D5" w:rsidRPr="008A221C" w:rsidRDefault="000747D5" w:rsidP="00EE3FE7">
      <w:pPr>
        <w:rPr>
          <w:rFonts w:ascii="Cambria" w:hAnsi="Cambria" w:cs="Open Sans"/>
          <w:color w:val="000000"/>
          <w:sz w:val="26"/>
          <w:szCs w:val="26"/>
        </w:rPr>
      </w:pPr>
      <w:r w:rsidRPr="008A221C">
        <w:rPr>
          <w:rFonts w:ascii="Cambria" w:hAnsi="Cambria" w:cs="Open Sans"/>
          <w:b/>
          <w:bCs/>
          <w:color w:val="00B0F0"/>
          <w:sz w:val="26"/>
          <w:szCs w:val="26"/>
        </w:rPr>
        <w:t>Module Tutors</w:t>
      </w:r>
      <w:r w:rsidRPr="008A221C">
        <w:rPr>
          <w:rFonts w:ascii="Cambria" w:hAnsi="Cambria" w:cs="Open Sans"/>
          <w:b/>
          <w:bCs/>
          <w:color w:val="00B0F0"/>
          <w:sz w:val="26"/>
          <w:szCs w:val="26"/>
          <w:lang w:val="en-GB"/>
        </w:rPr>
        <w:t>:</w:t>
      </w:r>
      <w:r w:rsidRPr="008A221C">
        <w:rPr>
          <w:rFonts w:ascii="Cambria" w:hAnsi="Cambria" w:cs="Open Sans"/>
          <w:color w:val="00B0F0"/>
          <w:sz w:val="26"/>
          <w:szCs w:val="26"/>
          <w:lang w:val="en-GB"/>
        </w:rPr>
        <w:t xml:space="preserve"> </w:t>
      </w:r>
      <w:r w:rsidRPr="008A221C">
        <w:rPr>
          <w:rFonts w:ascii="Cambria" w:hAnsi="Cambria" w:cs="Open Sans"/>
          <w:color w:val="000000"/>
          <w:sz w:val="26"/>
          <w:szCs w:val="26"/>
        </w:rPr>
        <w:t>Prakash Chatterjee, Jun Hong</w:t>
      </w:r>
    </w:p>
    <w:p w14:paraId="60250B04" w14:textId="7831CD39" w:rsidR="000747D5" w:rsidRPr="008A221C" w:rsidRDefault="000747D5" w:rsidP="00EE3FE7">
      <w:pPr>
        <w:rPr>
          <w:rFonts w:ascii="Cambria" w:hAnsi="Cambria"/>
          <w:sz w:val="28"/>
          <w:szCs w:val="28"/>
          <w:lang w:val="en-GB"/>
        </w:rPr>
      </w:pPr>
      <w:r w:rsidRPr="008A221C">
        <w:rPr>
          <w:rFonts w:ascii="Cambria" w:hAnsi="Cambria"/>
          <w:b/>
          <w:bCs/>
          <w:color w:val="00B0F0"/>
          <w:sz w:val="28"/>
          <w:szCs w:val="28"/>
          <w:lang w:val="en-GB"/>
        </w:rPr>
        <w:t>Individual Tasks</w:t>
      </w:r>
      <w:r w:rsidRPr="008A221C">
        <w:rPr>
          <w:rFonts w:ascii="Cambria" w:hAnsi="Cambria"/>
          <w:b/>
          <w:bCs/>
          <w:color w:val="00B0F0"/>
          <w:sz w:val="28"/>
          <w:szCs w:val="28"/>
          <w:lang w:val="en-GB"/>
        </w:rPr>
        <w:t xml:space="preserve">: </w:t>
      </w:r>
      <w:r w:rsidRPr="008A221C">
        <w:rPr>
          <w:rFonts w:ascii="Cambria" w:hAnsi="Cambria"/>
          <w:sz w:val="28"/>
          <w:szCs w:val="28"/>
          <w:lang w:val="en-GB"/>
        </w:rPr>
        <w:t>Refactor/Extend the Application</w:t>
      </w:r>
    </w:p>
    <w:p w14:paraId="27AB67CE" w14:textId="75BA1BBB" w:rsidR="000747D5" w:rsidRPr="008A221C" w:rsidRDefault="000747D5">
      <w:pPr>
        <w:rPr>
          <w:rFonts w:ascii="Cambria" w:hAnsi="Cambria"/>
          <w:sz w:val="28"/>
          <w:szCs w:val="28"/>
          <w:lang w:val="en-GB"/>
        </w:rPr>
      </w:pPr>
      <w:r w:rsidRPr="008A221C">
        <w:rPr>
          <w:rFonts w:ascii="Cambria" w:hAnsi="Cambria"/>
          <w:sz w:val="28"/>
          <w:szCs w:val="28"/>
          <w:lang w:val="en-GB"/>
        </w:rPr>
        <w:br w:type="page"/>
      </w:r>
    </w:p>
    <w:p w14:paraId="23B67C14" w14:textId="63AA1664" w:rsidR="008C534F" w:rsidRPr="008A221C" w:rsidRDefault="008C534F" w:rsidP="008C534F">
      <w:pPr>
        <w:rPr>
          <w:rFonts w:ascii="Cambria" w:hAnsi="Cambria"/>
          <w:lang w:val="en-GB"/>
        </w:rPr>
      </w:pPr>
    </w:p>
    <w:p w14:paraId="0F29E63A" w14:textId="31C9DA03" w:rsidR="008C534F" w:rsidRPr="008A221C" w:rsidRDefault="008C534F" w:rsidP="008C534F">
      <w:pPr>
        <w:pStyle w:val="Heading2"/>
        <w:rPr>
          <w:rFonts w:ascii="Cambria" w:hAnsi="Cambria"/>
          <w:lang w:val="en-GB"/>
        </w:rPr>
      </w:pPr>
      <w:bookmarkStart w:id="1" w:name="_Toc130051440"/>
      <w:r w:rsidRPr="00C76794">
        <w:rPr>
          <w:rFonts w:ascii="Cambria" w:hAnsi="Cambria"/>
          <w:b/>
          <w:bCs/>
          <w:color w:val="00B0F0"/>
          <w:sz w:val="28"/>
          <w:szCs w:val="28"/>
          <w:lang w:val="en-GB"/>
        </w:rPr>
        <w:t>Individual Task Title:</w:t>
      </w:r>
      <w:r w:rsidRPr="00C76794">
        <w:rPr>
          <w:rFonts w:ascii="Cambria" w:hAnsi="Cambria"/>
          <w:color w:val="00B0F0"/>
          <w:sz w:val="28"/>
          <w:szCs w:val="28"/>
          <w:lang w:val="en-GB"/>
        </w:rPr>
        <w:t xml:space="preserve"> </w:t>
      </w:r>
      <w:r w:rsidRPr="008A221C">
        <w:rPr>
          <w:rStyle w:val="Strong"/>
          <w:rFonts w:ascii="Cambria" w:hAnsi="Cambria"/>
          <w:b w:val="0"/>
          <w:bCs w:val="0"/>
          <w:color w:val="000000"/>
        </w:rPr>
        <w:t>Refactor the data set using XML and XML-Schema</w:t>
      </w:r>
      <w:bookmarkEnd w:id="1"/>
    </w:p>
    <w:p w14:paraId="2E0E01CC" w14:textId="77777777" w:rsidR="000747D5" w:rsidRPr="008A221C" w:rsidRDefault="000747D5" w:rsidP="000747D5">
      <w:pPr>
        <w:rPr>
          <w:rFonts w:ascii="Cambria" w:hAnsi="Cambria"/>
          <w:lang w:val="en-GB"/>
        </w:rPr>
      </w:pPr>
    </w:p>
    <w:p w14:paraId="497DB27B" w14:textId="2E1F0C9D" w:rsidR="00EE3FE7" w:rsidRPr="008A221C" w:rsidRDefault="00EE3FE7" w:rsidP="008C534F">
      <w:pPr>
        <w:rPr>
          <w:rFonts w:ascii="Cambria" w:hAnsi="Cambria"/>
          <w:sz w:val="28"/>
          <w:szCs w:val="28"/>
          <w:lang w:val="en-GB"/>
        </w:rPr>
      </w:pPr>
      <w:r w:rsidRPr="008A221C">
        <w:rPr>
          <w:rFonts w:ascii="Cambria" w:hAnsi="Cambria"/>
          <w:sz w:val="28"/>
          <w:szCs w:val="28"/>
          <w:lang w:val="en-GB"/>
        </w:rPr>
        <w:t xml:space="preserve"> </w:t>
      </w:r>
      <w:r w:rsidR="008C534F" w:rsidRPr="008A221C">
        <w:rPr>
          <w:rFonts w:ascii="Cambria" w:hAnsi="Cambria"/>
          <w:sz w:val="28"/>
          <w:szCs w:val="28"/>
          <w:lang w:val="en-GB"/>
        </w:rPr>
        <w:t xml:space="preserve">Task Description: </w:t>
      </w:r>
      <w:r w:rsidRPr="008A221C">
        <w:rPr>
          <w:rFonts w:ascii="Cambria" w:hAnsi="Cambria"/>
          <w:sz w:val="28"/>
          <w:szCs w:val="28"/>
          <w:lang w:val="en-GB"/>
        </w:rPr>
        <w:t>All data in the database refactored to XML documents using consistent</w:t>
      </w:r>
      <w:r w:rsidR="008C534F" w:rsidRPr="008A221C">
        <w:rPr>
          <w:rFonts w:ascii="Cambria" w:hAnsi="Cambria"/>
          <w:sz w:val="28"/>
          <w:szCs w:val="28"/>
          <w:lang w:val="en-GB"/>
        </w:rPr>
        <w:t xml:space="preserve"> </w:t>
      </w:r>
      <w:r w:rsidRPr="008A221C">
        <w:rPr>
          <w:rFonts w:ascii="Cambria" w:hAnsi="Cambria"/>
          <w:sz w:val="28"/>
          <w:szCs w:val="28"/>
          <w:lang w:val="en-GB"/>
        </w:rPr>
        <w:t>naming conventions (for the entities and attributes) and appropriate XSD</w:t>
      </w:r>
      <w:r w:rsidR="008C534F" w:rsidRPr="008A221C">
        <w:rPr>
          <w:rFonts w:ascii="Cambria" w:hAnsi="Cambria"/>
          <w:sz w:val="28"/>
          <w:szCs w:val="28"/>
          <w:lang w:val="en-GB"/>
        </w:rPr>
        <w:t xml:space="preserve"> </w:t>
      </w:r>
      <w:r w:rsidRPr="008A221C">
        <w:rPr>
          <w:rFonts w:ascii="Cambria" w:hAnsi="Cambria"/>
          <w:sz w:val="28"/>
          <w:szCs w:val="28"/>
          <w:lang w:val="en-GB"/>
        </w:rPr>
        <w:t xml:space="preserve">schema design for each instance document. You should demonstrate that your XML is valid against these schemas during your presentation (using </w:t>
      </w:r>
      <w:r w:rsidR="00F9260A" w:rsidRPr="008A221C">
        <w:rPr>
          <w:rFonts w:ascii="Cambria" w:hAnsi="Cambria"/>
          <w:sz w:val="28"/>
          <w:szCs w:val="28"/>
          <w:lang w:val="en-GB"/>
        </w:rPr>
        <w:t>oxygen</w:t>
      </w:r>
      <w:r w:rsidRPr="008A221C">
        <w:rPr>
          <w:rFonts w:ascii="Cambria" w:hAnsi="Cambria"/>
          <w:sz w:val="28"/>
          <w:szCs w:val="28"/>
          <w:lang w:val="en-GB"/>
        </w:rPr>
        <w:t>).</w:t>
      </w:r>
      <w:r w:rsidR="008C534F" w:rsidRPr="008A221C">
        <w:rPr>
          <w:rFonts w:ascii="Cambria" w:hAnsi="Cambria"/>
          <w:sz w:val="28"/>
          <w:szCs w:val="28"/>
          <w:lang w:val="en-GB"/>
        </w:rPr>
        <w:t xml:space="preserve"> </w:t>
      </w:r>
      <w:r w:rsidRPr="008A221C">
        <w:rPr>
          <w:rFonts w:ascii="Cambria" w:hAnsi="Cambria"/>
          <w:sz w:val="28"/>
          <w:szCs w:val="28"/>
          <w:lang w:val="en-GB"/>
        </w:rPr>
        <w:t xml:space="preserve"> To achieve maximum marks you might want to analyse and explore how XSLT</w:t>
      </w:r>
      <w:r w:rsidR="008C534F" w:rsidRPr="008A221C">
        <w:rPr>
          <w:rFonts w:ascii="Cambria" w:hAnsi="Cambria"/>
          <w:sz w:val="28"/>
          <w:szCs w:val="28"/>
          <w:lang w:val="en-GB"/>
        </w:rPr>
        <w:t xml:space="preserve"> </w:t>
      </w:r>
      <w:r w:rsidRPr="008A221C">
        <w:rPr>
          <w:rFonts w:ascii="Cambria" w:hAnsi="Cambria"/>
          <w:sz w:val="28"/>
          <w:szCs w:val="28"/>
          <w:lang w:val="en-GB"/>
        </w:rPr>
        <w:t>could be applied to generate the required functionality of the site.</w:t>
      </w:r>
    </w:p>
    <w:p w14:paraId="67D2F5A7" w14:textId="598A513D" w:rsidR="00EE3FE7" w:rsidRPr="008A221C" w:rsidRDefault="008C534F" w:rsidP="008A221C">
      <w:pPr>
        <w:pStyle w:val="Heading1"/>
        <w:rPr>
          <w:rFonts w:ascii="Cambria" w:hAnsi="Cambria"/>
        </w:rPr>
      </w:pPr>
      <w:bookmarkStart w:id="2" w:name="_Toc130051441"/>
      <w:r w:rsidRPr="008A221C">
        <w:rPr>
          <w:rFonts w:ascii="Cambria" w:hAnsi="Cambria"/>
        </w:rPr>
        <w:t>Requirements</w:t>
      </w:r>
      <w:bookmarkEnd w:id="2"/>
    </w:p>
    <w:p w14:paraId="2A5B781D" w14:textId="77777777" w:rsidR="008A221C" w:rsidRPr="008A221C" w:rsidRDefault="008A221C" w:rsidP="008A221C">
      <w:pPr>
        <w:rPr>
          <w:rFonts w:ascii="Cambria" w:hAnsi="Cambria"/>
          <w:lang w:val="en-GB"/>
        </w:rPr>
      </w:pPr>
    </w:p>
    <w:p w14:paraId="5E31EF7F" w14:textId="77777777" w:rsidR="008A221C" w:rsidRPr="008A221C" w:rsidRDefault="008C534F" w:rsidP="00EE3FE7">
      <w:pPr>
        <w:rPr>
          <w:rFonts w:ascii="Cambria" w:hAnsi="Cambria"/>
          <w:sz w:val="28"/>
          <w:szCs w:val="28"/>
          <w:lang w:val="en-GB"/>
        </w:rPr>
      </w:pPr>
      <w:bookmarkStart w:id="3" w:name="_Toc130051442"/>
      <w:r w:rsidRPr="008A221C">
        <w:rPr>
          <w:rStyle w:val="Heading1Char"/>
          <w:rFonts w:ascii="Cambria" w:hAnsi="Cambria"/>
        </w:rPr>
        <w:t>N</w:t>
      </w:r>
      <w:r w:rsidR="00EE3FE7" w:rsidRPr="008A221C">
        <w:rPr>
          <w:rStyle w:val="Heading1Char"/>
          <w:rFonts w:ascii="Cambria" w:hAnsi="Cambria"/>
        </w:rPr>
        <w:t>aming</w:t>
      </w:r>
      <w:r w:rsidRPr="008A221C">
        <w:rPr>
          <w:rStyle w:val="Heading1Char"/>
          <w:rFonts w:ascii="Cambria" w:hAnsi="Cambria"/>
        </w:rPr>
        <w:t xml:space="preserve"> </w:t>
      </w:r>
      <w:r w:rsidR="00EE3FE7" w:rsidRPr="008A221C">
        <w:rPr>
          <w:rStyle w:val="Heading1Char"/>
          <w:rFonts w:ascii="Cambria" w:hAnsi="Cambria"/>
        </w:rPr>
        <w:t>conventions</w:t>
      </w:r>
      <w:r w:rsidRPr="008A221C">
        <w:rPr>
          <w:rStyle w:val="Heading1Char"/>
          <w:rFonts w:ascii="Cambria" w:hAnsi="Cambria"/>
        </w:rPr>
        <w:t>:</w:t>
      </w:r>
      <w:bookmarkEnd w:id="3"/>
      <w:r w:rsidRPr="008A221C">
        <w:rPr>
          <w:rFonts w:ascii="Cambria" w:hAnsi="Cambria"/>
          <w:sz w:val="28"/>
          <w:szCs w:val="28"/>
          <w:lang w:val="en-GB"/>
        </w:rPr>
        <w:t xml:space="preserve"> </w:t>
      </w:r>
    </w:p>
    <w:p w14:paraId="2326F0A5" w14:textId="3CBDC443" w:rsidR="00EE3FE7" w:rsidRPr="008A221C" w:rsidRDefault="00EE3FE7" w:rsidP="00EE3FE7">
      <w:pPr>
        <w:rPr>
          <w:rFonts w:ascii="Cambria" w:hAnsi="Cambria"/>
          <w:sz w:val="28"/>
          <w:szCs w:val="28"/>
          <w:lang w:val="en-GB"/>
        </w:rPr>
      </w:pPr>
      <w:r w:rsidRPr="008A221C">
        <w:rPr>
          <w:rFonts w:ascii="Cambria" w:hAnsi="Cambria"/>
          <w:sz w:val="28"/>
          <w:szCs w:val="28"/>
          <w:lang w:val="en-GB"/>
        </w:rPr>
        <w:t>Entities and attributes must be named consistently throughout all XML documents</w:t>
      </w:r>
      <w:r w:rsidR="008C534F" w:rsidRPr="008A221C">
        <w:rPr>
          <w:rFonts w:ascii="Cambria" w:hAnsi="Cambria"/>
          <w:sz w:val="28"/>
          <w:szCs w:val="28"/>
          <w:lang w:val="en-GB"/>
        </w:rPr>
        <w:t>.</w:t>
      </w:r>
    </w:p>
    <w:p w14:paraId="571F121C" w14:textId="77777777" w:rsidR="008A221C" w:rsidRPr="008A221C" w:rsidRDefault="008A221C" w:rsidP="00EE3FE7">
      <w:pPr>
        <w:rPr>
          <w:rFonts w:ascii="Cambria" w:hAnsi="Cambria"/>
          <w:sz w:val="28"/>
          <w:szCs w:val="28"/>
          <w:lang w:val="en-GB"/>
        </w:rPr>
      </w:pPr>
    </w:p>
    <w:p w14:paraId="2B08770A" w14:textId="77777777" w:rsidR="008A221C" w:rsidRPr="008A221C" w:rsidRDefault="00EE3FE7" w:rsidP="00EE3FE7">
      <w:pPr>
        <w:rPr>
          <w:rFonts w:ascii="Cambria" w:hAnsi="Cambria"/>
          <w:sz w:val="28"/>
          <w:szCs w:val="28"/>
          <w:lang w:val="en-GB"/>
        </w:rPr>
      </w:pPr>
      <w:r w:rsidRPr="008A221C">
        <w:rPr>
          <w:rStyle w:val="Heading1Char"/>
          <w:rFonts w:ascii="Cambria" w:hAnsi="Cambria"/>
        </w:rPr>
        <w:t xml:space="preserve"> </w:t>
      </w:r>
      <w:bookmarkStart w:id="4" w:name="_Toc130051443"/>
      <w:r w:rsidR="008C534F" w:rsidRPr="008A221C">
        <w:rPr>
          <w:rStyle w:val="Heading1Char"/>
          <w:rFonts w:ascii="Cambria" w:hAnsi="Cambria"/>
        </w:rPr>
        <w:t xml:space="preserve">XSD </w:t>
      </w:r>
      <w:r w:rsidRPr="008A221C">
        <w:rPr>
          <w:rStyle w:val="Heading1Char"/>
          <w:rFonts w:ascii="Cambria" w:hAnsi="Cambria"/>
        </w:rPr>
        <w:t>schemas</w:t>
      </w:r>
      <w:r w:rsidR="008C534F" w:rsidRPr="008A221C">
        <w:rPr>
          <w:rStyle w:val="Heading1Char"/>
          <w:rFonts w:ascii="Cambria" w:hAnsi="Cambria"/>
        </w:rPr>
        <w:t>:</w:t>
      </w:r>
      <w:bookmarkEnd w:id="4"/>
      <w:r w:rsidR="008C534F" w:rsidRPr="008A221C">
        <w:rPr>
          <w:rFonts w:ascii="Cambria" w:hAnsi="Cambria"/>
          <w:sz w:val="28"/>
          <w:szCs w:val="28"/>
          <w:lang w:val="en-GB"/>
        </w:rPr>
        <w:t xml:space="preserve"> </w:t>
      </w:r>
    </w:p>
    <w:p w14:paraId="27EAAFC7" w14:textId="5E0698DB" w:rsidR="00EE3FE7" w:rsidRPr="008A221C" w:rsidRDefault="00EE3FE7" w:rsidP="00EE3FE7">
      <w:pPr>
        <w:rPr>
          <w:rFonts w:ascii="Cambria" w:hAnsi="Cambria"/>
          <w:sz w:val="28"/>
          <w:szCs w:val="28"/>
          <w:lang w:val="en-GB"/>
        </w:rPr>
      </w:pPr>
      <w:r w:rsidRPr="008A221C">
        <w:rPr>
          <w:rFonts w:ascii="Cambria" w:hAnsi="Cambria"/>
          <w:sz w:val="28"/>
          <w:szCs w:val="28"/>
          <w:lang w:val="en-GB"/>
        </w:rPr>
        <w:t xml:space="preserve">Each instance document </w:t>
      </w:r>
      <w:r w:rsidR="008C534F" w:rsidRPr="008A221C">
        <w:rPr>
          <w:rFonts w:ascii="Cambria" w:hAnsi="Cambria"/>
          <w:sz w:val="28"/>
          <w:szCs w:val="28"/>
          <w:lang w:val="en-GB"/>
        </w:rPr>
        <w:t>has</w:t>
      </w:r>
      <w:r w:rsidRPr="008A221C">
        <w:rPr>
          <w:rFonts w:ascii="Cambria" w:hAnsi="Cambria"/>
          <w:sz w:val="28"/>
          <w:szCs w:val="28"/>
          <w:lang w:val="en-GB"/>
        </w:rPr>
        <w:t xml:space="preserve"> a corresponding XSD schema that is designed appropriately to ensure its validity</w:t>
      </w:r>
      <w:r w:rsidR="008C534F" w:rsidRPr="008A221C">
        <w:rPr>
          <w:rFonts w:ascii="Cambria" w:hAnsi="Cambria"/>
          <w:sz w:val="28"/>
          <w:szCs w:val="28"/>
          <w:lang w:val="en-GB"/>
        </w:rPr>
        <w:t>.</w:t>
      </w:r>
    </w:p>
    <w:p w14:paraId="3E22FDD9" w14:textId="77777777" w:rsidR="008A221C" w:rsidRPr="008A221C" w:rsidRDefault="008A221C" w:rsidP="00EE3FE7">
      <w:pPr>
        <w:rPr>
          <w:rFonts w:ascii="Cambria" w:hAnsi="Cambria"/>
          <w:sz w:val="28"/>
          <w:szCs w:val="28"/>
          <w:lang w:val="en-GB"/>
        </w:rPr>
      </w:pPr>
    </w:p>
    <w:p w14:paraId="2BF454EB" w14:textId="77777777" w:rsidR="008A221C" w:rsidRPr="008A221C" w:rsidRDefault="008A221C" w:rsidP="00EE3FE7">
      <w:pPr>
        <w:rPr>
          <w:rFonts w:ascii="Cambria" w:hAnsi="Cambria"/>
          <w:sz w:val="28"/>
          <w:szCs w:val="28"/>
          <w:lang w:val="en-GB"/>
        </w:rPr>
      </w:pPr>
      <w:bookmarkStart w:id="5" w:name="_Toc130051444"/>
      <w:r w:rsidRPr="008A221C">
        <w:rPr>
          <w:rStyle w:val="Heading1Char"/>
          <w:rFonts w:ascii="Cambria" w:hAnsi="Cambria"/>
        </w:rPr>
        <w:t>Validation</w:t>
      </w:r>
      <w:r w:rsidR="008C534F" w:rsidRPr="008A221C">
        <w:rPr>
          <w:rStyle w:val="Heading1Char"/>
          <w:rFonts w:ascii="Cambria" w:hAnsi="Cambria"/>
        </w:rPr>
        <w:t>:</w:t>
      </w:r>
      <w:bookmarkEnd w:id="5"/>
      <w:r w:rsidR="008C534F" w:rsidRPr="008A221C">
        <w:rPr>
          <w:rFonts w:ascii="Cambria" w:hAnsi="Cambria"/>
          <w:sz w:val="28"/>
          <w:szCs w:val="28"/>
          <w:lang w:val="en-GB"/>
        </w:rPr>
        <w:t xml:space="preserve"> </w:t>
      </w:r>
    </w:p>
    <w:p w14:paraId="716623DB" w14:textId="5F714413" w:rsidR="00EE3FE7" w:rsidRPr="008A221C" w:rsidRDefault="00EE3FE7" w:rsidP="00EE3FE7">
      <w:pPr>
        <w:rPr>
          <w:rFonts w:ascii="Cambria" w:hAnsi="Cambria"/>
          <w:sz w:val="28"/>
          <w:szCs w:val="28"/>
          <w:lang w:val="en-GB"/>
        </w:rPr>
      </w:pPr>
      <w:r w:rsidRPr="008A221C">
        <w:rPr>
          <w:rFonts w:ascii="Cambria" w:hAnsi="Cambria"/>
          <w:sz w:val="28"/>
          <w:szCs w:val="28"/>
          <w:lang w:val="en-GB"/>
        </w:rPr>
        <w:t xml:space="preserve">Each XML document </w:t>
      </w:r>
      <w:r w:rsidR="00B16EE5" w:rsidRPr="008A221C">
        <w:rPr>
          <w:rFonts w:ascii="Cambria" w:hAnsi="Cambria"/>
          <w:sz w:val="28"/>
          <w:szCs w:val="28"/>
          <w:lang w:val="en-GB"/>
        </w:rPr>
        <w:t>are</w:t>
      </w:r>
      <w:r w:rsidRPr="008A221C">
        <w:rPr>
          <w:rFonts w:ascii="Cambria" w:hAnsi="Cambria"/>
          <w:sz w:val="28"/>
          <w:szCs w:val="28"/>
          <w:lang w:val="en-GB"/>
        </w:rPr>
        <w:t xml:space="preserve"> validated against its corresponding XSD schema using </w:t>
      </w:r>
      <w:r w:rsidR="00B16EE5" w:rsidRPr="008A221C">
        <w:rPr>
          <w:rFonts w:ascii="Cambria" w:hAnsi="Cambria"/>
          <w:sz w:val="28"/>
          <w:szCs w:val="28"/>
          <w:lang w:val="en-GB"/>
        </w:rPr>
        <w:t>Oxygen</w:t>
      </w:r>
    </w:p>
    <w:p w14:paraId="174D695E" w14:textId="77777777" w:rsidR="008A221C" w:rsidRPr="008A221C" w:rsidRDefault="008A221C" w:rsidP="00EE3FE7">
      <w:pPr>
        <w:rPr>
          <w:rFonts w:ascii="Cambria" w:hAnsi="Cambria"/>
          <w:sz w:val="28"/>
          <w:szCs w:val="28"/>
          <w:lang w:val="en-GB"/>
        </w:rPr>
      </w:pPr>
    </w:p>
    <w:p w14:paraId="2D4725FC" w14:textId="77777777" w:rsidR="008A221C" w:rsidRPr="008A221C" w:rsidRDefault="00B16EE5" w:rsidP="00EE3FE7">
      <w:pPr>
        <w:rPr>
          <w:rFonts w:ascii="Cambria" w:hAnsi="Cambria"/>
          <w:sz w:val="28"/>
          <w:szCs w:val="28"/>
          <w:lang w:val="en-GB"/>
        </w:rPr>
      </w:pPr>
      <w:bookmarkStart w:id="6" w:name="_Toc130051445"/>
      <w:r w:rsidRPr="008A221C">
        <w:rPr>
          <w:rStyle w:val="Heading1Char"/>
          <w:rFonts w:ascii="Cambria" w:hAnsi="Cambria"/>
        </w:rPr>
        <w:t>M</w:t>
      </w:r>
      <w:r w:rsidR="00EE3FE7" w:rsidRPr="008A221C">
        <w:rPr>
          <w:rStyle w:val="Heading1Char"/>
          <w:rFonts w:ascii="Cambria" w:hAnsi="Cambria"/>
        </w:rPr>
        <w:t>aximum</w:t>
      </w:r>
      <w:r w:rsidRPr="008A221C">
        <w:rPr>
          <w:rStyle w:val="Heading1Char"/>
          <w:rFonts w:ascii="Cambria" w:hAnsi="Cambria"/>
        </w:rPr>
        <w:t xml:space="preserve"> </w:t>
      </w:r>
      <w:r w:rsidR="00EE3FE7" w:rsidRPr="008A221C">
        <w:rPr>
          <w:rStyle w:val="Heading1Char"/>
          <w:rFonts w:ascii="Cambria" w:hAnsi="Cambria"/>
        </w:rPr>
        <w:t>marks</w:t>
      </w:r>
      <w:r w:rsidRPr="008A221C">
        <w:rPr>
          <w:rStyle w:val="Heading1Char"/>
          <w:rFonts w:ascii="Cambria" w:hAnsi="Cambria"/>
        </w:rPr>
        <w:t>:</w:t>
      </w:r>
      <w:bookmarkEnd w:id="6"/>
      <w:r w:rsidRPr="008A221C">
        <w:rPr>
          <w:rFonts w:ascii="Cambria" w:hAnsi="Cambria"/>
          <w:sz w:val="28"/>
          <w:szCs w:val="28"/>
          <w:lang w:val="en-GB"/>
        </w:rPr>
        <w:t xml:space="preserve"> </w:t>
      </w:r>
    </w:p>
    <w:p w14:paraId="5E99703D" w14:textId="7069FE21" w:rsidR="00F9260A" w:rsidRPr="008A221C" w:rsidRDefault="00EE3FE7" w:rsidP="00EE3FE7">
      <w:pPr>
        <w:rPr>
          <w:rFonts w:ascii="Cambria" w:hAnsi="Cambria"/>
          <w:sz w:val="28"/>
          <w:szCs w:val="28"/>
          <w:lang w:val="en-GB"/>
        </w:rPr>
      </w:pPr>
      <w:r w:rsidRPr="008A221C">
        <w:rPr>
          <w:rFonts w:ascii="Cambria" w:hAnsi="Cambria"/>
          <w:sz w:val="28"/>
          <w:szCs w:val="28"/>
          <w:lang w:val="en-GB"/>
        </w:rPr>
        <w:t xml:space="preserve">Exploration and analysis of how XSLT could be applied to generate required functionality </w:t>
      </w:r>
    </w:p>
    <w:p w14:paraId="5F08BD46" w14:textId="7FA099C4" w:rsidR="00EE3FE7" w:rsidRPr="008A221C" w:rsidRDefault="00F9260A" w:rsidP="008A221C">
      <w:pPr>
        <w:pStyle w:val="Heading1"/>
        <w:rPr>
          <w:rFonts w:ascii="Cambria" w:hAnsi="Cambria"/>
        </w:rPr>
      </w:pPr>
      <w:bookmarkStart w:id="7" w:name="_Toc130051446"/>
      <w:r w:rsidRPr="008A221C">
        <w:rPr>
          <w:rFonts w:ascii="Cambria" w:hAnsi="Cambria"/>
        </w:rPr>
        <w:t>Outcome:</w:t>
      </w:r>
      <w:bookmarkEnd w:id="7"/>
    </w:p>
    <w:p w14:paraId="4FC5C9A6" w14:textId="135853A9" w:rsidR="00DE78DE" w:rsidRPr="008A221C" w:rsidRDefault="00EE3FE7" w:rsidP="00BD3F66">
      <w:pPr>
        <w:rPr>
          <w:rFonts w:ascii="Cambria" w:hAnsi="Cambria"/>
          <w:sz w:val="28"/>
          <w:szCs w:val="28"/>
          <w:lang w:val="en-GB"/>
        </w:rPr>
      </w:pPr>
      <w:r w:rsidRPr="008A221C">
        <w:rPr>
          <w:rFonts w:ascii="Cambria" w:hAnsi="Cambria"/>
          <w:sz w:val="28"/>
          <w:szCs w:val="28"/>
          <w:lang w:val="en-GB"/>
        </w:rPr>
        <w:t xml:space="preserve"> Refactoring the data set using XML and XML-Schema provide several benefits, including improved consistency, easier maintenance, and enhanced interoperability. It also enables the use of XSLT to generate dynamic content, which can improve the functionality and user experience of the site</w:t>
      </w:r>
      <w:r w:rsidR="00CE31D9">
        <w:rPr>
          <w:rFonts w:ascii="Cambria" w:hAnsi="Cambria"/>
          <w:sz w:val="28"/>
          <w:szCs w:val="28"/>
          <w:lang w:val="en-GB"/>
        </w:rPr>
        <w:t>.</w:t>
      </w:r>
    </w:p>
    <w:sectPr w:rsidR="00DE78DE" w:rsidRPr="008A221C" w:rsidSect="0095367D">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2AA56" w14:textId="77777777" w:rsidR="00050B81" w:rsidRDefault="00050B81" w:rsidP="0095367D">
      <w:pPr>
        <w:spacing w:after="0" w:line="240" w:lineRule="auto"/>
      </w:pPr>
      <w:r>
        <w:separator/>
      </w:r>
    </w:p>
  </w:endnote>
  <w:endnote w:type="continuationSeparator" w:id="0">
    <w:p w14:paraId="22C709F5" w14:textId="77777777" w:rsidR="00050B81" w:rsidRDefault="00050B81" w:rsidP="0095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2BE01" w14:textId="77777777" w:rsidR="00050B81" w:rsidRDefault="00050B81" w:rsidP="0095367D">
      <w:pPr>
        <w:spacing w:after="0" w:line="240" w:lineRule="auto"/>
      </w:pPr>
      <w:r>
        <w:separator/>
      </w:r>
    </w:p>
  </w:footnote>
  <w:footnote w:type="continuationSeparator" w:id="0">
    <w:p w14:paraId="7A8B938E" w14:textId="77777777" w:rsidR="00050B81" w:rsidRDefault="00050B81" w:rsidP="0095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938C" w14:textId="3C15591F" w:rsidR="0095367D" w:rsidRPr="0095367D" w:rsidRDefault="0095367D" w:rsidP="0095367D">
    <w:pPr>
      <w:pStyle w:val="Header"/>
      <w:tabs>
        <w:tab w:val="clear" w:pos="4513"/>
        <w:tab w:val="clear" w:pos="9026"/>
        <w:tab w:val="left" w:pos="5760"/>
      </w:tabs>
      <w:jc w:val="center"/>
      <w:rPr>
        <w:b/>
        <w:sz w:val="32"/>
        <w:szCs w:val="32"/>
        <w:lang w:val="en-GB"/>
      </w:rPr>
    </w:pPr>
    <w:r w:rsidRPr="0095367D">
      <w:rPr>
        <w:b/>
        <w:sz w:val="32"/>
        <w:szCs w:val="32"/>
        <w:lang w:val="en-GB"/>
      </w:rPr>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06C55"/>
    <w:multiLevelType w:val="hybridMultilevel"/>
    <w:tmpl w:val="A928F4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2A2AE6"/>
    <w:multiLevelType w:val="hybridMultilevel"/>
    <w:tmpl w:val="D256D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252222">
    <w:abstractNumId w:val="0"/>
  </w:num>
  <w:num w:numId="2" w16cid:durableId="1381131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66"/>
    <w:rsid w:val="00050B81"/>
    <w:rsid w:val="000747D5"/>
    <w:rsid w:val="0048704F"/>
    <w:rsid w:val="005E0666"/>
    <w:rsid w:val="008A221C"/>
    <w:rsid w:val="008C534F"/>
    <w:rsid w:val="0095367D"/>
    <w:rsid w:val="00AF798F"/>
    <w:rsid w:val="00B16EE5"/>
    <w:rsid w:val="00BD3F66"/>
    <w:rsid w:val="00C76794"/>
    <w:rsid w:val="00CE31D9"/>
    <w:rsid w:val="00DE78DE"/>
    <w:rsid w:val="00EE3FE7"/>
    <w:rsid w:val="00EF6676"/>
    <w:rsid w:val="00F926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C4665"/>
  <w15:chartTrackingRefBased/>
  <w15:docId w15:val="{06C7C87D-D824-4FB3-AA25-2ED1B5D7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221C"/>
    <w:pPr>
      <w:keepNext/>
      <w:keepLines/>
      <w:spacing w:before="240" w:after="0"/>
      <w:outlineLvl w:val="0"/>
    </w:pPr>
    <w:rPr>
      <w:rFonts w:ascii="Open Sans" w:eastAsiaTheme="majorEastAsia" w:hAnsi="Open Sans" w:cs="Open Sans"/>
      <w:b/>
      <w:color w:val="00B0F0"/>
      <w:sz w:val="26"/>
      <w:szCs w:val="26"/>
      <w:u w:val="single"/>
      <w:lang w:val="en-GB"/>
    </w:rPr>
  </w:style>
  <w:style w:type="paragraph" w:styleId="Heading2">
    <w:name w:val="heading 2"/>
    <w:basedOn w:val="Normal"/>
    <w:next w:val="Normal"/>
    <w:link w:val="Heading2Char"/>
    <w:uiPriority w:val="9"/>
    <w:unhideWhenUsed/>
    <w:qFormat/>
    <w:rsid w:val="008C5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0747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F66"/>
    <w:pPr>
      <w:ind w:left="720"/>
      <w:contextualSpacing/>
    </w:pPr>
  </w:style>
  <w:style w:type="character" w:customStyle="1" w:styleId="Heading1Char">
    <w:name w:val="Heading 1 Char"/>
    <w:basedOn w:val="DefaultParagraphFont"/>
    <w:link w:val="Heading1"/>
    <w:uiPriority w:val="9"/>
    <w:rsid w:val="008A221C"/>
    <w:rPr>
      <w:rFonts w:ascii="Open Sans" w:eastAsiaTheme="majorEastAsia" w:hAnsi="Open Sans" w:cs="Open Sans"/>
      <w:b/>
      <w:color w:val="00B0F0"/>
      <w:sz w:val="26"/>
      <w:szCs w:val="26"/>
      <w:u w:val="single"/>
      <w:lang w:val="en-GB"/>
    </w:rPr>
  </w:style>
  <w:style w:type="paragraph" w:styleId="Header">
    <w:name w:val="header"/>
    <w:basedOn w:val="Normal"/>
    <w:link w:val="HeaderChar"/>
    <w:uiPriority w:val="99"/>
    <w:unhideWhenUsed/>
    <w:rsid w:val="00953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67D"/>
  </w:style>
  <w:style w:type="paragraph" w:styleId="Footer">
    <w:name w:val="footer"/>
    <w:basedOn w:val="Normal"/>
    <w:link w:val="FooterChar"/>
    <w:uiPriority w:val="99"/>
    <w:unhideWhenUsed/>
    <w:rsid w:val="00953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67D"/>
  </w:style>
  <w:style w:type="paragraph" w:styleId="TOCHeading">
    <w:name w:val="TOC Heading"/>
    <w:basedOn w:val="Heading1"/>
    <w:next w:val="Normal"/>
    <w:uiPriority w:val="39"/>
    <w:unhideWhenUsed/>
    <w:qFormat/>
    <w:rsid w:val="0095367D"/>
    <w:pPr>
      <w:outlineLvl w:val="9"/>
    </w:pPr>
    <w:rPr>
      <w:lang w:val="en-US"/>
    </w:rPr>
  </w:style>
  <w:style w:type="paragraph" w:styleId="TOC1">
    <w:name w:val="toc 1"/>
    <w:basedOn w:val="Normal"/>
    <w:next w:val="Normal"/>
    <w:autoRedefine/>
    <w:uiPriority w:val="39"/>
    <w:unhideWhenUsed/>
    <w:rsid w:val="0095367D"/>
    <w:pPr>
      <w:spacing w:after="100"/>
    </w:pPr>
  </w:style>
  <w:style w:type="character" w:styleId="Hyperlink">
    <w:name w:val="Hyperlink"/>
    <w:basedOn w:val="DefaultParagraphFont"/>
    <w:uiPriority w:val="99"/>
    <w:unhideWhenUsed/>
    <w:rsid w:val="0095367D"/>
    <w:rPr>
      <w:color w:val="0563C1" w:themeColor="hyperlink"/>
      <w:u w:val="single"/>
    </w:rPr>
  </w:style>
  <w:style w:type="character" w:styleId="Strong">
    <w:name w:val="Strong"/>
    <w:basedOn w:val="DefaultParagraphFont"/>
    <w:uiPriority w:val="22"/>
    <w:qFormat/>
    <w:rsid w:val="00EE3FE7"/>
    <w:rPr>
      <w:b/>
      <w:bCs/>
    </w:rPr>
  </w:style>
  <w:style w:type="character" w:customStyle="1" w:styleId="Heading5Char">
    <w:name w:val="Heading 5 Char"/>
    <w:basedOn w:val="DefaultParagraphFont"/>
    <w:link w:val="Heading5"/>
    <w:uiPriority w:val="9"/>
    <w:semiHidden/>
    <w:rsid w:val="000747D5"/>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8C534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767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12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7E94A-2954-4E51-814D-BF91AE1C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337</Words>
  <Characters>1849</Characters>
  <Application>Microsoft Office Word</Application>
  <DocSecurity>0</DocSecurity>
  <Lines>205</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EZE OBINNA</cp:lastModifiedBy>
  <cp:revision>7</cp:revision>
  <dcterms:created xsi:type="dcterms:W3CDTF">2023-02-22T14:12:00Z</dcterms:created>
  <dcterms:modified xsi:type="dcterms:W3CDTF">2023-03-18T16:04:00Z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4b4abe064f3943f51214dc3b34bca3dcf61123db8b360c5b36f944f49190bbed</vt:lpwstr>
  </property>
</Properties>
</file>