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18"/>
        <w:gridCol w:w="12233"/>
        <w:gridCol w:w="3908"/>
        <w:gridCol w:w="4446"/>
      </w:tblGrid>
      <w:tr w:rsidR="00232030" w14:paraId="356A2797" w14:textId="77777777" w:rsidTr="00152E15">
        <w:tc>
          <w:tcPr>
            <w:tcW w:w="1518" w:type="dxa"/>
            <w:vAlign w:val="center"/>
          </w:tcPr>
          <w:p w14:paraId="60FDE2CC" w14:textId="2A9517E1" w:rsidR="00887213" w:rsidRPr="009966A9" w:rsidRDefault="00887213" w:rsidP="00564E97">
            <w:pPr>
              <w:jc w:val="center"/>
              <w:rPr>
                <w:i/>
                <w:iCs/>
                <w:sz w:val="36"/>
                <w:szCs w:val="36"/>
              </w:rPr>
            </w:pPr>
            <w:r w:rsidRPr="00887213">
              <w:rPr>
                <w:i/>
                <w:iCs/>
                <w:sz w:val="32"/>
                <w:szCs w:val="32"/>
              </w:rPr>
              <w:t>202</w:t>
            </w:r>
            <w:r w:rsidR="00062F55">
              <w:rPr>
                <w:i/>
                <w:iCs/>
                <w:sz w:val="32"/>
                <w:szCs w:val="32"/>
              </w:rPr>
              <w:t>6</w:t>
            </w:r>
          </w:p>
        </w:tc>
        <w:tc>
          <w:tcPr>
            <w:tcW w:w="12233" w:type="dxa"/>
          </w:tcPr>
          <w:p w14:paraId="06F2A306" w14:textId="77777777" w:rsidR="00887213" w:rsidRDefault="00232030" w:rsidP="00232030">
            <w:pPr>
              <w:tabs>
                <w:tab w:val="left" w:pos="1622"/>
              </w:tabs>
            </w:pPr>
            <w:r w:rsidRPr="00D93EC0">
              <w:rPr>
                <w:sz w:val="22"/>
                <w:szCs w:val="22"/>
              </w:rPr>
              <w:t>AUTEUR :</w:t>
            </w:r>
            <w:r>
              <w:tab/>
              <w:t>Prénom</w:t>
            </w:r>
            <w:r w:rsidR="00321F25">
              <w:t xml:space="preserve"> Nom</w:t>
            </w:r>
          </w:p>
          <w:p w14:paraId="2564DAC6" w14:textId="77777777" w:rsidR="00232030" w:rsidRDefault="00232030" w:rsidP="00232030">
            <w:pPr>
              <w:tabs>
                <w:tab w:val="left" w:pos="1622"/>
              </w:tabs>
            </w:pPr>
            <w:r w:rsidRPr="00D93EC0">
              <w:rPr>
                <w:sz w:val="22"/>
                <w:szCs w:val="22"/>
              </w:rPr>
              <w:t>EXPERTS :</w:t>
            </w:r>
            <w:r>
              <w:tab/>
              <w:t>Prénom</w:t>
            </w:r>
            <w:r w:rsidR="00321F25">
              <w:t xml:space="preserve"> Nom</w:t>
            </w:r>
            <w:r>
              <w:t>, Ecole Supérieure Technique</w:t>
            </w:r>
          </w:p>
          <w:p w14:paraId="29299D3F" w14:textId="77777777" w:rsidR="00232030" w:rsidRPr="009966A9" w:rsidRDefault="00232030" w:rsidP="00232030">
            <w:pPr>
              <w:tabs>
                <w:tab w:val="left" w:pos="1635"/>
              </w:tabs>
              <w:rPr>
                <w:i/>
                <w:iCs/>
                <w:sz w:val="36"/>
                <w:szCs w:val="36"/>
              </w:rPr>
            </w:pPr>
            <w:r>
              <w:tab/>
              <w:t>Prénom</w:t>
            </w:r>
            <w:r w:rsidR="00321F25">
              <w:t xml:space="preserve"> Nom</w:t>
            </w:r>
            <w:r>
              <w:t>, Nom de l’entreprise</w:t>
            </w:r>
          </w:p>
        </w:tc>
        <w:tc>
          <w:tcPr>
            <w:tcW w:w="3908" w:type="dxa"/>
            <w:vMerge w:val="restart"/>
          </w:tcPr>
          <w:p w14:paraId="3C824005" w14:textId="77777777" w:rsidR="00887213" w:rsidRDefault="00887213" w:rsidP="00BB53CD">
            <w:pPr>
              <w:jc w:val="center"/>
              <w:rPr>
                <w:noProof/>
              </w:rPr>
            </w:pPr>
          </w:p>
          <w:p w14:paraId="6BDEDA41" w14:textId="77777777" w:rsidR="00321F25" w:rsidRDefault="00321F25" w:rsidP="00BB53CD">
            <w:pPr>
              <w:jc w:val="center"/>
            </w:pPr>
          </w:p>
          <w:p w14:paraId="5F67D2AB" w14:textId="77777777" w:rsidR="00321F25" w:rsidRDefault="00321F25" w:rsidP="00BB53CD">
            <w:pPr>
              <w:jc w:val="center"/>
              <w:rPr>
                <w:sz w:val="28"/>
                <w:szCs w:val="28"/>
              </w:rPr>
            </w:pPr>
            <w:r w:rsidRPr="00321F25">
              <w:rPr>
                <w:sz w:val="28"/>
                <w:szCs w:val="28"/>
              </w:rPr>
              <w:t>« LOGO DE L’ENTREPRISE »</w:t>
            </w:r>
          </w:p>
          <w:p w14:paraId="2D09C90F" w14:textId="77777777" w:rsidR="00001F87" w:rsidRDefault="00001F87" w:rsidP="00BB53CD">
            <w:pPr>
              <w:jc w:val="center"/>
            </w:pPr>
            <w:r>
              <w:rPr>
                <w:sz w:val="28"/>
                <w:szCs w:val="28"/>
              </w:rPr>
              <w:t>Ou vide</w:t>
            </w:r>
          </w:p>
        </w:tc>
        <w:tc>
          <w:tcPr>
            <w:tcW w:w="4446" w:type="dxa"/>
            <w:vMerge w:val="restart"/>
          </w:tcPr>
          <w:p w14:paraId="6B72FD3E" w14:textId="77777777" w:rsidR="00887213" w:rsidRDefault="00475253" w:rsidP="00BB53CD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42E0DE4D" wp14:editId="47BD09F6">
                  <wp:simplePos x="0" y="0"/>
                  <wp:positionH relativeFrom="margin">
                    <wp:posOffset>61595</wp:posOffset>
                  </wp:positionH>
                  <wp:positionV relativeFrom="margin">
                    <wp:posOffset>315244</wp:posOffset>
                  </wp:positionV>
                  <wp:extent cx="2575560" cy="774700"/>
                  <wp:effectExtent l="0" t="0" r="0" b="6350"/>
                  <wp:wrapSquare wrapText="bothSides"/>
                  <wp:docPr id="1195739073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5560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32030" w14:paraId="0C9C65FA" w14:textId="77777777" w:rsidTr="00152E15">
        <w:trPr>
          <w:trHeight w:val="1232"/>
        </w:trPr>
        <w:tc>
          <w:tcPr>
            <w:tcW w:w="13751" w:type="dxa"/>
            <w:gridSpan w:val="2"/>
            <w:vAlign w:val="center"/>
          </w:tcPr>
          <w:p w14:paraId="447D8D45" w14:textId="40228C7D" w:rsidR="00232030" w:rsidRPr="00152E15" w:rsidRDefault="00062F55" w:rsidP="00232030">
            <w:pPr>
              <w:tabs>
                <w:tab w:val="left" w:pos="1301"/>
              </w:tabs>
              <w:rPr>
                <w:b/>
                <w:bCs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Lecteur RFID</w:t>
            </w:r>
            <w:r w:rsidR="00232030" w:rsidRPr="00152E15">
              <w:rPr>
                <w:b/>
                <w:bCs/>
                <w:i/>
                <w:iCs/>
                <w:sz w:val="36"/>
                <w:szCs w:val="36"/>
              </w:rPr>
              <w:t xml:space="preserve"> </w:t>
            </w:r>
          </w:p>
        </w:tc>
        <w:tc>
          <w:tcPr>
            <w:tcW w:w="3908" w:type="dxa"/>
            <w:vMerge/>
          </w:tcPr>
          <w:p w14:paraId="1FA15980" w14:textId="77777777" w:rsidR="00232030" w:rsidRDefault="00232030" w:rsidP="005335E5"/>
        </w:tc>
        <w:tc>
          <w:tcPr>
            <w:tcW w:w="4446" w:type="dxa"/>
            <w:vMerge/>
          </w:tcPr>
          <w:p w14:paraId="0BF33747" w14:textId="77777777" w:rsidR="00232030" w:rsidRDefault="00232030" w:rsidP="005335E5"/>
        </w:tc>
      </w:tr>
    </w:tbl>
    <w:p w14:paraId="6700F0B9" w14:textId="77777777" w:rsidR="005335E5" w:rsidRDefault="0029340A" w:rsidP="005335E5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A3401FA" wp14:editId="783CA4F7">
                <wp:simplePos x="0" y="0"/>
                <wp:positionH relativeFrom="margin">
                  <wp:align>left</wp:align>
                </wp:positionH>
                <wp:positionV relativeFrom="paragraph">
                  <wp:posOffset>108547</wp:posOffset>
                </wp:positionV>
                <wp:extent cx="3780000" cy="7606309"/>
                <wp:effectExtent l="0" t="0" r="11430" b="13970"/>
                <wp:wrapNone/>
                <wp:docPr id="1539645324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0000" cy="7606309"/>
                          <a:chOff x="0" y="0"/>
                          <a:chExt cx="3780000" cy="7606309"/>
                        </a:xfrm>
                      </wpg:grpSpPr>
                      <wpg:grpSp>
                        <wpg:cNvPr id="1336317232" name="Groupe 13"/>
                        <wpg:cNvGrpSpPr/>
                        <wpg:grpSpPr>
                          <a:xfrm>
                            <a:off x="0" y="0"/>
                            <a:ext cx="3780000" cy="2474751"/>
                            <a:chOff x="0" y="0"/>
                            <a:chExt cx="3780000" cy="2474751"/>
                          </a:xfrm>
                        </wpg:grpSpPr>
                        <wps:wsp>
                          <wps:cNvPr id="989999896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780000" cy="4032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14:paraId="5D8E6A9B" w14:textId="77777777" w:rsidR="0029340A" w:rsidRPr="00D574E8" w:rsidRDefault="0029340A" w:rsidP="0029340A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color w:val="DC106D"/>
                                    <w:sz w:val="36"/>
                                    <w:szCs w:val="40"/>
                                  </w:rPr>
                                </w:pPr>
                                <w:r w:rsidRPr="00D574E8">
                                  <w:rPr>
                                    <w:rFonts w:ascii="Arial" w:hAnsi="Arial" w:cs="Arial"/>
                                    <w:color w:val="DC106D"/>
                                    <w:sz w:val="36"/>
                                    <w:szCs w:val="40"/>
                                  </w:rPr>
                                  <w:t>Objectifs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53783943" name="Zone de texte 12"/>
                          <wps:cNvSpPr txBox="1"/>
                          <wps:spPr>
                            <a:xfrm>
                              <a:off x="0" y="395785"/>
                              <a:ext cx="3780000" cy="207896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1F0F934" w14:textId="50E6F549" w:rsidR="0029340A" w:rsidRPr="00D17952" w:rsidRDefault="00062F55" w:rsidP="00152E15">
                                <w:pPr>
                                  <w:spacing w:before="60" w:after="0" w:line="240" w:lineRule="auto"/>
                                  <w:jc w:val="both"/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</w:pPr>
                                <w:r w:rsidRPr="00062F55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  <w:t xml:space="preserve">Développer un système embarqué compact et universel de lecture et d'écriture de tags RFID pour équiper les cellules de production de la </w:t>
                                </w:r>
                                <w:proofErr w:type="spellStart"/>
                                <w:r w:rsidRPr="00062F55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  <w:t>NewTec</w:t>
                                </w:r>
                                <w:proofErr w:type="spellEnd"/>
                                <w:r w:rsidRPr="00062F55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615698475" name="Groupe 13"/>
                        <wpg:cNvGrpSpPr/>
                        <wpg:grpSpPr>
                          <a:xfrm>
                            <a:off x="0" y="2565779"/>
                            <a:ext cx="3780000" cy="2474751"/>
                            <a:chOff x="0" y="0"/>
                            <a:chExt cx="3780000" cy="2474751"/>
                          </a:xfrm>
                        </wpg:grpSpPr>
                        <wps:wsp>
                          <wps:cNvPr id="667685367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780000" cy="4032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14:paraId="31EFE753" w14:textId="77777777" w:rsidR="0029340A" w:rsidRPr="00D574E8" w:rsidRDefault="0029340A" w:rsidP="0029340A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color w:val="DC106D"/>
                                    <w:sz w:val="36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DC106D"/>
                                    <w:sz w:val="36"/>
                                    <w:szCs w:val="40"/>
                                  </w:rPr>
                                  <w:t>Résultats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41039021" name="Zone de texte 12"/>
                          <wps:cNvSpPr txBox="1"/>
                          <wps:spPr>
                            <a:xfrm>
                              <a:off x="0" y="395785"/>
                              <a:ext cx="3780000" cy="207896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830CB3F" w14:textId="77777777" w:rsidR="00062F55" w:rsidRPr="00062F55" w:rsidRDefault="00062F55" w:rsidP="00062F55">
                                <w:pPr>
                                  <w:spacing w:before="60" w:after="0" w:line="240" w:lineRule="auto"/>
                                  <w:jc w:val="both"/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</w:pPr>
                                <w:r w:rsidRPr="00062F55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  <w:t xml:space="preserve">Conception et réalisation d'un circuit imprimé sur mesure intégrant un microcontrôleur ESP32-C6/S3, un module RFID RC522, et un étage d'alimentation abaisseur 24V vers 3.3V. </w:t>
                                </w:r>
                              </w:p>
                              <w:p w14:paraId="22F1E6BD" w14:textId="77777777" w:rsidR="00062F55" w:rsidRPr="00062F55" w:rsidRDefault="00062F55" w:rsidP="00062F55">
                                <w:pPr>
                                  <w:spacing w:before="60" w:after="0" w:line="240" w:lineRule="auto"/>
                                  <w:jc w:val="both"/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C6E107E" w14:textId="352DA9A4" w:rsidR="0029340A" w:rsidRPr="0029340A" w:rsidRDefault="00062F55" w:rsidP="00062F55">
                                <w:pPr>
                                  <w:spacing w:before="60" w:after="0" w:line="240" w:lineRule="auto"/>
                                  <w:jc w:val="both"/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</w:pPr>
                                <w:r w:rsidRPr="00062F55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  <w:t xml:space="preserve">Développement d'un firmware sur </w:t>
                                </w:r>
                                <w:proofErr w:type="spellStart"/>
                                <w:r w:rsidRPr="00062F55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  <w:t>FreeRTOS</w:t>
                                </w:r>
                                <w:proofErr w:type="spellEnd"/>
                                <w:r w:rsidRPr="00062F55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  <w:t xml:space="preserve"> capable de gérer simultanément les bus de communication SPI (RFID), I2C (écran) et RS485 (automate).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12718895" name="Groupe 13"/>
                        <wpg:cNvGrpSpPr/>
                        <wpg:grpSpPr>
                          <a:xfrm>
                            <a:off x="0" y="5131558"/>
                            <a:ext cx="3780000" cy="2474751"/>
                            <a:chOff x="0" y="0"/>
                            <a:chExt cx="3780000" cy="2474751"/>
                          </a:xfrm>
                        </wpg:grpSpPr>
                        <wps:wsp>
                          <wps:cNvPr id="1996456408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780000" cy="4032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14:paraId="718DA1D9" w14:textId="77777777" w:rsidR="0029340A" w:rsidRPr="00D574E8" w:rsidRDefault="0029340A" w:rsidP="0029340A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color w:val="DC106D"/>
                                    <w:sz w:val="36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DC106D"/>
                                    <w:sz w:val="36"/>
                                    <w:szCs w:val="40"/>
                                  </w:rPr>
                                  <w:t>Applications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86572048" name="Zone de texte 12"/>
                          <wps:cNvSpPr txBox="1"/>
                          <wps:spPr>
                            <a:xfrm>
                              <a:off x="0" y="395785"/>
                              <a:ext cx="3780000" cy="207896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86680DF" w14:textId="77777777" w:rsidR="00062F55" w:rsidRPr="00062F55" w:rsidRDefault="00062F55" w:rsidP="00062F55">
                                <w:pPr>
                                  <w:spacing w:before="60" w:after="0" w:line="240" w:lineRule="auto"/>
                                  <w:jc w:val="both"/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</w:pPr>
                                <w:r w:rsidRPr="00062F55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  <w:t xml:space="preserve">Identification et traçabilité en temps réel des palettes circulant sur les différentes lignes de production automatisées. </w:t>
                                </w:r>
                              </w:p>
                              <w:p w14:paraId="12719016" w14:textId="5F6AA455" w:rsidR="00062F55" w:rsidRPr="00062F55" w:rsidRDefault="00062F55" w:rsidP="00062F55">
                                <w:pPr>
                                  <w:spacing w:before="60" w:after="0" w:line="240" w:lineRule="auto"/>
                                  <w:jc w:val="both"/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BEBA33B" w14:textId="77777777" w:rsidR="0029340A" w:rsidRPr="00D17952" w:rsidRDefault="00062F55" w:rsidP="00062F55">
                                <w:pPr>
                                  <w:spacing w:before="60" w:after="0" w:line="240" w:lineRule="auto"/>
                                  <w:jc w:val="both"/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</w:pPr>
                                <w:r w:rsidRPr="00062F55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  <w:t>Suivi décentralisé des étapes de production par horodatage et enregistrement des cellules traversées directement sur le tag physique.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A3401FA" id="Groupe 14" o:spid="_x0000_s1026" style="position:absolute;margin-left:0;margin-top:8.55pt;width:297.65pt;height:598.9pt;z-index:251666432;mso-position-horizontal:left;mso-position-horizontal-relative:margin" coordsize="37800,76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">
                <v:group id="Groupe 13" o:spid="_x0000_s1027" style="position:absolute;width:37800;height:24747" coordsize="37800,24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style="position:absolute;width:37800;height: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" fillcolor="#e8e8e8 [3214]" strokecolor="black [3213]">
                    <v:textbox>
                      <w:txbxContent>
                        <w:p w14:paraId="5D8E6A9B" w14:textId="77777777" w:rsidR="0029340A" w:rsidRPr="00D574E8" w:rsidRDefault="0029340A" w:rsidP="0029340A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color w:val="DC106D"/>
                              <w:sz w:val="36"/>
                              <w:szCs w:val="40"/>
                            </w:rPr>
                          </w:pPr>
                          <w:r w:rsidRPr="00D574E8">
                            <w:rPr>
                              <w:rFonts w:ascii="Arial" w:hAnsi="Arial" w:cs="Arial"/>
                              <w:color w:val="DC106D"/>
                              <w:sz w:val="36"/>
                              <w:szCs w:val="40"/>
                            </w:rPr>
                            <w:t>Objectifs</w:t>
                          </w:r>
                        </w:p>
                      </w:txbxContent>
                    </v:textbox>
                  </v:shape>
                  <v:shape id="Zone de texte 12" o:spid="_x0000_s1029" type="#_x0000_t202" style="position:absolute;top:3957;width:37800;height:20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" fillcolor="white [3201]" strokeweight=".5pt">
                    <v:textbox>
                      <w:txbxContent>
                        <w:p w14:paraId="01F0F934" w14:textId="50E6F549" w:rsidR="0029340A" w:rsidRPr="00D17952" w:rsidRDefault="00062F55" w:rsidP="00152E15">
                          <w:pPr>
                            <w:spacing w:before="60" w:after="0" w:line="240" w:lineRule="auto"/>
                            <w:jc w:val="both"/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</w:pPr>
                          <w:r w:rsidRPr="00062F55"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t xml:space="preserve">Développer un système embarqué compact et universel de lecture et d'écriture de tags RFID pour équiper les cellules de production de la </w:t>
                          </w:r>
                          <w:proofErr w:type="spellStart"/>
                          <w:r w:rsidRPr="00062F55"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t>NewTec</w:t>
                          </w:r>
                          <w:proofErr w:type="spellEnd"/>
                          <w:r w:rsidRPr="00062F55"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t>.</w:t>
                          </w:r>
                        </w:p>
                      </w:txbxContent>
                    </v:textbox>
                  </v:shape>
                </v:group>
                <v:group id="Groupe 13" o:spid="_x0000_s1030" style="position:absolute;top:25657;width:37800;height:24748" coordsize="37800,24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">
                  <v:shape id="_x0000_s1031" type="#_x0000_t202" style="position:absolute;width:37800;height: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" fillcolor="#e8e8e8 [3214]" strokecolor="black [3213]">
                    <v:textbox>
                      <w:txbxContent>
                        <w:p w14:paraId="31EFE753" w14:textId="77777777" w:rsidR="0029340A" w:rsidRPr="00D574E8" w:rsidRDefault="0029340A" w:rsidP="0029340A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color w:val="DC106D"/>
                              <w:sz w:val="36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color w:val="DC106D"/>
                              <w:sz w:val="36"/>
                              <w:szCs w:val="40"/>
                            </w:rPr>
                            <w:t>Résultats</w:t>
                          </w:r>
                        </w:p>
                      </w:txbxContent>
                    </v:textbox>
                  </v:shape>
                  <v:shape id="Zone de texte 12" o:spid="_x0000_s1032" type="#_x0000_t202" style="position:absolute;top:3957;width:37800;height:20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" fillcolor="white [3201]" strokeweight=".5pt">
                    <v:textbox>
                      <w:txbxContent>
                        <w:p w14:paraId="1830CB3F" w14:textId="77777777" w:rsidR="00062F55" w:rsidRPr="00062F55" w:rsidRDefault="00062F55" w:rsidP="00062F55">
                          <w:pPr>
                            <w:spacing w:before="60" w:after="0" w:line="240" w:lineRule="auto"/>
                            <w:jc w:val="both"/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</w:pPr>
                          <w:r w:rsidRPr="00062F55"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t xml:space="preserve">Conception et réalisation d'un circuit imprimé sur mesure intégrant un microcontrôleur ESP32-C6/S3, un module RFID RC522, et un étage d'alimentation abaisseur 24V vers 3.3V. </w:t>
                          </w:r>
                        </w:p>
                        <w:p w14:paraId="22F1E6BD" w14:textId="77777777" w:rsidR="00062F55" w:rsidRPr="00062F55" w:rsidRDefault="00062F55" w:rsidP="00062F55">
                          <w:pPr>
                            <w:spacing w:before="60" w:after="0" w:line="240" w:lineRule="auto"/>
                            <w:jc w:val="both"/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</w:pPr>
                        </w:p>
                        <w:p w14:paraId="5C6E107E" w14:textId="352DA9A4" w:rsidR="0029340A" w:rsidRPr="0029340A" w:rsidRDefault="00062F55" w:rsidP="00062F55">
                          <w:pPr>
                            <w:spacing w:before="60" w:after="0" w:line="240" w:lineRule="auto"/>
                            <w:jc w:val="both"/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</w:pPr>
                          <w:r w:rsidRPr="00062F55"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t xml:space="preserve">Développement d'un firmware sur </w:t>
                          </w:r>
                          <w:proofErr w:type="spellStart"/>
                          <w:r w:rsidRPr="00062F55"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t>FreeRTOS</w:t>
                          </w:r>
                          <w:proofErr w:type="spellEnd"/>
                          <w:r w:rsidRPr="00062F55"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t xml:space="preserve"> capable de gérer simultanément les bus de communication SPI (RFID), I2C (écran) et RS485 (automate).</w:t>
                          </w:r>
                        </w:p>
                      </w:txbxContent>
                    </v:textbox>
                  </v:shape>
                </v:group>
                <v:group id="Groupe 13" o:spid="_x0000_s1033" style="position:absolute;top:51315;width:37800;height:24748" coordsize="37800,24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">
                  <v:shape id="_x0000_s1034" type="#_x0000_t202" style="position:absolute;width:37800;height: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" fillcolor="#e8e8e8 [3214]" strokecolor="black [3213]">
                    <v:textbox>
                      <w:txbxContent>
                        <w:p w14:paraId="718DA1D9" w14:textId="77777777" w:rsidR="0029340A" w:rsidRPr="00D574E8" w:rsidRDefault="0029340A" w:rsidP="0029340A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color w:val="DC106D"/>
                              <w:sz w:val="36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color w:val="DC106D"/>
                              <w:sz w:val="36"/>
                              <w:szCs w:val="40"/>
                            </w:rPr>
                            <w:t>Applications</w:t>
                          </w:r>
                        </w:p>
                      </w:txbxContent>
                    </v:textbox>
                  </v:shape>
                  <v:shape id="Zone de texte 12" o:spid="_x0000_s1035" type="#_x0000_t202" style="position:absolute;top:3957;width:37800;height:20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" fillcolor="white [3201]" strokeweight=".5pt">
                    <v:textbox>
                      <w:txbxContent>
                        <w:p w14:paraId="086680DF" w14:textId="77777777" w:rsidR="00062F55" w:rsidRPr="00062F55" w:rsidRDefault="00062F55" w:rsidP="00062F55">
                          <w:pPr>
                            <w:spacing w:before="60" w:after="0" w:line="240" w:lineRule="auto"/>
                            <w:jc w:val="both"/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</w:pPr>
                          <w:r w:rsidRPr="00062F55"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t xml:space="preserve">Identification et traçabilité en temps réel des palettes circulant sur les différentes lignes de production automatisées. </w:t>
                          </w:r>
                        </w:p>
                        <w:p w14:paraId="12719016" w14:textId="5F6AA455" w:rsidR="00062F55" w:rsidRPr="00062F55" w:rsidRDefault="00062F55" w:rsidP="00062F55">
                          <w:pPr>
                            <w:spacing w:before="60" w:after="0" w:line="240" w:lineRule="auto"/>
                            <w:jc w:val="both"/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</w:pPr>
                        </w:p>
                        <w:p w14:paraId="5BEBA33B" w14:textId="77777777" w:rsidR="0029340A" w:rsidRPr="00D17952" w:rsidRDefault="00062F55" w:rsidP="00062F55">
                          <w:pPr>
                            <w:spacing w:before="60" w:after="0" w:line="240" w:lineRule="auto"/>
                            <w:jc w:val="both"/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</w:pPr>
                          <w:r w:rsidRPr="00062F55"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t>Suivi décentralisé des étapes de production par horodatage et enregistrement des cellules traversées directement sur le tag physique.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</w:p>
    <w:p w14:paraId="2A1FDF4C" w14:textId="77777777" w:rsidR="00DE0C83" w:rsidRPr="00DE0C83" w:rsidRDefault="00DE0C83" w:rsidP="00DE0C83"/>
    <w:p w14:paraId="23C62447" w14:textId="77777777" w:rsidR="00DE0C83" w:rsidRPr="00DE0C83" w:rsidRDefault="00DE0C83" w:rsidP="00DE0C83"/>
    <w:p w14:paraId="036A7E14" w14:textId="55A207CF" w:rsidR="00DE0C83" w:rsidRPr="00DE0C83" w:rsidRDefault="00062F55" w:rsidP="00DE0C83">
      <w:r w:rsidRPr="00062F55">
        <w:drawing>
          <wp:anchor distT="0" distB="0" distL="114300" distR="114300" simplePos="0" relativeHeight="251667456" behindDoc="0" locked="0" layoutInCell="1" allowOverlap="1" wp14:anchorId="12ED0EA3" wp14:editId="38ADB56C">
            <wp:simplePos x="0" y="0"/>
            <wp:positionH relativeFrom="margin">
              <wp:posOffset>4660265</wp:posOffset>
            </wp:positionH>
            <wp:positionV relativeFrom="paragraph">
              <wp:posOffset>36195</wp:posOffset>
            </wp:positionV>
            <wp:extent cx="8830945" cy="5391150"/>
            <wp:effectExtent l="0" t="0" r="0" b="0"/>
            <wp:wrapSquare wrapText="bothSides"/>
            <wp:docPr id="190227614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0945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38747" w14:textId="5D67927B" w:rsidR="00DE0C83" w:rsidRPr="00DE0C83" w:rsidRDefault="00DE0C83" w:rsidP="00DE0C83"/>
    <w:p w14:paraId="1619899C" w14:textId="77777777" w:rsidR="00DE0C83" w:rsidRPr="00DE0C83" w:rsidRDefault="00DE0C83" w:rsidP="00DE0C83"/>
    <w:p w14:paraId="6CC0DED7" w14:textId="3F4BD8B0" w:rsidR="00DE0C83" w:rsidRPr="00DE0C83" w:rsidRDefault="004B4397" w:rsidP="004B4397">
      <w:pPr>
        <w:tabs>
          <w:tab w:val="left" w:pos="2936"/>
        </w:tabs>
      </w:pPr>
      <w:r>
        <w:tab/>
      </w:r>
    </w:p>
    <w:p w14:paraId="3E31CEA6" w14:textId="77777777" w:rsidR="00DE0C83" w:rsidRPr="00DE0C83" w:rsidRDefault="00DE0C83" w:rsidP="00DE0C83"/>
    <w:p w14:paraId="17D1898E" w14:textId="77777777" w:rsidR="00DE0C83" w:rsidRPr="00DE0C83" w:rsidRDefault="00DE0C83" w:rsidP="00DE0C83"/>
    <w:p w14:paraId="5C96B87E" w14:textId="298B54D8" w:rsidR="00DE0C83" w:rsidRPr="00DE0C83" w:rsidRDefault="00DE0C83" w:rsidP="00DE0C83"/>
    <w:p w14:paraId="1D30A48C" w14:textId="4B214006" w:rsidR="00DE0C83" w:rsidRPr="00DE0C83" w:rsidRDefault="00DE0C83" w:rsidP="00DE0C83"/>
    <w:p w14:paraId="51B3B420" w14:textId="510576B0" w:rsidR="00062F55" w:rsidRPr="00062F55" w:rsidRDefault="00062F55" w:rsidP="00062F55"/>
    <w:p w14:paraId="6E25627A" w14:textId="77777777" w:rsidR="00DE0C83" w:rsidRPr="00DE0C83" w:rsidRDefault="00DE0C83" w:rsidP="00DE0C83"/>
    <w:p w14:paraId="2B3FD76F" w14:textId="77777777" w:rsidR="00DE0C83" w:rsidRPr="00DE0C83" w:rsidRDefault="00DE0C83" w:rsidP="00DE0C83"/>
    <w:p w14:paraId="4B389391" w14:textId="77777777" w:rsidR="00DE0C83" w:rsidRPr="00DE0C83" w:rsidRDefault="00DE0C83" w:rsidP="00DE0C83"/>
    <w:p w14:paraId="5481FE23" w14:textId="77777777" w:rsidR="00DE0C83" w:rsidRPr="00DE0C83" w:rsidRDefault="00DE0C83" w:rsidP="00DE0C83"/>
    <w:p w14:paraId="19FF641A" w14:textId="77777777" w:rsidR="00DE0C83" w:rsidRDefault="00DE0C83" w:rsidP="00DE0C83"/>
    <w:p w14:paraId="75AFF5AF" w14:textId="77777777" w:rsidR="005D3E1E" w:rsidRDefault="005D3E1E" w:rsidP="00DE0C83"/>
    <w:p w14:paraId="7A713C46" w14:textId="77777777" w:rsidR="005D3E1E" w:rsidRDefault="005D3E1E" w:rsidP="00DE0C83"/>
    <w:p w14:paraId="65223374" w14:textId="77777777" w:rsidR="005D3E1E" w:rsidRDefault="005D3E1E" w:rsidP="00DE0C83"/>
    <w:p w14:paraId="6C1CC3E0" w14:textId="77777777" w:rsidR="005D3E1E" w:rsidRDefault="005D3E1E" w:rsidP="00DE0C83"/>
    <w:p w14:paraId="2693674E" w14:textId="77777777" w:rsidR="005D3E1E" w:rsidRDefault="005D3E1E" w:rsidP="00DE0C83"/>
    <w:p w14:paraId="7FEEE9C8" w14:textId="77777777" w:rsidR="005D3E1E" w:rsidRPr="005D3E1E" w:rsidRDefault="005D3E1E" w:rsidP="005D3E1E"/>
    <w:p w14:paraId="0B8BA4AE" w14:textId="77777777" w:rsidR="005D3E1E" w:rsidRDefault="005D3E1E" w:rsidP="005D3E1E"/>
    <w:p w14:paraId="40304E66" w14:textId="0EC93C1B" w:rsidR="001F00CB" w:rsidRPr="001F00CB" w:rsidRDefault="001F00CB" w:rsidP="001F00CB"/>
    <w:sectPr w:rsidR="001F00CB" w:rsidRPr="001F00CB" w:rsidSect="004B4397">
      <w:headerReference w:type="default" r:id="rId13"/>
      <w:footerReference w:type="default" r:id="rId14"/>
      <w:pgSz w:w="23811" w:h="16838" w:orient="landscape" w:code="8"/>
      <w:pgMar w:top="1134" w:right="845" w:bottom="1134" w:left="851" w:header="4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AC5B8" w14:textId="77777777" w:rsidR="00A02AFA" w:rsidRDefault="00A02AFA" w:rsidP="005335E5">
      <w:pPr>
        <w:spacing w:after="0" w:line="240" w:lineRule="auto"/>
      </w:pPr>
      <w:r>
        <w:separator/>
      </w:r>
    </w:p>
  </w:endnote>
  <w:endnote w:type="continuationSeparator" w:id="0">
    <w:p w14:paraId="61315189" w14:textId="77777777" w:rsidR="00A02AFA" w:rsidRDefault="00A02AFA" w:rsidP="00533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ED5BA" w14:textId="77777777" w:rsidR="000B7D0D" w:rsidRDefault="000B7D0D">
    <w:pPr>
      <w:pStyle w:val="Pieddepage"/>
    </w:pPr>
    <w:r>
      <w:rPr>
        <w:noProof/>
      </w:rPr>
      <mc:AlternateContent>
        <mc:Choice Requires="wps">
          <w:drawing>
            <wp:anchor distT="45720" distB="45720" distL="114300" distR="114300" simplePos="0" relativeHeight="251665408" behindDoc="1" locked="0" layoutInCell="1" allowOverlap="1" wp14:anchorId="4E2887B5" wp14:editId="03EB0113">
              <wp:simplePos x="0" y="0"/>
              <wp:positionH relativeFrom="margin">
                <wp:posOffset>-3175</wp:posOffset>
              </wp:positionH>
              <wp:positionV relativeFrom="paragraph">
                <wp:posOffset>-660400</wp:posOffset>
              </wp:positionV>
              <wp:extent cx="14020800" cy="584835"/>
              <wp:effectExtent l="38100" t="38100" r="114300" b="113030"/>
              <wp:wrapNone/>
              <wp:docPr id="89635955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20800" cy="584835"/>
                      </a:xfrm>
                      <a:prstGeom prst="rect">
                        <a:avLst/>
                      </a:prstGeom>
                      <a:solidFill>
                        <a:srgbClr val="DC106D"/>
                      </a:solidFill>
                      <a:ln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txbx>
                      <w:txbxContent>
                        <w:p w14:paraId="513F43CF" w14:textId="77777777" w:rsidR="000B7D0D" w:rsidRPr="004B4397" w:rsidRDefault="00DE0C83" w:rsidP="000B7D0D">
                          <w:pPr>
                            <w:spacing w:after="0" w:line="240" w:lineRule="auto"/>
                            <w:jc w:val="center"/>
                            <w:rPr>
                              <w:rFonts w:ascii="Arial Black" w:hAnsi="Arial Black" w:cs="Arial"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 w:rsidRPr="004B4397">
                            <w:rPr>
                              <w:rFonts w:ascii="Arial Black" w:hAnsi="Arial Black" w:cs="Arial"/>
                              <w:color w:val="FFFFFF" w:themeColor="background1"/>
                              <w:sz w:val="36"/>
                              <w:szCs w:val="36"/>
                            </w:rPr>
                            <w:t>EST -</w:t>
                          </w:r>
                          <w:r w:rsidR="001F00CB" w:rsidRPr="004B4397">
                            <w:rPr>
                              <w:rFonts w:ascii="Arial Black" w:hAnsi="Arial Black" w:cs="Arial"/>
                              <w:color w:val="FFFFFF" w:themeColor="background1"/>
                              <w:sz w:val="36"/>
                              <w:szCs w:val="36"/>
                            </w:rPr>
                            <w:t xml:space="preserve"> </w:t>
                          </w:r>
                          <w:r w:rsidRPr="004B4397">
                            <w:rPr>
                              <w:rFonts w:ascii="Arial Black" w:hAnsi="Arial Black" w:cs="Arial"/>
                              <w:color w:val="FFFFFF" w:themeColor="background1"/>
                              <w:sz w:val="36"/>
                              <w:szCs w:val="36"/>
                            </w:rPr>
                            <w:t>Ecole Supérieure</w:t>
                          </w:r>
                          <w:r w:rsidR="00117B5B" w:rsidRPr="004B4397">
                            <w:rPr>
                              <w:rFonts w:ascii="Arial Black" w:hAnsi="Arial Black" w:cs="Arial"/>
                              <w:color w:val="FFFFFF" w:themeColor="background1"/>
                              <w:sz w:val="36"/>
                              <w:szCs w:val="36"/>
                            </w:rPr>
                            <w:t xml:space="preserve"> Technique </w:t>
                          </w:r>
                          <w:r w:rsidR="005D3E1E" w:rsidRPr="004B4397">
                            <w:rPr>
                              <w:rFonts w:ascii="Arial Black" w:hAnsi="Arial Black" w:cs="Arial"/>
                              <w:color w:val="FFFFFF" w:themeColor="background1"/>
                              <w:sz w:val="36"/>
                              <w:szCs w:val="36"/>
                            </w:rPr>
                            <w:t>Porrentruy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E2887B5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margin-left:-.25pt;margin-top:-52pt;width:1104pt;height:46.05pt;z-index:-2516510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" fillcolor="#dc106d" strokecolor="black [3213]">
              <v:shadow on="t" color="black" opacity="26214f" origin="-.5,-.5" offset=".74836mm,.74836mm"/>
              <v:textbox style="mso-fit-shape-to-text:t">
                <w:txbxContent>
                  <w:p w14:paraId="513F43CF" w14:textId="77777777" w:rsidR="000B7D0D" w:rsidRPr="004B4397" w:rsidRDefault="00DE0C83" w:rsidP="000B7D0D">
                    <w:pPr>
                      <w:spacing w:after="0" w:line="240" w:lineRule="auto"/>
                      <w:jc w:val="center"/>
                      <w:rPr>
                        <w:rFonts w:ascii="Arial Black" w:hAnsi="Arial Black" w:cs="Arial"/>
                        <w:color w:val="FFFFFF" w:themeColor="background1"/>
                        <w:sz w:val="36"/>
                        <w:szCs w:val="36"/>
                      </w:rPr>
                    </w:pPr>
                    <w:r w:rsidRPr="004B4397">
                      <w:rPr>
                        <w:rFonts w:ascii="Arial Black" w:hAnsi="Arial Black" w:cs="Arial"/>
                        <w:color w:val="FFFFFF" w:themeColor="background1"/>
                        <w:sz w:val="36"/>
                        <w:szCs w:val="36"/>
                      </w:rPr>
                      <w:t>EST -</w:t>
                    </w:r>
                    <w:r w:rsidR="001F00CB" w:rsidRPr="004B4397">
                      <w:rPr>
                        <w:rFonts w:ascii="Arial Black" w:hAnsi="Arial Black" w:cs="Arial"/>
                        <w:color w:val="FFFFFF" w:themeColor="background1"/>
                        <w:sz w:val="36"/>
                        <w:szCs w:val="36"/>
                      </w:rPr>
                      <w:t xml:space="preserve"> </w:t>
                    </w:r>
                    <w:r w:rsidRPr="004B4397">
                      <w:rPr>
                        <w:rFonts w:ascii="Arial Black" w:hAnsi="Arial Black" w:cs="Arial"/>
                        <w:color w:val="FFFFFF" w:themeColor="background1"/>
                        <w:sz w:val="36"/>
                        <w:szCs w:val="36"/>
                      </w:rPr>
                      <w:t>Ecole Supérieure</w:t>
                    </w:r>
                    <w:r w:rsidR="00117B5B" w:rsidRPr="004B4397">
                      <w:rPr>
                        <w:rFonts w:ascii="Arial Black" w:hAnsi="Arial Black" w:cs="Arial"/>
                        <w:color w:val="FFFFFF" w:themeColor="background1"/>
                        <w:sz w:val="36"/>
                        <w:szCs w:val="36"/>
                      </w:rPr>
                      <w:t xml:space="preserve"> Technique </w:t>
                    </w:r>
                    <w:r w:rsidR="005D3E1E" w:rsidRPr="004B4397">
                      <w:rPr>
                        <w:rFonts w:ascii="Arial Black" w:hAnsi="Arial Black" w:cs="Arial"/>
                        <w:color w:val="FFFFFF" w:themeColor="background1"/>
                        <w:sz w:val="36"/>
                        <w:szCs w:val="36"/>
                      </w:rPr>
                      <w:t>Porrentruy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5204E" w14:textId="77777777" w:rsidR="00A02AFA" w:rsidRDefault="00A02AFA" w:rsidP="005335E5">
      <w:pPr>
        <w:spacing w:after="0" w:line="240" w:lineRule="auto"/>
      </w:pPr>
      <w:r>
        <w:separator/>
      </w:r>
    </w:p>
  </w:footnote>
  <w:footnote w:type="continuationSeparator" w:id="0">
    <w:p w14:paraId="7E46E5DD" w14:textId="77777777" w:rsidR="00A02AFA" w:rsidRDefault="00A02AFA" w:rsidP="005335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616D2" w14:textId="77777777" w:rsidR="005335E5" w:rsidRDefault="005335E5">
    <w:pPr>
      <w:pStyle w:val="En-tte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1" locked="0" layoutInCell="1" allowOverlap="1" wp14:anchorId="218F988F" wp14:editId="1CDC6557">
              <wp:simplePos x="0" y="0"/>
              <wp:positionH relativeFrom="margin">
                <wp:posOffset>-27272</wp:posOffset>
              </wp:positionH>
              <wp:positionV relativeFrom="paragraph">
                <wp:posOffset>185181</wp:posOffset>
              </wp:positionV>
              <wp:extent cx="14057910" cy="1404620"/>
              <wp:effectExtent l="38100" t="38100" r="115570" b="113030"/>
              <wp:wrapNone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57910" cy="1404620"/>
                      </a:xfrm>
                      <a:prstGeom prst="rect">
                        <a:avLst/>
                      </a:prstGeom>
                      <a:solidFill>
                        <a:srgbClr val="DC106D"/>
                      </a:solidFill>
                      <a:ln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txbx>
                      <w:txbxContent>
                        <w:p w14:paraId="022FB517" w14:textId="77777777" w:rsidR="005335E5" w:rsidRPr="004B4397" w:rsidRDefault="005335E5" w:rsidP="005335E5">
                          <w:pPr>
                            <w:spacing w:after="0" w:line="240" w:lineRule="auto"/>
                            <w:jc w:val="center"/>
                            <w:rPr>
                              <w:rFonts w:ascii="Arial Black" w:hAnsi="Arial Black" w:cs="Arial"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proofErr w:type="spellStart"/>
                          <w:r w:rsidRPr="004B4397">
                            <w:rPr>
                              <w:rFonts w:ascii="Arial Black" w:hAnsi="Arial Black" w:cs="Arial"/>
                              <w:color w:val="FFFFFF" w:themeColor="background1"/>
                              <w:sz w:val="36"/>
                              <w:szCs w:val="36"/>
                            </w:rPr>
                            <w:t>Informaticien·ne</w:t>
                          </w:r>
                          <w:proofErr w:type="spellEnd"/>
                          <w:r w:rsidRPr="004B4397">
                            <w:rPr>
                              <w:rFonts w:ascii="Arial Black" w:hAnsi="Arial Black" w:cs="Arial"/>
                              <w:color w:val="FFFFFF" w:themeColor="background1"/>
                              <w:sz w:val="36"/>
                              <w:szCs w:val="36"/>
                            </w:rPr>
                            <w:t xml:space="preserve"> </w:t>
                          </w:r>
                          <w:proofErr w:type="spellStart"/>
                          <w:r w:rsidRPr="004B4397">
                            <w:rPr>
                              <w:rFonts w:ascii="Arial Black" w:hAnsi="Arial Black" w:cs="Arial"/>
                              <w:color w:val="FFFFFF" w:themeColor="background1"/>
                              <w:sz w:val="36"/>
                              <w:szCs w:val="36"/>
                            </w:rPr>
                            <w:t>diplômé·e</w:t>
                          </w:r>
                          <w:proofErr w:type="spellEnd"/>
                          <w:r w:rsidRPr="004B4397">
                            <w:rPr>
                              <w:rFonts w:ascii="Arial Black" w:hAnsi="Arial Black" w:cs="Arial"/>
                              <w:color w:val="FFFFFF" w:themeColor="background1"/>
                              <w:sz w:val="36"/>
                              <w:szCs w:val="36"/>
                            </w:rPr>
                            <w:t xml:space="preserve"> ES – Travail de </w:t>
                          </w:r>
                          <w:r w:rsidR="00001F87">
                            <w:rPr>
                              <w:rFonts w:ascii="Arial Black" w:hAnsi="Arial Black" w:cs="Arial"/>
                              <w:color w:val="FFFFFF" w:themeColor="background1"/>
                              <w:sz w:val="36"/>
                              <w:szCs w:val="36"/>
                            </w:rPr>
                            <w:t>module : M7-Internet des objets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18F988F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36" type="#_x0000_t202" style="position:absolute;margin-left:-2.15pt;margin-top:14.6pt;width:1106.9pt;height:110.6pt;z-index:-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" fillcolor="#dc106d" strokecolor="black [3213]">
              <v:shadow on="t" color="black" opacity="26214f" origin="-.5,-.5" offset=".74836mm,.74836mm"/>
              <v:textbox style="mso-fit-shape-to-text:t">
                <w:txbxContent>
                  <w:p w14:paraId="022FB517" w14:textId="77777777" w:rsidR="005335E5" w:rsidRPr="004B4397" w:rsidRDefault="005335E5" w:rsidP="005335E5">
                    <w:pPr>
                      <w:spacing w:after="0" w:line="240" w:lineRule="auto"/>
                      <w:jc w:val="center"/>
                      <w:rPr>
                        <w:rFonts w:ascii="Arial Black" w:hAnsi="Arial Black" w:cs="Arial"/>
                        <w:color w:val="FFFFFF" w:themeColor="background1"/>
                        <w:sz w:val="36"/>
                        <w:szCs w:val="36"/>
                      </w:rPr>
                    </w:pPr>
                    <w:proofErr w:type="spellStart"/>
                    <w:r w:rsidRPr="004B4397">
                      <w:rPr>
                        <w:rFonts w:ascii="Arial Black" w:hAnsi="Arial Black" w:cs="Arial"/>
                        <w:color w:val="FFFFFF" w:themeColor="background1"/>
                        <w:sz w:val="36"/>
                        <w:szCs w:val="36"/>
                      </w:rPr>
                      <w:t>Informaticien·ne</w:t>
                    </w:r>
                    <w:proofErr w:type="spellEnd"/>
                    <w:r w:rsidRPr="004B4397">
                      <w:rPr>
                        <w:rFonts w:ascii="Arial Black" w:hAnsi="Arial Black" w:cs="Arial"/>
                        <w:color w:val="FFFFFF" w:themeColor="background1"/>
                        <w:sz w:val="36"/>
                        <w:szCs w:val="36"/>
                      </w:rPr>
                      <w:t xml:space="preserve"> </w:t>
                    </w:r>
                    <w:proofErr w:type="spellStart"/>
                    <w:r w:rsidRPr="004B4397">
                      <w:rPr>
                        <w:rFonts w:ascii="Arial Black" w:hAnsi="Arial Black" w:cs="Arial"/>
                        <w:color w:val="FFFFFF" w:themeColor="background1"/>
                        <w:sz w:val="36"/>
                        <w:szCs w:val="36"/>
                      </w:rPr>
                      <w:t>diplômé·e</w:t>
                    </w:r>
                    <w:proofErr w:type="spellEnd"/>
                    <w:r w:rsidRPr="004B4397">
                      <w:rPr>
                        <w:rFonts w:ascii="Arial Black" w:hAnsi="Arial Black" w:cs="Arial"/>
                        <w:color w:val="FFFFFF" w:themeColor="background1"/>
                        <w:sz w:val="36"/>
                        <w:szCs w:val="36"/>
                      </w:rPr>
                      <w:t xml:space="preserve"> ES – Travail de </w:t>
                    </w:r>
                    <w:r w:rsidR="00001F87">
                      <w:rPr>
                        <w:rFonts w:ascii="Arial Black" w:hAnsi="Arial Black" w:cs="Arial"/>
                        <w:color w:val="FFFFFF" w:themeColor="background1"/>
                        <w:sz w:val="36"/>
                        <w:szCs w:val="36"/>
                      </w:rPr>
                      <w:t>module : M7-Internet des objets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951"/>
    <w:multiLevelType w:val="hybridMultilevel"/>
    <w:tmpl w:val="9760B99E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073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F55"/>
    <w:rsid w:val="00001F87"/>
    <w:rsid w:val="00010BE1"/>
    <w:rsid w:val="000623DB"/>
    <w:rsid w:val="00062F55"/>
    <w:rsid w:val="000B12A8"/>
    <w:rsid w:val="000B7D0D"/>
    <w:rsid w:val="000E43A2"/>
    <w:rsid w:val="000F01D9"/>
    <w:rsid w:val="00117B5B"/>
    <w:rsid w:val="00152E15"/>
    <w:rsid w:val="0018745F"/>
    <w:rsid w:val="001F00CB"/>
    <w:rsid w:val="00207F12"/>
    <w:rsid w:val="00220964"/>
    <w:rsid w:val="00232030"/>
    <w:rsid w:val="0029340A"/>
    <w:rsid w:val="002C0D02"/>
    <w:rsid w:val="002F7110"/>
    <w:rsid w:val="00321F25"/>
    <w:rsid w:val="0032565C"/>
    <w:rsid w:val="00346535"/>
    <w:rsid w:val="003A08E1"/>
    <w:rsid w:val="00475253"/>
    <w:rsid w:val="004B4397"/>
    <w:rsid w:val="004E53B3"/>
    <w:rsid w:val="005335E5"/>
    <w:rsid w:val="00564E97"/>
    <w:rsid w:val="005D3E1E"/>
    <w:rsid w:val="00604D07"/>
    <w:rsid w:val="00624A7D"/>
    <w:rsid w:val="00636E8C"/>
    <w:rsid w:val="006563D3"/>
    <w:rsid w:val="00877563"/>
    <w:rsid w:val="00887213"/>
    <w:rsid w:val="008A41BF"/>
    <w:rsid w:val="009966A9"/>
    <w:rsid w:val="00A02AFA"/>
    <w:rsid w:val="00AE62EC"/>
    <w:rsid w:val="00AF3307"/>
    <w:rsid w:val="00B71EF9"/>
    <w:rsid w:val="00BA3793"/>
    <w:rsid w:val="00BB53CD"/>
    <w:rsid w:val="00BB5C79"/>
    <w:rsid w:val="00D04DB9"/>
    <w:rsid w:val="00D93EC0"/>
    <w:rsid w:val="00DE0C83"/>
    <w:rsid w:val="00EA3FBF"/>
    <w:rsid w:val="00EC1F7C"/>
    <w:rsid w:val="00F3737F"/>
    <w:rsid w:val="00F7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C54C69"/>
  <w15:chartTrackingRefBased/>
  <w15:docId w15:val="{F670263F-26EA-4B93-B719-7FE92DC78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1BF"/>
  </w:style>
  <w:style w:type="paragraph" w:styleId="Titre1">
    <w:name w:val="heading 1"/>
    <w:basedOn w:val="Normal"/>
    <w:next w:val="Normal"/>
    <w:link w:val="Titre1Car"/>
    <w:uiPriority w:val="9"/>
    <w:qFormat/>
    <w:rsid w:val="00533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3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3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3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3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3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3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3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3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3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3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3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35E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35E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35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35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35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35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3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3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3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3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3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35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35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35E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3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35E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35E5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335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335E5"/>
  </w:style>
  <w:style w:type="paragraph" w:styleId="Pieddepage">
    <w:name w:val="footer"/>
    <w:basedOn w:val="Normal"/>
    <w:link w:val="PieddepageCar"/>
    <w:uiPriority w:val="99"/>
    <w:unhideWhenUsed/>
    <w:rsid w:val="005335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335E5"/>
  </w:style>
  <w:style w:type="table" w:styleId="Grilledutableau">
    <w:name w:val="Table Grid"/>
    <w:basedOn w:val="TableauNormal"/>
    <w:uiPriority w:val="39"/>
    <w:rsid w:val="00D04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kas\Desktop\M7-Lecteur-RFID\Documents\Fiche%20signal&#233;tique%20INF%20-%20Module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9215329-b468-476a-95b5-7b81f0690328" xsi:nil="true"/>
    <lcf76f155ced4ddcb4097134ff3c332f xmlns="c3731c9c-94b0-42b1-b9b1-51070d78dc8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EFD30245B985449227E96F58647FFF" ma:contentTypeVersion="13" ma:contentTypeDescription="Crée un document." ma:contentTypeScope="" ma:versionID="e82738d442a9e6b2f3f494d7431655b1">
  <xsd:schema xmlns:xsd="http://www.w3.org/2001/XMLSchema" xmlns:xs="http://www.w3.org/2001/XMLSchema" xmlns:p="http://schemas.microsoft.com/office/2006/metadata/properties" xmlns:ns2="c3731c9c-94b0-42b1-b9b1-51070d78dc8d" xmlns:ns3="99215329-b468-476a-95b5-7b81f0690328" targetNamespace="http://schemas.microsoft.com/office/2006/metadata/properties" ma:root="true" ma:fieldsID="a79cf2956da59c92100c6e63a29f3501" ns2:_="" ns3:_="">
    <xsd:import namespace="c3731c9c-94b0-42b1-b9b1-51070d78dc8d"/>
    <xsd:import namespace="99215329-b468-476a-95b5-7b81f06903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731c9c-94b0-42b1-b9b1-51070d78dc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a06a538d-c9ef-4c97-8338-b7528474d2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215329-b468-476a-95b5-7b81f069032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b2ff103-a5c9-4483-a972-c77b4c58e0eb}" ma:internalName="TaxCatchAll" ma:showField="CatchAllData" ma:web="99215329-b468-476a-95b5-7b81f06903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ECD144-9803-4746-9518-38D4B03931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759ED2-6E18-45BC-87A5-5C6DB3E7D114}">
  <ds:schemaRefs>
    <ds:schemaRef ds:uri="http://schemas.microsoft.com/office/2006/metadata/properties"/>
    <ds:schemaRef ds:uri="http://schemas.microsoft.com/office/infopath/2007/PartnerControls"/>
    <ds:schemaRef ds:uri="99215329-b468-476a-95b5-7b81f0690328"/>
    <ds:schemaRef ds:uri="c3731c9c-94b0-42b1-b9b1-51070d78dc8d"/>
  </ds:schemaRefs>
</ds:datastoreItem>
</file>

<file path=customXml/itemProps3.xml><?xml version="1.0" encoding="utf-8"?>
<ds:datastoreItem xmlns:ds="http://schemas.openxmlformats.org/officeDocument/2006/customXml" ds:itemID="{67778601-E67B-4665-9A86-8E34962A4C7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F36189-A499-4B6D-80EE-E86C562BA0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731c9c-94b0-42b1-b9b1-51070d78dc8d"/>
    <ds:schemaRef ds:uri="99215329-b468-476a-95b5-7b81f06903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Fiche signalétique INF - Modules.dotx</Template>
  <TotalTime>2</TotalTime>
  <Pages>1</Pages>
  <Words>29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Hofer</dc:creator>
  <cp:keywords/>
  <dc:description/>
  <cp:lastModifiedBy>Hofer Lukas</cp:lastModifiedBy>
  <cp:revision>1</cp:revision>
  <cp:lastPrinted>2024-12-19T12:58:00Z</cp:lastPrinted>
  <dcterms:created xsi:type="dcterms:W3CDTF">2026-05-07T20:29:00Z</dcterms:created>
  <dcterms:modified xsi:type="dcterms:W3CDTF">2026-05-07T20:31:00Z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0x010100B9EFD30245B985449227E96F58647FFF</vt:lpwstr>
  </property>
  <property fmtid="{D5CDD505-2E9C-101B-9397-08002B2CF9AE}" pid="3" name="MediaServiceImageTags">
    <vt:lpwstr/>
  </property>
</Properties>
</file>