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7.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582"/>
            <w:pBdr/>
            <w:spacing/>
            <w:ind/>
            <w:rPr>
              <w:sz w:val="40"/>
              <w:szCs w:val="40"/>
            </w:rPr>
          </w:pPr>
          <w:r>
            <w:rPr>
              <w:sz w:val="40"/>
              <w:szCs w:val="40"/>
            </w:rPr>
            <w:t xml:space="preserve">Table des matières</w:t>
          </w:r>
          <w:r>
            <w:rPr>
              <w:sz w:val="40"/>
              <w:szCs w:val="40"/>
            </w:rPr>
          </w:r>
          <w:r>
            <w:rPr>
              <w:sz w:val="40"/>
              <w:szCs w:val="40"/>
            </w:rPr>
          </w:r>
        </w:p>
        <w:p w14:paraId="1B9C8595">
          <w:pPr>
            <w:pStyle w:val="1585"/>
            <w:pBdr/>
            <w:tabs>
              <w:tab w:val="right" w:leader="dot" w:pos="9061"/>
            </w:tabs>
            <w:spacing/>
            <w:ind/>
            <w:rPr/>
          </w:pPr>
          <w:r>
            <w:fldChar w:fldCharType="begin"/>
          </w:r>
          <w:r>
            <w:instrText xml:space="preserve"> TOC \o "1-3" \h \z \u </w:instrText>
          </w:r>
          <w:r>
            <w:fldChar w:fldCharType="separate"/>
          </w:r>
          <w:hyperlink w:tooltip="#_Toc1" w:anchor="_Toc1" w:history="1">
            <w:r>
              <w:rPr>
                <w:rStyle w:val="1586"/>
              </w:rPr>
            </w:r>
            <w:r>
              <w:rPr>
                <w:rStyle w:val="1586"/>
              </w:rPr>
              <w:t xml:space="preserve">1. Introduction</w:t>
            </w:r>
            <w:r>
              <w:rPr>
                <w:rStyle w:val="1586"/>
              </w:rPr>
            </w:r>
            <w:r>
              <w:tab/>
            </w:r>
            <w:r>
              <w:fldChar w:fldCharType="begin"/>
              <w:instrText xml:space="preserve">PAGEREF _Toc1 \h</w:instrText>
              <w:fldChar w:fldCharType="separate"/>
              <w:t xml:space="preserve">2</w:t>
              <w:fldChar w:fldCharType="end"/>
            </w:r>
          </w:hyperlink>
          <w:r/>
          <w:r/>
        </w:p>
        <w:p w14:paraId="2CCEE9BB">
          <w:pPr>
            <w:pStyle w:val="1588"/>
            <w:pBdr/>
            <w:tabs>
              <w:tab w:val="right" w:leader="dot" w:pos="9061"/>
            </w:tabs>
            <w:spacing/>
            <w:ind/>
            <w:rPr/>
          </w:pPr>
          <w:r/>
          <w:hyperlink w:tooltip="#_Toc2" w:anchor="_Toc2" w:history="1">
            <w:r>
              <w:rPr>
                <w:rStyle w:val="1586"/>
              </w:rPr>
            </w:r>
            <w:r>
              <w:rPr>
                <w:rStyle w:val="1586"/>
                <w:lang w:val="fr-CH"/>
              </w:rPr>
              <w:t xml:space="preserve">1.1 </w:t>
            </w:r>
            <w:r>
              <w:rPr>
                <w:rStyle w:val="1586"/>
              </w:rPr>
              <w:t xml:space="preserve">Personnes impliquées</w:t>
            </w:r>
            <w:r>
              <w:rPr>
                <w:rStyle w:val="1586"/>
              </w:rPr>
            </w:r>
            <w:r>
              <w:tab/>
            </w:r>
            <w:r>
              <w:fldChar w:fldCharType="begin"/>
              <w:instrText xml:space="preserve">PAGEREF _Toc2 \h</w:instrText>
              <w:fldChar w:fldCharType="separate"/>
              <w:t xml:space="preserve">2</w:t>
              <w:fldChar w:fldCharType="end"/>
            </w:r>
          </w:hyperlink>
          <w:r/>
          <w:r/>
        </w:p>
        <w:p w14:paraId="03570768">
          <w:pPr>
            <w:pStyle w:val="1588"/>
            <w:pBdr/>
            <w:tabs>
              <w:tab w:val="right" w:leader="dot" w:pos="9061"/>
            </w:tabs>
            <w:spacing/>
            <w:ind/>
            <w:rPr/>
          </w:pPr>
          <w:r/>
          <w:hyperlink w:tooltip="#_Toc3" w:anchor="_Toc3" w:history="1">
            <w:r>
              <w:rPr>
                <w:rStyle w:val="1586"/>
              </w:rPr>
            </w:r>
            <w:r>
              <w:rPr>
                <w:rStyle w:val="1586"/>
                <w:lang w:val="fr-CH"/>
              </w:rPr>
              <w:t xml:space="preserve">1.2 </w:t>
            </w:r>
            <w:r>
              <w:rPr>
                <w:rStyle w:val="1586"/>
              </w:rPr>
              <w:t xml:space="preserve">Directives générales</w:t>
            </w:r>
            <w:r>
              <w:rPr>
                <w:rStyle w:val="1586"/>
              </w:rPr>
            </w:r>
            <w:r>
              <w:tab/>
            </w:r>
            <w:r>
              <w:fldChar w:fldCharType="begin"/>
              <w:instrText xml:space="preserve">PAGEREF _Toc3 \h</w:instrText>
              <w:fldChar w:fldCharType="separate"/>
              <w:t xml:space="preserve">2</w:t>
              <w:fldChar w:fldCharType="end"/>
            </w:r>
          </w:hyperlink>
          <w:r/>
          <w:r/>
        </w:p>
        <w:p w14:paraId="21027C1D">
          <w:pPr>
            <w:pStyle w:val="1600"/>
            <w:pBdr/>
            <w:tabs>
              <w:tab w:val="right" w:leader="dot" w:pos="9061"/>
            </w:tabs>
            <w:spacing/>
            <w:ind/>
            <w:rPr/>
          </w:pPr>
          <w:r/>
          <w:hyperlink w:tooltip="#_Toc4" w:anchor="_Toc4" w:history="1">
            <w:r>
              <w:rPr>
                <w:rStyle w:val="1586"/>
              </w:rPr>
            </w:r>
            <w:r>
              <w:rPr>
                <w:rStyle w:val="1586"/>
                <w:lang w:val="fr-CH"/>
              </w:rPr>
              <w:t xml:space="preserve">1.2.1 Remise</w:t>
            </w:r>
            <w:r>
              <w:rPr>
                <w:rStyle w:val="1586"/>
              </w:rPr>
            </w:r>
            <w:r>
              <w:tab/>
            </w:r>
            <w:r>
              <w:fldChar w:fldCharType="begin"/>
              <w:instrText xml:space="preserve">PAGEREF _Toc4 \h</w:instrText>
              <w:fldChar w:fldCharType="separate"/>
              <w:t xml:space="preserve">2</w:t>
              <w:fldChar w:fldCharType="end"/>
            </w:r>
          </w:hyperlink>
          <w:r/>
          <w:r/>
        </w:p>
        <w:p w14:paraId="467905C8">
          <w:pPr>
            <w:pStyle w:val="1600"/>
            <w:pBdr/>
            <w:tabs>
              <w:tab w:val="right" w:leader="dot" w:pos="9061"/>
            </w:tabs>
            <w:spacing/>
            <w:ind/>
            <w:rPr/>
          </w:pPr>
          <w:r/>
          <w:hyperlink w:tooltip="#_Toc5" w:anchor="_Toc5" w:history="1">
            <w:r>
              <w:rPr>
                <w:rStyle w:val="1586"/>
              </w:rPr>
            </w:r>
            <w:r>
              <w:rPr>
                <w:rStyle w:val="1586"/>
                <w:lang w:val="fr-CH"/>
              </w:rPr>
              <w:t xml:space="preserve">1.2.2. Livrables</w:t>
            </w:r>
            <w:r>
              <w:rPr>
                <w:rStyle w:val="1586"/>
                <w:lang w:val="fr-CH"/>
              </w:rPr>
            </w:r>
            <w:r>
              <w:tab/>
            </w:r>
            <w:r>
              <w:fldChar w:fldCharType="begin"/>
              <w:instrText xml:space="preserve">PAGEREF _Toc5 \h</w:instrText>
              <w:fldChar w:fldCharType="separate"/>
              <w:t xml:space="preserve">2</w:t>
              <w:fldChar w:fldCharType="end"/>
            </w:r>
          </w:hyperlink>
          <w:r>
            <w:rPr>
              <w:lang w:val="fr-CH"/>
            </w:rPr>
          </w:r>
          <w:r/>
        </w:p>
        <w:p w14:paraId="737A5E28">
          <w:pPr>
            <w:pStyle w:val="1585"/>
            <w:pBdr/>
            <w:tabs>
              <w:tab w:val="right" w:leader="dot" w:pos="9061"/>
            </w:tabs>
            <w:spacing/>
            <w:ind/>
            <w:rPr/>
          </w:pPr>
          <w:r/>
          <w:hyperlink w:tooltip="#_Toc6" w:anchor="_Toc6" w:history="1">
            <w:r>
              <w:rPr>
                <w:rStyle w:val="1586"/>
              </w:rPr>
            </w:r>
            <w:r>
              <w:rPr>
                <w:rStyle w:val="1586"/>
                <w:lang w:val="fr-CH"/>
              </w:rPr>
              <w:t xml:space="preserve">2</w:t>
            </w:r>
            <w:r>
              <w:rPr>
                <w:rStyle w:val="1586"/>
                <w:lang w:val="fr-CH"/>
              </w:rPr>
              <w:t xml:space="preserve">.</w:t>
            </w:r>
            <w:r>
              <w:rPr>
                <w:rStyle w:val="1586"/>
                <w:rFonts w:asciiTheme="minorHAnsi" w:hAnsiTheme="minorHAnsi" w:eastAsiaTheme="minorHAnsi" w:cstheme="minorBidi"/>
              </w:rPr>
              <w:t xml:space="preserve"> </w:t>
            </w:r>
            <w:r>
              <w:rPr>
                <w:rStyle w:val="1586"/>
              </w:rPr>
              <w:t xml:space="preserve">Spécifications</w:t>
            </w:r>
            <w:r>
              <w:rPr>
                <w:rStyle w:val="1586"/>
              </w:rPr>
              <w:t xml:space="preserve"> de </w:t>
            </w:r>
            <w:r>
              <w:rPr>
                <w:rStyle w:val="1586"/>
              </w:rPr>
              <w:t xml:space="preserve">l’ap</w:t>
            </w:r>
            <w:r>
              <w:rPr>
                <w:rStyle w:val="1586"/>
                <w:lang w:val="fr-CH"/>
              </w:rPr>
              <w:t xml:space="preserve">plication</w:t>
            </w:r>
            <w:r>
              <w:rPr>
                <w:rStyle w:val="1586"/>
              </w:rPr>
            </w:r>
            <w:r>
              <w:tab/>
            </w:r>
            <w:r>
              <w:fldChar w:fldCharType="begin"/>
              <w:instrText xml:space="preserve">PAGEREF _Toc6 \h</w:instrText>
              <w:fldChar w:fldCharType="separate"/>
              <w:t xml:space="preserve">3</w:t>
              <w:fldChar w:fldCharType="end"/>
            </w:r>
          </w:hyperlink>
          <w:r/>
          <w:r/>
        </w:p>
        <w:p w14:paraId="2AE9AE3F">
          <w:pPr>
            <w:pStyle w:val="1588"/>
            <w:pBdr/>
            <w:tabs>
              <w:tab w:val="right" w:leader="dot" w:pos="9061"/>
            </w:tabs>
            <w:spacing/>
            <w:ind/>
            <w:rPr/>
          </w:pPr>
          <w:r/>
          <w:hyperlink w:tooltip="#_Toc7" w:anchor="_Toc7" w:history="1">
            <w:r>
              <w:rPr>
                <w:rStyle w:val="1586"/>
              </w:rPr>
            </w:r>
            <w:r>
              <w:rPr>
                <w:rStyle w:val="1586"/>
              </w:rPr>
              <w:t xml:space="preserve">2.1 Public cible</w:t>
            </w:r>
            <w:r>
              <w:rPr>
                <w:rStyle w:val="1586"/>
              </w:rPr>
            </w:r>
            <w:r>
              <w:tab/>
            </w:r>
            <w:r>
              <w:fldChar w:fldCharType="begin"/>
              <w:instrText xml:space="preserve">PAGEREF _Toc7 \h</w:instrText>
              <w:fldChar w:fldCharType="separate"/>
              <w:t xml:space="preserve">3</w:t>
              <w:fldChar w:fldCharType="end"/>
            </w:r>
          </w:hyperlink>
          <w:r/>
          <w:r/>
        </w:p>
        <w:p w14:paraId="49826720">
          <w:pPr>
            <w:pStyle w:val="1588"/>
            <w:pBdr/>
            <w:tabs>
              <w:tab w:val="right" w:leader="dot" w:pos="9061"/>
            </w:tabs>
            <w:spacing/>
            <w:ind/>
            <w:rPr/>
          </w:pPr>
          <w:r/>
          <w:hyperlink w:tooltip="#_Toc8" w:anchor="_Toc8" w:history="1">
            <w:r>
              <w:rPr>
                <w:rStyle w:val="1586"/>
              </w:rPr>
            </w:r>
            <w:r>
              <w:rPr>
                <w:rStyle w:val="1586"/>
                <w:lang w:val="fr-CH"/>
              </w:rPr>
              <w:t xml:space="preserve">2.</w:t>
            </w:r>
            <w:r>
              <w:rPr>
                <w:rStyle w:val="1586"/>
                <w:lang w:val="fr-CH"/>
              </w:rPr>
              <w:t xml:space="preserve">2</w:t>
            </w:r>
            <w:r>
              <w:rPr>
                <w:rStyle w:val="1586"/>
                <w:lang w:val="fr-CH"/>
              </w:rPr>
              <w:t xml:space="preserve"> </w:t>
            </w:r>
            <w:r>
              <w:rPr>
                <w:rStyle w:val="1586"/>
              </w:rPr>
              <w:t xml:space="preserve">Exigences fonctionnel</w:t>
            </w:r>
            <w:r>
              <w:rPr>
                <w:rStyle w:val="1586"/>
                <w:lang w:val="fr-CH"/>
              </w:rPr>
              <w:t xml:space="preserve">le</w:t>
            </w:r>
            <w:r>
              <w:rPr>
                <w:rStyle w:val="1586"/>
              </w:rPr>
              <w:t xml:space="preserve">s</w:t>
            </w:r>
            <w:r>
              <w:rPr>
                <w:rStyle w:val="1586"/>
              </w:rPr>
              <w:t xml:space="preserve"> </w:t>
            </w:r>
            <w:r>
              <w:rPr>
                <w:rStyle w:val="1586"/>
              </w:rPr>
            </w:r>
            <w:r>
              <w:tab/>
            </w:r>
            <w:r>
              <w:fldChar w:fldCharType="begin"/>
              <w:instrText xml:space="preserve">PAGEREF _Toc8 \h</w:instrText>
              <w:fldChar w:fldCharType="separate"/>
              <w:t xml:space="preserve">3</w:t>
              <w:fldChar w:fldCharType="end"/>
            </w:r>
          </w:hyperlink>
          <w:r/>
          <w:r/>
        </w:p>
        <w:p w14:paraId="0F2B86D8">
          <w:pPr>
            <w:pStyle w:val="1588"/>
            <w:pBdr/>
            <w:tabs>
              <w:tab w:val="right" w:leader="dot" w:pos="9061"/>
            </w:tabs>
            <w:spacing/>
            <w:ind/>
            <w:rPr/>
          </w:pPr>
          <w:r/>
          <w:hyperlink w:tooltip="#_Toc9" w:anchor="_Toc9" w:history="1">
            <w:r>
              <w:rPr>
                <w:rStyle w:val="1586"/>
              </w:rPr>
            </w:r>
            <w:r>
              <w:rPr>
                <w:rStyle w:val="1586"/>
              </w:rPr>
              <w:t xml:space="preserve">2.</w:t>
            </w:r>
            <w:r>
              <w:rPr>
                <w:rStyle w:val="1586"/>
              </w:rPr>
              <w:t xml:space="preserve">3</w:t>
            </w:r>
            <w:r>
              <w:rPr>
                <w:rStyle w:val="1586"/>
              </w:rPr>
              <w:t xml:space="preserve"> </w:t>
            </w:r>
            <w:r>
              <w:rPr>
                <w:rStyle w:val="1586"/>
              </w:rPr>
              <w:t xml:space="preserve">Exigences </w:t>
            </w:r>
            <w:r>
              <w:rPr>
                <w:rStyle w:val="1586"/>
              </w:rPr>
              <w:t xml:space="preserve">Non-</w:t>
            </w:r>
            <w:r>
              <w:rPr>
                <w:rStyle w:val="1586"/>
              </w:rPr>
              <w:t xml:space="preserve">Fonctionnelles</w:t>
            </w:r>
            <w:r>
              <w:rPr>
                <w:rStyle w:val="1586"/>
              </w:rPr>
            </w:r>
            <w:r>
              <w:tab/>
            </w:r>
            <w:r>
              <w:fldChar w:fldCharType="begin"/>
              <w:instrText xml:space="preserve">PAGEREF _Toc9 \h</w:instrText>
              <w:fldChar w:fldCharType="separate"/>
              <w:t xml:space="preserve">4</w:t>
              <w:fldChar w:fldCharType="end"/>
            </w:r>
          </w:hyperlink>
          <w:r/>
          <w:r/>
        </w:p>
        <w:p w14:paraId="47C55402">
          <w:pPr>
            <w:pStyle w:val="1588"/>
            <w:pBdr/>
            <w:tabs>
              <w:tab w:val="right" w:leader="dot" w:pos="9061"/>
            </w:tabs>
            <w:spacing/>
            <w:ind/>
            <w:rPr/>
          </w:pPr>
          <w:r/>
          <w:hyperlink w:tooltip="#_Toc10" w:anchor="_Toc10" w:history="1">
            <w:r>
              <w:rPr>
                <w:rStyle w:val="1586"/>
              </w:rPr>
            </w:r>
            <w:r>
              <w:rPr>
                <w:rStyle w:val="1586"/>
                <w:highlight w:val="none"/>
                <w:lang w:val="fr-CH"/>
              </w:rPr>
              <w:t xml:space="preserve">2.4 Stockage des données persistantes</w:t>
            </w:r>
            <w:r>
              <w:rPr>
                <w:rStyle w:val="1586"/>
              </w:rPr>
            </w:r>
            <w:r>
              <w:tab/>
            </w:r>
            <w:r>
              <w:fldChar w:fldCharType="begin"/>
              <w:instrText xml:space="preserve">PAGEREF _Toc10 \h</w:instrText>
              <w:fldChar w:fldCharType="separate"/>
              <w:t xml:space="preserve">4</w:t>
              <w:fldChar w:fldCharType="end"/>
            </w:r>
          </w:hyperlink>
          <w:r/>
          <w:r/>
        </w:p>
        <w:p w14:paraId="2E1C1BCD">
          <w:pPr>
            <w:pStyle w:val="1600"/>
            <w:pBdr/>
            <w:tabs>
              <w:tab w:val="right" w:leader="dot" w:pos="9061"/>
            </w:tabs>
            <w:spacing/>
            <w:ind/>
            <w:rPr/>
          </w:pPr>
          <w:r/>
          <w:hyperlink w:tooltip="#_Toc11" w:anchor="_Toc11" w:history="1">
            <w:r>
              <w:rPr>
                <w:rStyle w:val="1586"/>
              </w:rPr>
            </w:r>
            <w:r>
              <w:rPr>
                <w:rStyle w:val="1586"/>
                <w:highlight w:val="none"/>
                <w:lang w:val="fr-CH" w:bidi="fr-CH"/>
              </w:rPr>
              <w:t xml:space="preserve">2.4.1 Choix technologique</w:t>
            </w:r>
            <w:r>
              <w:rPr>
                <w:rStyle w:val="1586"/>
              </w:rPr>
            </w:r>
            <w:r>
              <w:tab/>
            </w:r>
            <w:r>
              <w:fldChar w:fldCharType="begin"/>
              <w:instrText xml:space="preserve">PAGEREF _Toc11 \h</w:instrText>
              <w:fldChar w:fldCharType="separate"/>
              <w:t xml:space="preserve">4</w:t>
              <w:fldChar w:fldCharType="end"/>
            </w:r>
          </w:hyperlink>
          <w:r/>
          <w:r/>
        </w:p>
        <w:p w14:paraId="3FFB09AC">
          <w:pPr>
            <w:pStyle w:val="1588"/>
            <w:pBdr/>
            <w:tabs>
              <w:tab w:val="right" w:leader="dot" w:pos="9061"/>
            </w:tabs>
            <w:spacing/>
            <w:ind/>
            <w:rPr/>
          </w:pPr>
          <w:r/>
          <w:hyperlink w:tooltip="#_Toc12" w:anchor="_Toc12" w:history="1">
            <w:r>
              <w:rPr>
                <w:rStyle w:val="1586"/>
              </w:rPr>
            </w:r>
            <w:r>
              <w:rPr>
                <w:rStyle w:val="1586"/>
                <w:lang w:val="fr-CH"/>
              </w:rPr>
              <w:t xml:space="preserve">2.5 </w:t>
            </w:r>
            <w:r>
              <w:rPr>
                <w:rStyle w:val="1586"/>
                <w:lang w:val="fr-CH"/>
              </w:rPr>
              <w:t xml:space="preserve">Langage de programmation et Framework d'interface</w:t>
            </w:r>
            <w:r>
              <w:rPr>
                <w:rStyle w:val="1586"/>
              </w:rPr>
            </w:r>
            <w:r>
              <w:tab/>
            </w:r>
            <w:r>
              <w:fldChar w:fldCharType="begin"/>
              <w:instrText xml:space="preserve">PAGEREF _Toc12 \h</w:instrText>
              <w:fldChar w:fldCharType="separate"/>
              <w:t xml:space="preserve">4</w:t>
              <w:fldChar w:fldCharType="end"/>
            </w:r>
          </w:hyperlink>
          <w:r/>
          <w:r/>
        </w:p>
        <w:p w14:paraId="11344B01">
          <w:pPr>
            <w:pStyle w:val="1600"/>
            <w:pBdr/>
            <w:tabs>
              <w:tab w:val="right" w:leader="dot" w:pos="9061"/>
            </w:tabs>
            <w:spacing/>
            <w:ind/>
            <w:rPr/>
          </w:pPr>
          <w:r/>
          <w:hyperlink w:tooltip="#_Toc13" w:anchor="_Toc13" w:history="1">
            <w:r>
              <w:rPr>
                <w:rStyle w:val="1586"/>
              </w:rPr>
            </w:r>
            <w:r>
              <w:rPr>
                <w:rStyle w:val="1586"/>
                <w:lang w:val="fr-CH"/>
              </w:rPr>
              <w:t xml:space="preserve">2.5.1 Langage : C# (.NET)</w:t>
            </w:r>
            <w:r>
              <w:rPr>
                <w:rStyle w:val="1586"/>
              </w:rPr>
            </w:r>
            <w:r>
              <w:tab/>
            </w:r>
            <w:r>
              <w:fldChar w:fldCharType="begin"/>
              <w:instrText xml:space="preserve">PAGEREF _Toc13 \h</w:instrText>
              <w:fldChar w:fldCharType="separate"/>
              <w:t xml:space="preserve">4</w:t>
              <w:fldChar w:fldCharType="end"/>
            </w:r>
          </w:hyperlink>
          <w:r/>
          <w:r/>
        </w:p>
        <w:p w14:paraId="216A8C1F">
          <w:pPr>
            <w:pStyle w:val="1600"/>
            <w:pBdr/>
            <w:tabs>
              <w:tab w:val="right" w:leader="dot" w:pos="9061"/>
            </w:tabs>
            <w:spacing/>
            <w:ind/>
            <w:rPr/>
          </w:pPr>
          <w:r/>
          <w:hyperlink w:tooltip="#_Toc14" w:anchor="_Toc14" w:history="1">
            <w:r>
              <w:rPr>
                <w:rStyle w:val="1586"/>
              </w:rPr>
            </w:r>
            <w:r>
              <w:rPr>
                <w:rStyle w:val="1586"/>
                <w:lang w:val="fr-CH"/>
              </w:rPr>
              <w:t xml:space="preserve">2.5.2 Framework Graphique : Avalonia UI</w:t>
            </w:r>
            <w:r>
              <w:rPr>
                <w:rStyle w:val="1586"/>
              </w:rPr>
            </w:r>
            <w:r>
              <w:tab/>
            </w:r>
            <w:r>
              <w:fldChar w:fldCharType="begin"/>
              <w:instrText xml:space="preserve">PAGEREF _Toc14 \h</w:instrText>
              <w:fldChar w:fldCharType="separate"/>
              <w:t xml:space="preserve">5</w:t>
              <w:fldChar w:fldCharType="end"/>
            </w:r>
          </w:hyperlink>
          <w:r/>
          <w:r/>
        </w:p>
        <w:p w14:paraId="74CCC089">
          <w:pPr>
            <w:pStyle w:val="1588"/>
            <w:pBdr/>
            <w:tabs>
              <w:tab w:val="right" w:leader="dot" w:pos="9061"/>
            </w:tabs>
            <w:spacing/>
            <w:ind/>
            <w:rPr/>
          </w:pPr>
          <w:r/>
          <w:hyperlink w:tooltip="#_Toc15" w:anchor="_Toc15" w:history="1">
            <w:r>
              <w:rPr>
                <w:rStyle w:val="1586"/>
              </w:rPr>
            </w:r>
            <w:r>
              <w:rPr>
                <w:rStyle w:val="1586"/>
                <w:lang w:val="fr-CH"/>
              </w:rPr>
              <w:t xml:space="preserve">2.6 Architecture logiciel </w:t>
            </w:r>
            <w:r>
              <w:rPr>
                <w:rStyle w:val="1586"/>
              </w:rPr>
            </w:r>
            <w:r>
              <w:tab/>
            </w:r>
            <w:r>
              <w:fldChar w:fldCharType="begin"/>
              <w:instrText xml:space="preserve">PAGEREF _Toc15 \h</w:instrText>
              <w:fldChar w:fldCharType="separate"/>
              <w:t xml:space="preserve">5</w:t>
              <w:fldChar w:fldCharType="end"/>
            </w:r>
          </w:hyperlink>
          <w:r/>
          <w:r/>
        </w:p>
        <w:p w14:paraId="4C2AA633">
          <w:pPr>
            <w:pStyle w:val="1600"/>
            <w:pBdr/>
            <w:tabs>
              <w:tab w:val="right" w:leader="dot" w:pos="9061"/>
            </w:tabs>
            <w:spacing/>
            <w:ind/>
            <w:rPr/>
          </w:pPr>
          <w:r/>
          <w:hyperlink w:tooltip="#_Toc16" w:anchor="_Toc16" w:history="1">
            <w:r>
              <w:rPr>
                <w:rStyle w:val="1586"/>
              </w:rPr>
            </w:r>
            <w:r>
              <w:rPr>
                <w:rStyle w:val="1586"/>
                <w:highlight w:val="none"/>
                <w:lang w:val="fr-CH"/>
              </w:rPr>
              <w:t xml:space="preserve">2.6.1 Architecture interne</w:t>
            </w:r>
            <w:r>
              <w:rPr>
                <w:rStyle w:val="1586"/>
              </w:rPr>
            </w:r>
            <w:r>
              <w:tab/>
            </w:r>
            <w:r>
              <w:fldChar w:fldCharType="begin"/>
              <w:instrText xml:space="preserve">PAGEREF _Toc16 \h</w:instrText>
              <w:fldChar w:fldCharType="separate"/>
              <w:t xml:space="preserve">5</w:t>
              <w:fldChar w:fldCharType="end"/>
            </w:r>
          </w:hyperlink>
          <w:r/>
          <w:r/>
        </w:p>
        <w:p w14:paraId="1E48C74D">
          <w:pPr>
            <w:pStyle w:val="1588"/>
            <w:pBdr/>
            <w:tabs>
              <w:tab w:val="right" w:leader="dot" w:pos="9061"/>
            </w:tabs>
            <w:spacing/>
            <w:ind/>
            <w:rPr/>
          </w:pPr>
          <w:r/>
          <w:hyperlink w:tooltip="#_Toc17" w:anchor="_Toc17" w:history="1">
            <w:r>
              <w:rPr>
                <w:rStyle w:val="1586"/>
              </w:rPr>
            </w:r>
            <w:r>
              <w:rPr>
                <w:rStyle w:val="1586"/>
                <w:lang w:val="fr-CH"/>
              </w:rPr>
              <w:t xml:space="preserve">2.7 Diagramme de Cas d’Utilisation</w:t>
            </w:r>
            <w:r>
              <w:rPr>
                <w:rStyle w:val="1586"/>
              </w:rPr>
            </w:r>
            <w:r>
              <w:tab/>
            </w:r>
            <w:r>
              <w:fldChar w:fldCharType="begin"/>
              <w:instrText xml:space="preserve">PAGEREF _Toc17 \h</w:instrText>
              <w:fldChar w:fldCharType="separate"/>
              <w:t xml:space="preserve">6</w:t>
              <w:fldChar w:fldCharType="end"/>
            </w:r>
          </w:hyperlink>
          <w:r/>
          <w:r/>
        </w:p>
        <w:p w14:paraId="7283FF41">
          <w:pPr>
            <w:pStyle w:val="1588"/>
            <w:pBdr/>
            <w:tabs>
              <w:tab w:val="right" w:leader="dot" w:pos="9061"/>
            </w:tabs>
            <w:spacing/>
            <w:ind/>
            <w:rPr/>
          </w:pPr>
          <w:r/>
          <w:hyperlink w:tooltip="#_Toc18" w:anchor="_Toc18" w:history="1">
            <w:r>
              <w:rPr>
                <w:rStyle w:val="1586"/>
              </w:rPr>
            </w:r>
            <w:r>
              <w:rPr>
                <w:rStyle w:val="1586"/>
                <w:highlight w:val="none"/>
                <w:lang w:val="fr-CH" w:bidi="fr-CH"/>
              </w:rPr>
              <w:t xml:space="preserve">2.</w:t>
            </w:r>
            <w:r>
              <w:rPr>
                <w:rStyle w:val="1586"/>
                <w:highlight w:val="none"/>
                <w:lang w:val="fr-CH" w:bidi="fr-CH"/>
              </w:rPr>
              <w:t xml:space="preserve">8 </w:t>
            </w:r>
            <w:r>
              <w:rPr>
                <w:rStyle w:val="1586"/>
              </w:rPr>
              <w:t xml:space="preserve">Modèle Conceptuel de Données (MCD)</w:t>
            </w:r>
            <w:r>
              <w:rPr>
                <w:rStyle w:val="1586"/>
                <w:highlight w:val="none"/>
                <w:lang w:val="fr-CH" w:bidi="fr-CH"/>
              </w:rPr>
              <w:t xml:space="preserve"> </w:t>
            </w:r>
            <w:r>
              <w:rPr>
                <w:rStyle w:val="1586"/>
                <w:lang w:val="fr-CH"/>
              </w:rPr>
            </w:r>
            <w:r>
              <w:tab/>
            </w:r>
            <w:r>
              <w:fldChar w:fldCharType="begin"/>
              <w:instrText xml:space="preserve">PAGEREF _Toc18 \h</w:instrText>
              <w:fldChar w:fldCharType="separate"/>
              <w:t xml:space="preserve">7</w:t>
              <w:fldChar w:fldCharType="end"/>
            </w:r>
          </w:hyperlink>
          <w:r>
            <w:rPr>
              <w:lang w:val="fr-CH"/>
            </w:rPr>
          </w:r>
          <w:r/>
        </w:p>
        <w:p w14:paraId="4E10EE45">
          <w:pPr>
            <w:pStyle w:val="1585"/>
            <w:pBdr/>
            <w:tabs>
              <w:tab w:val="right" w:leader="dot" w:pos="9061"/>
            </w:tabs>
            <w:spacing/>
            <w:ind/>
            <w:rPr/>
          </w:pPr>
          <w:r/>
          <w:hyperlink w:tooltip="#_Toc19" w:anchor="_Toc19" w:history="1">
            <w:r>
              <w:rPr>
                <w:rStyle w:val="1586"/>
              </w:rPr>
            </w:r>
            <w:r>
              <w:rPr>
                <w:rStyle w:val="1586"/>
                <w:highlight w:val="none"/>
                <w:lang w:val="fr-CH" w:bidi="fr-CH"/>
              </w:rPr>
              <w:t xml:space="preserve">3. Conception de l’application</w:t>
            </w:r>
            <w:r>
              <w:rPr>
                <w:rStyle w:val="1586"/>
              </w:rPr>
            </w:r>
            <w:r>
              <w:tab/>
            </w:r>
            <w:r>
              <w:fldChar w:fldCharType="begin"/>
              <w:instrText xml:space="preserve">PAGEREF _Toc19 \h</w:instrText>
              <w:fldChar w:fldCharType="separate"/>
              <w:t xml:space="preserve">8</w:t>
              <w:fldChar w:fldCharType="end"/>
            </w:r>
          </w:hyperlink>
          <w:r/>
          <w:r/>
        </w:p>
        <w:p w14:paraId="25895A32">
          <w:pPr>
            <w:pStyle w:val="1588"/>
            <w:pBdr/>
            <w:tabs>
              <w:tab w:val="right" w:leader="dot" w:pos="9061"/>
            </w:tabs>
            <w:spacing/>
            <w:ind/>
            <w:rPr>
              <w:highlight w:val="none"/>
            </w:rPr>
          </w:pPr>
          <w:r/>
          <w:hyperlink w:tooltip="#_Toc20" w:anchor="_Toc20" w:history="1">
            <w:r>
              <w:rPr>
                <w:rStyle w:val="1586"/>
              </w:rPr>
            </w:r>
            <w:r>
              <w:rPr>
                <w:rStyle w:val="1586"/>
                <w:highlight w:val="none"/>
                <w:lang w:val="fr-CH" w:bidi="fr-CH"/>
              </w:rPr>
              <w:t xml:space="preserve">3.1 Interface utilisateur</w:t>
            </w:r>
            <w:r>
              <w:rPr>
                <w:rStyle w:val="1586"/>
                <w:highlight w:val="none"/>
                <w:lang w:val="fr-CH"/>
              </w:rPr>
            </w:r>
            <w:r>
              <w:tab/>
            </w:r>
            <w:r>
              <w:fldChar w:fldCharType="begin"/>
              <w:instrText xml:space="preserve">PAGEREF _Toc20 \h</w:instrText>
              <w:fldChar w:fldCharType="separate"/>
              <w:t xml:space="preserve">8</w:t>
              <w:fldChar w:fldCharType="end"/>
            </w:r>
          </w:hyperlink>
          <w:r>
            <w:rPr>
              <w:highlight w:val="none"/>
              <w:lang w:val="fr-CH" w:bidi="fr-CH"/>
            </w:rPr>
          </w:r>
          <w:r>
            <w:rPr>
              <w:highlight w:val="none"/>
            </w:rPr>
          </w:r>
        </w:p>
        <w:p w14:paraId="6501BDA4">
          <w:pPr>
            <w:pStyle w:val="1600"/>
            <w:pBdr/>
            <w:tabs>
              <w:tab w:val="right" w:leader="dot" w:pos="9061"/>
            </w:tabs>
            <w:spacing/>
            <w:ind/>
            <w:rPr>
              <w:highlight w:val="none"/>
            </w:rPr>
          </w:pPr>
          <w:r/>
          <w:hyperlink w:tooltip="#_Toc21" w:anchor="_Toc21" w:history="1">
            <w:r>
              <w:rPr>
                <w:rStyle w:val="1586"/>
              </w:rPr>
            </w:r>
            <w:r>
              <w:rPr>
                <w:rStyle w:val="1586"/>
                <w:highlight w:val="none"/>
                <w:lang w:val="fr-CH" w:bidi="fr-CH"/>
              </w:rPr>
              <w:t xml:space="preserve">3.1.1 Choix de design</w:t>
            </w:r>
            <w:r>
              <w:rPr>
                <w:rStyle w:val="1586"/>
              </w:rPr>
            </w:r>
            <w:r>
              <w:tab/>
            </w:r>
            <w:r>
              <w:fldChar w:fldCharType="begin"/>
              <w:instrText xml:space="preserve">PAGEREF _Toc21 \h</w:instrText>
              <w:fldChar w:fldCharType="separate"/>
              <w:t xml:space="preserve">8</w:t>
              <w:fldChar w:fldCharType="end"/>
            </w:r>
          </w:hyperlink>
          <w:r>
            <w:rPr>
              <w:highlight w:val="none"/>
              <w:lang w:val="fr-CH" w:bidi="fr-CH"/>
            </w:rPr>
          </w:r>
          <w:r>
            <w:rPr>
              <w:highlight w:val="none"/>
            </w:rPr>
          </w:r>
        </w:p>
        <w:p w14:paraId="26707CB9">
          <w:pPr>
            <w:pStyle w:val="1588"/>
            <w:pBdr/>
            <w:tabs>
              <w:tab w:val="right" w:leader="dot" w:pos="9061"/>
            </w:tabs>
            <w:spacing/>
            <w:ind/>
            <w:rPr/>
          </w:pPr>
          <w:r/>
          <w:hyperlink w:tooltip="#_Toc22" w:anchor="_Toc22" w:history="1">
            <w:r>
              <w:rPr>
                <w:rStyle w:val="1586"/>
              </w:rPr>
            </w:r>
            <w:r>
              <w:rPr>
                <w:rStyle w:val="1586"/>
                <w:highlight w:val="none"/>
                <w:lang w:val="fr-CH" w:bidi="fr-CH"/>
              </w:rPr>
              <w:t xml:space="preserve">3.2 Pages</w:t>
            </w:r>
            <w:r>
              <w:rPr>
                <w:rStyle w:val="1586"/>
                <w:lang w:val="fr-CH"/>
              </w:rPr>
            </w:r>
            <w:r>
              <w:tab/>
            </w:r>
            <w:r>
              <w:fldChar w:fldCharType="begin"/>
              <w:instrText xml:space="preserve">PAGEREF _Toc22 \h</w:instrText>
              <w:fldChar w:fldCharType="separate"/>
              <w:t xml:space="preserve">8</w:t>
              <w:fldChar w:fldCharType="end"/>
            </w:r>
          </w:hyperlink>
          <w:r>
            <w:rPr>
              <w:lang w:val="fr-CH"/>
            </w:rPr>
          </w:r>
          <w:r/>
        </w:p>
        <w:p w14:paraId="56D34B2B">
          <w:pPr>
            <w:pStyle w:val="1600"/>
            <w:pBdr/>
            <w:tabs>
              <w:tab w:val="right" w:leader="dot" w:pos="9061"/>
            </w:tabs>
            <w:spacing/>
            <w:ind/>
            <w:rPr/>
          </w:pPr>
          <w:r/>
          <w:hyperlink w:tooltip="#_Toc23" w:anchor="_Toc23" w:history="1">
            <w:r>
              <w:rPr>
                <w:rStyle w:val="1586"/>
              </w:rPr>
            </w:r>
            <w:r>
              <w:rPr>
                <w:rStyle w:val="1586"/>
                <w:highlight w:val="none"/>
                <w:lang w:val="fr-CH" w:bidi="fr-CH"/>
              </w:rPr>
              <w:t xml:space="preserve">3.2.1 Accueil</w:t>
            </w:r>
            <w:r>
              <w:rPr>
                <w:rStyle w:val="1586"/>
                <w:lang w:val="fr-CH"/>
              </w:rPr>
            </w:r>
            <w:r>
              <w:tab/>
            </w:r>
            <w:r>
              <w:fldChar w:fldCharType="begin"/>
              <w:instrText xml:space="preserve">PAGEREF _Toc23 \h</w:instrText>
              <w:fldChar w:fldCharType="separate"/>
              <w:t xml:space="preserve">9</w:t>
              <w:fldChar w:fldCharType="end"/>
            </w:r>
          </w:hyperlink>
          <w:r>
            <w:rPr>
              <w:lang w:val="fr-CH"/>
            </w:rPr>
          </w:r>
          <w:r/>
        </w:p>
        <w:p w14:paraId="36E7218C">
          <w:pPr>
            <w:pStyle w:val="1600"/>
            <w:pBdr/>
            <w:tabs>
              <w:tab w:val="right" w:leader="dot" w:pos="9061"/>
            </w:tabs>
            <w:spacing/>
            <w:ind/>
            <w:rPr/>
          </w:pPr>
          <w:r/>
          <w:hyperlink w:tooltip="#_Toc24" w:anchor="_Toc24" w:history="1">
            <w:r>
              <w:rPr>
                <w:rStyle w:val="1586"/>
              </w:rPr>
            </w:r>
            <w:r>
              <w:rPr>
                <w:rStyle w:val="1586"/>
                <w:highlight w:val="none"/>
                <w:lang w:val="fr-CH" w:bidi="fr-CH"/>
              </w:rPr>
              <w:t xml:space="preserve">3.2.2</w:t>
            </w:r>
            <w:r>
              <w:rPr>
                <w:rStyle w:val="1586"/>
                <w:highlight w:val="none"/>
                <w:lang w:val="fr-CH" w:bidi="fr-CH"/>
              </w:rPr>
              <w:t xml:space="preserve"> Note</w:t>
            </w:r>
            <w:r>
              <w:rPr>
                <w:rStyle w:val="1586"/>
                <w:lang w:val="fr-CH"/>
              </w:rPr>
            </w:r>
            <w:r>
              <w:tab/>
            </w:r>
            <w:r>
              <w:fldChar w:fldCharType="begin"/>
              <w:instrText xml:space="preserve">PAGEREF _Toc24 \h</w:instrText>
              <w:fldChar w:fldCharType="separate"/>
              <w:t xml:space="preserve">9</w:t>
              <w:fldChar w:fldCharType="end"/>
            </w:r>
          </w:hyperlink>
          <w:r>
            <w:rPr>
              <w:lang w:val="fr-CH"/>
            </w:rPr>
          </w:r>
          <w:r/>
        </w:p>
        <w:p w14:paraId="516B1762">
          <w:pPr>
            <w:pStyle w:val="1600"/>
            <w:pBdr/>
            <w:tabs>
              <w:tab w:val="right" w:leader="dot" w:pos="9061"/>
            </w:tabs>
            <w:spacing/>
            <w:ind/>
            <w:rPr/>
          </w:pPr>
          <w:r/>
          <w:hyperlink w:tooltip="#_Toc25" w:anchor="_Toc25" w:history="1">
            <w:r>
              <w:rPr>
                <w:rStyle w:val="1586"/>
              </w:rPr>
            </w:r>
            <w:r>
              <w:rPr>
                <w:rStyle w:val="1586"/>
                <w:highlight w:val="none"/>
                <w:lang w:val="fr-CH" w:bidi="fr-CH"/>
              </w:rPr>
              <w:t xml:space="preserve">3.2.3 </w:t>
            </w:r>
            <w:r>
              <w:rPr>
                <w:rStyle w:val="1586"/>
              </w:rPr>
              <w:t xml:space="preserve">Journaux</w:t>
            </w:r>
            <w:r>
              <w:rPr>
                <w:rStyle w:val="1586"/>
                <w:lang w:val="fr-CH"/>
              </w:rPr>
            </w:r>
            <w:r>
              <w:tab/>
            </w:r>
            <w:r>
              <w:fldChar w:fldCharType="begin"/>
              <w:instrText xml:space="preserve">PAGEREF _Toc25 \h</w:instrText>
              <w:fldChar w:fldCharType="separate"/>
              <w:t xml:space="preserve">10</w:t>
              <w:fldChar w:fldCharType="end"/>
            </w:r>
          </w:hyperlink>
          <w:r>
            <w:rPr>
              <w:lang w:val="fr-CH"/>
            </w:rPr>
          </w:r>
          <w:r/>
        </w:p>
        <w:p w14:paraId="567A4B63">
          <w:pPr>
            <w:pStyle w:val="1600"/>
            <w:pBdr/>
            <w:tabs>
              <w:tab w:val="right" w:leader="dot" w:pos="9061"/>
            </w:tabs>
            <w:spacing/>
            <w:ind/>
            <w:rPr/>
          </w:pPr>
          <w:r/>
          <w:hyperlink w:tooltip="#_Toc26" w:anchor="_Toc26" w:history="1">
            <w:r>
              <w:rPr>
                <w:rStyle w:val="1586"/>
              </w:rPr>
            </w:r>
            <w:r>
              <w:rPr>
                <w:rStyle w:val="1586"/>
                <w:highlight w:val="none"/>
                <w:lang w:val="fr-CH" w:bidi="fr-CH"/>
              </w:rPr>
              <w:t xml:space="preserve">3.2.4 Paramètres</w:t>
            </w:r>
            <w:r>
              <w:rPr>
                <w:rStyle w:val="1586"/>
                <w:lang w:val="fr-CH"/>
              </w:rPr>
            </w:r>
            <w:r>
              <w:tab/>
            </w:r>
            <w:r>
              <w:fldChar w:fldCharType="begin"/>
              <w:instrText xml:space="preserve">PAGEREF _Toc26 \h</w:instrText>
              <w:fldChar w:fldCharType="separate"/>
              <w:t xml:space="preserve">11</w:t>
              <w:fldChar w:fldCharType="end"/>
            </w:r>
          </w:hyperlink>
          <w:r>
            <w:rPr>
              <w:lang w:val="fr-CH"/>
            </w:rPr>
          </w:r>
          <w:r/>
        </w:p>
        <w:p w14:paraId="21D5FA4D">
          <w:pPr>
            <w:pStyle w:val="1588"/>
            <w:pBdr/>
            <w:tabs>
              <w:tab w:val="right" w:leader="dot" w:pos="9061"/>
            </w:tabs>
            <w:spacing/>
            <w:ind/>
            <w:rPr>
              <w:highlight w:val="none"/>
            </w:rPr>
          </w:pPr>
          <w:r/>
          <w:hyperlink w:tooltip="#_Toc27" w:anchor="_Toc27" w:history="1">
            <w:r>
              <w:rPr>
                <w:rStyle w:val="1586"/>
              </w:rPr>
            </w:r>
            <w:r>
              <w:rPr>
                <w:rStyle w:val="1586"/>
                <w:highlight w:val="none"/>
                <w:lang w:val="fr-CH"/>
              </w:rPr>
              <w:t xml:space="preserve">3.2 Diagramme de Classes</w:t>
            </w:r>
            <w:r>
              <w:rPr>
                <w:rStyle w:val="1586"/>
                <w:highlight w:val="none"/>
              </w:rPr>
            </w:r>
            <w:r>
              <w:tab/>
            </w:r>
            <w:r>
              <w:fldChar w:fldCharType="begin"/>
              <w:instrText xml:space="preserve">PAGEREF _Toc27 \h</w:instrText>
              <w:fldChar w:fldCharType="separate"/>
              <w:t xml:space="preserve">12</w:t>
              <w:fldChar w:fldCharType="end"/>
            </w:r>
          </w:hyperlink>
          <w:r>
            <w:rPr>
              <w:highlight w:val="none"/>
            </w:rPr>
          </w:r>
          <w:r>
            <w:rPr>
              <w:highlight w:val="none"/>
            </w:rPr>
          </w:r>
        </w:p>
        <w:p w14:paraId="5611AA43">
          <w:pPr>
            <w:pStyle w:val="1600"/>
            <w:pBdr/>
            <w:tabs>
              <w:tab w:val="right" w:leader="dot" w:pos="9061"/>
            </w:tabs>
            <w:spacing/>
            <w:ind/>
            <w:rPr/>
          </w:pPr>
          <w:r/>
          <w:hyperlink w:tooltip="#_Toc28" w:anchor="_Toc28" w:history="1">
            <w:r>
              <w:rPr>
                <w:rStyle w:val="1586"/>
              </w:rPr>
            </w:r>
            <w:r>
              <w:rPr>
                <w:rStyle w:val="1586"/>
                <w:lang w:val="fr-CH"/>
              </w:rPr>
              <w:t xml:space="preserve">3.2.1 Manipulation de données</w:t>
            </w:r>
            <w:r>
              <w:rPr>
                <w:rStyle w:val="1586"/>
              </w:rPr>
            </w:r>
            <w:r>
              <w:tab/>
            </w:r>
            <w:r>
              <w:fldChar w:fldCharType="begin"/>
              <w:instrText xml:space="preserve">PAGEREF _Toc28 \h</w:instrText>
              <w:fldChar w:fldCharType="separate"/>
              <w:t xml:space="preserve">12</w:t>
              <w:fldChar w:fldCharType="end"/>
            </w:r>
          </w:hyperlink>
          <w:r/>
          <w:r/>
        </w:p>
        <w:p w14:paraId="3273E58B">
          <w:pPr>
            <w:pStyle w:val="1588"/>
            <w:pBdr/>
            <w:tabs>
              <w:tab w:val="right" w:leader="dot" w:pos="9061"/>
            </w:tabs>
            <w:spacing/>
            <w:ind/>
            <w:rPr>
              <w:highlight w:val="none"/>
            </w:rPr>
          </w:pPr>
          <w:r/>
          <w:hyperlink w:tooltip="#_Toc29" w:anchor="_Toc29" w:history="1">
            <w:r>
              <w:rPr>
                <w:rStyle w:val="1586"/>
              </w:rPr>
            </w:r>
            <w:r>
              <w:rPr>
                <w:rStyle w:val="1586"/>
                <w:highlight w:val="none"/>
                <w:lang w:val="fr-CH" w:bidi="fr-CH"/>
              </w:rPr>
              <w:t xml:space="preserve">3.3</w:t>
            </w:r>
            <w:r>
              <w:rPr>
                <w:rStyle w:val="1586"/>
              </w:rPr>
              <w:t xml:space="preserve"> Accès aux données</w:t>
            </w:r>
            <w:r>
              <w:rPr>
                <w:rStyle w:val="1586"/>
                <w:highlight w:val="none"/>
                <w:lang w:val="fr-CH"/>
              </w:rPr>
            </w:r>
            <w:r>
              <w:tab/>
            </w:r>
            <w:r>
              <w:fldChar w:fldCharType="begin"/>
              <w:instrText xml:space="preserve">PAGEREF _Toc29 \h</w:instrText>
              <w:fldChar w:fldCharType="separate"/>
              <w:t xml:space="preserve">13</w:t>
              <w:fldChar w:fldCharType="end"/>
            </w:r>
          </w:hyperlink>
          <w:r>
            <w:rPr>
              <w:highlight w:val="none"/>
              <w:lang w:val="fr-CH"/>
            </w:rPr>
          </w:r>
          <w:r>
            <w:rPr>
              <w:highlight w:val="none"/>
            </w:rPr>
          </w:r>
        </w:p>
        <w:p w14:paraId="0066D2C8">
          <w:pPr>
            <w:pStyle w:val="1600"/>
            <w:pBdr/>
            <w:tabs>
              <w:tab w:val="right" w:leader="dot" w:pos="9061"/>
            </w:tabs>
            <w:spacing/>
            <w:ind/>
            <w:rPr/>
          </w:pPr>
          <w:r/>
          <w:hyperlink w:tooltip="#_Toc30" w:anchor="_Toc30" w:history="1">
            <w:r>
              <w:rPr>
                <w:rStyle w:val="1586"/>
              </w:rPr>
            </w:r>
            <w:r>
              <w:rPr>
                <w:rStyle w:val="1586"/>
                <w:highlight w:val="none"/>
                <w:lang w:val="fr-CH" w:bidi="fr-CH"/>
              </w:rPr>
              <w:t xml:space="preserve">3.3.1 </w:t>
            </w:r>
            <w:r>
              <w:rPr>
                <w:rStyle w:val="1586"/>
              </w:rPr>
              <w:t xml:space="preserve">Le Contexte de Base de Données (MonDbContext)</w:t>
            </w:r>
            <w:r>
              <w:rPr>
                <w:rStyle w:val="1586"/>
                <w:lang w:val="fr-CH"/>
              </w:rPr>
            </w:r>
            <w:r>
              <w:tab/>
            </w:r>
            <w:r>
              <w:fldChar w:fldCharType="begin"/>
              <w:instrText xml:space="preserve">PAGEREF _Toc30 \h</w:instrText>
              <w:fldChar w:fldCharType="separate"/>
              <w:t xml:space="preserve">13</w:t>
              <w:fldChar w:fldCharType="end"/>
            </w:r>
          </w:hyperlink>
          <w:r>
            <w:rPr>
              <w:lang w:val="fr-CH"/>
            </w:rPr>
          </w:r>
          <w:r/>
        </w:p>
        <w:p w14:paraId="20B24725">
          <w:pPr>
            <w:pStyle w:val="1600"/>
            <w:pBdr/>
            <w:tabs>
              <w:tab w:val="right" w:leader="dot" w:pos="9061"/>
            </w:tabs>
            <w:spacing/>
            <w:ind/>
            <w:rPr/>
          </w:pPr>
          <w:r/>
          <w:hyperlink w:tooltip="#_Toc31" w:anchor="_Toc31" w:history="1">
            <w:r>
              <w:rPr>
                <w:rStyle w:val="1586"/>
              </w:rPr>
            </w:r>
            <w:r>
              <w:rPr>
                <w:rStyle w:val="1586"/>
                <w:highlight w:val="none"/>
                <w:lang w:val="fr-CH" w:bidi="fr-CH"/>
              </w:rPr>
              <w:t xml:space="preserve">3.3.2 </w:t>
            </w:r>
            <w:r>
              <w:rPr>
                <w:rStyle w:val="1586"/>
                <w:highlight w:val="none"/>
                <w:lang w:val="fr-CH" w:bidi="fr-CH"/>
              </w:rPr>
              <w:t xml:space="preserve">Le Dépôt de Données (DataRepository)</w:t>
            </w:r>
            <w:r>
              <w:rPr>
                <w:rStyle w:val="1586"/>
                <w:lang w:val="fr-CH"/>
              </w:rPr>
            </w:r>
            <w:r>
              <w:tab/>
            </w:r>
            <w:r>
              <w:fldChar w:fldCharType="begin"/>
              <w:instrText xml:space="preserve">PAGEREF _Toc31 \h</w:instrText>
              <w:fldChar w:fldCharType="separate"/>
              <w:t xml:space="preserve">13</w:t>
              <w:fldChar w:fldCharType="end"/>
            </w:r>
          </w:hyperlink>
          <w:r>
            <w:rPr>
              <w:lang w:val="fr-CH"/>
            </w:rPr>
          </w:r>
          <w:r/>
        </w:p>
        <w:p w14:paraId="4CB2A0D8">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388"/>
        <w:pBdr/>
        <w:spacing/>
        <w:ind/>
        <w:rPr/>
      </w:pPr>
      <w:r/>
      <w:bookmarkStart w:id="16" w:name="_Toc1"/>
      <w:r>
        <w:t xml:space="preserve">1. Introduction</w:t>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589"/>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589"/>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589"/>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589"/>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589"/>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589"/>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589"/>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389"/>
        <w:pBdr/>
        <w:spacing/>
        <w:ind/>
        <w:rPr/>
      </w:pPr>
      <w:r/>
      <w:bookmarkStart w:id="17" w:name="_Toc2"/>
      <w:r>
        <w:rPr>
          <w:lang w:val="fr-CH"/>
        </w:rPr>
        <w:t xml:space="preserve">1.1 </w:t>
      </w:r>
      <w:r>
        <w:t xml:space="preserve">Personnes impliquées</w:t>
      </w:r>
      <w:bookmarkEnd w:id="17"/>
      <w:r/>
      <w:r/>
    </w:p>
    <w:p w14:paraId="17166075" w14:textId="77777777">
      <w:pPr>
        <w:pBdr/>
        <w:spacing/>
        <w:ind/>
        <w:rPr/>
      </w:pPr>
      <w:r>
        <w:t xml:space="preserve">Élève impliqué :</w:t>
      </w:r>
      <w:r/>
    </w:p>
    <w:p w14:paraId="507F16E2" w14:textId="77777777">
      <w:pPr>
        <w:pStyle w:val="1589"/>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589"/>
        <w:numPr>
          <w:ilvl w:val="0"/>
          <w:numId w:val="58"/>
        </w:numPr>
        <w:pBdr/>
        <w:spacing w:line="240" w:lineRule="auto"/>
        <w:ind/>
        <w:rPr/>
      </w:pPr>
      <w:r>
        <w:t xml:space="preserve">Choffat</w:t>
      </w:r>
      <w:r>
        <w:t xml:space="preserve"> Lise : évaluation en anglais</w:t>
      </w:r>
      <w:r/>
    </w:p>
    <w:p w14:paraId="2A2091B7" w14:textId="77777777">
      <w:pPr>
        <w:pStyle w:val="1589"/>
        <w:numPr>
          <w:ilvl w:val="0"/>
          <w:numId w:val="58"/>
        </w:numPr>
        <w:pBdr/>
        <w:spacing w:line="240" w:lineRule="auto"/>
        <w:ind/>
        <w:rPr/>
      </w:pPr>
      <w:r>
        <w:t xml:space="preserve">Claude Fahrni : suivi technique</w:t>
      </w:r>
      <w:r/>
    </w:p>
    <w:p w14:paraId="3E82EE86" w14:textId="77777777">
      <w:pPr>
        <w:pStyle w:val="1589"/>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389"/>
        <w:pBdr/>
        <w:spacing/>
        <w:ind/>
        <w:rPr/>
      </w:pPr>
      <w:r/>
      <w:bookmarkStart w:id="18" w:name="_Toc3"/>
      <w:r>
        <w:rPr>
          <w:lang w:val="fr-CH"/>
        </w:rPr>
        <w:t xml:space="preserve">1.2 </w:t>
      </w:r>
      <w:r>
        <w:t xml:space="preserve">Directives générales</w:t>
      </w:r>
      <w:bookmarkEnd w:id="18"/>
      <w:r/>
      <w:r/>
    </w:p>
    <w:p w14:paraId="742D1B06" w14:textId="77777777">
      <w:pPr>
        <w:pStyle w:val="1390"/>
        <w:pBdr/>
        <w:spacing/>
        <w:ind/>
        <w:rPr/>
      </w:pPr>
      <w:r/>
      <w:bookmarkStart w:id="19" w:name="_Toc4"/>
      <w:r>
        <w:rPr>
          <w:lang w:val="fr-CH"/>
        </w:rPr>
        <w:t xml:space="preserve">1.2.1 Remise</w:t>
      </w:r>
      <w:bookmarkEnd w:id="19"/>
      <w:r/>
      <w:r/>
    </w:p>
    <w:tbl>
      <w:tblPr>
        <w:tblStyle w:val="1596"/>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390"/>
        <w:pBdr/>
        <w:spacing/>
        <w:ind/>
        <w:rPr>
          <w:lang w:val="fr-CH"/>
        </w:rPr>
      </w:pPr>
      <w:r/>
      <w:bookmarkStart w:id="20" w:name="_Toc5"/>
      <w:r>
        <w:rPr>
          <w:lang w:val="fr-CH"/>
        </w:rPr>
        <w:t xml:space="preserve">1.2.2. Livrables</w:t>
      </w:r>
      <w:r>
        <w:rPr>
          <w:lang w:val="fr-CH"/>
        </w:rPr>
      </w:r>
      <w:bookmarkEnd w:id="20"/>
      <w:r>
        <w:rPr>
          <w:lang w:val="fr-CH"/>
        </w:rPr>
      </w:r>
      <w:r>
        <w:rPr>
          <w:lang w:val="fr-CH"/>
        </w:rPr>
      </w:r>
    </w:p>
    <w:p w14:paraId="07E3EC31" w14:textId="77777777">
      <w:pPr>
        <w:pStyle w:val="1589"/>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589"/>
        <w:numPr>
          <w:ilvl w:val="0"/>
          <w:numId w:val="65"/>
        </w:numPr>
        <w:pBdr/>
        <w:spacing w:line="240" w:lineRule="auto"/>
        <w:ind/>
        <w:jc w:val="both"/>
        <w:rPr/>
      </w:pPr>
      <w:r>
        <w:rPr>
          <w:lang w:val="fr-CH"/>
        </w:rPr>
        <w:t xml:space="preserve">Documentation utilisateur (en anglais)</w:t>
      </w:r>
      <w:r/>
    </w:p>
    <w:p w14:paraId="73F2DA54" w14:textId="77777777">
      <w:pPr>
        <w:pStyle w:val="1589"/>
        <w:numPr>
          <w:ilvl w:val="0"/>
          <w:numId w:val="65"/>
        </w:numPr>
        <w:pBdr/>
        <w:spacing w:line="240" w:lineRule="auto"/>
        <w:ind/>
        <w:jc w:val="both"/>
        <w:rPr/>
      </w:pPr>
      <w:r>
        <w:rPr>
          <w:lang w:val="fr-CH"/>
        </w:rPr>
        <w:t xml:space="preserve">Présentation orienté client (en anglais)</w:t>
      </w:r>
      <w:r/>
    </w:p>
    <w:p w14:paraId="46AEB47D" w14:textId="09C801C2">
      <w:pPr>
        <w:pStyle w:val="1589"/>
        <w:numPr>
          <w:ilvl w:val="0"/>
          <w:numId w:val="65"/>
        </w:numPr>
        <w:pBdr/>
        <w:spacing w:line="240" w:lineRule="auto"/>
        <w:ind/>
        <w:jc w:val="both"/>
        <w:rPr/>
      </w:pPr>
      <w:r>
        <w:rPr>
          <w:lang w:val="fr-CH"/>
        </w:rPr>
        <w:t xml:space="preserve">Planification (avec suivit)</w:t>
      </w:r>
      <w:r/>
    </w:p>
    <w:p w14:paraId="6A472EBB" w14:textId="380BDC9C">
      <w:pPr>
        <w:pStyle w:val="1589"/>
        <w:numPr>
          <w:ilvl w:val="0"/>
          <w:numId w:val="65"/>
        </w:numPr>
        <w:pBdr/>
        <w:spacing w:line="240" w:lineRule="auto"/>
        <w:ind/>
        <w:jc w:val="both"/>
        <w:rPr/>
      </w:pPr>
      <w:r>
        <w:rPr>
          <w:lang w:val="fr-CH"/>
        </w:rPr>
        <w:t xml:space="preserve">Journal de travail</w:t>
      </w:r>
      <w:r/>
    </w:p>
    <w:p w14:paraId="47D8BA56" w14:textId="280C3AE1">
      <w:pPr>
        <w:pStyle w:val="1388"/>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21"/>
      <w:r/>
      <w:r/>
    </w:p>
    <w:p w14:paraId="60715F7D" w14:textId="77777777">
      <w:pPr>
        <w:pBdr/>
        <w:spacing/>
        <w:ind/>
        <w:jc w:val="both"/>
        <w:rPr/>
      </w:pPr>
      <w:r>
        <w:t xml:space="preserve">Développer une application de bureau permettant à un élève de :</w:t>
      </w:r>
      <w:r/>
    </w:p>
    <w:p w14:paraId="78692DFA" w14:textId="77777777">
      <w:pPr>
        <w:pStyle w:val="1589"/>
        <w:numPr>
          <w:ilvl w:val="0"/>
          <w:numId w:val="59"/>
        </w:numPr>
        <w:pBdr/>
        <w:spacing w:line="240" w:lineRule="auto"/>
        <w:ind/>
        <w:jc w:val="both"/>
        <w:rPr/>
      </w:pPr>
      <w:r>
        <w:t xml:space="preserve">Inscrire gérer les notes</w:t>
      </w:r>
      <w:r/>
    </w:p>
    <w:p w14:paraId="7615BB6A" w14:textId="77777777">
      <w:pPr>
        <w:pStyle w:val="1589"/>
        <w:numPr>
          <w:ilvl w:val="0"/>
          <w:numId w:val="59"/>
        </w:numPr>
        <w:pBdr/>
        <w:spacing w:line="240" w:lineRule="auto"/>
        <w:ind/>
        <w:jc w:val="both"/>
        <w:rPr/>
      </w:pPr>
      <w:r>
        <w:t xml:space="preserve">calculer automatiquement des moyennes</w:t>
      </w:r>
      <w:r/>
    </w:p>
    <w:p w14:paraId="3AC3CB6B" w14:textId="77777777">
      <w:pPr>
        <w:pStyle w:val="1589"/>
        <w:numPr>
          <w:ilvl w:val="0"/>
          <w:numId w:val="59"/>
        </w:numPr>
        <w:pBdr/>
        <w:spacing w:line="240" w:lineRule="auto"/>
        <w:ind/>
        <w:jc w:val="both"/>
        <w:rPr/>
      </w:pPr>
      <w:r>
        <w:t xml:space="preserve">assurer un suivi journalisé de son travail (journal de travail)</w:t>
      </w:r>
      <w:r/>
    </w:p>
    <w:p w14:paraId="045F8FBB" w14:textId="77777777">
      <w:pPr>
        <w:pStyle w:val="1589"/>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389"/>
        <w:pBdr/>
        <w:spacing/>
        <w:ind/>
        <w:jc w:val="both"/>
        <w:rPr/>
      </w:pPr>
      <w:r/>
      <w:bookmarkStart w:id="22" w:name="_Toc7"/>
      <w:r>
        <w:t xml:space="preserve">2.1 Public cible</w:t>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589"/>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589"/>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389"/>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23"/>
      <w:r/>
      <w:r/>
    </w:p>
    <w:p w14:paraId="6784DCC3" w14:textId="572738B4">
      <w:pPr>
        <w:pBdr/>
        <w:spacing/>
        <w:ind/>
        <w:rPr/>
      </w:pPr>
      <w:r>
        <w:t xml:space="preserve">Les fonctionnalités suivantes devront être implémentées</w:t>
      </w:r>
      <w:r/>
    </w:p>
    <w:tbl>
      <w:tblPr>
        <w:tblStyle w:val="1598"/>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389"/>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389"/>
        <w:pBdr/>
        <w:spacing/>
        <w:ind/>
        <w:jc w:val="both"/>
        <w:rPr/>
      </w:pPr>
      <w:r/>
      <w:bookmarkStart w:id="25" w:name="_Toc10"/>
      <w:r>
        <w:rPr>
          <w:highlight w:val="none"/>
          <w:lang w:val="fr-CH"/>
        </w:rPr>
        <w:t xml:space="preserve">2.4 Stockage des données persistantes</w:t>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390"/>
        <w:pBdr/>
        <w:spacing/>
        <w:ind/>
        <w:jc w:val="both"/>
        <w:rPr/>
      </w:pPr>
      <w:r/>
      <w:bookmarkStart w:id="26" w:name="_Toc11"/>
      <w:r>
        <w:rPr>
          <w:highlight w:val="none"/>
          <w:lang w:val="fr-CH" w:bidi="fr-CH"/>
        </w:rPr>
        <w:t xml:space="preserve">2.4.1 Choix technologique</w:t>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589"/>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589"/>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589"/>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389"/>
        <w:pBdr/>
        <w:spacing/>
        <w:ind/>
        <w:jc w:val="both"/>
        <w:rPr/>
      </w:pPr>
      <w:r/>
      <w:bookmarkStart w:id="27" w:name="_Toc12"/>
      <w:r>
        <w:rPr>
          <w:lang w:val="fr-CH"/>
        </w:rPr>
        <w:t xml:space="preserve">2.5 </w:t>
      </w:r>
      <w:r>
        <w:rPr>
          <w:lang w:val="fr-CH"/>
        </w:rPr>
        <w:t xml:space="preserve">Langage de programmation et Framework d'interface</w:t>
      </w:r>
      <w:bookmarkEnd w:id="27"/>
      <w:r/>
      <w:r/>
    </w:p>
    <w:p w14:paraId="063A4584">
      <w:pPr>
        <w:pStyle w:val="1390"/>
        <w:pBdr/>
        <w:spacing/>
        <w:ind/>
        <w:jc w:val="both"/>
        <w:rPr/>
      </w:pPr>
      <w:r/>
      <w:bookmarkStart w:id="28" w:name="_Toc13"/>
      <w:r>
        <w:rPr>
          <w:lang w:val="fr-CH"/>
        </w:rPr>
        <w:t xml:space="preserve">2.5.1 Langage : C# (.NET)</w:t>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589"/>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589"/>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589"/>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1390"/>
        <w:pBdr/>
        <w:spacing/>
        <w:ind/>
        <w:jc w:val="both"/>
        <w:rPr/>
      </w:pPr>
      <w:r/>
      <w:bookmarkStart w:id="29" w:name="_Toc14"/>
      <w:r>
        <w:rPr>
          <w:lang w:val="fr-CH"/>
        </w:rPr>
        <w:t xml:space="preserve">2.5.2 Framework Graphique : Avalonia UI</w:t>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589"/>
        <w:numPr>
          <w:ilvl w:val="0"/>
          <w:numId w:val="76"/>
        </w:numPr>
        <w:pBdr/>
        <w:spacing/>
        <w:ind/>
        <w:jc w:val="both"/>
        <w:rPr/>
      </w:pPr>
      <w:r>
        <w:rPr>
          <w:lang w:val="fr-CH"/>
        </w:rPr>
        <w:t xml:space="preserve">Réponse à l'exigence </w:t>
      </w:r>
      <w:hyperlink w:tooltip="#_2.3_Exigen" w:anchor="_2.3_Exigen" w:history="1">
        <w:r>
          <w:rPr>
            <w:rStyle w:val="1586"/>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589"/>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589"/>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389"/>
        <w:pBdr/>
        <w:spacing/>
        <w:ind/>
        <w:jc w:val="both"/>
        <w:rPr/>
      </w:pPr>
      <w:r/>
      <w:bookmarkStart w:id="30" w:name="_Toc15"/>
      <w:r>
        <w:rPr>
          <w:lang w:val="fr-CH"/>
        </w:rPr>
        <w:t xml:space="preserve">2.6 Architecture logiciel </w:t>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589"/>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589"/>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589"/>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1390"/>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1389"/>
        <w:pBdr/>
        <w:spacing/>
        <w:ind/>
        <w:rPr/>
      </w:pPr>
      <w:r/>
      <w:bookmarkStart w:id="32" w:name="_Toc17"/>
      <w:r>
        <w:rPr>
          <w:lang w:val="fr-CH"/>
        </w:rPr>
        <w:t xml:space="preserve">2.7 Diagramme de Cas d’Utilisation</w:t>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389"/>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3"/>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598"/>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30441142">
      <w:pPr>
        <w:pStyle w:val="1388"/>
        <w:pBdr/>
        <w:spacing/>
        <w:ind/>
        <w:rPr/>
      </w:pPr>
      <w:r/>
      <w:bookmarkStart w:id="34" w:name="_Toc19"/>
      <w:r>
        <w:rPr>
          <w:highlight w:val="none"/>
          <w:lang w:val="fr-CH" w:bidi="fr-CH"/>
        </w:rPr>
        <w:t xml:space="preserve">3. Conception de l’application</w:t>
      </w:r>
      <w:r>
        <w:rPr>
          <w:highlight w:val="none"/>
          <w:lang w:val="fr-CH" w:bidi="fr-CH"/>
        </w:rPr>
      </w:r>
      <w:bookmarkEnd w:id="34"/>
      <w:r/>
      <w:r/>
    </w:p>
    <w:p w14:paraId="065387BB">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r>
      <w:r>
        <w:rPr>
          <w:highlight w:val="none"/>
          <w:lang w:val="fr-CH"/>
        </w:rPr>
      </w:r>
    </w:p>
    <w:p w14:paraId="72B095C1">
      <w:pPr>
        <w:pBdr/>
        <w:spacing/>
        <w:ind/>
        <w:rPr>
          <w:highlight w:val="none"/>
          <w:lang w:val="fr-CH"/>
        </w:rPr>
      </w:pPr>
      <w:r>
        <w:rPr>
          <w:highlight w:val="none"/>
          <w:lang w:val="fr-CH" w:bidi="fr-CH"/>
        </w:rPr>
      </w:r>
      <w:r>
        <w:rPr>
          <w:highlight w:val="none"/>
          <w:lang w:val="fr-CH"/>
        </w:rPr>
      </w:r>
      <w:r>
        <w:rPr>
          <w:highlight w:val="none"/>
          <w:lang w:val="fr-CH"/>
        </w:rPr>
      </w:r>
    </w:p>
    <w:p w14:paraId="0B520D13">
      <w:pPr>
        <w:pStyle w:val="1389"/>
        <w:pBdr/>
        <w:spacing/>
        <w:ind/>
        <w:rPr>
          <w:highlight w:val="none"/>
          <w:lang w:val="fr-CH" w:bidi="fr-CH"/>
        </w:rPr>
      </w:pPr>
      <w:r/>
      <w:bookmarkStart w:id="35" w:name="_Toc20"/>
      <w:r>
        <w:rPr>
          <w:highlight w:val="none"/>
          <w:lang w:val="fr-CH" w:bidi="fr-CH"/>
        </w:rPr>
        <w:t xml:space="preserve">3.1 Interface utilisateur</w:t>
      </w:r>
      <w:r>
        <w:rPr>
          <w:highlight w:val="none"/>
          <w:lang w:val="fr-CH" w:bidi="fr-CH"/>
        </w:rPr>
      </w:r>
      <w:bookmarkEnd w:id="35"/>
      <w:r>
        <w:rPr>
          <w:highlight w:val="none"/>
          <w:lang w:val="fr-CH"/>
        </w:rPr>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p>
    <w:p w14:paraId="178CC26B">
      <w:pPr>
        <w:pBdr/>
        <w:spacing/>
        <w:ind/>
        <w:rPr/>
      </w:pPr>
      <w:r>
        <w:rPr>
          <w:highlight w:val="none"/>
          <w:lang w:val="fr-CH"/>
        </w:rPr>
      </w:r>
      <w:r>
        <w:rPr>
          <w:highlight w:val="none"/>
          <w:lang w:val="fr-CH"/>
        </w:rPr>
      </w:r>
      <w:r/>
    </w:p>
    <w:p w14:paraId="3CD32546">
      <w:pPr>
        <w:pStyle w:val="1390"/>
        <w:pBdr/>
        <w:spacing/>
        <w:ind/>
        <w:rPr>
          <w:highlight w:val="none"/>
          <w:lang w:val="fr-CH" w:bidi="fr-CH"/>
        </w:rPr>
      </w:pPr>
      <w:r/>
      <w:bookmarkStart w:id="36" w:name="_Toc21"/>
      <w:r>
        <w:rPr>
          <w:highlight w:val="none"/>
          <w:lang w:val="fr-CH" w:bidi="fr-CH"/>
        </w:rPr>
        <w:t xml:space="preserve">3.1.1 Choix de design</w:t>
      </w:r>
      <w:r>
        <w:rPr>
          <w:highlight w:val="none"/>
          <w:lang w:val="fr-CH" w:bidi="fr-CH"/>
        </w:rPr>
      </w:r>
      <w:bookmarkEnd w:id="36"/>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589"/>
        <w:numPr>
          <w:ilvl w:val="0"/>
          <w:numId w:val="81"/>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br/>
      </w:r>
      <w:r/>
    </w:p>
    <w:p w14:paraId="3558E702">
      <w:pPr>
        <w:pStyle w:val="1589"/>
        <w:numPr>
          <w:ilvl w:val="0"/>
          <w:numId w:val="81"/>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589"/>
        <w:numPr>
          <w:ilvl w:val="0"/>
          <w:numId w:val="81"/>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389"/>
        <w:pBdr/>
        <w:spacing/>
        <w:ind/>
        <w:rPr>
          <w:lang w:val="fr-CH"/>
        </w:rPr>
      </w:pPr>
      <w:r/>
      <w:bookmarkStart w:id="37" w:name="_Toc22"/>
      <w:r>
        <w:rPr>
          <w:highlight w:val="none"/>
          <w:lang w:val="fr-CH" w:bidi="fr-CH"/>
        </w:rPr>
        <w:t xml:space="preserve">3.2 Pages</w:t>
      </w:r>
      <w:bookmarkEnd w:id="37"/>
      <w:r>
        <w:rPr>
          <w:lang w:val="fr-CH"/>
        </w:rPr>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0"/>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390"/>
        <w:pBdr/>
        <w:spacing/>
        <w:ind/>
        <w:rPr>
          <w:lang w:val="fr-CH"/>
        </w:rPr>
      </w:pPr>
      <w:r/>
      <w:bookmarkStart w:id="38" w:name="_Toc23"/>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t xml:space="preserve">3.2.1 Accueil</w:t>
      </w:r>
      <w:r>
        <w:rPr>
          <w:lang w:val="fr-CH"/>
        </w:rPr>
      </w:r>
      <w:bookmarkEnd w:id="38"/>
      <w:r>
        <w:rPr>
          <w:lang w:val="fr-CH"/>
        </w:rPr>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589"/>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589"/>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589"/>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589"/>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589"/>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390"/>
        <w:pBdr/>
        <w:spacing/>
        <w:ind/>
        <w:jc w:val="both"/>
        <w:rPr>
          <w:lang w:val="fr-CH"/>
        </w:rPr>
      </w:pPr>
      <w:r/>
      <w:bookmarkStart w:id="39" w:name="_Toc24"/>
      <w:r>
        <w:rPr>
          <w:highlight w:val="none"/>
          <w:lang w:val="fr-CH" w:bidi="fr-CH"/>
        </w:rPr>
        <w:t xml:space="preserve">3.2.2</w:t>
      </w:r>
      <w:r>
        <w:rPr>
          <w:highlight w:val="none"/>
          <w:lang w:val="fr-CH" w:bidi="fr-CH"/>
        </w:rPr>
        <w:t xml:space="preserve"> Note</w:t>
      </w:r>
      <w:r>
        <w:rPr>
          <w:lang w:val="fr-CH"/>
        </w:rPr>
      </w:r>
      <w:bookmarkEnd w:id="39"/>
      <w:r>
        <w:rPr>
          <w:lang w:val="fr-CH"/>
        </w:rPr>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589"/>
        <w:numPr>
          <w:ilvl w:val="0"/>
          <w:numId w:val="86"/>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589"/>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589"/>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390"/>
        <w:pBdr/>
        <w:spacing/>
        <w:ind/>
        <w:rPr>
          <w:lang w:val="fr-CH"/>
        </w:rPr>
      </w:pPr>
      <w:r/>
      <w:bookmarkStart w:id="40" w:name="_Toc25"/>
      <w:r>
        <w:rPr>
          <w:highlight w:val="none"/>
          <w:lang w:val="fr-CH" w:bidi="fr-CH"/>
        </w:rPr>
        <w:t xml:space="preserve">3.2.3 </w:t>
      </w:r>
      <w:r>
        <w:t xml:space="preserve">Journaux</w:t>
      </w:r>
      <w:r>
        <w:rPr>
          <w:lang w:val="fr-CH"/>
        </w:rPr>
      </w:r>
      <w:bookmarkEnd w:id="40"/>
      <w:r>
        <w:rPr>
          <w:lang w:val="fr-CH"/>
        </w:rPr>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589"/>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589"/>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589"/>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390"/>
        <w:pBdr/>
        <w:spacing/>
        <w:ind/>
        <w:rPr>
          <w:lang w:val="fr-CH"/>
        </w:rPr>
      </w:pPr>
      <w:r/>
      <w:bookmarkStart w:id="41" w:name="_Toc26"/>
      <w:r>
        <w:rPr>
          <w:highlight w:val="none"/>
          <w:lang w:val="fr-CH" w:bidi="fr-CH"/>
        </w:rPr>
        <w:t xml:space="preserve">3.2.4 Paramètres</w:t>
      </w:r>
      <w:bookmarkEnd w:id="41"/>
      <w:r>
        <w:rPr>
          <w:lang w:val="fr-CH"/>
        </w:rPr>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589"/>
        <w:numPr>
          <w:ilvl w:val="0"/>
          <w:numId w:val="88"/>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589"/>
        <w:numPr>
          <w:ilvl w:val="0"/>
          <w:numId w:val="88"/>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2FA5F752">
      <w:pPr>
        <w:pBdr/>
        <w:shd w:val="nil" w:color="auto"/>
        <w:spacing/>
        <w:ind/>
        <w:rPr>
          <w:lang w:val="fr-CH"/>
        </w:rPr>
      </w:pPr>
      <w:r>
        <w:rPr>
          <w:lang w:val="fr-CH"/>
        </w:rPr>
        <w:br w:type="page" w:clear="all"/>
      </w:r>
      <w:r>
        <w:rPr>
          <w:lang w:val="fr-CH"/>
        </w:rPr>
      </w:r>
      <w:r>
        <w:rPr>
          <w:lang w:val="fr-CH"/>
        </w:rPr>
      </w:r>
    </w:p>
    <w:p w14:paraId="0317B0E2">
      <w:pPr>
        <w:pStyle w:val="1389"/>
        <w:pBdr/>
        <w:spacing/>
        <w:ind/>
        <w:rPr>
          <w:highlight w:val="none"/>
        </w:rPr>
      </w:pPr>
      <w:r/>
      <w:bookmarkStart w:id="42" w:name="_Toc27"/>
      <w:r>
        <w:rPr>
          <w:highlight w:val="none"/>
          <w:lang w:val="fr-CH"/>
        </w:rPr>
        <w:t xml:space="preserve">3.2 Diagramme de Classes</w:t>
      </w:r>
      <w:r>
        <w:rPr>
          <w:highlight w:val="none"/>
        </w:rPr>
      </w:r>
      <w:bookmarkEnd w:id="42"/>
      <w:r>
        <w:rPr>
          <w:highlight w:val="none"/>
        </w:rPr>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1390"/>
        <w:pBdr/>
        <w:spacing/>
        <w:ind/>
        <w:rPr/>
      </w:pPr>
      <w:r/>
      <w:bookmarkStart w:id="43" w:name="_Toc28"/>
      <w:r>
        <w:rPr>
          <w:lang w:val="fr-CH"/>
        </w:rPr>
        <w:t xml:space="preserve">3.2.1 Manipulation de données</w:t>
      </w:r>
      <w:bookmarkEnd w:id="43"/>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1389"/>
        <w:pBdr/>
        <w:spacing/>
        <w:ind/>
        <w:rPr>
          <w:highlight w:val="none"/>
          <w:lang w:val="fr-CH"/>
        </w:rPr>
      </w:pPr>
      <w:r/>
      <w:bookmarkStart w:id="44" w:name="_Toc29"/>
      <w:r>
        <w:rPr>
          <w:highlight w:val="none"/>
          <w:lang w:val="fr-CH" w:bidi="fr-CH"/>
        </w:rPr>
        <w:t xml:space="preserve">3.3</w:t>
      </w:r>
      <w:r>
        <w:t xml:space="preserve"> Accès aux données</w:t>
      </w:r>
      <w:r>
        <w:rPr>
          <w:highlight w:val="none"/>
          <w:lang w:val="fr-CH"/>
        </w:rPr>
      </w:r>
      <w:bookmarkEnd w:id="44"/>
      <w:r>
        <w:rPr>
          <w:highlight w:val="none"/>
          <w:lang w:val="fr-CH"/>
        </w:rPr>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highlight w:val="none"/>
          <w:lang w:val="fr-CH" w:bidi="fr-CH"/>
        </w:rPr>
      </w:r>
      <w:r>
        <w:rPr>
          <w:highlight w:val="none"/>
          <w:lang w:val="fr-CH" w:bidi="fr-CH"/>
        </w:rPr>
      </w:r>
    </w:p>
    <w:p w14:paraId="77A6766F">
      <w:pPr>
        <w:pStyle w:val="1390"/>
        <w:pBdr/>
        <w:spacing/>
        <w:ind/>
        <w:rPr>
          <w:lang w:val="fr-CH"/>
        </w:rPr>
      </w:pPr>
      <w:r/>
      <w:bookmarkStart w:id="45" w:name="_Toc30"/>
      <w:r>
        <w:rPr>
          <w:highlight w:val="none"/>
          <w:lang w:val="fr-CH" w:bidi="fr-CH"/>
        </w:rPr>
        <w:t xml:space="preserve">3.3.1 </w:t>
      </w:r>
      <w:r>
        <w:t xml:space="preserve">Le Contexte de Base de Données (MonDbContext)</w:t>
      </w:r>
      <w:r>
        <w:rPr>
          <w:lang w:val="fr-CH"/>
        </w:rPr>
      </w:r>
      <w:bookmarkEnd w:id="45"/>
      <w:r>
        <w:rPr>
          <w:lang w:val="fr-CH"/>
        </w:rPr>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highlight w:val="none"/>
          <w:lang w:val="fr-CH" w:bidi="fr-CH"/>
        </w:rPr>
      </w:r>
    </w:p>
    <w:p w14:paraId="51F7889B">
      <w:pPr>
        <w:pStyle w:val="1589"/>
        <w:numPr>
          <w:ilvl w:val="0"/>
          <w:numId w:val="78"/>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589"/>
        <w:numPr>
          <w:ilvl w:val="0"/>
          <w:numId w:val="78"/>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1390"/>
        <w:pBdr/>
        <w:spacing/>
        <w:ind/>
        <w:rPr>
          <w:lang w:val="fr-CH"/>
        </w:rPr>
      </w:pPr>
      <w:r/>
      <w:bookmarkStart w:id="46" w:name="_Toc31"/>
      <w:r>
        <w:rPr>
          <w:highlight w:val="none"/>
          <w:lang w:val="fr-CH" w:bidi="fr-CH"/>
        </w:rPr>
        <w:t xml:space="preserve">3.3.2 </w:t>
      </w:r>
      <w:r>
        <w:rPr>
          <w:highlight w:val="none"/>
          <w:lang w:val="fr-CH" w:bidi="fr-CH"/>
        </w:rPr>
        <w:t xml:space="preserve">Le Dépôt de Données (DataRepository)</w:t>
      </w:r>
      <w:r>
        <w:rPr>
          <w:lang w:val="fr-CH"/>
        </w:rPr>
      </w:r>
      <w:bookmarkEnd w:id="46"/>
      <w:r>
        <w:rPr>
          <w:lang w:val="fr-CH"/>
        </w:rPr>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p>
    <w:p w14:paraId="09627826">
      <w:pPr>
        <w:pStyle w:val="1589"/>
        <w:numPr>
          <w:ilvl w:val="0"/>
          <w:numId w:val="79"/>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589"/>
        <w:numPr>
          <w:ilvl w:val="0"/>
          <w:numId w:val="79"/>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589"/>
        <w:numPr>
          <w:ilvl w:val="0"/>
          <w:numId w:val="79"/>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589"/>
        <w:numPr>
          <w:ilvl w:val="0"/>
          <w:numId w:val="79"/>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lang w:val="fr-CH"/>
        </w:rPr>
      </w:r>
      <w:r>
        <w:rPr>
          <w:lang w:val="fr-CH"/>
        </w:rP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579"/>
              <w:pBdr>
                <w:bottom w:val="single" w:color="000000" w:sz="6" w:space="1"/>
              </w:pBdr>
              <w:spacing/>
              <w:ind/>
              <w:jc w:val="left"/>
              <w:rPr/>
            </w:pPr>
            <w:r/>
            <w:r/>
          </w:p>
          <w:p w14:paraId="7171A09C" w14:textId="4BD64FAF">
            <w:pPr>
              <w:pStyle w:val="1579"/>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57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2A137C">
            <w:pPr>
              <w:pStyle w:val="1579"/>
              <w:pBdr>
                <w:bottom w:val="single" w:color="000000" w:sz="6" w:space="0"/>
              </w:pBdr>
              <w:spacing/>
              <w:ind/>
              <w:jc w:val="center"/>
              <w:rPr/>
            </w:pPr>
            <w:r/>
            <w:r/>
          </w:p>
          <w:p w14:paraId="1C81108B">
            <w:pPr>
              <w:pStyle w:val="1579"/>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bCs/>
                <w:sz w:val="24"/>
                <w:szCs w:val="24"/>
                <w:lang w:val="fr-CH"/>
              </w:rPr>
              <w:t xml:space="preserve">x</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p>
        </w:sdtContent>
      </w:sdt>
    </w:sdtContent>
  </w:sdt>
  <w:p w14:paraId="376FC707" w14:textId="77777777">
    <w:pPr>
      <w:pStyle w:val="1579"/>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579"/>
              <w:pBdr>
                <w:bottom w:val="single" w:color="000000" w:sz="6" w:space="0"/>
              </w:pBdr>
              <w:spacing/>
              <w:ind/>
              <w:jc w:val="left"/>
              <w:rPr/>
            </w:pPr>
            <w:r/>
            <w:r/>
          </w:p>
          <w:p w14:paraId="15A8239F">
            <w:pPr>
              <w:pStyle w:val="1579"/>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579"/>
              <w:pBdr>
                <w:bottom w:val="single" w:color="000000" w:sz="6" w:space="0"/>
              </w:pBdr>
              <w:spacing/>
              <w:ind/>
              <w:jc w:val="center"/>
              <w:rPr/>
            </w:pPr>
            <w:r/>
            <w:r/>
          </w:p>
          <w:p w14:paraId="7375DD64">
            <w:pPr>
              <w:pStyle w:val="1579"/>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p>
        </w:sdtContent>
      </w:sdt>
    </w:sdtContent>
  </w:sdt>
  <w:p w14:paraId="07441C01">
    <w:pPr>
      <w:pStyle w:val="1579"/>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579"/>
              <w:pBdr>
                <w:bottom w:val="single" w:color="000000" w:sz="6" w:space="0"/>
              </w:pBdr>
              <w:spacing/>
              <w:ind/>
              <w:jc w:val="left"/>
              <w:rPr/>
            </w:pPr>
            <w:r/>
            <w:r/>
          </w:p>
          <w:p w14:paraId="01E0894E">
            <w:pPr>
              <w:pStyle w:val="1579"/>
              <w:pBdr/>
              <w:spacing/>
              <w:ind/>
              <w:rPr/>
            </w:pPr>
            <w:r>
              <w:rPr>
                <w:lang w:val="fr-CH"/>
              </w:rPr>
              <w:t xml:space="preserve">L</w:t>
            </w:r>
            <w:r>
              <w:t xml:space="preserve">HO - M</w:t>
            </w:r>
            <w:r>
              <w:rPr>
                <w:lang w:val="fr-CH"/>
              </w:rPr>
              <w:t xml:space="preserve">5</w:t>
            </w:r>
            <w:r>
              <w:t xml:space="preserve"> - DT.docx</w:t>
            </w:r>
            <w:r>
              <w:tab/>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579"/>
              <w:pBdr>
                <w:bottom w:val="single" w:color="000000" w:sz="6" w:space="0"/>
              </w:pBdr>
              <w:spacing/>
              <w:ind/>
              <w:jc w:val="center"/>
              <w:rPr/>
            </w:pPr>
            <w:r/>
            <w:r/>
          </w:p>
          <w:p w14:paraId="49D8C9EF">
            <w:pPr>
              <w:pStyle w:val="1579"/>
              <w:pBdr/>
              <w:spacing/>
              <w:ind/>
              <w:rPr/>
            </w:pPr>
            <w:r>
              <w:rPr>
                <w:lang w:val="fr-CH"/>
              </w:rPr>
              <w:t xml:space="preserve">L</w:t>
            </w:r>
            <w:r>
              <w:t xml:space="preserve">HO - M</w:t>
            </w:r>
            <w:r>
              <w:rPr>
                <w:lang w:val="fr-CH"/>
              </w:rPr>
              <w:t xml:space="preserve">5</w:t>
            </w:r>
            <w:r>
              <w:t xml:space="preserve"> - DT.docx</w:t>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p>
        </w:sdtContent>
      </w:sdt>
    </w:sdtContent>
  </w:sdt>
  <w:p w14:paraId="675F1F6B">
    <w:pPr>
      <w:pStyle w:val="15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577"/>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57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577"/>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5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5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577"/>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5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5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57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87" w:default="1">
    <w:name w:val="Normal"/>
    <w:qFormat/>
    <w:pPr>
      <w:pBdr/>
      <w:spacing/>
      <w:ind/>
    </w:pPr>
    <w:rPr>
      <w:lang w:val="fr-FR"/>
    </w:rPr>
  </w:style>
  <w:style w:type="paragraph" w:styleId="1388">
    <w:name w:val="Heading 1"/>
    <w:basedOn w:val="1387"/>
    <w:next w:val="1387"/>
    <w:link w:val="1581"/>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389">
    <w:name w:val="Heading 2"/>
    <w:basedOn w:val="1387"/>
    <w:next w:val="1387"/>
    <w:link w:val="1587"/>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390">
    <w:name w:val="Heading 3"/>
    <w:basedOn w:val="1387"/>
    <w:next w:val="1387"/>
    <w:link w:val="1599"/>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391">
    <w:name w:val="Heading 4"/>
    <w:basedOn w:val="1387"/>
    <w:next w:val="1387"/>
    <w:link w:val="1540"/>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392">
    <w:name w:val="Heading 5"/>
    <w:basedOn w:val="1387"/>
    <w:next w:val="1387"/>
    <w:link w:val="1541"/>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393">
    <w:name w:val="Heading 6"/>
    <w:basedOn w:val="1387"/>
    <w:next w:val="1387"/>
    <w:link w:val="15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394">
    <w:name w:val="Heading 7"/>
    <w:basedOn w:val="1387"/>
    <w:next w:val="1387"/>
    <w:link w:val="15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395">
    <w:name w:val="Heading 8"/>
    <w:basedOn w:val="1387"/>
    <w:next w:val="1387"/>
    <w:link w:val="15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396">
    <w:name w:val="Heading 9"/>
    <w:basedOn w:val="1387"/>
    <w:next w:val="1387"/>
    <w:link w:val="15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397" w:default="1">
    <w:name w:val="Default Paragraph Font"/>
    <w:uiPriority w:val="1"/>
    <w:semiHidden/>
    <w:unhideWhenUsed/>
    <w:pPr>
      <w:pBdr/>
      <w:spacing/>
      <w:ind/>
    </w:pPr>
  </w:style>
  <w:style w:type="table" w:styleId="13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99" w:default="1">
    <w:name w:val="No List"/>
    <w:uiPriority w:val="99"/>
    <w:semiHidden/>
    <w:unhideWhenUsed/>
    <w:pPr>
      <w:pBdr/>
      <w:spacing/>
      <w:ind/>
    </w:pPr>
  </w:style>
  <w:style w:type="character" w:styleId="1400">
    <w:name w:val="Placeholder Text"/>
    <w:basedOn w:val="1397"/>
    <w:uiPriority w:val="99"/>
    <w:semiHidden/>
    <w:pPr>
      <w:pBdr/>
      <w:spacing/>
      <w:ind/>
    </w:pPr>
    <w:rPr>
      <w:color w:val="666666"/>
    </w:rPr>
  </w:style>
  <w:style w:type="character" w:styleId="1401" w:customStyle="1">
    <w:name w:val="Heading 4 Char"/>
    <w:basedOn w:val="1397"/>
    <w:uiPriority w:val="9"/>
    <w:pPr>
      <w:pBdr/>
      <w:spacing/>
      <w:ind/>
    </w:pPr>
    <w:rPr>
      <w:rFonts w:ascii="Arial" w:hAnsi="Arial" w:eastAsia="Arial" w:cs="Arial"/>
      <w:i/>
      <w:iCs/>
      <w:color w:val="2f5496" w:themeColor="accent1" w:themeShade="BF"/>
    </w:rPr>
  </w:style>
  <w:style w:type="character" w:styleId="1402" w:customStyle="1">
    <w:name w:val="Heading 5 Char"/>
    <w:basedOn w:val="1397"/>
    <w:uiPriority w:val="9"/>
    <w:pPr>
      <w:pBdr/>
      <w:spacing/>
      <w:ind/>
    </w:pPr>
    <w:rPr>
      <w:rFonts w:ascii="Arial" w:hAnsi="Arial" w:eastAsia="Arial" w:cs="Arial"/>
      <w:color w:val="2f5496" w:themeColor="accent1" w:themeShade="BF"/>
    </w:rPr>
  </w:style>
  <w:style w:type="character" w:styleId="1403" w:customStyle="1">
    <w:name w:val="Heading 6 Char"/>
    <w:basedOn w:val="1397"/>
    <w:uiPriority w:val="9"/>
    <w:pPr>
      <w:pBdr/>
      <w:spacing/>
      <w:ind/>
    </w:pPr>
    <w:rPr>
      <w:rFonts w:ascii="Arial" w:hAnsi="Arial" w:eastAsia="Arial" w:cs="Arial"/>
      <w:i/>
      <w:iCs/>
      <w:color w:val="595959" w:themeColor="text1" w:themeTint="A6"/>
    </w:rPr>
  </w:style>
  <w:style w:type="character" w:styleId="1404" w:customStyle="1">
    <w:name w:val="Heading 7 Char"/>
    <w:basedOn w:val="1397"/>
    <w:uiPriority w:val="9"/>
    <w:pPr>
      <w:pBdr/>
      <w:spacing/>
      <w:ind/>
    </w:pPr>
    <w:rPr>
      <w:rFonts w:ascii="Arial" w:hAnsi="Arial" w:eastAsia="Arial" w:cs="Arial"/>
      <w:color w:val="595959" w:themeColor="text1" w:themeTint="A6"/>
    </w:rPr>
  </w:style>
  <w:style w:type="character" w:styleId="1405" w:customStyle="1">
    <w:name w:val="Heading 8 Char"/>
    <w:basedOn w:val="1397"/>
    <w:uiPriority w:val="9"/>
    <w:pPr>
      <w:pBdr/>
      <w:spacing/>
      <w:ind/>
    </w:pPr>
    <w:rPr>
      <w:rFonts w:ascii="Arial" w:hAnsi="Arial" w:eastAsia="Arial" w:cs="Arial"/>
      <w:i/>
      <w:iCs/>
      <w:color w:val="272727" w:themeColor="text1" w:themeTint="D8"/>
    </w:rPr>
  </w:style>
  <w:style w:type="character" w:styleId="1406" w:customStyle="1">
    <w:name w:val="Heading 9 Char"/>
    <w:basedOn w:val="1397"/>
    <w:uiPriority w:val="9"/>
    <w:pPr>
      <w:pBdr/>
      <w:spacing/>
      <w:ind/>
    </w:pPr>
    <w:rPr>
      <w:rFonts w:ascii="Arial" w:hAnsi="Arial" w:eastAsia="Arial" w:cs="Arial"/>
      <w:i/>
      <w:iCs/>
      <w:color w:val="272727" w:themeColor="text1" w:themeTint="D8"/>
    </w:rPr>
  </w:style>
  <w:style w:type="character" w:styleId="1407" w:customStyle="1">
    <w:name w:val="Title Char"/>
    <w:basedOn w:val="1397"/>
    <w:uiPriority w:val="10"/>
    <w:pPr>
      <w:pBdr/>
      <w:spacing/>
      <w:ind/>
    </w:pPr>
    <w:rPr>
      <w:rFonts w:ascii="Arial" w:hAnsi="Arial" w:eastAsia="Arial" w:cs="Arial"/>
      <w:spacing w:val="-10"/>
      <w:sz w:val="56"/>
      <w:szCs w:val="56"/>
    </w:rPr>
  </w:style>
  <w:style w:type="character" w:styleId="1408" w:customStyle="1">
    <w:name w:val="Subtitle Char"/>
    <w:basedOn w:val="1397"/>
    <w:uiPriority w:val="11"/>
    <w:pPr>
      <w:pBdr/>
      <w:spacing/>
      <w:ind/>
    </w:pPr>
    <w:rPr>
      <w:color w:val="595959" w:themeColor="text1" w:themeTint="A6"/>
      <w:spacing w:val="15"/>
      <w:sz w:val="28"/>
      <w:szCs w:val="28"/>
    </w:rPr>
  </w:style>
  <w:style w:type="character" w:styleId="1409" w:customStyle="1">
    <w:name w:val="Quote Char"/>
    <w:basedOn w:val="1397"/>
    <w:uiPriority w:val="29"/>
    <w:pPr>
      <w:pBdr/>
      <w:spacing/>
      <w:ind/>
    </w:pPr>
    <w:rPr>
      <w:i/>
      <w:iCs/>
      <w:color w:val="404040" w:themeColor="text1" w:themeTint="BF"/>
    </w:rPr>
  </w:style>
  <w:style w:type="character" w:styleId="1410" w:customStyle="1">
    <w:name w:val="Intense Quote Char"/>
    <w:basedOn w:val="1397"/>
    <w:uiPriority w:val="30"/>
    <w:pPr>
      <w:pBdr/>
      <w:spacing/>
      <w:ind/>
    </w:pPr>
    <w:rPr>
      <w:i/>
      <w:iCs/>
      <w:color w:val="2f5496" w:themeColor="accent1" w:themeShade="BF"/>
    </w:rPr>
  </w:style>
  <w:style w:type="character" w:styleId="1411" w:customStyle="1">
    <w:name w:val="Footnote Text Char"/>
    <w:basedOn w:val="1397"/>
    <w:uiPriority w:val="99"/>
    <w:semiHidden/>
    <w:pPr>
      <w:pBdr/>
      <w:spacing/>
      <w:ind/>
    </w:pPr>
    <w:rPr>
      <w:sz w:val="20"/>
      <w:szCs w:val="20"/>
    </w:rPr>
  </w:style>
  <w:style w:type="character" w:styleId="1412" w:customStyle="1">
    <w:name w:val="Endnote Text Char"/>
    <w:basedOn w:val="1397"/>
    <w:uiPriority w:val="99"/>
    <w:semiHidden/>
    <w:pPr>
      <w:pBdr/>
      <w:spacing/>
      <w:ind/>
    </w:pPr>
    <w:rPr>
      <w:sz w:val="20"/>
      <w:szCs w:val="20"/>
    </w:rPr>
  </w:style>
  <w:style w:type="table" w:styleId="1413" w:customStyle="1">
    <w:name w:val="Table Grid Light"/>
    <w:basedOn w:val="139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Plain Table 1"/>
    <w:basedOn w:val="139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Plain Table 2"/>
    <w:basedOn w:val="139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Plain Table 3"/>
    <w:basedOn w:val="139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Plain Table 4"/>
    <w:basedOn w:val="139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Plain Table 5"/>
    <w:basedOn w:val="139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1 Light"/>
    <w:basedOn w:val="139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customStyle="1">
    <w:name w:val="Grid Table 1 Light - Accent 1"/>
    <w:basedOn w:val="1398"/>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customStyle="1">
    <w:name w:val="Grid Table 1 Light - Accent 2"/>
    <w:basedOn w:val="1398"/>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customStyle="1">
    <w:name w:val="Grid Table 1 Light - Accent 3"/>
    <w:basedOn w:val="1398"/>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customStyle="1">
    <w:name w:val="Grid Table 1 Light - Accent 4"/>
    <w:basedOn w:val="1398"/>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customStyle="1">
    <w:name w:val="Grid Table 1 Light - Accent 5"/>
    <w:basedOn w:val="1398"/>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customStyle="1">
    <w:name w:val="Grid Table 1 Light - Accent 6"/>
    <w:basedOn w:val="1398"/>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2"/>
    <w:basedOn w:val="139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customStyle="1">
    <w:name w:val="Grid Table 2 - Accent 1"/>
    <w:basedOn w:val="1398"/>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customStyle="1">
    <w:name w:val="Grid Table 2 - Accent 2"/>
    <w:basedOn w:val="1398"/>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customStyle="1">
    <w:name w:val="Grid Table 2 - Accent 3"/>
    <w:basedOn w:val="1398"/>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customStyle="1">
    <w:name w:val="Grid Table 2 - Accent 4"/>
    <w:basedOn w:val="1398"/>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customStyle="1">
    <w:name w:val="Grid Table 2 - Accent 5"/>
    <w:basedOn w:val="1398"/>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customStyle="1">
    <w:name w:val="Grid Table 2 - Accent 6"/>
    <w:basedOn w:val="1398"/>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3"/>
    <w:basedOn w:val="139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customStyle="1">
    <w:name w:val="Grid Table 3 - Accent 1"/>
    <w:basedOn w:val="1398"/>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customStyle="1">
    <w:name w:val="Grid Table 3 - Accent 2"/>
    <w:basedOn w:val="1398"/>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customStyle="1">
    <w:name w:val="Grid Table 3 - Accent 3"/>
    <w:basedOn w:val="1398"/>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customStyle="1">
    <w:name w:val="Grid Table 3 - Accent 4"/>
    <w:basedOn w:val="1398"/>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customStyle="1">
    <w:name w:val="Grid Table 3 - Accent 5"/>
    <w:basedOn w:val="1398"/>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customStyle="1">
    <w:name w:val="Grid Table 3 - Accent 6"/>
    <w:basedOn w:val="1398"/>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customStyle="1">
    <w:name w:val="Grid Table 4 - Accent 1"/>
    <w:basedOn w:val="1398"/>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customStyle="1">
    <w:name w:val="Grid Table 4 - Accent 2"/>
    <w:basedOn w:val="1398"/>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customStyle="1">
    <w:name w:val="Grid Table 4 - Accent 3"/>
    <w:basedOn w:val="1398"/>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customStyle="1">
    <w:name w:val="Grid Table 4 - Accent 4"/>
    <w:basedOn w:val="1398"/>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customStyle="1">
    <w:name w:val="Grid Table 4 - Accent 5"/>
    <w:basedOn w:val="1398"/>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customStyle="1">
    <w:name w:val="Grid Table 4 - Accent 6"/>
    <w:basedOn w:val="1398"/>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5 Dark- Accent 1"/>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5 Dark - Accent 2"/>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Grid Table 5 Dark - Accent 3"/>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5 Dark- Accent 4"/>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5 Dark - Accent 5"/>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5 Dark - Accent 6"/>
    <w:basedOn w:val="13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6 Colorful"/>
    <w:basedOn w:val="139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6 Colorful - Accent 1"/>
    <w:basedOn w:val="1398"/>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6 Colorful - Accent 2"/>
    <w:basedOn w:val="1398"/>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Grid Table 6 Colorful - Accent 3"/>
    <w:basedOn w:val="1398"/>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6 Colorful - Accent 4"/>
    <w:basedOn w:val="1398"/>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6 Colorful - Accent 5"/>
    <w:basedOn w:val="1398"/>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6 Colorful - Accent 6"/>
    <w:basedOn w:val="1398"/>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w:basedOn w:val="139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7 Colorful - Accent 1"/>
    <w:basedOn w:val="1398"/>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7 Colorful - Accent 2"/>
    <w:basedOn w:val="1398"/>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Grid Table 7 Colorful - Accent 3"/>
    <w:basedOn w:val="1398"/>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7 Colorful - Accent 4"/>
    <w:basedOn w:val="1398"/>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7 Colorful - Accent 5"/>
    <w:basedOn w:val="1398"/>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7 Colorful - Accent 6"/>
    <w:basedOn w:val="1398"/>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List Table 1 Light - Accent 1"/>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List Table 1 Light - Accent 2"/>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customStyle="1">
    <w:name w:val="List Table 1 Light - Accent 3"/>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List Table 1 Light - Accent 4"/>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List Table 1 Light - Accent 5"/>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customStyle="1">
    <w:name w:val="List Table 1 Light - Accent 6"/>
    <w:basedOn w:val="13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w:basedOn w:val="139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List Table 2 - Accent 1"/>
    <w:basedOn w:val="1398"/>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List Table 2 - Accent 2"/>
    <w:basedOn w:val="1398"/>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customStyle="1">
    <w:name w:val="List Table 2 - Accent 3"/>
    <w:basedOn w:val="1398"/>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List Table 2 - Accent 4"/>
    <w:basedOn w:val="1398"/>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List Table 2 - Accent 5"/>
    <w:basedOn w:val="1398"/>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customStyle="1">
    <w:name w:val="List Table 2 - Accent 6"/>
    <w:basedOn w:val="1398"/>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w:basedOn w:val="139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List Table 3 - Accent 1"/>
    <w:basedOn w:val="1398"/>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List Table 3 - Accent 2"/>
    <w:basedOn w:val="1398"/>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customStyle="1">
    <w:name w:val="List Table 3 - Accent 3"/>
    <w:basedOn w:val="1398"/>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List Table 3 - Accent 4"/>
    <w:basedOn w:val="1398"/>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List Table 3 - Accent 5"/>
    <w:basedOn w:val="1398"/>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customStyle="1">
    <w:name w:val="List Table 3 - Accent 6"/>
    <w:basedOn w:val="1398"/>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w:basedOn w:val="139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List Table 4 - Accent 1"/>
    <w:basedOn w:val="1398"/>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List Table 4 - Accent 2"/>
    <w:basedOn w:val="1398"/>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List Table 4 - Accent 3"/>
    <w:basedOn w:val="1398"/>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List Table 4 - Accent 4"/>
    <w:basedOn w:val="1398"/>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List Table 4 - Accent 5"/>
    <w:basedOn w:val="1398"/>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customStyle="1">
    <w:name w:val="List Table 4 - Accent 6"/>
    <w:basedOn w:val="1398"/>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5 Dark"/>
    <w:basedOn w:val="139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5 Dark - Accent 1"/>
    <w:basedOn w:val="1398"/>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5 Dark - Accent 2"/>
    <w:basedOn w:val="1398"/>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List Table 5 Dark - Accent 3"/>
    <w:basedOn w:val="1398"/>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5 Dark - Accent 4"/>
    <w:basedOn w:val="1398"/>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5 Dark - Accent 5"/>
    <w:basedOn w:val="1398"/>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customStyle="1">
    <w:name w:val="List Table 5 Dark - Accent 6"/>
    <w:basedOn w:val="1398"/>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w:basedOn w:val="139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6 Colorful - Accent 1"/>
    <w:basedOn w:val="1398"/>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6 Colorful - Accent 2"/>
    <w:basedOn w:val="1398"/>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List Table 6 Colorful - Accent 3"/>
    <w:basedOn w:val="1398"/>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6 Colorful - Accent 4"/>
    <w:basedOn w:val="1398"/>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6 Colorful - Accent 5"/>
    <w:basedOn w:val="1398"/>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customStyle="1">
    <w:name w:val="List Table 6 Colorful - Accent 6"/>
    <w:basedOn w:val="1398"/>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7 Colorful"/>
    <w:basedOn w:val="139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7 Colorful - Accent 1"/>
    <w:basedOn w:val="1398"/>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7 Colorful - Accent 2"/>
    <w:basedOn w:val="1398"/>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List Table 7 Colorful - Accent 3"/>
    <w:basedOn w:val="1398"/>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7 Colorful - Accent 4"/>
    <w:basedOn w:val="1398"/>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7 Colorful - Accent 5"/>
    <w:basedOn w:val="1398"/>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customStyle="1">
    <w:name w:val="List Table 7 Colorful - Accent 6"/>
    <w:basedOn w:val="1398"/>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ned - Accent"/>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ned - Accent 1"/>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ned - Accent 2"/>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ned - Accent 3"/>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ned - Accent 4"/>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ned - Accent 5"/>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customStyle="1">
    <w:name w:val="Lined - Accent 6"/>
    <w:basedOn w:val="13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Bordered &amp; Lined - Accent"/>
    <w:basedOn w:val="1398"/>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Bordered &amp; Lined - Accent 1"/>
    <w:basedOn w:val="1398"/>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Bordered &amp; Lined - Accent 2"/>
    <w:basedOn w:val="1398"/>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Bordered &amp; Lined - Accent 3"/>
    <w:basedOn w:val="1398"/>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Bordered &amp; Lined - Accent 4"/>
    <w:basedOn w:val="1398"/>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Bordered &amp; Lined - Accent 5"/>
    <w:basedOn w:val="1398"/>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customStyle="1">
    <w:name w:val="Bordered &amp; Lined - Accent 6"/>
    <w:basedOn w:val="1398"/>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Bordered"/>
    <w:basedOn w:val="139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Bordered - Accent 1"/>
    <w:basedOn w:val="1398"/>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Bordered - Accent 2"/>
    <w:basedOn w:val="1398"/>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Bordered - Accent 3"/>
    <w:basedOn w:val="1398"/>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Bordered - Accent 4"/>
    <w:basedOn w:val="1398"/>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Bordered - Accent 5"/>
    <w:basedOn w:val="1398"/>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customStyle="1">
    <w:name w:val="Bordered - Accent 6"/>
    <w:basedOn w:val="1398"/>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37" w:customStyle="1">
    <w:name w:val="Heading 1 Char"/>
    <w:basedOn w:val="1397"/>
    <w:uiPriority w:val="9"/>
    <w:pPr>
      <w:pBdr/>
      <w:spacing/>
      <w:ind/>
    </w:pPr>
    <w:rPr>
      <w:rFonts w:ascii="Arial" w:hAnsi="Arial" w:eastAsia="Arial" w:cs="Arial"/>
      <w:color w:val="2f5496" w:themeColor="accent1" w:themeShade="BF"/>
      <w:sz w:val="40"/>
      <w:szCs w:val="40"/>
    </w:rPr>
  </w:style>
  <w:style w:type="character" w:styleId="1538" w:customStyle="1">
    <w:name w:val="Heading 2 Char"/>
    <w:basedOn w:val="1397"/>
    <w:uiPriority w:val="9"/>
    <w:pPr>
      <w:pBdr/>
      <w:spacing/>
      <w:ind/>
    </w:pPr>
    <w:rPr>
      <w:rFonts w:ascii="Arial" w:hAnsi="Arial" w:eastAsia="Arial" w:cs="Arial"/>
      <w:color w:val="2f5496" w:themeColor="accent1" w:themeShade="BF"/>
      <w:sz w:val="32"/>
      <w:szCs w:val="32"/>
    </w:rPr>
  </w:style>
  <w:style w:type="character" w:styleId="1539" w:customStyle="1">
    <w:name w:val="Heading 3 Char"/>
    <w:basedOn w:val="1397"/>
    <w:uiPriority w:val="9"/>
    <w:pPr>
      <w:pBdr/>
      <w:spacing/>
      <w:ind/>
    </w:pPr>
    <w:rPr>
      <w:rFonts w:ascii="Arial" w:hAnsi="Arial" w:eastAsia="Arial" w:cs="Arial"/>
      <w:color w:val="2f5496" w:themeColor="accent1" w:themeShade="BF"/>
      <w:sz w:val="28"/>
      <w:szCs w:val="28"/>
    </w:rPr>
  </w:style>
  <w:style w:type="character" w:styleId="1540" w:customStyle="1">
    <w:name w:val="Titre 4 Car"/>
    <w:basedOn w:val="1397"/>
    <w:link w:val="1391"/>
    <w:uiPriority w:val="9"/>
    <w:pPr>
      <w:pBdr/>
      <w:spacing/>
      <w:ind/>
    </w:pPr>
    <w:rPr>
      <w:rFonts w:ascii="Arial" w:hAnsi="Arial" w:eastAsia="Arial" w:cs="Arial"/>
      <w:i/>
      <w:iCs/>
      <w:color w:val="2f5496" w:themeColor="accent1" w:themeShade="BF"/>
    </w:rPr>
  </w:style>
  <w:style w:type="character" w:styleId="1541" w:customStyle="1">
    <w:name w:val="Titre 5 Car"/>
    <w:basedOn w:val="1397"/>
    <w:link w:val="1392"/>
    <w:uiPriority w:val="9"/>
    <w:pPr>
      <w:pBdr/>
      <w:spacing/>
      <w:ind/>
    </w:pPr>
    <w:rPr>
      <w:rFonts w:ascii="Arial" w:hAnsi="Arial" w:eastAsia="Arial" w:cs="Arial"/>
      <w:color w:val="2f5496" w:themeColor="accent1" w:themeShade="BF"/>
    </w:rPr>
  </w:style>
  <w:style w:type="character" w:styleId="1542" w:customStyle="1">
    <w:name w:val="Titre 6 Car"/>
    <w:basedOn w:val="1397"/>
    <w:link w:val="1393"/>
    <w:uiPriority w:val="9"/>
    <w:pPr>
      <w:pBdr/>
      <w:spacing/>
      <w:ind/>
    </w:pPr>
    <w:rPr>
      <w:rFonts w:ascii="Arial" w:hAnsi="Arial" w:eastAsia="Arial" w:cs="Arial"/>
      <w:i/>
      <w:iCs/>
      <w:color w:val="595959" w:themeColor="text1" w:themeTint="A6"/>
    </w:rPr>
  </w:style>
  <w:style w:type="character" w:styleId="1543" w:customStyle="1">
    <w:name w:val="Titre 7 Car"/>
    <w:basedOn w:val="1397"/>
    <w:link w:val="1394"/>
    <w:uiPriority w:val="9"/>
    <w:pPr>
      <w:pBdr/>
      <w:spacing/>
      <w:ind/>
    </w:pPr>
    <w:rPr>
      <w:rFonts w:ascii="Arial" w:hAnsi="Arial" w:eastAsia="Arial" w:cs="Arial"/>
      <w:color w:val="595959" w:themeColor="text1" w:themeTint="A6"/>
    </w:rPr>
  </w:style>
  <w:style w:type="character" w:styleId="1544" w:customStyle="1">
    <w:name w:val="Titre 8 Car"/>
    <w:basedOn w:val="1397"/>
    <w:link w:val="1395"/>
    <w:uiPriority w:val="9"/>
    <w:pPr>
      <w:pBdr/>
      <w:spacing/>
      <w:ind/>
    </w:pPr>
    <w:rPr>
      <w:rFonts w:ascii="Arial" w:hAnsi="Arial" w:eastAsia="Arial" w:cs="Arial"/>
      <w:i/>
      <w:iCs/>
      <w:color w:val="272727" w:themeColor="text1" w:themeTint="D8"/>
    </w:rPr>
  </w:style>
  <w:style w:type="character" w:styleId="1545" w:customStyle="1">
    <w:name w:val="Titre 9 Car"/>
    <w:basedOn w:val="1397"/>
    <w:link w:val="1396"/>
    <w:uiPriority w:val="9"/>
    <w:pPr>
      <w:pBdr/>
      <w:spacing/>
      <w:ind/>
    </w:pPr>
    <w:rPr>
      <w:rFonts w:ascii="Arial" w:hAnsi="Arial" w:eastAsia="Arial" w:cs="Arial"/>
      <w:i/>
      <w:iCs/>
      <w:color w:val="272727" w:themeColor="text1" w:themeTint="D8"/>
    </w:rPr>
  </w:style>
  <w:style w:type="paragraph" w:styleId="1546">
    <w:name w:val="Title"/>
    <w:basedOn w:val="1387"/>
    <w:next w:val="1387"/>
    <w:link w:val="1547"/>
    <w:uiPriority w:val="10"/>
    <w:qFormat/>
    <w:pPr>
      <w:pBdr/>
      <w:spacing w:after="80" w:line="240" w:lineRule="auto"/>
      <w:ind/>
      <w:contextualSpacing w:val="true"/>
    </w:pPr>
    <w:rPr>
      <w:rFonts w:ascii="Arial" w:hAnsi="Arial" w:eastAsia="Arial" w:cs="Arial"/>
      <w:spacing w:val="-10"/>
      <w:sz w:val="56"/>
      <w:szCs w:val="56"/>
    </w:rPr>
  </w:style>
  <w:style w:type="character" w:styleId="1547" w:customStyle="1">
    <w:name w:val="Titre Car"/>
    <w:basedOn w:val="1397"/>
    <w:link w:val="1546"/>
    <w:uiPriority w:val="10"/>
    <w:pPr>
      <w:pBdr/>
      <w:spacing/>
      <w:ind/>
    </w:pPr>
    <w:rPr>
      <w:rFonts w:ascii="Arial" w:hAnsi="Arial" w:eastAsia="Arial" w:cs="Arial"/>
      <w:spacing w:val="-10"/>
      <w:sz w:val="56"/>
      <w:szCs w:val="56"/>
    </w:rPr>
  </w:style>
  <w:style w:type="paragraph" w:styleId="1548">
    <w:name w:val="Subtitle"/>
    <w:basedOn w:val="1387"/>
    <w:next w:val="1387"/>
    <w:link w:val="1549"/>
    <w:uiPriority w:val="11"/>
    <w:qFormat/>
    <w:pPr>
      <w:numPr>
        <w:ilvl w:val="1"/>
      </w:numPr>
      <w:pBdr/>
      <w:spacing/>
      <w:ind/>
    </w:pPr>
    <w:rPr>
      <w:color w:val="595959" w:themeColor="text1" w:themeTint="A6"/>
      <w:spacing w:val="15"/>
      <w:sz w:val="28"/>
      <w:szCs w:val="28"/>
    </w:rPr>
  </w:style>
  <w:style w:type="character" w:styleId="1549" w:customStyle="1">
    <w:name w:val="Sous-titre Car"/>
    <w:basedOn w:val="1397"/>
    <w:link w:val="1548"/>
    <w:uiPriority w:val="11"/>
    <w:pPr>
      <w:pBdr/>
      <w:spacing/>
      <w:ind/>
    </w:pPr>
    <w:rPr>
      <w:color w:val="595959" w:themeColor="text1" w:themeTint="A6"/>
      <w:spacing w:val="15"/>
      <w:sz w:val="28"/>
      <w:szCs w:val="28"/>
    </w:rPr>
  </w:style>
  <w:style w:type="paragraph" w:styleId="1550">
    <w:name w:val="Quote"/>
    <w:basedOn w:val="1387"/>
    <w:next w:val="1387"/>
    <w:link w:val="1551"/>
    <w:uiPriority w:val="29"/>
    <w:qFormat/>
    <w:pPr>
      <w:pBdr/>
      <w:spacing w:before="160"/>
      <w:ind/>
      <w:jc w:val="center"/>
    </w:pPr>
    <w:rPr>
      <w:i/>
      <w:iCs/>
      <w:color w:val="404040" w:themeColor="text1" w:themeTint="BF"/>
    </w:rPr>
  </w:style>
  <w:style w:type="character" w:styleId="1551" w:customStyle="1">
    <w:name w:val="Citation Car"/>
    <w:basedOn w:val="1397"/>
    <w:link w:val="1550"/>
    <w:uiPriority w:val="29"/>
    <w:pPr>
      <w:pBdr/>
      <w:spacing/>
      <w:ind/>
    </w:pPr>
    <w:rPr>
      <w:i/>
      <w:iCs/>
      <w:color w:val="404040" w:themeColor="text1" w:themeTint="BF"/>
    </w:rPr>
  </w:style>
  <w:style w:type="character" w:styleId="1552">
    <w:name w:val="Intense Emphasis"/>
    <w:basedOn w:val="1397"/>
    <w:uiPriority w:val="21"/>
    <w:qFormat/>
    <w:pPr>
      <w:pBdr/>
      <w:spacing/>
      <w:ind/>
    </w:pPr>
    <w:rPr>
      <w:i/>
      <w:iCs/>
      <w:color w:val="2f5496" w:themeColor="accent1" w:themeShade="BF"/>
    </w:rPr>
  </w:style>
  <w:style w:type="paragraph" w:styleId="1553">
    <w:name w:val="Intense Quote"/>
    <w:basedOn w:val="1387"/>
    <w:next w:val="1387"/>
    <w:link w:val="155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54" w:customStyle="1">
    <w:name w:val="Citation intense Car"/>
    <w:basedOn w:val="1397"/>
    <w:link w:val="1553"/>
    <w:uiPriority w:val="30"/>
    <w:pPr>
      <w:pBdr/>
      <w:spacing/>
      <w:ind/>
    </w:pPr>
    <w:rPr>
      <w:i/>
      <w:iCs/>
      <w:color w:val="2f5496" w:themeColor="accent1" w:themeShade="BF"/>
    </w:rPr>
  </w:style>
  <w:style w:type="character" w:styleId="1555">
    <w:name w:val="Intense Reference"/>
    <w:basedOn w:val="1397"/>
    <w:uiPriority w:val="32"/>
    <w:qFormat/>
    <w:pPr>
      <w:pBdr/>
      <w:spacing/>
      <w:ind/>
    </w:pPr>
    <w:rPr>
      <w:b/>
      <w:bCs/>
      <w:smallCaps/>
      <w:color w:val="2f5496" w:themeColor="accent1" w:themeShade="BF"/>
      <w:spacing w:val="5"/>
    </w:rPr>
  </w:style>
  <w:style w:type="character" w:styleId="1556">
    <w:name w:val="Subtle Emphasis"/>
    <w:basedOn w:val="1397"/>
    <w:uiPriority w:val="19"/>
    <w:qFormat/>
    <w:pPr>
      <w:pBdr/>
      <w:spacing/>
      <w:ind/>
    </w:pPr>
    <w:rPr>
      <w:i/>
      <w:iCs/>
      <w:color w:val="404040" w:themeColor="text1" w:themeTint="BF"/>
    </w:rPr>
  </w:style>
  <w:style w:type="character" w:styleId="1557">
    <w:name w:val="Emphasis"/>
    <w:basedOn w:val="1397"/>
    <w:uiPriority w:val="20"/>
    <w:qFormat/>
    <w:pPr>
      <w:pBdr/>
      <w:spacing/>
      <w:ind/>
    </w:pPr>
    <w:rPr>
      <w:i/>
      <w:iCs/>
    </w:rPr>
  </w:style>
  <w:style w:type="character" w:styleId="1558">
    <w:name w:val="Strong"/>
    <w:basedOn w:val="1397"/>
    <w:uiPriority w:val="22"/>
    <w:qFormat/>
    <w:pPr>
      <w:pBdr/>
      <w:spacing/>
      <w:ind/>
    </w:pPr>
    <w:rPr>
      <w:b/>
      <w:bCs/>
    </w:rPr>
  </w:style>
  <w:style w:type="character" w:styleId="1559">
    <w:name w:val="Subtle Reference"/>
    <w:basedOn w:val="1397"/>
    <w:uiPriority w:val="31"/>
    <w:qFormat/>
    <w:pPr>
      <w:pBdr/>
      <w:spacing/>
      <w:ind/>
    </w:pPr>
    <w:rPr>
      <w:smallCaps/>
      <w:color w:val="5a5a5a" w:themeColor="text1" w:themeTint="A5"/>
    </w:rPr>
  </w:style>
  <w:style w:type="character" w:styleId="1560">
    <w:name w:val="Book Title"/>
    <w:basedOn w:val="1397"/>
    <w:uiPriority w:val="33"/>
    <w:qFormat/>
    <w:pPr>
      <w:pBdr/>
      <w:spacing/>
      <w:ind/>
    </w:pPr>
    <w:rPr>
      <w:b/>
      <w:bCs/>
      <w:i/>
      <w:iCs/>
      <w:spacing w:val="5"/>
    </w:rPr>
  </w:style>
  <w:style w:type="character" w:styleId="1561" w:customStyle="1">
    <w:name w:val="Header Char"/>
    <w:basedOn w:val="1397"/>
    <w:uiPriority w:val="99"/>
    <w:pPr>
      <w:pBdr/>
      <w:spacing/>
      <w:ind/>
    </w:pPr>
  </w:style>
  <w:style w:type="character" w:styleId="1562" w:customStyle="1">
    <w:name w:val="Footer Char"/>
    <w:basedOn w:val="1397"/>
    <w:uiPriority w:val="99"/>
    <w:pPr>
      <w:pBdr/>
      <w:spacing/>
      <w:ind/>
    </w:pPr>
  </w:style>
  <w:style w:type="paragraph" w:styleId="1563">
    <w:name w:val="footnote text"/>
    <w:basedOn w:val="1387"/>
    <w:link w:val="1564"/>
    <w:uiPriority w:val="99"/>
    <w:semiHidden/>
    <w:unhideWhenUsed/>
    <w:pPr>
      <w:pBdr/>
      <w:spacing w:after="0" w:line="240" w:lineRule="auto"/>
      <w:ind/>
    </w:pPr>
    <w:rPr>
      <w:sz w:val="20"/>
      <w:szCs w:val="20"/>
    </w:rPr>
  </w:style>
  <w:style w:type="character" w:styleId="1564" w:customStyle="1">
    <w:name w:val="Note de bas de page Car"/>
    <w:basedOn w:val="1397"/>
    <w:link w:val="1563"/>
    <w:uiPriority w:val="99"/>
    <w:semiHidden/>
    <w:pPr>
      <w:pBdr/>
      <w:spacing/>
      <w:ind/>
    </w:pPr>
    <w:rPr>
      <w:sz w:val="20"/>
      <w:szCs w:val="20"/>
    </w:rPr>
  </w:style>
  <w:style w:type="character" w:styleId="1565">
    <w:name w:val="footnote reference"/>
    <w:basedOn w:val="1397"/>
    <w:uiPriority w:val="99"/>
    <w:semiHidden/>
    <w:unhideWhenUsed/>
    <w:pPr>
      <w:pBdr/>
      <w:spacing/>
      <w:ind/>
    </w:pPr>
    <w:rPr>
      <w:vertAlign w:val="superscript"/>
    </w:rPr>
  </w:style>
  <w:style w:type="paragraph" w:styleId="1566">
    <w:name w:val="endnote text"/>
    <w:basedOn w:val="1387"/>
    <w:link w:val="1567"/>
    <w:uiPriority w:val="99"/>
    <w:semiHidden/>
    <w:unhideWhenUsed/>
    <w:pPr>
      <w:pBdr/>
      <w:spacing w:after="0" w:line="240" w:lineRule="auto"/>
      <w:ind/>
    </w:pPr>
    <w:rPr>
      <w:sz w:val="20"/>
      <w:szCs w:val="20"/>
    </w:rPr>
  </w:style>
  <w:style w:type="character" w:styleId="1567" w:customStyle="1">
    <w:name w:val="Note de fin Car"/>
    <w:basedOn w:val="1397"/>
    <w:link w:val="1566"/>
    <w:uiPriority w:val="99"/>
    <w:semiHidden/>
    <w:pPr>
      <w:pBdr/>
      <w:spacing/>
      <w:ind/>
    </w:pPr>
    <w:rPr>
      <w:sz w:val="20"/>
      <w:szCs w:val="20"/>
    </w:rPr>
  </w:style>
  <w:style w:type="character" w:styleId="1568">
    <w:name w:val="endnote reference"/>
    <w:basedOn w:val="1397"/>
    <w:uiPriority w:val="99"/>
    <w:semiHidden/>
    <w:unhideWhenUsed/>
    <w:pPr>
      <w:pBdr/>
      <w:spacing/>
      <w:ind/>
    </w:pPr>
    <w:rPr>
      <w:vertAlign w:val="superscript"/>
    </w:rPr>
  </w:style>
  <w:style w:type="character" w:styleId="1569">
    <w:name w:val="FollowedHyperlink"/>
    <w:basedOn w:val="1397"/>
    <w:uiPriority w:val="99"/>
    <w:semiHidden/>
    <w:unhideWhenUsed/>
    <w:pPr>
      <w:pBdr/>
      <w:spacing/>
      <w:ind/>
    </w:pPr>
    <w:rPr>
      <w:color w:val="954f72" w:themeColor="followedHyperlink"/>
      <w:u w:val="single"/>
    </w:rPr>
  </w:style>
  <w:style w:type="paragraph" w:styleId="1570">
    <w:name w:val="toc 4"/>
    <w:basedOn w:val="1387"/>
    <w:next w:val="1387"/>
    <w:uiPriority w:val="39"/>
    <w:unhideWhenUsed/>
    <w:pPr>
      <w:pBdr/>
      <w:spacing w:after="100"/>
      <w:ind w:left="660"/>
    </w:pPr>
  </w:style>
  <w:style w:type="paragraph" w:styleId="1571">
    <w:name w:val="toc 5"/>
    <w:basedOn w:val="1387"/>
    <w:next w:val="1387"/>
    <w:uiPriority w:val="39"/>
    <w:unhideWhenUsed/>
    <w:pPr>
      <w:pBdr/>
      <w:spacing w:after="100"/>
      <w:ind w:left="880"/>
    </w:pPr>
  </w:style>
  <w:style w:type="paragraph" w:styleId="1572">
    <w:name w:val="toc 6"/>
    <w:basedOn w:val="1387"/>
    <w:next w:val="1387"/>
    <w:uiPriority w:val="39"/>
    <w:unhideWhenUsed/>
    <w:pPr>
      <w:pBdr/>
      <w:spacing w:after="100"/>
      <w:ind w:left="1100"/>
    </w:pPr>
  </w:style>
  <w:style w:type="paragraph" w:styleId="1573">
    <w:name w:val="toc 7"/>
    <w:basedOn w:val="1387"/>
    <w:next w:val="1387"/>
    <w:uiPriority w:val="39"/>
    <w:unhideWhenUsed/>
    <w:pPr>
      <w:pBdr/>
      <w:spacing w:after="100"/>
      <w:ind w:left="1320"/>
    </w:pPr>
  </w:style>
  <w:style w:type="paragraph" w:styleId="1574">
    <w:name w:val="toc 8"/>
    <w:basedOn w:val="1387"/>
    <w:next w:val="1387"/>
    <w:uiPriority w:val="39"/>
    <w:unhideWhenUsed/>
    <w:pPr>
      <w:pBdr/>
      <w:spacing w:after="100"/>
      <w:ind w:left="1540"/>
    </w:pPr>
  </w:style>
  <w:style w:type="paragraph" w:styleId="1575">
    <w:name w:val="toc 9"/>
    <w:basedOn w:val="1387"/>
    <w:next w:val="1387"/>
    <w:uiPriority w:val="39"/>
    <w:unhideWhenUsed/>
    <w:pPr>
      <w:pBdr/>
      <w:spacing w:after="100"/>
      <w:ind w:left="1760"/>
    </w:pPr>
  </w:style>
  <w:style w:type="paragraph" w:styleId="1576">
    <w:name w:val="table of figures"/>
    <w:basedOn w:val="1387"/>
    <w:next w:val="1387"/>
    <w:uiPriority w:val="99"/>
    <w:unhideWhenUsed/>
    <w:pPr>
      <w:pBdr/>
      <w:spacing w:after="0"/>
      <w:ind/>
    </w:pPr>
  </w:style>
  <w:style w:type="paragraph" w:styleId="1577">
    <w:name w:val="Header"/>
    <w:basedOn w:val="1387"/>
    <w:link w:val="1578"/>
    <w:uiPriority w:val="99"/>
    <w:unhideWhenUsed/>
    <w:pPr>
      <w:pBdr/>
      <w:tabs>
        <w:tab w:val="center" w:leader="none" w:pos="4536"/>
        <w:tab w:val="right" w:leader="none" w:pos="9072"/>
      </w:tabs>
      <w:spacing w:after="0" w:line="240" w:lineRule="auto"/>
      <w:ind/>
    </w:pPr>
  </w:style>
  <w:style w:type="character" w:styleId="1578" w:customStyle="1">
    <w:name w:val="En-tête Car"/>
    <w:basedOn w:val="1397"/>
    <w:link w:val="1577"/>
    <w:uiPriority w:val="99"/>
    <w:pPr>
      <w:pBdr/>
      <w:spacing/>
      <w:ind/>
    </w:pPr>
  </w:style>
  <w:style w:type="paragraph" w:styleId="1579">
    <w:name w:val="Footer"/>
    <w:basedOn w:val="1387"/>
    <w:link w:val="1580"/>
    <w:uiPriority w:val="99"/>
    <w:unhideWhenUsed/>
    <w:pPr>
      <w:pBdr/>
      <w:tabs>
        <w:tab w:val="center" w:leader="none" w:pos="4536"/>
        <w:tab w:val="right" w:leader="none" w:pos="9072"/>
      </w:tabs>
      <w:spacing w:after="0" w:line="240" w:lineRule="auto"/>
      <w:ind/>
    </w:pPr>
  </w:style>
  <w:style w:type="character" w:styleId="1580" w:customStyle="1">
    <w:name w:val="Pied de page Car"/>
    <w:basedOn w:val="1397"/>
    <w:link w:val="1579"/>
    <w:uiPriority w:val="99"/>
    <w:pPr>
      <w:pBdr/>
      <w:spacing/>
      <w:ind/>
    </w:pPr>
  </w:style>
  <w:style w:type="character" w:styleId="1581" w:customStyle="1">
    <w:name w:val="Titre 1 Car"/>
    <w:basedOn w:val="1397"/>
    <w:link w:val="1388"/>
    <w:uiPriority w:val="9"/>
    <w:pPr>
      <w:pBdr/>
      <w:spacing/>
      <w:ind/>
    </w:pPr>
    <w:rPr>
      <w:rFonts w:asciiTheme="majorHAnsi" w:hAnsiTheme="majorHAnsi" w:eastAsiaTheme="majorEastAsia" w:cstheme="majorBidi"/>
      <w:color w:val="2f5496" w:themeColor="accent1" w:themeShade="BF"/>
      <w:sz w:val="32"/>
      <w:szCs w:val="32"/>
    </w:rPr>
  </w:style>
  <w:style w:type="paragraph" w:styleId="1582">
    <w:name w:val="TOC Heading"/>
    <w:basedOn w:val="1388"/>
    <w:next w:val="1387"/>
    <w:uiPriority w:val="39"/>
    <w:unhideWhenUsed/>
    <w:qFormat/>
    <w:pPr>
      <w:pBdr/>
      <w:spacing/>
      <w:ind/>
      <w:outlineLvl w:val="9"/>
    </w:pPr>
    <w:rPr>
      <w:lang w:eastAsia="fr-CH"/>
    </w:rPr>
  </w:style>
  <w:style w:type="paragraph" w:styleId="1583">
    <w:name w:val="No Spacing"/>
    <w:link w:val="1584"/>
    <w:uiPriority w:val="1"/>
    <w:qFormat/>
    <w:pPr>
      <w:pBdr/>
      <w:spacing w:after="0" w:line="240" w:lineRule="auto"/>
      <w:ind/>
    </w:pPr>
    <w:rPr>
      <w:rFonts w:eastAsiaTheme="minorEastAsia"/>
      <w:lang w:eastAsia="fr-CH"/>
    </w:rPr>
  </w:style>
  <w:style w:type="character" w:styleId="1584" w:customStyle="1">
    <w:name w:val="Sans interligne Car"/>
    <w:basedOn w:val="1397"/>
    <w:link w:val="1583"/>
    <w:uiPriority w:val="1"/>
    <w:pPr>
      <w:pBdr/>
      <w:spacing/>
      <w:ind/>
    </w:pPr>
    <w:rPr>
      <w:rFonts w:eastAsiaTheme="minorEastAsia"/>
      <w:lang w:eastAsia="fr-CH"/>
    </w:rPr>
  </w:style>
  <w:style w:type="paragraph" w:styleId="1585">
    <w:name w:val="toc 1"/>
    <w:basedOn w:val="1387"/>
    <w:next w:val="1387"/>
    <w:uiPriority w:val="39"/>
    <w:unhideWhenUsed/>
    <w:pPr>
      <w:pBdr/>
      <w:spacing w:after="100"/>
      <w:ind/>
    </w:pPr>
  </w:style>
  <w:style w:type="character" w:styleId="1586">
    <w:name w:val="Hyperlink"/>
    <w:basedOn w:val="1397"/>
    <w:uiPriority w:val="99"/>
    <w:unhideWhenUsed/>
    <w:pPr>
      <w:pBdr/>
      <w:spacing/>
      <w:ind/>
    </w:pPr>
    <w:rPr>
      <w:color w:val="0563c1" w:themeColor="hyperlink"/>
      <w:u w:val="single"/>
    </w:rPr>
  </w:style>
  <w:style w:type="character" w:styleId="1587" w:customStyle="1">
    <w:name w:val="Titre 2 Car"/>
    <w:basedOn w:val="1397"/>
    <w:link w:val="1389"/>
    <w:uiPriority w:val="9"/>
    <w:pPr>
      <w:pBdr/>
      <w:spacing/>
      <w:ind/>
    </w:pPr>
    <w:rPr>
      <w:rFonts w:asciiTheme="majorHAnsi" w:hAnsiTheme="majorHAnsi" w:eastAsiaTheme="majorEastAsia" w:cstheme="majorBidi"/>
      <w:color w:val="2f5496" w:themeColor="accent1" w:themeShade="BF"/>
      <w:sz w:val="26"/>
      <w:szCs w:val="26"/>
    </w:rPr>
  </w:style>
  <w:style w:type="paragraph" w:styleId="1588">
    <w:name w:val="toc 2"/>
    <w:basedOn w:val="1387"/>
    <w:next w:val="1387"/>
    <w:uiPriority w:val="39"/>
    <w:unhideWhenUsed/>
    <w:pPr>
      <w:pBdr/>
      <w:spacing w:after="100"/>
      <w:ind w:left="220"/>
    </w:pPr>
  </w:style>
  <w:style w:type="paragraph" w:styleId="1589">
    <w:name w:val="List Paragraph"/>
    <w:basedOn w:val="1387"/>
    <w:uiPriority w:val="34"/>
    <w:qFormat/>
    <w:pPr>
      <w:pBdr/>
      <w:spacing/>
      <w:ind w:left="720"/>
      <w:contextualSpacing w:val="true"/>
    </w:pPr>
  </w:style>
  <w:style w:type="paragraph" w:styleId="1590">
    <w:name w:val="Caption"/>
    <w:basedOn w:val="1387"/>
    <w:next w:val="1387"/>
    <w:uiPriority w:val="35"/>
    <w:unhideWhenUsed/>
    <w:qFormat/>
    <w:pPr>
      <w:pBdr/>
      <w:spacing w:after="200" w:line="240" w:lineRule="auto"/>
      <w:ind/>
    </w:pPr>
    <w:rPr>
      <w:i/>
      <w:iCs/>
      <w:color w:val="44546a" w:themeColor="text2"/>
      <w:sz w:val="18"/>
      <w:szCs w:val="18"/>
    </w:rPr>
  </w:style>
  <w:style w:type="character" w:styleId="1591">
    <w:name w:val="annotation reference"/>
    <w:basedOn w:val="1397"/>
    <w:uiPriority w:val="99"/>
    <w:semiHidden/>
    <w:unhideWhenUsed/>
    <w:pPr>
      <w:pBdr/>
      <w:spacing/>
      <w:ind/>
    </w:pPr>
    <w:rPr>
      <w:sz w:val="16"/>
      <w:szCs w:val="16"/>
    </w:rPr>
  </w:style>
  <w:style w:type="paragraph" w:styleId="1592">
    <w:name w:val="annotation text"/>
    <w:basedOn w:val="1387"/>
    <w:link w:val="1593"/>
    <w:uiPriority w:val="99"/>
    <w:unhideWhenUsed/>
    <w:pPr>
      <w:pBdr/>
      <w:spacing w:line="240" w:lineRule="auto"/>
      <w:ind/>
    </w:pPr>
    <w:rPr>
      <w:sz w:val="20"/>
      <w:szCs w:val="20"/>
    </w:rPr>
  </w:style>
  <w:style w:type="character" w:styleId="1593" w:customStyle="1">
    <w:name w:val="Commentaire Car"/>
    <w:basedOn w:val="1397"/>
    <w:link w:val="1592"/>
    <w:uiPriority w:val="99"/>
    <w:pPr>
      <w:pBdr/>
      <w:spacing/>
      <w:ind/>
    </w:pPr>
    <w:rPr>
      <w:sz w:val="20"/>
      <w:szCs w:val="20"/>
    </w:rPr>
  </w:style>
  <w:style w:type="paragraph" w:styleId="1594">
    <w:name w:val="annotation subject"/>
    <w:basedOn w:val="1592"/>
    <w:next w:val="1592"/>
    <w:link w:val="1595"/>
    <w:uiPriority w:val="99"/>
    <w:semiHidden/>
    <w:unhideWhenUsed/>
    <w:pPr>
      <w:pBdr/>
      <w:spacing/>
      <w:ind/>
    </w:pPr>
    <w:rPr>
      <w:b/>
      <w:bCs/>
    </w:rPr>
  </w:style>
  <w:style w:type="character" w:styleId="1595" w:customStyle="1">
    <w:name w:val="Objet du commentaire Car"/>
    <w:basedOn w:val="1593"/>
    <w:link w:val="1594"/>
    <w:uiPriority w:val="99"/>
    <w:semiHidden/>
    <w:pPr>
      <w:pBdr/>
      <w:spacing/>
      <w:ind/>
    </w:pPr>
    <w:rPr>
      <w:b/>
      <w:bCs/>
      <w:sz w:val="20"/>
      <w:szCs w:val="20"/>
    </w:rPr>
  </w:style>
  <w:style w:type="table" w:styleId="1596">
    <w:name w:val="Table Grid"/>
    <w:basedOn w:val="139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4 Accent 1"/>
    <w:basedOn w:val="1398"/>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5 Dark Accent 1"/>
    <w:basedOn w:val="1398"/>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99" w:customStyle="1">
    <w:name w:val="Titre 3 Car"/>
    <w:basedOn w:val="1397"/>
    <w:link w:val="1390"/>
    <w:uiPriority w:val="9"/>
    <w:pPr>
      <w:pBdr/>
      <w:spacing/>
      <w:ind/>
    </w:pPr>
    <w:rPr>
      <w:rFonts w:asciiTheme="majorHAnsi" w:hAnsiTheme="majorHAnsi" w:eastAsiaTheme="majorEastAsia" w:cstheme="majorBidi"/>
      <w:color w:val="1f3763" w:themeColor="accent1" w:themeShade="7F"/>
      <w:sz w:val="24"/>
      <w:szCs w:val="24"/>
    </w:rPr>
  </w:style>
  <w:style w:type="paragraph" w:styleId="1600">
    <w:name w:val="toc 3"/>
    <w:basedOn w:val="1387"/>
    <w:next w:val="1387"/>
    <w:uiPriority w:val="39"/>
    <w:unhideWhenUsed/>
    <w:pPr>
      <w:pBdr/>
      <w:spacing w:after="100"/>
      <w:ind w:left="440"/>
    </w:pPr>
  </w:style>
  <w:style w:type="table" w:styleId="1601" w:customStyle="1">
    <w:name w:val="Tableau Grille 41"/>
    <w:basedOn w:val="1398"/>
    <w:next w:val="1602"/>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4"/>
    <w:basedOn w:val="1398"/>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3">
    <w:name w:val="Unresolved Mention"/>
    <w:basedOn w:val="1397"/>
    <w:uiPriority w:val="99"/>
    <w:semiHidden/>
    <w:unhideWhenUsed/>
    <w:pPr>
      <w:pBdr/>
      <w:spacing/>
      <w:ind/>
    </w:pPr>
    <w:rPr>
      <w:color w:val="605e5c"/>
      <w:shd w:val="clear" w:color="auto" w:fill="e1dfdd"/>
    </w:rPr>
  </w:style>
  <w:style w:type="table" w:styleId="1604">
    <w:name w:val="Grid Table 4 Accent 5"/>
    <w:basedOn w:val="1398"/>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5" w:customStyle="1">
    <w:name w:val="Style1 Car"/>
    <w:basedOn w:val="1581"/>
    <w:pPr>
      <w:pBdr/>
      <w:spacing/>
      <w:ind/>
    </w:pPr>
    <w:rPr>
      <w:rFonts w:asciiTheme="majorHAnsi" w:hAnsiTheme="majorHAnsi" w:eastAsiaTheme="majorEastAsia" w:cstheme="majorBidi"/>
      <w:color w:val="2f5496" w:themeColor="accent1" w:themeShade="BF"/>
      <w:sz w:val="32"/>
      <w:szCs w:val="32"/>
    </w:rPr>
  </w:style>
  <w:style w:type="paragraph" w:styleId="1606">
    <w:name w:val="Normal (Web)"/>
    <w:basedOn w:val="1387"/>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07">
    <w:name w:val="HTML Code"/>
    <w:basedOn w:val="1397"/>
    <w:uiPriority w:val="99"/>
    <w:semiHidden/>
    <w:unhideWhenUsed/>
    <w:pPr>
      <w:pBdr/>
      <w:spacing/>
      <w:ind/>
    </w:pPr>
    <w:rPr>
      <w:rFonts w:ascii="Courier New" w:hAnsi="Courier New" w:eastAsia="Times New Roman" w:cs="Courier New"/>
      <w:sz w:val="20"/>
      <w:szCs w:val="20"/>
    </w:rPr>
  </w:style>
  <w:style w:type="table" w:styleId="1608">
    <w:name w:val="Grid Table 5 Dark Accent 5"/>
    <w:basedOn w:val="1398"/>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media2.svg"/><Relationship Id="rId27" Type="http://schemas.openxmlformats.org/officeDocument/2006/relationships/image" Target="media/image6.png"/><Relationship Id="rId28" Type="http://schemas.openxmlformats.org/officeDocument/2006/relationships/image" Target="media/image7.jpg"/><Relationship Id="rId29" Type="http://schemas.openxmlformats.org/officeDocument/2006/relationships/image" Target="media/image8.jpg"/><Relationship Id="rId30" Type="http://schemas.openxmlformats.org/officeDocument/2006/relationships/image" Target="media/image9.jpg"/><Relationship Id="rId31" Type="http://schemas.openxmlformats.org/officeDocument/2006/relationships/image" Target="media/image10.jpg"/><Relationship Id="rId32" Type="http://schemas.openxmlformats.org/officeDocument/2006/relationships/image" Target="media/image11.jpg"/><Relationship Id="rId33" Type="http://schemas.openxmlformats.org/officeDocument/2006/relationships/image" Target="media/image12.jpg"/><Relationship Id="rId34" Type="http://schemas.openxmlformats.org/officeDocument/2006/relationships/image" Target="media/image13.jpg"/><Relationship Id="rId35" Type="http://schemas.openxmlformats.org/officeDocument/2006/relationships/image" Target="media/image14.jpg"/><Relationship Id="rId36" Type="http://schemas.openxmlformats.org/officeDocument/2006/relationships/image" Target="media/image15.jpg"/><Relationship Id="rId37" Type="http://schemas.openxmlformats.org/officeDocument/2006/relationships/image" Target="media/image16.jpg"/><Relationship Id="rId38" Type="http://schemas.openxmlformats.org/officeDocument/2006/relationships/image" Target="media/image17.jpg"/><Relationship Id="rId39" Type="http://schemas.openxmlformats.org/officeDocument/2006/relationships/image" Target="media/image18.jpg"/><Relationship Id="rId40" Type="http://schemas.openxmlformats.org/officeDocument/2006/relationships/image" Target="media/image19.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1335</cp:revision>
  <dcterms:created xsi:type="dcterms:W3CDTF">2025-03-24T09:31:00Z</dcterms:created>
  <dcterms:modified xsi:type="dcterms:W3CDTF">2026-03-05T12:47:38Z</dcterms:modified>
</cp:coreProperties>
</file>