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lang w:val="fr-FR"/>
        </w:rPr>
      </w:pPr>
      <w:r>
        <w:rPr>
          <w:lang w:val="fr-FR" w:bidi="fr-FR"/>
        </w:rPr>
      </w:r>
      <w:r>
        <w:rPr>
          <w:lang w:val="fr-FR"/>
        </w:rPr>
      </w:r>
      <w:r>
        <w:rPr>
          <w:lang w:val="fr-FR"/>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07"/>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6F03724B">
          <w:pPr>
            <w:pStyle w:val="1810"/>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811"/>
              </w:rPr>
            </w:r>
            <w:r>
              <w:rPr>
                <w:rStyle w:val="1811"/>
                <w:lang w:val="fr-FR"/>
              </w:rPr>
              <w:t xml:space="preserve">1. Introduction</w:t>
            </w:r>
            <w:r>
              <w:rPr>
                <w:rStyle w:val="1811"/>
                <w:lang w:val="fr-FR"/>
              </w:rPr>
            </w:r>
            <w:r>
              <w:tab/>
            </w:r>
            <w:r>
              <w:fldChar w:fldCharType="begin"/>
              <w:instrText xml:space="preserve">PAGEREF _Toc1 \h</w:instrText>
              <w:fldChar w:fldCharType="separate"/>
              <w:t xml:space="preserve">4</w:t>
              <w:fldChar w:fldCharType="end"/>
            </w:r>
          </w:hyperlink>
          <w:r>
            <w:rPr>
              <w:lang w:val="fr-FR"/>
            </w:rPr>
          </w:r>
        </w:p>
        <w:p w14:paraId="289D8868">
          <w:pPr>
            <w:pStyle w:val="1813"/>
            <w:pBdr/>
            <w:tabs>
              <w:tab w:val="right" w:leader="dot" w:pos="9061"/>
            </w:tabs>
            <w:spacing/>
            <w:ind/>
            <w:rPr/>
          </w:pPr>
          <w:hyperlink w:tooltip="#_Toc2" w:anchor="_Toc2" w:history="1">
            <w:r>
              <w:rPr>
                <w:rStyle w:val="1811"/>
              </w:rPr>
            </w:r>
            <w:r>
              <w:rPr>
                <w:rStyle w:val="1811"/>
                <w:lang w:val="fr-FR"/>
              </w:rPr>
              <w:t xml:space="preserve">1.1 </w:t>
            </w:r>
            <w:r>
              <w:rPr>
                <w:rStyle w:val="1811"/>
                <w:lang w:val="fr-FR"/>
              </w:rPr>
              <w:t xml:space="preserve">Personnes impliquées</w:t>
            </w:r>
            <w:r>
              <w:rPr>
                <w:rStyle w:val="1811"/>
                <w:lang w:val="fr-FR"/>
              </w:rPr>
            </w:r>
            <w:r>
              <w:tab/>
            </w:r>
            <w:r>
              <w:fldChar w:fldCharType="begin"/>
              <w:instrText xml:space="preserve">PAGEREF _Toc2 \h</w:instrText>
              <w:fldChar w:fldCharType="separate"/>
              <w:t xml:space="preserve">4</w:t>
              <w:fldChar w:fldCharType="end"/>
            </w:r>
          </w:hyperlink>
          <w:r>
            <w:rPr>
              <w:lang w:val="fr-FR"/>
            </w:rPr>
          </w:r>
        </w:p>
        <w:p w14:paraId="12E7A1AA">
          <w:pPr>
            <w:pStyle w:val="1813"/>
            <w:pBdr/>
            <w:tabs>
              <w:tab w:val="right" w:leader="dot" w:pos="9061"/>
            </w:tabs>
            <w:spacing/>
            <w:ind/>
            <w:rPr/>
          </w:pPr>
          <w:hyperlink w:tooltip="#_Toc3" w:anchor="_Toc3" w:history="1">
            <w:r>
              <w:rPr>
                <w:rStyle w:val="1811"/>
              </w:rPr>
            </w:r>
            <w:r>
              <w:rPr>
                <w:rStyle w:val="1811"/>
                <w:lang w:val="fr-FR"/>
              </w:rPr>
              <w:t xml:space="preserve">1.2 </w:t>
            </w:r>
            <w:r>
              <w:rPr>
                <w:rStyle w:val="1811"/>
                <w:lang w:val="fr-FR"/>
              </w:rPr>
              <w:t xml:space="preserve">Directives générales</w:t>
            </w:r>
            <w:r>
              <w:rPr>
                <w:rStyle w:val="1811"/>
                <w:lang w:val="fr-FR"/>
              </w:rPr>
            </w:r>
            <w:r>
              <w:tab/>
            </w:r>
            <w:r>
              <w:fldChar w:fldCharType="begin"/>
              <w:instrText xml:space="preserve">PAGEREF _Toc3 \h</w:instrText>
              <w:fldChar w:fldCharType="separate"/>
              <w:t xml:space="preserve">4</w:t>
              <w:fldChar w:fldCharType="end"/>
            </w:r>
          </w:hyperlink>
          <w:r>
            <w:rPr>
              <w:lang w:val="fr-FR"/>
            </w:rPr>
          </w:r>
        </w:p>
        <w:p w14:paraId="1495205D">
          <w:pPr>
            <w:pStyle w:val="1825"/>
            <w:pBdr/>
            <w:tabs>
              <w:tab w:val="right" w:leader="dot" w:pos="9061"/>
            </w:tabs>
            <w:spacing/>
            <w:ind/>
            <w:rPr/>
          </w:pPr>
          <w:hyperlink w:tooltip="#_Toc4" w:anchor="_Toc4" w:history="1">
            <w:r>
              <w:rPr>
                <w:rStyle w:val="1811"/>
              </w:rPr>
            </w:r>
            <w:r>
              <w:rPr>
                <w:rStyle w:val="1811"/>
                <w:lang w:val="fr-FR"/>
              </w:rPr>
              <w:t xml:space="preserve">1.2.1 Délais</w:t>
            </w:r>
            <w:r>
              <w:rPr>
                <w:rStyle w:val="1811"/>
                <w:lang w:val="fr-FR"/>
              </w:rPr>
            </w:r>
            <w:r>
              <w:tab/>
            </w:r>
            <w:r>
              <w:fldChar w:fldCharType="begin"/>
              <w:instrText xml:space="preserve">PAGEREF _Toc4 \h</w:instrText>
              <w:fldChar w:fldCharType="separate"/>
              <w:t xml:space="preserve">4</w:t>
              <w:fldChar w:fldCharType="end"/>
            </w:r>
          </w:hyperlink>
          <w:r>
            <w:rPr>
              <w:lang w:val="fr-FR"/>
            </w:rPr>
          </w:r>
        </w:p>
        <w:p w14:paraId="54326A83">
          <w:pPr>
            <w:pStyle w:val="1825"/>
            <w:pBdr/>
            <w:tabs>
              <w:tab w:val="right" w:leader="dot" w:pos="9061"/>
            </w:tabs>
            <w:spacing/>
            <w:ind/>
            <w:rPr/>
          </w:pPr>
          <w:hyperlink w:tooltip="#_Toc5" w:anchor="_Toc5" w:history="1">
            <w:r>
              <w:rPr>
                <w:rStyle w:val="1811"/>
              </w:rPr>
            </w:r>
            <w:r>
              <w:rPr>
                <w:rStyle w:val="1811"/>
                <w:lang w:val="fr-FR"/>
              </w:rPr>
              <w:t xml:space="preserve">1.2.2 Livrables</w:t>
            </w:r>
            <w:r>
              <w:rPr>
                <w:rStyle w:val="1811"/>
                <w:lang w:val="fr-FR"/>
              </w:rPr>
            </w:r>
            <w:r>
              <w:tab/>
            </w:r>
            <w:r>
              <w:fldChar w:fldCharType="begin"/>
              <w:instrText xml:space="preserve">PAGEREF _Toc5 \h</w:instrText>
              <w:fldChar w:fldCharType="separate"/>
              <w:t xml:space="preserve">4</w:t>
              <w:fldChar w:fldCharType="end"/>
            </w:r>
          </w:hyperlink>
          <w:r>
            <w:rPr>
              <w:lang w:val="fr-FR"/>
            </w:rPr>
          </w:r>
        </w:p>
        <w:p w14:paraId="2B668D4B">
          <w:pPr>
            <w:pStyle w:val="1810"/>
            <w:pBdr/>
            <w:tabs>
              <w:tab w:val="right" w:leader="dot" w:pos="9061"/>
            </w:tabs>
            <w:spacing/>
            <w:ind/>
            <w:rPr/>
          </w:pPr>
          <w:hyperlink w:tooltip="#_Toc6" w:anchor="_Toc6" w:history="1">
            <w:r>
              <w:rPr>
                <w:rStyle w:val="1811"/>
              </w:rPr>
            </w:r>
            <w:r>
              <w:rPr>
                <w:rStyle w:val="1811"/>
                <w:lang w:val="fr-FR"/>
              </w:rPr>
              <w:t xml:space="preserve">2</w:t>
            </w:r>
            <w:r>
              <w:rPr>
                <w:rStyle w:val="1811"/>
                <w:lang w:val="fr-FR"/>
              </w:rPr>
              <w:t xml:space="preserve">.</w:t>
            </w:r>
            <w:r>
              <w:rPr>
                <w:rStyle w:val="1811"/>
                <w:rFonts w:asciiTheme="minorHAnsi" w:hAnsiTheme="minorHAnsi" w:eastAsiaTheme="minorHAnsi" w:cstheme="minorBidi"/>
                <w:lang w:val="fr-FR"/>
              </w:rPr>
              <w:t xml:space="preserve"> </w:t>
            </w:r>
            <w:r>
              <w:rPr>
                <w:rStyle w:val="1811"/>
                <w:lang w:val="fr-FR"/>
              </w:rPr>
              <w:t xml:space="preserve">Spécifications</w:t>
            </w:r>
            <w:r>
              <w:rPr>
                <w:rStyle w:val="1811"/>
                <w:lang w:val="fr-FR"/>
              </w:rPr>
              <w:t xml:space="preserve"> de </w:t>
            </w:r>
            <w:r>
              <w:rPr>
                <w:rStyle w:val="1811"/>
                <w:lang w:val="fr-FR"/>
              </w:rPr>
              <w:t xml:space="preserve">l’ap</w:t>
            </w:r>
            <w:r>
              <w:rPr>
                <w:rStyle w:val="1811"/>
                <w:lang w:val="fr-FR"/>
              </w:rPr>
              <w:t xml:space="preserve">plication</w:t>
            </w:r>
            <w:r>
              <w:rPr>
                <w:rStyle w:val="1811"/>
                <w:lang w:val="fr-FR"/>
              </w:rPr>
            </w:r>
            <w:r>
              <w:tab/>
            </w:r>
            <w:r>
              <w:fldChar w:fldCharType="begin"/>
              <w:instrText xml:space="preserve">PAGEREF _Toc6 \h</w:instrText>
              <w:fldChar w:fldCharType="separate"/>
              <w:t xml:space="preserve">5</w:t>
              <w:fldChar w:fldCharType="end"/>
            </w:r>
          </w:hyperlink>
          <w:r>
            <w:rPr>
              <w:lang w:val="fr-FR"/>
            </w:rPr>
          </w:r>
        </w:p>
        <w:p w14:paraId="503DA45E">
          <w:pPr>
            <w:pStyle w:val="1813"/>
            <w:pBdr/>
            <w:tabs>
              <w:tab w:val="right" w:leader="dot" w:pos="9061"/>
            </w:tabs>
            <w:spacing/>
            <w:ind/>
            <w:rPr/>
          </w:pPr>
          <w:hyperlink w:tooltip="#_Toc7" w:anchor="_Toc7" w:history="1">
            <w:r>
              <w:rPr>
                <w:rStyle w:val="1811"/>
              </w:rPr>
            </w:r>
            <w:r>
              <w:rPr>
                <w:rStyle w:val="1811"/>
                <w:lang w:val="fr-FR"/>
              </w:rPr>
              <w:t xml:space="preserve">2.1 Public cible</w:t>
            </w:r>
            <w:r>
              <w:rPr>
                <w:rStyle w:val="1811"/>
                <w:lang w:val="fr-FR"/>
              </w:rPr>
            </w:r>
            <w:r>
              <w:tab/>
            </w:r>
            <w:r>
              <w:fldChar w:fldCharType="begin"/>
              <w:instrText xml:space="preserve">PAGEREF _Toc7 \h</w:instrText>
              <w:fldChar w:fldCharType="separate"/>
              <w:t xml:space="preserve">5</w:t>
              <w:fldChar w:fldCharType="end"/>
            </w:r>
          </w:hyperlink>
          <w:r>
            <w:rPr>
              <w:lang w:val="fr-FR"/>
            </w:rPr>
          </w:r>
        </w:p>
        <w:p w14:paraId="7B684400">
          <w:pPr>
            <w:pStyle w:val="1813"/>
            <w:pBdr/>
            <w:tabs>
              <w:tab w:val="right" w:leader="dot" w:pos="9061"/>
            </w:tabs>
            <w:spacing/>
            <w:ind/>
            <w:rPr/>
          </w:pPr>
          <w:hyperlink w:tooltip="#_Toc8" w:anchor="_Toc8" w:history="1">
            <w:r>
              <w:rPr>
                <w:rStyle w:val="1811"/>
              </w:rPr>
            </w:r>
            <w:r>
              <w:rPr>
                <w:rStyle w:val="1811"/>
                <w:lang w:val="fr-FR"/>
              </w:rPr>
              <w:t xml:space="preserve">2.</w:t>
            </w:r>
            <w:r>
              <w:rPr>
                <w:rStyle w:val="1811"/>
                <w:lang w:val="fr-FR"/>
              </w:rPr>
              <w:t xml:space="preserve">2</w:t>
            </w:r>
            <w:r>
              <w:rPr>
                <w:rStyle w:val="1811"/>
                <w:lang w:val="fr-FR"/>
              </w:rPr>
              <w:t xml:space="preserve"> </w:t>
            </w:r>
            <w:r>
              <w:rPr>
                <w:rStyle w:val="1811"/>
                <w:lang w:val="fr-FR"/>
              </w:rPr>
              <w:t xml:space="preserve">Exigences fonctionnel</w:t>
            </w:r>
            <w:r>
              <w:rPr>
                <w:rStyle w:val="1811"/>
                <w:lang w:val="fr-FR"/>
              </w:rPr>
              <w:t xml:space="preserve">le</w:t>
            </w:r>
            <w:r>
              <w:rPr>
                <w:rStyle w:val="1811"/>
                <w:lang w:val="fr-FR"/>
              </w:rPr>
              <w:t xml:space="preserve">s</w:t>
            </w:r>
            <w:r>
              <w:rPr>
                <w:rStyle w:val="1811"/>
                <w:lang w:val="fr-FR"/>
              </w:rPr>
              <w:t xml:space="preserve"> </w:t>
            </w:r>
            <w:r>
              <w:rPr>
                <w:rStyle w:val="1811"/>
                <w:lang w:val="fr-FR"/>
              </w:rPr>
            </w:r>
            <w:r>
              <w:tab/>
            </w:r>
            <w:r>
              <w:fldChar w:fldCharType="begin"/>
              <w:instrText xml:space="preserve">PAGEREF _Toc8 \h</w:instrText>
              <w:fldChar w:fldCharType="separate"/>
              <w:t xml:space="preserve">5</w:t>
              <w:fldChar w:fldCharType="end"/>
            </w:r>
          </w:hyperlink>
          <w:r>
            <w:rPr>
              <w:lang w:val="fr-FR"/>
            </w:rPr>
          </w:r>
        </w:p>
        <w:p w14:paraId="05FB635D">
          <w:pPr>
            <w:pStyle w:val="1813"/>
            <w:pBdr/>
            <w:tabs>
              <w:tab w:val="right" w:leader="dot" w:pos="9061"/>
            </w:tabs>
            <w:spacing/>
            <w:ind/>
            <w:rPr/>
          </w:pPr>
          <w:hyperlink w:tooltip="#_Toc9" w:anchor="_Toc9" w:history="1">
            <w:r>
              <w:rPr>
                <w:rStyle w:val="1811"/>
              </w:rPr>
            </w:r>
            <w:r>
              <w:rPr>
                <w:rStyle w:val="1811"/>
                <w:lang w:val="fr-FR"/>
              </w:rPr>
              <w:t xml:space="preserve">2.</w:t>
            </w:r>
            <w:r>
              <w:rPr>
                <w:rStyle w:val="1811"/>
                <w:lang w:val="fr-FR"/>
              </w:rPr>
              <w:t xml:space="preserve">3</w:t>
            </w:r>
            <w:r>
              <w:rPr>
                <w:rStyle w:val="1811"/>
                <w:lang w:val="fr-FR"/>
              </w:rPr>
              <w:t xml:space="preserve"> </w:t>
            </w:r>
            <w:r>
              <w:rPr>
                <w:rStyle w:val="1811"/>
                <w:lang w:val="fr-FR"/>
              </w:rPr>
              <w:t xml:space="preserve">Exigences </w:t>
            </w:r>
            <w:r>
              <w:rPr>
                <w:rStyle w:val="1811"/>
                <w:lang w:val="fr-FR"/>
              </w:rPr>
              <w:t xml:space="preserve">Non-</w:t>
            </w:r>
            <w:r>
              <w:rPr>
                <w:rStyle w:val="1811"/>
                <w:lang w:val="fr-FR"/>
              </w:rPr>
              <w:t xml:space="preserve">Fonctionnelles</w:t>
            </w:r>
            <w:r>
              <w:rPr>
                <w:rStyle w:val="1811"/>
                <w:lang w:val="fr-FR"/>
              </w:rPr>
            </w:r>
            <w:r>
              <w:tab/>
            </w:r>
            <w:r>
              <w:fldChar w:fldCharType="begin"/>
              <w:instrText xml:space="preserve">PAGEREF _Toc9 \h</w:instrText>
              <w:fldChar w:fldCharType="separate"/>
              <w:t xml:space="preserve">6</w:t>
              <w:fldChar w:fldCharType="end"/>
            </w:r>
          </w:hyperlink>
          <w:r>
            <w:rPr>
              <w:lang w:val="fr-FR"/>
            </w:rPr>
          </w:r>
        </w:p>
        <w:p w14:paraId="6150773F">
          <w:pPr>
            <w:pStyle w:val="1813"/>
            <w:pBdr/>
            <w:tabs>
              <w:tab w:val="right" w:leader="dot" w:pos="9061"/>
            </w:tabs>
            <w:spacing/>
            <w:ind/>
            <w:rPr/>
          </w:pPr>
          <w:hyperlink w:tooltip="#_Toc10" w:anchor="_Toc10" w:history="1">
            <w:r>
              <w:rPr>
                <w:rStyle w:val="1811"/>
              </w:rPr>
            </w:r>
            <w:r>
              <w:rPr>
                <w:rStyle w:val="1811"/>
                <w:highlight w:val="none"/>
                <w:lang w:val="fr-FR"/>
              </w:rPr>
              <w:t xml:space="preserve">2.4 Stockage des données persistantes</w:t>
            </w:r>
            <w:r>
              <w:rPr>
                <w:rStyle w:val="1811"/>
                <w:lang w:val="fr-FR"/>
              </w:rPr>
            </w:r>
            <w:r>
              <w:tab/>
            </w:r>
            <w:r>
              <w:fldChar w:fldCharType="begin"/>
              <w:instrText xml:space="preserve">PAGEREF _Toc10 \h</w:instrText>
              <w:fldChar w:fldCharType="separate"/>
              <w:t xml:space="preserve">6</w:t>
              <w:fldChar w:fldCharType="end"/>
            </w:r>
          </w:hyperlink>
          <w:r>
            <w:rPr>
              <w:lang w:val="fr-FR"/>
            </w:rPr>
          </w:r>
        </w:p>
        <w:p w14:paraId="3D815AB2">
          <w:pPr>
            <w:pStyle w:val="1825"/>
            <w:pBdr/>
            <w:tabs>
              <w:tab w:val="right" w:leader="dot" w:pos="9061"/>
            </w:tabs>
            <w:spacing/>
            <w:ind/>
            <w:rPr/>
          </w:pPr>
          <w:hyperlink w:tooltip="#_Toc11" w:anchor="_Toc11" w:history="1">
            <w:r>
              <w:rPr>
                <w:rStyle w:val="1811"/>
              </w:rPr>
            </w:r>
            <w:r>
              <w:rPr>
                <w:rStyle w:val="1811"/>
                <w:highlight w:val="none"/>
                <w:lang w:val="fr-FR" w:bidi="fr-CH"/>
              </w:rPr>
              <w:t xml:space="preserve">2.4.1 Choix technologique</w:t>
            </w:r>
            <w:r>
              <w:rPr>
                <w:rStyle w:val="1811"/>
                <w:lang w:val="fr-FR"/>
              </w:rPr>
            </w:r>
            <w:r>
              <w:tab/>
            </w:r>
            <w:r>
              <w:fldChar w:fldCharType="begin"/>
              <w:instrText xml:space="preserve">PAGEREF _Toc11 \h</w:instrText>
              <w:fldChar w:fldCharType="separate"/>
              <w:t xml:space="preserve">6</w:t>
              <w:fldChar w:fldCharType="end"/>
            </w:r>
          </w:hyperlink>
          <w:r>
            <w:rPr>
              <w:lang w:val="fr-FR"/>
            </w:rPr>
          </w:r>
        </w:p>
        <w:p w14:paraId="1F1EC187">
          <w:pPr>
            <w:pStyle w:val="1813"/>
            <w:pBdr/>
            <w:tabs>
              <w:tab w:val="right" w:leader="dot" w:pos="9061"/>
            </w:tabs>
            <w:spacing/>
            <w:ind/>
            <w:rPr/>
          </w:pPr>
          <w:hyperlink w:tooltip="#_Toc12" w:anchor="_Toc12" w:history="1">
            <w:r>
              <w:rPr>
                <w:rStyle w:val="1811"/>
              </w:rPr>
            </w:r>
            <w:r>
              <w:rPr>
                <w:rStyle w:val="1811"/>
                <w:lang w:val="fr-FR"/>
              </w:rPr>
              <w:t xml:space="preserve">2.5 </w:t>
            </w:r>
            <w:r>
              <w:rPr>
                <w:rStyle w:val="1811"/>
                <w:lang w:val="fr-FR"/>
              </w:rPr>
              <w:t xml:space="preserve">Langage de programmation et Framework d'interface</w:t>
            </w:r>
            <w:r>
              <w:rPr>
                <w:rStyle w:val="1811"/>
                <w:lang w:val="fr-FR"/>
              </w:rPr>
            </w:r>
            <w:r>
              <w:tab/>
            </w:r>
            <w:r>
              <w:fldChar w:fldCharType="begin"/>
              <w:instrText xml:space="preserve">PAGEREF _Toc12 \h</w:instrText>
              <w:fldChar w:fldCharType="separate"/>
              <w:t xml:space="preserve">6</w:t>
              <w:fldChar w:fldCharType="end"/>
            </w:r>
          </w:hyperlink>
          <w:r>
            <w:rPr>
              <w:lang w:val="fr-FR"/>
            </w:rPr>
          </w:r>
        </w:p>
        <w:p w14:paraId="515CFBE7">
          <w:pPr>
            <w:pStyle w:val="1825"/>
            <w:pBdr/>
            <w:tabs>
              <w:tab w:val="right" w:leader="dot" w:pos="9061"/>
            </w:tabs>
            <w:spacing/>
            <w:ind/>
            <w:rPr/>
          </w:pPr>
          <w:hyperlink w:tooltip="#_Toc13" w:anchor="_Toc13" w:history="1">
            <w:r>
              <w:rPr>
                <w:rStyle w:val="1811"/>
              </w:rPr>
            </w:r>
            <w:r>
              <w:rPr>
                <w:rStyle w:val="1811"/>
                <w:lang w:val="fr-FR"/>
              </w:rPr>
              <w:t xml:space="preserve">2.5.1 Langage : C# (.NET)</w:t>
            </w:r>
            <w:r>
              <w:rPr>
                <w:rStyle w:val="1811"/>
                <w:lang w:val="fr-FR"/>
              </w:rPr>
            </w:r>
            <w:r>
              <w:tab/>
            </w:r>
            <w:r>
              <w:fldChar w:fldCharType="begin"/>
              <w:instrText xml:space="preserve">PAGEREF _Toc13 \h</w:instrText>
              <w:fldChar w:fldCharType="separate"/>
              <w:t xml:space="preserve">6</w:t>
              <w:fldChar w:fldCharType="end"/>
            </w:r>
          </w:hyperlink>
          <w:r>
            <w:rPr>
              <w:lang w:val="fr-FR"/>
            </w:rPr>
          </w:r>
        </w:p>
        <w:p w14:paraId="1D65E4A6">
          <w:pPr>
            <w:pStyle w:val="1825"/>
            <w:pBdr/>
            <w:tabs>
              <w:tab w:val="right" w:leader="dot" w:pos="9061"/>
            </w:tabs>
            <w:spacing/>
            <w:ind/>
            <w:rPr/>
          </w:pPr>
          <w:hyperlink w:tooltip="#_Toc14" w:anchor="_Toc14" w:history="1">
            <w:r>
              <w:rPr>
                <w:rStyle w:val="1811"/>
              </w:rPr>
            </w:r>
            <w:r>
              <w:rPr>
                <w:rStyle w:val="1811"/>
                <w:lang w:val="fr-FR"/>
              </w:rPr>
              <w:t xml:space="preserve">2.5.2 Framework Graphique : Avalonia UI</w:t>
            </w:r>
            <w:r>
              <w:rPr>
                <w:rStyle w:val="1811"/>
                <w:lang w:val="fr-FR"/>
              </w:rPr>
            </w:r>
            <w:r>
              <w:tab/>
            </w:r>
            <w:r>
              <w:fldChar w:fldCharType="begin"/>
              <w:instrText xml:space="preserve">PAGEREF _Toc14 \h</w:instrText>
              <w:fldChar w:fldCharType="separate"/>
              <w:t xml:space="preserve">7</w:t>
              <w:fldChar w:fldCharType="end"/>
            </w:r>
          </w:hyperlink>
          <w:r>
            <w:rPr>
              <w:lang w:val="fr-FR"/>
            </w:rPr>
          </w:r>
        </w:p>
        <w:p w14:paraId="5A71132C">
          <w:pPr>
            <w:pStyle w:val="1813"/>
            <w:pBdr/>
            <w:tabs>
              <w:tab w:val="right" w:leader="dot" w:pos="9061"/>
            </w:tabs>
            <w:spacing/>
            <w:ind/>
            <w:rPr/>
          </w:pPr>
          <w:hyperlink w:tooltip="#_Toc15" w:anchor="_Toc15" w:history="1">
            <w:r>
              <w:rPr>
                <w:rStyle w:val="1811"/>
              </w:rPr>
            </w:r>
            <w:r>
              <w:rPr>
                <w:rStyle w:val="1811"/>
                <w:lang w:val="fr-FR"/>
              </w:rPr>
              <w:t xml:space="preserve">2.6 </w:t>
            </w:r>
            <w:r>
              <w:rPr>
                <w:rStyle w:val="1811"/>
                <w:lang w:val="fr-FR"/>
              </w:rPr>
              <w:t xml:space="preserve">Architecture logicielle</w:t>
            </w:r>
            <w:r>
              <w:rPr>
                <w:rStyle w:val="1811"/>
                <w:lang w:val="fr-FR"/>
              </w:rPr>
            </w:r>
            <w:r>
              <w:tab/>
            </w:r>
            <w:r>
              <w:fldChar w:fldCharType="begin"/>
              <w:instrText xml:space="preserve">PAGEREF _Toc15 \h</w:instrText>
              <w:fldChar w:fldCharType="separate"/>
              <w:t xml:space="preserve">7</w:t>
              <w:fldChar w:fldCharType="end"/>
            </w:r>
          </w:hyperlink>
          <w:r>
            <w:rPr>
              <w:lang w:val="fr-FR"/>
            </w:rPr>
          </w:r>
        </w:p>
        <w:p w14:paraId="6D2DE054">
          <w:pPr>
            <w:pStyle w:val="1825"/>
            <w:pBdr/>
            <w:tabs>
              <w:tab w:val="right" w:leader="dot" w:pos="9061"/>
            </w:tabs>
            <w:spacing/>
            <w:ind/>
            <w:rPr/>
          </w:pPr>
          <w:hyperlink w:tooltip="#_Toc16" w:anchor="_Toc16" w:history="1">
            <w:r>
              <w:rPr>
                <w:rStyle w:val="1811"/>
              </w:rPr>
            </w:r>
            <w:r>
              <w:rPr>
                <w:rStyle w:val="1811"/>
                <w:highlight w:val="none"/>
                <w:lang w:val="fr-FR"/>
              </w:rPr>
              <w:t xml:space="preserve">2.6.1 Architecture interne</w:t>
            </w:r>
            <w:r>
              <w:rPr>
                <w:rStyle w:val="1811"/>
                <w:lang w:val="fr-FR"/>
              </w:rPr>
            </w:r>
            <w:r>
              <w:tab/>
            </w:r>
            <w:r>
              <w:fldChar w:fldCharType="begin"/>
              <w:instrText xml:space="preserve">PAGEREF _Toc16 \h</w:instrText>
              <w:fldChar w:fldCharType="separate"/>
              <w:t xml:space="preserve">7</w:t>
              <w:fldChar w:fldCharType="end"/>
            </w:r>
          </w:hyperlink>
          <w:r>
            <w:rPr>
              <w:lang w:val="fr-FR"/>
            </w:rPr>
          </w:r>
        </w:p>
        <w:p w14:paraId="7120F18C">
          <w:pPr>
            <w:pStyle w:val="1813"/>
            <w:pBdr/>
            <w:tabs>
              <w:tab w:val="right" w:leader="dot" w:pos="9061"/>
            </w:tabs>
            <w:spacing/>
            <w:ind/>
            <w:rPr/>
          </w:pPr>
          <w:hyperlink w:tooltip="#_Toc17" w:anchor="_Toc17" w:history="1">
            <w:r>
              <w:rPr>
                <w:rStyle w:val="1811"/>
              </w:rPr>
            </w:r>
            <w:r>
              <w:rPr>
                <w:rStyle w:val="1811"/>
                <w:lang w:val="fr-FR"/>
              </w:rPr>
              <w:t xml:space="preserve">2.7 Diagramme de Cas d’Utilisation</w:t>
            </w:r>
            <w:r>
              <w:rPr>
                <w:rStyle w:val="1811"/>
                <w:lang w:val="fr-FR"/>
              </w:rPr>
            </w:r>
            <w:r>
              <w:tab/>
            </w:r>
            <w:r>
              <w:fldChar w:fldCharType="begin"/>
              <w:instrText xml:space="preserve">PAGEREF _Toc17 \h</w:instrText>
              <w:fldChar w:fldCharType="separate"/>
              <w:t xml:space="preserve">8</w:t>
              <w:fldChar w:fldCharType="end"/>
            </w:r>
          </w:hyperlink>
          <w:r>
            <w:rPr>
              <w:lang w:val="fr-FR"/>
            </w:rPr>
          </w:r>
        </w:p>
        <w:p w14:paraId="39FB9C4B">
          <w:pPr>
            <w:pStyle w:val="1813"/>
            <w:pBdr/>
            <w:tabs>
              <w:tab w:val="right" w:leader="dot" w:pos="9061"/>
            </w:tabs>
            <w:spacing/>
            <w:ind/>
            <w:rPr/>
          </w:pPr>
          <w:hyperlink w:tooltip="#_Toc18" w:anchor="_Toc18" w:history="1">
            <w:r>
              <w:rPr>
                <w:rStyle w:val="1811"/>
              </w:rPr>
            </w:r>
            <w:r>
              <w:rPr>
                <w:rStyle w:val="1811"/>
                <w:highlight w:val="none"/>
                <w:lang w:val="fr-FR" w:bidi="fr-CH"/>
              </w:rPr>
              <w:t xml:space="preserve">2.</w:t>
            </w:r>
            <w:r>
              <w:rPr>
                <w:rStyle w:val="1811"/>
                <w:highlight w:val="none"/>
                <w:lang w:val="fr-FR" w:bidi="fr-CH"/>
              </w:rPr>
              <w:t xml:space="preserve">8 </w:t>
            </w:r>
            <w:r>
              <w:rPr>
                <w:rStyle w:val="1811"/>
                <w:lang w:val="fr-FR"/>
              </w:rPr>
              <w:t xml:space="preserve">Modèle Conceptuel de Données (MCD)</w:t>
            </w:r>
            <w:r>
              <w:rPr>
                <w:rStyle w:val="1811"/>
                <w:highlight w:val="none"/>
                <w:lang w:val="fr-FR" w:bidi="fr-CH"/>
              </w:rPr>
              <w:t xml:space="preserve"> </w:t>
            </w:r>
            <w:r>
              <w:rPr>
                <w:rStyle w:val="1811"/>
                <w:lang w:val="fr-FR"/>
              </w:rPr>
            </w:r>
            <w:r>
              <w:tab/>
            </w:r>
            <w:r>
              <w:fldChar w:fldCharType="begin"/>
              <w:instrText xml:space="preserve">PAGEREF _Toc18 \h</w:instrText>
              <w:fldChar w:fldCharType="separate"/>
              <w:t xml:space="preserve">9</w:t>
              <w:fldChar w:fldCharType="end"/>
            </w:r>
          </w:hyperlink>
          <w:r>
            <w:rPr>
              <w:lang w:val="fr-FR"/>
            </w:rPr>
          </w:r>
        </w:p>
        <w:p w14:paraId="27B281DE">
          <w:pPr>
            <w:pStyle w:val="1813"/>
            <w:pBdr/>
            <w:tabs>
              <w:tab w:val="right" w:leader="dot" w:pos="9061"/>
            </w:tabs>
            <w:spacing/>
            <w:ind/>
            <w:rPr>
              <w:highlight w:val="none"/>
            </w:rPr>
          </w:pPr>
          <w:hyperlink w:tooltip="#_Toc19" w:anchor="_Toc19" w:history="1">
            <w:r>
              <w:rPr>
                <w:rStyle w:val="1811"/>
              </w:rPr>
            </w:r>
            <w:r>
              <w:rPr>
                <w:rStyle w:val="1811"/>
                <w:highlight w:val="none"/>
                <w:lang w:val="fr-FR" w:bidi="fr-CH"/>
              </w:rPr>
              <w:t xml:space="preserve">2.9 Interface utilisateur</w:t>
            </w:r>
            <w:r>
              <w:rPr>
                <w:rStyle w:val="1811"/>
                <w:highlight w:val="none"/>
                <w:lang w:val="fr-FR"/>
              </w:rPr>
            </w:r>
            <w:r>
              <w:tab/>
            </w:r>
            <w:r>
              <w:fldChar w:fldCharType="begin"/>
              <w:instrText xml:space="preserve">PAGEREF _Toc19 \h</w:instrText>
              <w:fldChar w:fldCharType="separate"/>
              <w:t xml:space="preserve">10</w:t>
              <w:fldChar w:fldCharType="end"/>
            </w:r>
          </w:hyperlink>
          <w:r>
            <w:rPr>
              <w:highlight w:val="none"/>
              <w:lang w:val="fr-FR"/>
            </w:rPr>
          </w:r>
        </w:p>
        <w:p w14:paraId="392AA74E">
          <w:pPr>
            <w:pStyle w:val="1825"/>
            <w:pBdr/>
            <w:tabs>
              <w:tab w:val="right" w:leader="dot" w:pos="9061"/>
            </w:tabs>
            <w:spacing/>
            <w:ind/>
            <w:rPr>
              <w:highlight w:val="none"/>
            </w:rPr>
          </w:pPr>
          <w:hyperlink w:tooltip="#_Toc20" w:anchor="_Toc20" w:history="1">
            <w:r>
              <w:rPr>
                <w:rStyle w:val="1811"/>
              </w:rPr>
            </w:r>
            <w:r>
              <w:rPr>
                <w:rStyle w:val="1811"/>
                <w:highlight w:val="none"/>
                <w:lang w:val="fr-FR" w:bidi="fr-CH"/>
              </w:rPr>
              <w:t xml:space="preserve">2.9.1 Choix de design</w:t>
            </w:r>
            <w:r>
              <w:rPr>
                <w:rStyle w:val="1811"/>
                <w:highlight w:val="none"/>
                <w:lang w:val="fr-FR"/>
              </w:rPr>
            </w:r>
            <w:r>
              <w:tab/>
            </w:r>
            <w:r>
              <w:fldChar w:fldCharType="begin"/>
              <w:instrText xml:space="preserve">PAGEREF _Toc20 \h</w:instrText>
              <w:fldChar w:fldCharType="separate"/>
              <w:t xml:space="preserve">10</w:t>
              <w:fldChar w:fldCharType="end"/>
            </w:r>
          </w:hyperlink>
          <w:r>
            <w:rPr>
              <w:highlight w:val="none"/>
              <w:lang w:val="fr-FR"/>
            </w:rPr>
          </w:r>
        </w:p>
        <w:p w14:paraId="1C463405">
          <w:pPr>
            <w:pStyle w:val="1825"/>
            <w:pBdr/>
            <w:tabs>
              <w:tab w:val="right" w:leader="dot" w:pos="9061"/>
            </w:tabs>
            <w:spacing/>
            <w:ind/>
            <w:rPr/>
          </w:pPr>
          <w:hyperlink w:tooltip="#_Toc21" w:anchor="_Toc21" w:history="1">
            <w:r>
              <w:rPr>
                <w:rStyle w:val="1811"/>
              </w:rPr>
            </w:r>
            <w:r>
              <w:rPr>
                <w:rStyle w:val="1811"/>
                <w:highlight w:val="none"/>
                <w:lang w:val="fr-FR" w:bidi="fr-CH"/>
              </w:rPr>
              <w:t xml:space="preserve">2.9.2 Pages</w:t>
            </w:r>
            <w:r>
              <w:rPr>
                <w:rStyle w:val="1811"/>
                <w:lang w:val="fr-FR"/>
              </w:rPr>
            </w:r>
            <w:r>
              <w:tab/>
            </w:r>
            <w:r>
              <w:fldChar w:fldCharType="begin"/>
              <w:instrText xml:space="preserve">PAGEREF _Toc21 \h</w:instrText>
              <w:fldChar w:fldCharType="separate"/>
              <w:t xml:space="preserve">10</w:t>
              <w:fldChar w:fldCharType="end"/>
            </w:r>
          </w:hyperlink>
          <w:r>
            <w:rPr>
              <w:lang w:val="fr-FR"/>
            </w:rPr>
          </w:r>
        </w:p>
        <w:p w14:paraId="4DD311D1">
          <w:pPr>
            <w:pStyle w:val="1825"/>
            <w:pBdr/>
            <w:tabs>
              <w:tab w:val="right" w:leader="dot" w:pos="9061"/>
            </w:tabs>
            <w:spacing/>
            <w:ind/>
            <w:rPr/>
          </w:pPr>
          <w:hyperlink w:tooltip="#_Toc22" w:anchor="_Toc22" w:history="1">
            <w:r>
              <w:rPr>
                <w:rStyle w:val="1811"/>
              </w:rPr>
            </w:r>
            <w:r>
              <w:rPr>
                <w:rStyle w:val="1811"/>
                <w:highlight w:val="none"/>
                <w:lang w:val="fr-FR" w:bidi="fr-CH"/>
              </w:rPr>
              <w:t xml:space="preserve">2.9</w:t>
            </w:r>
            <w:r>
              <w:rPr>
                <w:rStyle w:val="1811"/>
                <w:highlight w:val="none"/>
                <w:lang w:val="fr-FR" w:bidi="fr-CH"/>
              </w:rPr>
              <w:t xml:space="preserve">.</w:t>
            </w:r>
            <w:r>
              <w:rPr>
                <w:rStyle w:val="1811"/>
                <w:highlight w:val="none"/>
                <w:lang w:val="fr-FR" w:bidi="fr-CH"/>
              </w:rPr>
              <w:t xml:space="preserve">2.</w:t>
            </w:r>
            <w:r>
              <w:rPr>
                <w:rStyle w:val="1811"/>
                <w:highlight w:val="none"/>
                <w:lang w:val="fr-FR" w:bidi="fr-CH"/>
              </w:rPr>
              <w:t xml:space="preserve">2 </w:t>
            </w:r>
            <w:r>
              <w:rPr>
                <w:rStyle w:val="1811"/>
                <w:highlight w:val="none"/>
                <w:lang w:val="fr-FR" w:bidi="fr-CH"/>
              </w:rPr>
              <w:t xml:space="preserve">Note</w:t>
            </w:r>
            <w:r>
              <w:rPr>
                <w:rStyle w:val="1811"/>
                <w:lang w:val="fr-FR"/>
              </w:rPr>
            </w:r>
            <w:r>
              <w:tab/>
            </w:r>
            <w:r>
              <w:fldChar w:fldCharType="begin"/>
              <w:instrText xml:space="preserve">PAGEREF _Toc22 \h</w:instrText>
              <w:fldChar w:fldCharType="separate"/>
              <w:t xml:space="preserve">11</w:t>
              <w:fldChar w:fldCharType="end"/>
            </w:r>
          </w:hyperlink>
          <w:r>
            <w:rPr>
              <w:lang w:val="fr-FR"/>
            </w:rPr>
          </w:r>
        </w:p>
        <w:p w14:paraId="0672A9AF">
          <w:pPr>
            <w:pStyle w:val="1810"/>
            <w:pBdr/>
            <w:tabs>
              <w:tab w:val="right" w:leader="dot" w:pos="9061"/>
            </w:tabs>
            <w:spacing/>
            <w:ind/>
            <w:rPr/>
          </w:pPr>
          <w:hyperlink w:tooltip="#_Toc23" w:anchor="_Toc23" w:history="1">
            <w:r>
              <w:rPr>
                <w:rStyle w:val="1811"/>
              </w:rPr>
            </w:r>
            <w:r>
              <w:rPr>
                <w:rStyle w:val="1811"/>
                <w:highlight w:val="none"/>
                <w:lang w:val="fr-FR" w:bidi="fr-CH"/>
              </w:rPr>
              <w:t xml:space="preserve">3. Conception de l’application</w:t>
            </w:r>
            <w:r>
              <w:rPr>
                <w:rStyle w:val="1811"/>
                <w:lang w:val="fr-FR"/>
              </w:rPr>
            </w:r>
            <w:r>
              <w:tab/>
            </w:r>
            <w:r>
              <w:fldChar w:fldCharType="begin"/>
              <w:instrText xml:space="preserve">PAGEREF _Toc23 \h</w:instrText>
              <w:fldChar w:fldCharType="separate"/>
              <w:t xml:space="preserve">14</w:t>
              <w:fldChar w:fldCharType="end"/>
            </w:r>
          </w:hyperlink>
          <w:r>
            <w:rPr>
              <w:lang w:val="fr-FR"/>
            </w:rPr>
          </w:r>
        </w:p>
        <w:p w14:paraId="2A2B57C3">
          <w:pPr>
            <w:pStyle w:val="1813"/>
            <w:pBdr/>
            <w:tabs>
              <w:tab w:val="right" w:leader="dot" w:pos="9061"/>
            </w:tabs>
            <w:spacing/>
            <w:ind/>
            <w:rPr>
              <w:highlight w:val="none"/>
            </w:rPr>
          </w:pPr>
          <w:hyperlink w:tooltip="#_Toc24" w:anchor="_Toc24" w:history="1">
            <w:r>
              <w:rPr>
                <w:rStyle w:val="1811"/>
              </w:rPr>
            </w:r>
            <w:r>
              <w:rPr>
                <w:rStyle w:val="1811"/>
                <w:highlight w:val="none"/>
                <w:lang w:val="fr-FR"/>
              </w:rPr>
              <w:t xml:space="preserve">3.2 </w:t>
            </w:r>
            <w:r>
              <w:rPr>
                <w:rStyle w:val="1811"/>
                <w:lang w:val="fr-FR"/>
              </w:rPr>
              <w:t xml:space="preserve">Architecture globale et Modélisation</w:t>
            </w:r>
            <w:r>
              <w:rPr>
                <w:rStyle w:val="1811"/>
                <w:highlight w:val="none"/>
                <w:lang w:val="fr-FR"/>
              </w:rPr>
            </w:r>
            <w:r>
              <w:tab/>
            </w:r>
            <w:r>
              <w:fldChar w:fldCharType="begin"/>
              <w:instrText xml:space="preserve">PAGEREF _Toc24 \h</w:instrText>
              <w:fldChar w:fldCharType="separate"/>
              <w:t xml:space="preserve">14</w:t>
              <w:fldChar w:fldCharType="end"/>
            </w:r>
          </w:hyperlink>
          <w:r>
            <w:rPr>
              <w:highlight w:val="none"/>
              <w:lang w:val="fr-FR"/>
            </w:rPr>
          </w:r>
        </w:p>
        <w:p w14:paraId="56BBBEF5">
          <w:pPr>
            <w:pStyle w:val="1813"/>
            <w:pBdr/>
            <w:tabs>
              <w:tab w:val="right" w:leader="dot" w:pos="9061"/>
            </w:tabs>
            <w:spacing/>
            <w:ind/>
            <w:rPr>
              <w:highlight w:val="none"/>
            </w:rPr>
          </w:pPr>
          <w:hyperlink w:tooltip="#_Toc25" w:anchor="_Toc25" w:history="1">
            <w:r>
              <w:rPr>
                <w:rStyle w:val="1811"/>
              </w:rPr>
            </w:r>
            <w:r>
              <w:rPr>
                <w:rStyle w:val="1811"/>
                <w:highlight w:val="none"/>
                <w:lang w:val="fr-FR" w:bidi="fr-CH"/>
              </w:rPr>
              <w:t xml:space="preserve">3.3</w:t>
            </w:r>
            <w:r>
              <w:rPr>
                <w:rStyle w:val="1811"/>
                <w:lang w:val="fr-FR"/>
              </w:rPr>
              <w:t xml:space="preserve"> Accès aux données</w:t>
            </w:r>
            <w:r>
              <w:rPr>
                <w:rStyle w:val="1811"/>
                <w:lang w:val="fr-FR"/>
              </w:rPr>
              <w:t xml:space="preserve"> </w:t>
            </w:r>
            <w:r>
              <w:rPr>
                <w:rStyle w:val="1811"/>
                <w:highlight w:val="none"/>
                <w:lang w:val="fr-FR"/>
              </w:rPr>
            </w:r>
            <w:r>
              <w:tab/>
            </w:r>
            <w:r>
              <w:fldChar w:fldCharType="begin"/>
              <w:instrText xml:space="preserve">PAGEREF _Toc25 \h</w:instrText>
              <w:fldChar w:fldCharType="separate"/>
              <w:t xml:space="preserve">14</w:t>
              <w:fldChar w:fldCharType="end"/>
            </w:r>
          </w:hyperlink>
          <w:r>
            <w:rPr>
              <w:highlight w:val="none"/>
              <w:lang w:val="fr-FR"/>
            </w:rPr>
          </w:r>
        </w:p>
        <w:p w14:paraId="2D0126A3">
          <w:pPr>
            <w:pStyle w:val="1825"/>
            <w:pBdr/>
            <w:tabs>
              <w:tab w:val="right" w:leader="dot" w:pos="9061"/>
            </w:tabs>
            <w:spacing/>
            <w:ind/>
            <w:rPr/>
          </w:pPr>
          <w:hyperlink w:tooltip="#_Toc26" w:anchor="_Toc26" w:history="1">
            <w:r>
              <w:rPr>
                <w:rStyle w:val="1811"/>
              </w:rPr>
            </w:r>
            <w:r>
              <w:rPr>
                <w:rStyle w:val="1811"/>
                <w:highlight w:val="none"/>
                <w:lang w:val="fr-FR"/>
              </w:rPr>
              <w:t xml:space="preserve">3.3.1 </w:t>
            </w:r>
            <w:r>
              <w:rPr>
                <w:rStyle w:val="1811"/>
                <w:highlight w:val="none"/>
                <w:lang w:val="fr-FR"/>
              </w:rPr>
              <w:t xml:space="preserve">Le Contexte de Base de Données (MonDbContext)</w:t>
            </w:r>
            <w:r>
              <w:rPr>
                <w:rStyle w:val="1811"/>
                <w:lang w:val="fr-FR"/>
              </w:rPr>
            </w:r>
            <w:r>
              <w:tab/>
            </w:r>
            <w:r>
              <w:fldChar w:fldCharType="begin"/>
              <w:instrText xml:space="preserve">PAGEREF _Toc26 \h</w:instrText>
              <w:fldChar w:fldCharType="separate"/>
              <w:t xml:space="preserve">14</w:t>
              <w:fldChar w:fldCharType="end"/>
            </w:r>
          </w:hyperlink>
          <w:r>
            <w:rPr>
              <w:lang w:val="fr-FR"/>
            </w:rPr>
          </w:r>
        </w:p>
        <w:p w14:paraId="74E1461E">
          <w:pPr>
            <w:pStyle w:val="1825"/>
            <w:pBdr/>
            <w:tabs>
              <w:tab w:val="right" w:leader="dot" w:pos="9061"/>
            </w:tabs>
            <w:spacing/>
            <w:ind/>
            <w:rPr/>
          </w:pPr>
          <w:hyperlink w:tooltip="#_Toc27" w:anchor="_Toc27" w:history="1">
            <w:r>
              <w:rPr>
                <w:rStyle w:val="1811"/>
              </w:rPr>
            </w:r>
            <w:r>
              <w:rPr>
                <w:rStyle w:val="1811"/>
                <w:highlight w:val="none"/>
                <w:lang w:val="fr-FR"/>
              </w:rPr>
              <w:t xml:space="preserve">3.3.2 </w:t>
            </w:r>
            <w:r>
              <w:rPr>
                <w:rStyle w:val="1811"/>
                <w:highlight w:val="none"/>
                <w:lang w:val="fr-FR"/>
              </w:rPr>
              <w:t xml:space="preserve">Le dép</w:t>
            </w:r>
            <w:r>
              <w:rPr>
                <w:rStyle w:val="1811"/>
                <w:highlight w:val="none"/>
                <w:lang w:val="fr-FR"/>
              </w:rPr>
              <w:t xml:space="preserve">ôt de Données (DataRepository)</w:t>
            </w:r>
            <w:r>
              <w:rPr>
                <w:rStyle w:val="1811"/>
                <w:lang w:val="fr-FR"/>
              </w:rPr>
            </w:r>
            <w:r>
              <w:tab/>
            </w:r>
            <w:r>
              <w:fldChar w:fldCharType="begin"/>
              <w:instrText xml:space="preserve">PAGEREF _Toc27 \h</w:instrText>
              <w:fldChar w:fldCharType="separate"/>
              <w:t xml:space="preserve">15</w:t>
              <w:fldChar w:fldCharType="end"/>
            </w:r>
          </w:hyperlink>
          <w:r>
            <w:rPr>
              <w:lang w:val="fr-FR"/>
            </w:rPr>
          </w:r>
        </w:p>
        <w:p w14:paraId="2A3F22E7">
          <w:pPr>
            <w:pStyle w:val="1825"/>
            <w:pBdr/>
            <w:tabs>
              <w:tab w:val="right" w:leader="dot" w:pos="9061"/>
            </w:tabs>
            <w:spacing/>
            <w:ind/>
            <w:rPr/>
          </w:pPr>
          <w:hyperlink w:tooltip="#_Toc28" w:anchor="_Toc28" w:history="1">
            <w:r>
              <w:rPr>
                <w:rStyle w:val="1811"/>
              </w:rPr>
            </w:r>
            <w:r>
              <w:rPr>
                <w:rStyle w:val="1811"/>
                <w:highlight w:val="none"/>
                <w:lang w:val="fr-FR"/>
              </w:rPr>
              <w:t xml:space="preserve">3.3.3 </w:t>
            </w:r>
            <w:r>
              <w:rPr>
                <w:rStyle w:val="1811"/>
                <w:highlight w:val="none"/>
                <w:lang w:val="fr-FR"/>
              </w:rPr>
              <w:t xml:space="preserve">Le Service Global (AppDataService)</w:t>
            </w:r>
            <w:r>
              <w:rPr>
                <w:rStyle w:val="1811"/>
                <w:lang w:val="fr-FR"/>
              </w:rPr>
            </w:r>
            <w:r>
              <w:tab/>
            </w:r>
            <w:r>
              <w:fldChar w:fldCharType="begin"/>
              <w:instrText xml:space="preserve">PAGEREF _Toc28 \h</w:instrText>
              <w:fldChar w:fldCharType="separate"/>
              <w:t xml:space="preserve">15</w:t>
              <w:fldChar w:fldCharType="end"/>
            </w:r>
          </w:hyperlink>
          <w:r>
            <w:rPr>
              <w:lang w:val="fr-FR"/>
            </w:rPr>
          </w:r>
        </w:p>
        <w:p w14:paraId="3E2CC5C1">
          <w:pPr>
            <w:pStyle w:val="1813"/>
            <w:pBdr/>
            <w:tabs>
              <w:tab w:val="right" w:leader="dot" w:pos="9061"/>
            </w:tabs>
            <w:spacing/>
            <w:ind/>
            <w:rPr/>
          </w:pPr>
          <w:hyperlink w:tooltip="#_Toc29" w:anchor="_Toc29" w:history="1">
            <w:r>
              <w:rPr>
                <w:rStyle w:val="1811"/>
              </w:rPr>
            </w:r>
            <w:r>
              <w:rPr>
                <w:rStyle w:val="1811"/>
                <w:highlight w:val="none"/>
                <w:lang w:val="fr-FR" w:bidi="fr-CH"/>
              </w:rPr>
              <w:t xml:space="preserve">3.4 </w:t>
            </w:r>
            <w:r>
              <w:rPr>
                <w:rStyle w:val="1811"/>
                <w:lang w:val="fr-FR"/>
              </w:rPr>
              <w:t xml:space="preserve">Le Modèle de Données</w:t>
            </w:r>
            <w:r>
              <w:rPr>
                <w:rStyle w:val="1811"/>
                <w:lang w:val="fr-FR"/>
              </w:rPr>
            </w:r>
            <w:r>
              <w:tab/>
            </w:r>
            <w:r>
              <w:fldChar w:fldCharType="begin"/>
              <w:instrText xml:space="preserve">PAGEREF _Toc29 \h</w:instrText>
              <w:fldChar w:fldCharType="separate"/>
              <w:t xml:space="preserve">15</w:t>
              <w:fldChar w:fldCharType="end"/>
            </w:r>
          </w:hyperlink>
          <w:r>
            <w:rPr>
              <w:lang w:val="fr-FR"/>
            </w:rPr>
          </w:r>
        </w:p>
        <w:p w14:paraId="3DF99553">
          <w:pPr>
            <w:pStyle w:val="1825"/>
            <w:pBdr/>
            <w:tabs>
              <w:tab w:val="right" w:leader="dot" w:pos="9061"/>
            </w:tabs>
            <w:spacing/>
            <w:ind/>
            <w:rPr>
              <w14:ligatures w14:val="none"/>
            </w:rPr>
          </w:pPr>
          <w:hyperlink w:tooltip="#_Toc30" w:anchor="_Toc30" w:history="1">
            <w:r>
              <w:rPr>
                <w:rStyle w:val="1811"/>
              </w:rPr>
            </w:r>
            <w:r>
              <w:rPr>
                <w:rStyle w:val="1811"/>
                <w:highlight w:val="none"/>
                <w:lang w:val="fr-FR"/>
              </w:rPr>
              <w:t xml:space="preserve">3.4.1</w:t>
            </w:r>
            <w:r>
              <w:rPr>
                <w:rStyle w:val="1811"/>
                <w:highlight w:val="none"/>
                <w:lang w:val="fr-FR"/>
              </w:rPr>
              <w:t xml:space="preserve"> Les énumérations</w:t>
            </w:r>
            <w:r>
              <w:rPr>
                <w:rStyle w:val="1811"/>
                <w:lang w:val="fr-FR"/>
                <w14:ligatures w14:val="none"/>
              </w:rPr>
            </w:r>
            <w:r>
              <w:tab/>
            </w:r>
            <w:r>
              <w:fldChar w:fldCharType="begin"/>
              <w:instrText xml:space="preserve">PAGEREF _Toc30 \h</w:instrText>
              <w:fldChar w:fldCharType="separate"/>
              <w:t xml:space="preserve">15</w:t>
              <w:fldChar w:fldCharType="end"/>
            </w:r>
          </w:hyperlink>
          <w:r>
            <w:rPr>
              <w:lang w:val="fr-FR"/>
              <w14:ligatures w14:val="none"/>
            </w:rPr>
          </w:r>
        </w:p>
        <w:p w14:paraId="12B7C822">
          <w:pPr>
            <w:pStyle w:val="1825"/>
            <w:pBdr/>
            <w:tabs>
              <w:tab w:val="right" w:leader="dot" w:pos="9061"/>
            </w:tabs>
            <w:spacing/>
            <w:ind/>
            <w:rPr>
              <w14:ligatures w14:val="none"/>
            </w:rPr>
          </w:pPr>
          <w:hyperlink w:tooltip="#_Toc31" w:anchor="_Toc31" w:history="1">
            <w:r>
              <w:rPr>
                <w:rStyle w:val="1811"/>
              </w:rPr>
            </w:r>
            <w:r>
              <w:rPr>
                <w:rStyle w:val="1811"/>
                <w:highlight w:val="none"/>
                <w:lang w:val="fr-FR"/>
              </w:rPr>
              <w:t xml:space="preserve">3.4.2 </w:t>
            </w:r>
            <w:r>
              <w:rPr>
                <w:rStyle w:val="1811"/>
                <w:highlight w:val="none"/>
                <w:lang w:val="fr-FR"/>
              </w:rPr>
              <w:t xml:space="preserve">Les entités du domaine (Entity Framework Core)</w:t>
            </w:r>
            <w:r>
              <w:rPr>
                <w:rStyle w:val="1811"/>
                <w:lang w:val="fr-FR"/>
                <w14:ligatures w14:val="none"/>
              </w:rPr>
            </w:r>
            <w:r>
              <w:tab/>
            </w:r>
            <w:r>
              <w:fldChar w:fldCharType="begin"/>
              <w:instrText xml:space="preserve">PAGEREF _Toc31 \h</w:instrText>
              <w:fldChar w:fldCharType="separate"/>
              <w:t xml:space="preserve">16</w:t>
              <w:fldChar w:fldCharType="end"/>
            </w:r>
          </w:hyperlink>
          <w:r>
            <w:rPr>
              <w:lang w:val="fr-FR"/>
              <w14:ligatures w14:val="none"/>
            </w:rPr>
          </w:r>
        </w:p>
        <w:p w14:paraId="007FEE5E">
          <w:pPr>
            <w:pStyle w:val="1825"/>
            <w:pBdr/>
            <w:tabs>
              <w:tab w:val="right" w:leader="dot" w:pos="9061"/>
            </w:tabs>
            <w:spacing/>
            <w:ind/>
            <w:rPr/>
          </w:pPr>
          <w:hyperlink w:tooltip="#_Toc32" w:anchor="_Toc32" w:history="1">
            <w:r>
              <w:rPr>
                <w:rStyle w:val="1811"/>
              </w:rPr>
            </w:r>
            <w:r>
              <w:rPr>
                <w:rStyle w:val="1811"/>
                <w:lang w:val="fr-FR"/>
              </w:rPr>
              <w:t xml:space="preserve">3.4.3 </w:t>
            </w:r>
            <w:r>
              <w:rPr>
                <w:rStyle w:val="1811"/>
                <w:lang w:val="fr-FR"/>
              </w:rPr>
              <w:t xml:space="preserve">Les Modèles de Vue (ViewModels)</w:t>
            </w:r>
            <w:r>
              <w:rPr>
                <w:rStyle w:val="1811"/>
                <w:lang w:val="fr-FR"/>
              </w:rPr>
            </w:r>
            <w:r>
              <w:tab/>
            </w:r>
            <w:r>
              <w:fldChar w:fldCharType="begin"/>
              <w:instrText xml:space="preserve">PAGEREF _Toc32 \h</w:instrText>
              <w:fldChar w:fldCharType="separate"/>
              <w:t xml:space="preserve">16</w:t>
              <w:fldChar w:fldCharType="end"/>
            </w:r>
          </w:hyperlink>
          <w:r>
            <w:rPr>
              <w:lang w:val="fr-FR"/>
            </w:rPr>
          </w:r>
        </w:p>
        <w:p w14:paraId="0256E121">
          <w:pPr>
            <w:pStyle w:val="1825"/>
            <w:pBdr/>
            <w:tabs>
              <w:tab w:val="right" w:leader="dot" w:pos="9061"/>
            </w:tabs>
            <w:spacing/>
            <w:ind/>
            <w:rPr/>
          </w:pPr>
          <w:hyperlink w:tooltip="#_Toc33" w:anchor="_Toc33" w:history="1">
            <w:r>
              <w:rPr>
                <w:rStyle w:val="1811"/>
              </w:rPr>
            </w:r>
            <w:r>
              <w:rPr>
                <w:rStyle w:val="1811"/>
                <w:lang w:val="fr-FR"/>
              </w:rPr>
              <w:t xml:space="preserve">3.4.4 Diagramme des entitées</w:t>
            </w:r>
            <w:r>
              <w:rPr>
                <w:rStyle w:val="1811"/>
                <w:lang w:val="fr-FR"/>
              </w:rPr>
              <w:t xml:space="preserve"> (Model)</w:t>
            </w:r>
            <w:r>
              <w:rPr>
                <w:rStyle w:val="1811"/>
                <w:lang w:val="fr-FR"/>
              </w:rPr>
            </w:r>
            <w:r>
              <w:tab/>
            </w:r>
            <w:r>
              <w:fldChar w:fldCharType="begin"/>
              <w:instrText xml:space="preserve">PAGEREF _Toc33 \h</w:instrText>
              <w:fldChar w:fldCharType="separate"/>
              <w:t xml:space="preserve">17</w:t>
              <w:fldChar w:fldCharType="end"/>
            </w:r>
          </w:hyperlink>
          <w:r>
            <w:rPr>
              <w:lang w:val="fr-FR"/>
            </w:rPr>
          </w:r>
        </w:p>
        <w:p w14:paraId="06A12A09">
          <w:pPr>
            <w:pStyle w:val="1813"/>
            <w:pBdr/>
            <w:tabs>
              <w:tab w:val="right" w:leader="dot" w:pos="9061"/>
            </w:tabs>
            <w:spacing/>
            <w:ind/>
            <w:rPr/>
          </w:pPr>
          <w:hyperlink w:tooltip="#_Toc34" w:anchor="_Toc34" w:history="1">
            <w:r>
              <w:rPr>
                <w:rStyle w:val="1811"/>
              </w:rPr>
            </w:r>
            <w:r>
              <w:rPr>
                <w:rStyle w:val="1811"/>
                <w:highlight w:val="none"/>
                <w:lang w:val="fr-FR" w:bidi="fr-CH"/>
              </w:rPr>
              <w:t xml:space="preserve">3.4 </w:t>
            </w:r>
            <w:r>
              <w:rPr>
                <w:rStyle w:val="1811"/>
                <w:highlight w:val="none"/>
                <w:lang w:val="fr-FR" w:bidi="fr-CH"/>
              </w:rPr>
              <w:t xml:space="preserve">Implémentation de la page Paramètres</w:t>
            </w:r>
            <w:r>
              <w:rPr>
                <w:rStyle w:val="1811"/>
                <w:lang w:val="fr-FR"/>
              </w:rPr>
            </w:r>
            <w:r>
              <w:tab/>
            </w:r>
            <w:r>
              <w:fldChar w:fldCharType="begin"/>
              <w:instrText xml:space="preserve">PAGEREF _Toc34 \h</w:instrText>
              <w:fldChar w:fldCharType="separate"/>
              <w:t xml:space="preserve">18</w:t>
              <w:fldChar w:fldCharType="end"/>
            </w:r>
          </w:hyperlink>
          <w:r>
            <w:rPr>
              <w:lang w:val="fr-FR"/>
            </w:rPr>
          </w:r>
        </w:p>
        <w:p w14:paraId="688752D8">
          <w:pPr>
            <w:pStyle w:val="1825"/>
            <w:pBdr/>
            <w:tabs>
              <w:tab w:val="right" w:leader="dot" w:pos="9061"/>
            </w:tabs>
            <w:spacing/>
            <w:ind/>
            <w:rPr/>
          </w:pPr>
          <w:hyperlink w:tooltip="#_Toc35" w:anchor="_Toc35" w:history="1">
            <w:r>
              <w:rPr>
                <w:rStyle w:val="1811"/>
              </w:rPr>
            </w:r>
            <w:r>
              <w:rPr>
                <w:rStyle w:val="1811"/>
                <w:highlight w:val="none"/>
                <w:lang w:val="fr-FR" w:bidi="fr-CH"/>
              </w:rPr>
              <w:t xml:space="preserve">3.4.1 </w:t>
            </w:r>
            <w:r>
              <w:rPr>
                <w:rStyle w:val="1811"/>
                <w:lang w:val="fr-FR"/>
              </w:rPr>
              <w:t xml:space="preserve">Gestion de l'apparence (Thème)</w:t>
            </w:r>
            <w:r>
              <w:rPr>
                <w:rStyle w:val="1811"/>
                <w:lang w:val="fr-FR"/>
              </w:rPr>
            </w:r>
            <w:r>
              <w:tab/>
            </w:r>
            <w:r>
              <w:fldChar w:fldCharType="begin"/>
              <w:instrText xml:space="preserve">PAGEREF _Toc35 \h</w:instrText>
              <w:fldChar w:fldCharType="separate"/>
              <w:t xml:space="preserve">18</w:t>
              <w:fldChar w:fldCharType="end"/>
            </w:r>
          </w:hyperlink>
          <w:r>
            <w:rPr>
              <w:lang w:val="fr-FR"/>
            </w:rPr>
          </w:r>
        </w:p>
        <w:p w14:paraId="4147245E">
          <w:pPr>
            <w:pStyle w:val="1825"/>
            <w:pBdr/>
            <w:tabs>
              <w:tab w:val="right" w:leader="dot" w:pos="9061"/>
            </w:tabs>
            <w:spacing/>
            <w:ind/>
            <w:rPr/>
          </w:pPr>
          <w:hyperlink w:tooltip="#_Toc36" w:anchor="_Toc36" w:history="1">
            <w:r>
              <w:rPr>
                <w:rStyle w:val="1811"/>
              </w:rPr>
            </w:r>
            <w:r>
              <w:rPr>
                <w:rStyle w:val="1811"/>
                <w:highlight w:val="none"/>
                <w:lang w:val="fr-FR" w:bidi="fr-CH"/>
              </w:rPr>
              <w:t xml:space="preserve">3.4.2 </w:t>
            </w:r>
            <w:r>
              <w:rPr>
                <w:rStyle w:val="1811"/>
                <w:highlight w:val="none"/>
                <w:lang w:val="fr-FR" w:bidi="fr-CH"/>
              </w:rPr>
              <w:t xml:space="preserve">Gestion de la base de données (Chemin d'accès)</w:t>
            </w:r>
            <w:r>
              <w:rPr>
                <w:rStyle w:val="1811"/>
                <w:lang w:val="fr-FR"/>
              </w:rPr>
            </w:r>
            <w:r>
              <w:tab/>
            </w:r>
            <w:r>
              <w:fldChar w:fldCharType="begin"/>
              <w:instrText xml:space="preserve">PAGEREF _Toc36 \h</w:instrText>
              <w:fldChar w:fldCharType="separate"/>
              <w:t xml:space="preserve">18</w:t>
              <w:fldChar w:fldCharType="end"/>
            </w:r>
          </w:hyperlink>
          <w:r>
            <w:rPr>
              <w:lang w:val="fr-FR"/>
            </w:rPr>
          </w:r>
        </w:p>
        <w:p w14:paraId="19372361">
          <w:pPr>
            <w:pStyle w:val="1813"/>
            <w:pBdr/>
            <w:tabs>
              <w:tab w:val="right" w:leader="dot" w:pos="9061"/>
            </w:tabs>
            <w:spacing/>
            <w:ind/>
            <w:rPr/>
          </w:pPr>
          <w:hyperlink w:tooltip="#_Toc37" w:anchor="_Toc37" w:history="1">
            <w:r>
              <w:rPr>
                <w:rStyle w:val="1811"/>
              </w:rPr>
            </w:r>
            <w:r>
              <w:rPr>
                <w:rStyle w:val="1811"/>
                <w:highlight w:val="none"/>
                <w:lang w:val="fr-FR" w:bidi="fr-CH"/>
              </w:rPr>
              <w:t xml:space="preserve">3.5 Design et ressources globales</w:t>
            </w:r>
            <w:r>
              <w:rPr>
                <w:rStyle w:val="1811"/>
                <w:lang w:val="fr-FR"/>
              </w:rPr>
            </w:r>
            <w:r>
              <w:tab/>
            </w:r>
            <w:r>
              <w:fldChar w:fldCharType="begin"/>
              <w:instrText xml:space="preserve">PAGEREF _Toc37 \h</w:instrText>
              <w:fldChar w:fldCharType="separate"/>
              <w:t xml:space="preserve">18</w:t>
              <w:fldChar w:fldCharType="end"/>
            </w:r>
          </w:hyperlink>
          <w:r>
            <w:rPr>
              <w:lang w:val="fr-FR"/>
            </w:rPr>
          </w:r>
        </w:p>
        <w:p w14:paraId="18992D81">
          <w:pPr>
            <w:pStyle w:val="1825"/>
            <w:pBdr/>
            <w:tabs>
              <w:tab w:val="right" w:leader="dot" w:pos="9061"/>
            </w:tabs>
            <w:spacing/>
            <w:ind/>
            <w:rPr/>
          </w:pPr>
          <w:hyperlink w:tooltip="#_Toc38" w:anchor="_Toc38" w:history="1">
            <w:r>
              <w:rPr>
                <w:rStyle w:val="1811"/>
              </w:rPr>
            </w:r>
            <w:r>
              <w:rPr>
                <w:rStyle w:val="1811"/>
                <w:highlight w:val="none"/>
                <w:lang w:val="fr-FR" w:bidi="fr-CH"/>
              </w:rPr>
              <w:t xml:space="preserve">3.5.1 </w:t>
            </w:r>
            <w:r>
              <w:rPr>
                <w:rStyle w:val="1811"/>
                <w:highlight w:val="none"/>
                <w:lang w:val="fr-FR" w:bidi="fr-CH"/>
              </w:rPr>
              <w:t xml:space="preserve">Gestion des Thèmes (Mode Clair / Mode Sombre)</w:t>
            </w:r>
            <w:r>
              <w:rPr>
                <w:rStyle w:val="1811"/>
                <w:lang w:val="fr-FR"/>
              </w:rPr>
            </w:r>
            <w:r>
              <w:tab/>
            </w:r>
            <w:r>
              <w:fldChar w:fldCharType="begin"/>
              <w:instrText xml:space="preserve">PAGEREF _Toc38 \h</w:instrText>
              <w:fldChar w:fldCharType="separate"/>
              <w:t xml:space="preserve">18</w:t>
              <w:fldChar w:fldCharType="end"/>
            </w:r>
          </w:hyperlink>
          <w:r>
            <w:rPr>
              <w:lang w:val="fr-FR"/>
            </w:rPr>
          </w:r>
        </w:p>
        <w:p w14:paraId="3901E871">
          <w:pPr>
            <w:pStyle w:val="1825"/>
            <w:pBdr/>
            <w:tabs>
              <w:tab w:val="right" w:leader="dot" w:pos="9061"/>
            </w:tabs>
            <w:spacing/>
            <w:ind/>
            <w:rPr/>
          </w:pPr>
          <w:hyperlink w:tooltip="#_Toc39" w:anchor="_Toc39" w:history="1">
            <w:r>
              <w:rPr>
                <w:rStyle w:val="1811"/>
              </w:rPr>
            </w:r>
            <w:r>
              <w:rPr>
                <w:rStyle w:val="1811"/>
                <w:highlight w:val="none"/>
                <w:lang w:val="fr-FR" w:bidi="fr-CH"/>
              </w:rPr>
              <w:t xml:space="preserve">3.5.2 </w:t>
            </w:r>
            <w:r>
              <w:rPr>
                <w:rStyle w:val="1811"/>
                <w:highlight w:val="none"/>
                <w:lang w:val="fr-FR" w:bidi="fr-CH"/>
              </w:rPr>
              <w:t xml:space="preserve">Typographie et Système d'Icônes</w:t>
            </w:r>
            <w:r>
              <w:rPr>
                <w:rStyle w:val="1811"/>
                <w:lang w:val="fr-FR"/>
              </w:rPr>
            </w:r>
            <w:r>
              <w:tab/>
            </w:r>
            <w:r>
              <w:fldChar w:fldCharType="begin"/>
              <w:instrText xml:space="preserve">PAGEREF _Toc39 \h</w:instrText>
              <w:fldChar w:fldCharType="separate"/>
              <w:t xml:space="preserve">19</w:t>
              <w:fldChar w:fldCharType="end"/>
            </w:r>
          </w:hyperlink>
          <w:r>
            <w:rPr>
              <w:lang w:val="fr-FR"/>
            </w:rPr>
          </w:r>
        </w:p>
        <w:p w14:paraId="0F58C45D">
          <w:pPr>
            <w:pStyle w:val="1825"/>
            <w:pBdr/>
            <w:tabs>
              <w:tab w:val="right" w:leader="dot" w:pos="9061"/>
            </w:tabs>
            <w:spacing/>
            <w:ind/>
            <w:rPr>
              <w:highlight w:val="none"/>
            </w:rPr>
          </w:pPr>
          <w:hyperlink w:tooltip="#_Toc40" w:anchor="_Toc40" w:history="1">
            <w:r>
              <w:rPr>
                <w:rStyle w:val="1811"/>
              </w:rPr>
            </w:r>
            <w:r>
              <w:rPr>
                <w:rStyle w:val="1811"/>
                <w:highlight w:val="none"/>
                <w:lang w:val="fr-FR" w:bidi="fr-CH"/>
              </w:rPr>
              <w:t xml:space="preserve">3.5.3 </w:t>
            </w:r>
            <w:r>
              <w:rPr>
                <w:rStyle w:val="1811"/>
                <w:highlight w:val="none"/>
                <w:lang w:val="fr-FR" w:bidi="fr-CH"/>
              </w:rPr>
              <w:t xml:space="preserve">Cohérence Visuelle et Dimensions</w:t>
            </w:r>
            <w:r>
              <w:rPr>
                <w:rStyle w:val="1811"/>
                <w:highlight w:val="none"/>
                <w:lang w:val="fr-FR"/>
              </w:rPr>
            </w:r>
            <w:r>
              <w:tab/>
            </w:r>
            <w:r>
              <w:fldChar w:fldCharType="begin"/>
              <w:instrText xml:space="preserve">PAGEREF _Toc40 \h</w:instrText>
              <w:fldChar w:fldCharType="separate"/>
              <w:t xml:space="preserve">19</w:t>
              <w:fldChar w:fldCharType="end"/>
            </w:r>
          </w:hyperlink>
          <w:r>
            <w:rPr>
              <w:highlight w:val="none"/>
              <w:lang w:val="fr-FR"/>
            </w:rPr>
          </w:r>
        </w:p>
        <w:p w14:paraId="13A3104B">
          <w:pPr>
            <w:pStyle w:val="1813"/>
            <w:pBdr/>
            <w:tabs>
              <w:tab w:val="right" w:leader="dot" w:pos="9061"/>
            </w:tabs>
            <w:spacing/>
            <w:ind/>
            <w:rPr/>
          </w:pPr>
          <w:hyperlink w:tooltip="#_Toc41" w:anchor="_Toc41" w:history="1">
            <w:r>
              <w:rPr>
                <w:rStyle w:val="1811"/>
              </w:rPr>
            </w:r>
            <w:r>
              <w:rPr>
                <w:rStyle w:val="1811"/>
                <w:highlight w:val="none"/>
                <w:lang w:val="fr-FR" w:bidi="fr-CH"/>
              </w:rPr>
              <w:t xml:space="preserve">3.6 </w:t>
            </w:r>
            <w:r>
              <w:rPr>
                <w:rStyle w:val="1811"/>
                <w:highlight w:val="none"/>
                <w:lang w:val="fr-FR" w:bidi="fr-CH"/>
              </w:rPr>
              <w:t xml:space="preserve">Architecture MVVM et Logique de Présentation</w:t>
            </w:r>
            <w:r>
              <w:rPr>
                <w:rStyle w:val="1811"/>
                <w:lang w:val="fr-FR"/>
              </w:rPr>
            </w:r>
            <w:r>
              <w:tab/>
            </w:r>
            <w:r>
              <w:fldChar w:fldCharType="begin"/>
              <w:instrText xml:space="preserve">PAGEREF _Toc41 \h</w:instrText>
              <w:fldChar w:fldCharType="separate"/>
              <w:t xml:space="preserve">20</w:t>
              <w:fldChar w:fldCharType="end"/>
            </w:r>
          </w:hyperlink>
          <w:r>
            <w:rPr>
              <w:lang w:val="fr-FR"/>
            </w:rPr>
          </w:r>
        </w:p>
        <w:p w14:paraId="526D5D9D">
          <w:pPr>
            <w:pStyle w:val="1813"/>
            <w:pBdr/>
            <w:tabs>
              <w:tab w:val="right" w:leader="dot" w:pos="9061"/>
            </w:tabs>
            <w:spacing/>
            <w:ind/>
            <w:rPr/>
          </w:pPr>
          <w:hyperlink w:tooltip="#_Toc42" w:anchor="_Toc42" w:history="1">
            <w:r>
              <w:rPr>
                <w:rStyle w:val="1811"/>
              </w:rPr>
            </w:r>
            <w:r>
              <w:rPr>
                <w:rStyle w:val="1811"/>
                <w:highlight w:val="none"/>
                <w:lang w:val="fr-FR" w:bidi="fr-CH"/>
              </w:rPr>
              <w:t xml:space="preserve">3.7 </w:t>
            </w:r>
            <w:r>
              <w:rPr>
                <w:rStyle w:val="1811"/>
                <w:highlight w:val="none"/>
                <w:lang w:val="fr-FR" w:bidi="fr-CH"/>
              </w:rPr>
              <w:t xml:space="preserve">Services et Gestion d'État Globale</w:t>
            </w:r>
            <w:r>
              <w:rPr>
                <w:rStyle w:val="1811"/>
                <w:lang w:val="fr-FR"/>
              </w:rPr>
            </w:r>
            <w:r>
              <w:tab/>
            </w:r>
            <w:r>
              <w:fldChar w:fldCharType="begin"/>
              <w:instrText xml:space="preserve">PAGEREF _Toc42 \h</w:instrText>
              <w:fldChar w:fldCharType="separate"/>
              <w:t xml:space="preserve">21</w:t>
              <w:fldChar w:fldCharType="end"/>
            </w:r>
          </w:hyperlink>
          <w:r>
            <w:rPr>
              <w:lang w:val="fr-FR"/>
            </w:rPr>
          </w:r>
        </w:p>
        <w:p w14:paraId="69296751">
          <w:pPr>
            <w:pStyle w:val="1813"/>
            <w:pBdr/>
            <w:tabs>
              <w:tab w:val="right" w:leader="dot" w:pos="9061"/>
            </w:tabs>
            <w:spacing/>
            <w:ind/>
            <w:rPr>
              <w:rFonts w:ascii="Times New Roman" w:hAnsi="Times New Roman" w:eastAsia="Times New Roman" w:cs="Times New Roman"/>
            </w:rPr>
          </w:pPr>
          <w:hyperlink w:tooltip="#_Toc43" w:anchor="_Toc43" w:history="1">
            <w:r>
              <w:rPr>
                <w:rStyle w:val="1811"/>
              </w:rPr>
            </w:r>
            <w:r>
              <w:rPr>
                <w:rStyle w:val="1811"/>
                <w:highlight w:val="none"/>
                <w:lang w:val="fr-FR"/>
              </w:rPr>
              <w:t xml:space="preserve">3.8 </w:t>
            </w:r>
            <w:r>
              <w:rPr>
                <w:rStyle w:val="1811"/>
                <w:lang w:val="fr-FR"/>
              </w:rPr>
              <w:t xml:space="preserve">Optimisation et Déploiement de la Base de Données</w:t>
            </w:r>
            <w:r>
              <w:rPr>
                <w:rStyle w:val="1811"/>
                <w:rFonts w:ascii="Times New Roman" w:hAnsi="Times New Roman" w:eastAsia="Times New Roman" w:cs="Times New Roman"/>
                <w:lang w:val="fr-FR"/>
              </w:rPr>
            </w:r>
            <w:r>
              <w:tab/>
            </w:r>
            <w:r>
              <w:fldChar w:fldCharType="begin"/>
              <w:instrText xml:space="preserve">PAGEREF _Toc43 \h</w:instrText>
              <w:fldChar w:fldCharType="separate"/>
              <w:t xml:space="preserve">21</w:t>
              <w:fldChar w:fldCharType="end"/>
            </w:r>
          </w:hyperlink>
          <w:r>
            <w:rPr>
              <w:rFonts w:ascii="Times New Roman" w:hAnsi="Times New Roman" w:eastAsia="Times New Roman" w:cs="Times New Roman"/>
              <w:lang w:val="fr-FR"/>
            </w:rPr>
          </w:r>
        </w:p>
        <w:p w14:paraId="302BD316">
          <w:pPr>
            <w:pBdr/>
            <w:spacing/>
            <w:ind/>
            <w:rPr>
              <w:lang w:val="fr-FR"/>
            </w:rPr>
          </w:pPr>
          <w:r>
            <w:rPr>
              <w:lang w:val="fr-FR"/>
            </w:rPr>
          </w:r>
          <w:r>
            <w:rPr>
              <w:b/>
              <w:bCs/>
              <w:lang w:val="fr-FR"/>
            </w:rPr>
            <w:fldChar w:fldCharType="end"/>
          </w:r>
          <w:r>
            <w:rPr>
              <w:lang w:val="fr-FR"/>
            </w:rP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1613"/>
        <w:pBdr/>
        <w:spacing/>
        <w:ind/>
        <w:rPr>
          <w:lang w:val="fr-FR"/>
        </w:rPr>
      </w:pPr>
      <w:r/>
      <w:bookmarkStart w:id="16" w:name="_Toc1"/>
      <w:r>
        <w:rPr>
          <w:lang w:val="fr-FR"/>
        </w:rPr>
        <w:t xml:space="preserve">1. Introduction</w:t>
      </w:r>
      <w:r>
        <w:rPr>
          <w:lang w:val="fr-FR"/>
        </w:rP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bidi="fr-CH"/>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1814"/>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1814"/>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1814"/>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1814"/>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1814"/>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1814"/>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1814"/>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bidi="fr-CH"/>
        </w:rPr>
      </w:r>
      <w:r>
        <w:rPr>
          <w:lang w:val="fr-FR"/>
        </w:rPr>
      </w:r>
    </w:p>
    <w:p w14:paraId="4707F387" w14:textId="77777777">
      <w:pPr>
        <w:pStyle w:val="1614"/>
        <w:pBdr/>
        <w:spacing/>
        <w:ind/>
        <w:rPr>
          <w:lang w:val="fr-FR"/>
        </w:rPr>
      </w:pPr>
      <w:r/>
      <w:bookmarkStart w:id="17" w:name="_Toc2"/>
      <w:r>
        <w:rPr>
          <w:lang w:val="fr-FR"/>
        </w:rPr>
        <w:t xml:space="preserve">1.1 </w:t>
      </w:r>
      <w:r>
        <w:rPr>
          <w:lang w:val="fr-FR"/>
        </w:rPr>
        <w:t xml:space="preserve">Personnes impliquées</w:t>
      </w:r>
      <w:r>
        <w:rPr>
          <w:lang w:val="fr-FR"/>
        </w:rPr>
      </w:r>
      <w:bookmarkEnd w:id="17"/>
      <w:r/>
      <w:r>
        <w:rPr>
          <w:lang w:val="fr-FR"/>
        </w:rPr>
      </w:r>
    </w:p>
    <w:p w14:paraId="17166075" w14:textId="77777777">
      <w:pPr>
        <w:pBdr/>
        <w:spacing/>
        <w:ind/>
        <w:rPr>
          <w:lang w:val="fr-FR"/>
        </w:rPr>
      </w:pPr>
      <w:r>
        <w:rPr>
          <w:lang w:val="fr-FR"/>
        </w:rPr>
        <w:t xml:space="preserve">Élève impliqué :</w:t>
      </w:r>
      <w:r>
        <w:rPr>
          <w:lang w:val="fr-FR"/>
        </w:rPr>
      </w:r>
      <w:r>
        <w:rPr>
          <w:lang w:val="fr-FR"/>
        </w:rPr>
      </w:r>
    </w:p>
    <w:p w14:paraId="507F16E2" w14:textId="77777777">
      <w:pPr>
        <w:pStyle w:val="1814"/>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1814"/>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1814"/>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1814"/>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1614"/>
        <w:pBdr/>
        <w:spacing/>
        <w:ind/>
        <w:rPr>
          <w:lang w:val="fr-FR"/>
        </w:rPr>
      </w:pPr>
      <w:r/>
      <w:bookmarkStart w:id="18" w:name="_Toc3"/>
      <w:r>
        <w:rPr>
          <w:lang w:val="fr-FR"/>
        </w:rPr>
        <w:t xml:space="preserve">1.2 </w:t>
      </w:r>
      <w:r>
        <w:rPr>
          <w:lang w:val="fr-FR"/>
        </w:rPr>
        <w:t xml:space="preserve">Directives générales</w:t>
      </w:r>
      <w:r>
        <w:rPr>
          <w:lang w:val="fr-FR"/>
        </w:rPr>
      </w:r>
      <w:bookmarkEnd w:id="18"/>
      <w:r/>
      <w:r>
        <w:rPr>
          <w:lang w:val="fr-FR"/>
        </w:rPr>
      </w:r>
    </w:p>
    <w:p w14:paraId="742D1B06" w14:textId="77777777">
      <w:pPr>
        <w:pStyle w:val="1615"/>
        <w:pBdr/>
        <w:spacing/>
        <w:ind/>
        <w:rPr>
          <w:lang w:val="fr-FR"/>
        </w:rPr>
      </w:pPr>
      <w:r/>
      <w:bookmarkStart w:id="19" w:name="_Toc4"/>
      <w:r>
        <w:rPr>
          <w:lang w:val="fr-FR"/>
        </w:rPr>
        <w:t xml:space="preserve">1.2.1 Délais</w:t>
      </w:r>
      <w:r>
        <w:rPr>
          <w:lang w:val="fr-FR"/>
        </w:rPr>
      </w:r>
      <w:bookmarkEnd w:id="19"/>
      <w:r/>
      <w:r>
        <w:rPr>
          <w:lang w:val="fr-FR"/>
        </w:rPr>
      </w:r>
    </w:p>
    <w:tbl>
      <w:tblPr>
        <w:tblStyle w:val="1821"/>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1615"/>
        <w:pBdr/>
        <w:spacing/>
        <w:ind/>
        <w:rPr>
          <w:lang w:val="fr-FR"/>
        </w:rPr>
      </w:pPr>
      <w:r/>
      <w:bookmarkStart w:id="20" w:name="_Toc5"/>
      <w:r>
        <w:rPr>
          <w:lang w:val="fr-FR"/>
        </w:rPr>
        <w:t xml:space="preserve">1.2.2 Livrables</w:t>
      </w:r>
      <w:r>
        <w:rPr>
          <w:lang w:val="fr-FR"/>
        </w:rPr>
      </w:r>
      <w:bookmarkEnd w:id="20"/>
      <w:r/>
      <w:r>
        <w:rPr>
          <w:lang w:val="fr-FR"/>
        </w:rPr>
      </w:r>
    </w:p>
    <w:p w14:paraId="07E3EC31" w14:textId="77777777">
      <w:pPr>
        <w:pStyle w:val="1814"/>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1814"/>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1814"/>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1814"/>
        <w:numPr>
          <w:ilvl w:val="0"/>
          <w:numId w:val="104"/>
        </w:numPr>
        <w:pBdr/>
        <w:spacing w:line="240" w:lineRule="auto"/>
        <w:ind/>
        <w:jc w:val="both"/>
        <w:rPr>
          <w:lang w:val="fr-FR"/>
        </w:rPr>
      </w:pPr>
      <w:r>
        <w:rPr>
          <w:lang w:val="fr-FR"/>
        </w:rPr>
        <w:t xml:space="preserve">Planification (avec suivit)</w:t>
      </w:r>
      <w:r>
        <w:rPr>
          <w:lang w:val="fr-FR"/>
        </w:rPr>
      </w:r>
      <w:r>
        <w:rPr>
          <w:lang w:val="fr-FR"/>
        </w:rPr>
      </w:r>
    </w:p>
    <w:p w14:paraId="6A472EBB" w14:textId="380BDC9C">
      <w:pPr>
        <w:pStyle w:val="1814"/>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1613"/>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rPr>
          <w:lang w:val="fr-FR"/>
        </w:rP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1814"/>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1814"/>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1814"/>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1814"/>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1614"/>
        <w:pBdr/>
        <w:spacing/>
        <w:ind/>
        <w:jc w:val="both"/>
        <w:rPr>
          <w:lang w:val="fr-FR"/>
        </w:rPr>
      </w:pPr>
      <w:r/>
      <w:bookmarkStart w:id="22" w:name="_Toc7"/>
      <w:r>
        <w:rPr>
          <w:lang w:val="fr-FR"/>
        </w:rPr>
        <w:t xml:space="preserve">2.1 Public cible</w:t>
      </w:r>
      <w:r>
        <w:rPr>
          <w:lang w:val="fr-FR"/>
        </w:rP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1814"/>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1814"/>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1614"/>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rPr>
          <w:lang w:val="fr-FR"/>
        </w:rP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1823"/>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1614"/>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rPr>
          <w:lang w:val="fr-FR"/>
        </w:rP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1614"/>
        <w:pBdr/>
        <w:spacing/>
        <w:ind/>
        <w:jc w:val="both"/>
        <w:rPr>
          <w:lang w:val="fr-FR"/>
        </w:rPr>
      </w:pPr>
      <w:r/>
      <w:bookmarkStart w:id="25" w:name="_Toc10"/>
      <w:r>
        <w:rPr>
          <w:highlight w:val="none"/>
          <w:lang w:val="fr-FR"/>
        </w:rPr>
        <w:t xml:space="preserve">2.4 Stockage des données persistantes</w:t>
      </w:r>
      <w:r>
        <w:rPr>
          <w:lang w:val="fr-FR"/>
        </w:rP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1615"/>
        <w:pBdr/>
        <w:spacing/>
        <w:ind/>
        <w:jc w:val="both"/>
        <w:rPr>
          <w:lang w:val="fr-FR"/>
        </w:rPr>
      </w:pPr>
      <w:r/>
      <w:bookmarkStart w:id="26" w:name="_Toc11"/>
      <w:r>
        <w:rPr>
          <w:highlight w:val="none"/>
          <w:lang w:val="fr-FR" w:bidi="fr-CH"/>
        </w:rPr>
        <w:t xml:space="preserve">2.4.1 Choix technologique</w:t>
      </w:r>
      <w:r>
        <w:rPr>
          <w:lang w:val="fr-FR"/>
        </w:rP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1814"/>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1814"/>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1814"/>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1614"/>
        <w:pBdr/>
        <w:spacing/>
        <w:ind/>
        <w:jc w:val="both"/>
        <w:rPr>
          <w:lang w:val="fr-FR"/>
        </w:rPr>
      </w:pPr>
      <w:r/>
      <w:bookmarkStart w:id="27" w:name="_Toc12"/>
      <w:r>
        <w:rPr>
          <w:lang w:val="fr-FR"/>
        </w:rPr>
        <w:t xml:space="preserve">2.5 </w:t>
      </w:r>
      <w:r>
        <w:rPr>
          <w:lang w:val="fr-FR"/>
        </w:rPr>
        <w:t xml:space="preserve">Langage de programmation et Framework d'interface</w:t>
      </w:r>
      <w:r>
        <w:rPr>
          <w:lang w:val="fr-FR"/>
        </w:rPr>
      </w:r>
      <w:bookmarkEnd w:id="27"/>
      <w:r/>
      <w:r>
        <w:rPr>
          <w:lang w:val="fr-FR"/>
        </w:rPr>
      </w:r>
    </w:p>
    <w:p w14:paraId="063A4584">
      <w:pPr>
        <w:pStyle w:val="1615"/>
        <w:pBdr/>
        <w:spacing/>
        <w:ind/>
        <w:jc w:val="both"/>
        <w:rPr>
          <w:lang w:val="fr-FR"/>
        </w:rPr>
      </w:pPr>
      <w:r/>
      <w:bookmarkStart w:id="28" w:name="_Toc13"/>
      <w:r>
        <w:rPr>
          <w:lang w:val="fr-FR"/>
        </w:rPr>
        <w:t xml:space="preserve">2.5.1 Langage : C# (.NET)</w:t>
      </w:r>
      <w:r>
        <w:rPr>
          <w:lang w:val="fr-FR"/>
        </w:rP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1814"/>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1814"/>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1814"/>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1615"/>
        <w:pBdr/>
        <w:spacing/>
        <w:ind/>
        <w:jc w:val="both"/>
        <w:rPr>
          <w:lang w:val="fr-FR"/>
        </w:rPr>
      </w:pPr>
      <w:r/>
      <w:bookmarkStart w:id="29" w:name="_Toc14"/>
      <w:r>
        <w:rPr>
          <w:lang w:val="fr-FR"/>
        </w:rPr>
        <w:t xml:space="preserve">2.5.2 Framework Graphique : Avalonia UI</w:t>
      </w:r>
      <w:r>
        <w:rPr>
          <w:lang w:val="fr-FR"/>
        </w:rP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1814"/>
        <w:numPr>
          <w:ilvl w:val="0"/>
          <w:numId w:val="98"/>
        </w:numPr>
        <w:pBdr/>
        <w:spacing/>
        <w:ind/>
        <w:jc w:val="both"/>
        <w:rPr>
          <w:lang w:val="fr-FR"/>
        </w:rPr>
      </w:pPr>
      <w:r>
        <w:rPr>
          <w:lang w:val="fr-FR"/>
        </w:rPr>
        <w:t xml:space="preserve">Réponse à l'exigence </w:t>
      </w:r>
      <w:hyperlink w:tooltip="#_2.3_Exigen" w:anchor="_2.3_Exigen" w:history="1">
        <w:r>
          <w:rPr>
            <w:rStyle w:val="1811"/>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1814"/>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1814"/>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1614"/>
        <w:pBdr/>
        <w:spacing/>
        <w:ind/>
        <w:jc w:val="both"/>
        <w:rPr>
          <w:lang w:val="fr-FR"/>
        </w:rPr>
      </w:pPr>
      <w:r/>
      <w:bookmarkStart w:id="30" w:name="_Toc15"/>
      <w:r>
        <w:rPr>
          <w:lang w:val="fr-FR"/>
        </w:rPr>
        <w:t xml:space="preserve">2.6 </w:t>
      </w:r>
      <w:r>
        <w:rPr>
          <w:lang w:val="fr-FR"/>
        </w:rPr>
        <w:t xml:space="preserve">Architecture logicielle</w:t>
      </w:r>
      <w:r>
        <w:rPr>
          <w:lang w:val="fr-FR"/>
        </w:rP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1615"/>
        <w:pBdr/>
        <w:spacing/>
        <w:ind/>
        <w:rPr>
          <w:lang w:val="fr-FR"/>
        </w:rPr>
      </w:pPr>
      <w:r/>
      <w:bookmarkStart w:id="31" w:name="_Toc16"/>
      <w:r>
        <w:rPr>
          <w:highlight w:val="none"/>
          <w:lang w:val="fr-FR"/>
        </w:rPr>
        <w:t xml:space="preserve">2.6.1 Architecture interne</w:t>
      </w:r>
      <w:r>
        <w:rPr>
          <w:lang w:val="fr-FR"/>
        </w:rP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1614"/>
        <w:pBdr/>
        <w:spacing/>
        <w:ind/>
        <w:rPr>
          <w:lang w:val="fr-FR"/>
        </w:rPr>
      </w:pPr>
      <w:r/>
      <w:bookmarkStart w:id="32" w:name="_Toc17"/>
      <w:r>
        <w:rPr>
          <w:lang w:val="fr-FR"/>
        </w:rPr>
        <w:t xml:space="preserve">2.7 Diagramme de Cas d’Utilisation</w:t>
      </w:r>
      <w:r>
        <w:rPr>
          <w:lang w:val="fr-FR"/>
        </w:rP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1614"/>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rPr>
          <w:lang w:val="fr-FR"/>
        </w:rP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1749"/>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1614"/>
        <w:pBdr/>
        <w:spacing/>
        <w:ind/>
        <w:rPr>
          <w:highlight w:val="none"/>
          <w:lang w:val="fr-FR"/>
        </w:rPr>
      </w:pPr>
      <w:r/>
      <w:bookmarkStart w:id="34" w:name="_Toc19"/>
      <w:r>
        <w:rPr>
          <w:highlight w:val="none"/>
          <w:lang w:val="fr-FR" w:bidi="fr-CH"/>
        </w:rPr>
        <w:t xml:space="preserve">2.9 Interface utilisateur</w:t>
      </w:r>
      <w:r>
        <w:rPr>
          <w:highlight w:val="none"/>
          <w:lang w:val="fr-FR" w:bidi="fr-CH"/>
        </w:rP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1615"/>
        <w:pBdr/>
        <w:spacing/>
        <w:ind/>
        <w:jc w:val="both"/>
        <w:rPr>
          <w:highlight w:val="none"/>
          <w:lang w:val="fr-FR"/>
        </w:rPr>
      </w:pPr>
      <w:r/>
      <w:bookmarkStart w:id="35" w:name="_Toc20"/>
      <w:r>
        <w:rPr>
          <w:highlight w:val="none"/>
          <w:lang w:val="fr-FR" w:bidi="fr-CH"/>
        </w:rPr>
        <w:t xml:space="preserve">2.9.1 Choix de design</w:t>
      </w:r>
      <w:r>
        <w:rPr>
          <w:highlight w:val="none"/>
          <w:lang w:val="fr-FR" w:bidi="fr-CH"/>
        </w:rP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1615"/>
        <w:pBdr/>
        <w:spacing/>
        <w:ind/>
        <w:jc w:val="both"/>
        <w:rPr>
          <w:lang w:val="fr-FR"/>
        </w:rPr>
      </w:pPr>
      <w:r/>
      <w:bookmarkStart w:id="36" w:name="_Toc21"/>
      <w:r>
        <w:rPr>
          <w:highlight w:val="none"/>
          <w:lang w:val="fr-FR" w:bidi="fr-CH"/>
        </w:rPr>
        <w:t xml:space="preserve">2.9.2 Pages</w:t>
      </w:r>
      <w:r>
        <w:rPr>
          <w:lang w:val="fr-FR"/>
        </w:rP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bidi="fr-CH"/>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bidi="fr-CH"/>
        </w:rPr>
      </w:r>
      <w:r>
        <w:rPr>
          <w:highlight w:val="none"/>
          <w:lang w:val="fr-FR"/>
        </w:rPr>
      </w:r>
    </w:p>
    <w:p w14:paraId="609A235B">
      <w:pPr>
        <w:pStyle w:val="1616"/>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181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181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1615"/>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rPr>
          <w:lang w:val="fr-FR"/>
        </w:rP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161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bidi="fr-CH"/>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bidi="fr-CH"/>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bidi="fr-CH"/>
        </w:rPr>
      </w:r>
      <w:r>
        <w:rPr>
          <w:highlight w:val="none"/>
          <w:lang w:val="fr-FR"/>
        </w:rPr>
      </w:r>
    </w:p>
    <w:p w14:paraId="03A774F9">
      <w:pPr>
        <w:pStyle w:val="161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181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181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1613"/>
        <w:pBdr/>
        <w:spacing/>
        <w:ind/>
        <w:rPr>
          <w:lang w:val="fr-FR"/>
        </w:rPr>
      </w:pPr>
      <w:r/>
      <w:bookmarkStart w:id="38" w:name="_Toc23"/>
      <w:r>
        <w:rPr>
          <w:highlight w:val="none"/>
          <w:lang w:val="fr-FR" w:bidi="fr-CH"/>
        </w:rPr>
        <w:t xml:space="preserve">3. Conception de l’application</w:t>
      </w:r>
      <w:r>
        <w:rPr>
          <w:lang w:val="fr-FR"/>
        </w:rP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1614"/>
        <w:pBdr/>
        <w:spacing/>
        <w:ind/>
        <w:jc w:val="both"/>
        <w:rPr>
          <w:highlight w:val="none"/>
          <w:lang w:val="fr-FR"/>
        </w:rPr>
      </w:pPr>
      <w:r/>
      <w:bookmarkStart w:id="39" w:name="_Toc24"/>
      <w:r>
        <w:rPr>
          <w:highlight w:val="none"/>
          <w:lang w:val="fr-FR"/>
        </w:rPr>
        <w:t xml:space="preserve">3.2 </w:t>
      </w:r>
      <w:r>
        <w:rPr>
          <w:lang w:val="fr-FR"/>
        </w:rPr>
        <w:t xml:space="preserve">Architecture globale et Modélisation</w:t>
      </w:r>
      <w:r>
        <w:rPr>
          <w:highlight w:val="none"/>
          <w:lang w:val="fr-FR"/>
        </w:rPr>
      </w:r>
      <w:bookmarkEnd w:id="39"/>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1614"/>
        <w:pBdr/>
        <w:spacing/>
        <w:ind/>
        <w:jc w:val="both"/>
        <w:rPr>
          <w:highlight w:val="none"/>
          <w:lang w:val="fr-FR"/>
        </w:rPr>
      </w:pPr>
      <w:r/>
      <w:bookmarkStart w:id="40" w:name="_Toc25"/>
      <w:r>
        <w:rPr>
          <w:highlight w:val="none"/>
          <w:lang w:val="fr-FR" w:bidi="fr-CH"/>
        </w:rPr>
        <w:t xml:space="preserve">3.3</w:t>
      </w:r>
      <w:r>
        <w:rPr>
          <w:lang w:val="fr-FR"/>
        </w:rPr>
        <w:t xml:space="preserve"> Accès aux données</w:t>
      </w:r>
      <w:r>
        <w:rPr>
          <w:lang w:val="fr-FR"/>
        </w:rPr>
        <w:t xml:space="preserve"> </w:t>
      </w:r>
      <w:r>
        <w:rPr>
          <w:highlight w:val="none"/>
          <w:lang w:val="fr-FR"/>
        </w:rP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1615"/>
        <w:pBdr/>
        <w:spacing/>
        <w:ind/>
        <w:jc w:val="both"/>
        <w:rPr>
          <w:lang w:val="fr-FR"/>
        </w:rPr>
      </w:pPr>
      <w:r/>
      <w:bookmarkStart w:id="41" w:name="_Toc26"/>
      <w:r>
        <w:rPr>
          <w:highlight w:val="none"/>
          <w:lang w:val="fr-FR"/>
        </w:rPr>
        <w:t xml:space="preserve">3.3.1 </w:t>
      </w:r>
      <w:r>
        <w:rPr>
          <w:highlight w:val="none"/>
          <w:lang w:val="fr-FR"/>
        </w:rPr>
        <w:t xml:space="preserve">Le Contexte de Base de Données (MonDbContext)</w:t>
      </w:r>
      <w:r>
        <w:rPr>
          <w:lang w:val="fr-FR"/>
        </w:rP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1615"/>
        <w:pBdr/>
        <w:spacing/>
        <w:ind/>
        <w:jc w:val="both"/>
        <w:rPr>
          <w:lang w:val="fr-FR"/>
        </w:rPr>
      </w:pPr>
      <w:r/>
      <w:bookmarkStart w:id="42" w:name="_Toc27"/>
      <w:r>
        <w:rPr>
          <w:highlight w:val="none"/>
          <w:lang w:val="fr-FR"/>
        </w:rPr>
        <w:t xml:space="preserve">3.3.2 </w:t>
      </w:r>
      <w:r>
        <w:rPr>
          <w:highlight w:val="none"/>
          <w:lang w:val="fr-FR"/>
        </w:rPr>
        <w:t xml:space="preserve">Le dép</w:t>
      </w:r>
      <w:r>
        <w:rPr>
          <w:highlight w:val="none"/>
          <w:lang w:val="fr-FR"/>
        </w:rPr>
        <w:t xml:space="preserve">ôt de Données (DataRepository)</w:t>
      </w:r>
      <w:r>
        <w:rPr>
          <w:lang w:val="fr-FR"/>
        </w:rP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1615"/>
        <w:pBdr/>
        <w:spacing/>
        <w:ind/>
        <w:jc w:val="both"/>
        <w:rPr>
          <w:lang w:val="fr-FR"/>
        </w:rPr>
      </w:pPr>
      <w:r/>
      <w:bookmarkStart w:id="43" w:name="_Toc28"/>
      <w:r>
        <w:rPr>
          <w:highlight w:val="none"/>
          <w:lang w:val="fr-FR"/>
        </w:rPr>
        <w:t xml:space="preserve">3.3.3 </w:t>
      </w:r>
      <w:r>
        <w:rPr>
          <w:highlight w:val="none"/>
          <w:lang w:val="fr-FR"/>
        </w:rPr>
        <w:t xml:space="preserve">Le Service Global (AppDataService)</w:t>
      </w:r>
      <w:r>
        <w:rPr>
          <w:lang w:val="fr-FR"/>
        </w:rP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1614"/>
        <w:pBdr/>
        <w:spacing/>
        <w:ind/>
        <w:jc w:val="both"/>
        <w:rPr>
          <w:lang w:val="fr-FR"/>
        </w:rPr>
      </w:pPr>
      <w:r/>
      <w:bookmarkStart w:id="44" w:name="_Toc29"/>
      <w:r>
        <w:rPr>
          <w:highlight w:val="none"/>
          <w:lang w:val="fr-FR" w:bidi="fr-CH"/>
        </w:rPr>
        <w:t xml:space="preserve">3.4 </w:t>
      </w:r>
      <w:r>
        <w:rPr>
          <w:lang w:val="fr-FR"/>
        </w:rPr>
        <w:t xml:space="preserve">Le Modèle de Données</w:t>
      </w:r>
      <w:r>
        <w:rPr>
          <w:lang w:val="fr-FR"/>
        </w:rP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1615"/>
        <w:pBdr/>
        <w:spacing/>
        <w:ind/>
        <w:jc w:val="both"/>
        <w:rPr>
          <w:lang w:val="fr-FR"/>
          <w14:ligatures w14:val="none"/>
        </w:rPr>
      </w:pPr>
      <w:r/>
      <w:bookmarkStart w:id="45" w:name="_Toc30"/>
      <w:r>
        <w:rPr>
          <w:highlight w:val="none"/>
          <w:lang w:val="fr-FR"/>
        </w:rPr>
        <w:t xml:space="preserve">3.4.1</w:t>
      </w:r>
      <w:r>
        <w:rPr>
          <w:highlight w:val="none"/>
          <w:lang w:val="fr-FR"/>
        </w:rPr>
        <w:t xml:space="preserve"> Les énumérations</w:t>
      </w:r>
      <w:r>
        <w:rPr>
          <w:lang w:val="fr-FR"/>
          <w14:ligatures w14:val="none"/>
        </w:rP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1814"/>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1814"/>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1615"/>
        <w:pBdr/>
        <w:spacing/>
        <w:ind/>
        <w:rPr>
          <w:lang w:val="fr-FR"/>
          <w14:ligatures w14:val="none"/>
        </w:rPr>
      </w:pPr>
      <w:r/>
      <w:bookmarkStart w:id="46" w:name="_Toc31"/>
      <w:r>
        <w:rPr>
          <w:highlight w:val="none"/>
          <w:lang w:val="fr-FR"/>
        </w:rPr>
        <w:t xml:space="preserve">3.4.2 </w:t>
      </w:r>
      <w:r>
        <w:rPr>
          <w:highlight w:val="none"/>
          <w:lang w:val="fr-FR"/>
        </w:rPr>
        <w:t xml:space="preserve">Les entités du domaine (Entity Framework Core)</w:t>
      </w:r>
      <w:r>
        <w:rPr>
          <w:lang w:val="fr-FR"/>
          <w14:ligatures w14:val="none"/>
        </w:rP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1749"/>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1615"/>
        <w:pBdr/>
        <w:spacing/>
        <w:ind/>
        <w:rPr>
          <w:lang w:val="fr-FR"/>
        </w:rPr>
      </w:pPr>
      <w:r/>
      <w:bookmarkStart w:id="47" w:name="_Toc32"/>
      <w:r>
        <w:rPr>
          <w:lang w:val="fr-FR"/>
        </w:rPr>
        <w:t xml:space="preserve">3.4.3 </w:t>
      </w:r>
      <w:r>
        <w:rPr>
          <w:lang w:val="fr-FR"/>
        </w:rPr>
        <w:t xml:space="preserve">Les Modèles de Vue (ViewModels)</w:t>
      </w:r>
      <w:r>
        <w:rPr>
          <w:lang w:val="fr-FR"/>
        </w:rP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1749"/>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1615"/>
        <w:pBdr/>
        <w:spacing/>
        <w:ind/>
        <w:rPr>
          <w:lang w:val="fr-FR"/>
        </w:rPr>
      </w:pPr>
      <w:r/>
      <w:bookmarkStart w:id="48" w:name="_Toc33"/>
      <w:r>
        <w:rPr>
          <w:lang w:val="fr-FR"/>
        </w:rPr>
        <w:t xml:space="preserve">3.4.4 Diagramme des entitées</w:t>
      </w:r>
      <w:r>
        <w:rPr>
          <w:lang w:val="fr-FR"/>
        </w:rPr>
        <w:t xml:space="preserve"> (Model)</w:t>
      </w:r>
      <w:r>
        <w:rPr>
          <w:lang w:val="fr-FR"/>
        </w:rP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1614"/>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rPr>
          <w:lang w:val="fr-FR"/>
        </w:rP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bidi="fr-CH"/>
        </w:rPr>
      </w:r>
      <w:r>
        <w:rPr>
          <w:highlight w:val="none"/>
          <w:lang w:val="fr-FR"/>
        </w:rPr>
      </w:r>
    </w:p>
    <w:p w14:paraId="039881A1">
      <w:pPr>
        <w:pStyle w:val="1615"/>
        <w:pBdr/>
        <w:spacing/>
        <w:ind/>
        <w:jc w:val="both"/>
        <w:rPr>
          <w:lang w:val="fr-FR"/>
        </w:rPr>
      </w:pPr>
      <w:r/>
      <w:bookmarkStart w:id="50" w:name="_Toc35"/>
      <w:r>
        <w:rPr>
          <w:highlight w:val="none"/>
          <w:lang w:val="fr-FR" w:bidi="fr-CH"/>
        </w:rPr>
        <w:t xml:space="preserve">3.4.1 </w:t>
      </w:r>
      <w:r>
        <w:rPr>
          <w:lang w:val="fr-FR"/>
        </w:rPr>
        <w:t xml:space="preserve">Gestion de l'apparence (Thème)</w:t>
      </w:r>
      <w:r>
        <w:rPr>
          <w:lang w:val="fr-FR"/>
        </w:rP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bidi="fr-CH"/>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1615"/>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rPr>
          <w:lang w:val="fr-FR"/>
        </w:rP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bidi="fr-CH"/>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bidi="fr-CH"/>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bidi="fr-CH"/>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1614"/>
        <w:pBdr/>
        <w:spacing/>
        <w:ind/>
        <w:rPr>
          <w:lang w:val="fr-FR"/>
        </w:rPr>
      </w:pPr>
      <w:r/>
      <w:bookmarkStart w:id="52" w:name="_Toc37"/>
      <w:r>
        <w:rPr>
          <w:highlight w:val="none"/>
          <w:lang w:val="fr-FR" w:bidi="fr-CH"/>
        </w:rPr>
        <w:t xml:space="preserve">3.5 Design et ressources globales</w:t>
      </w:r>
      <w:r>
        <w:rPr>
          <w:lang w:val="fr-FR"/>
        </w:rP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bidi="fr-CH"/>
        </w:rPr>
      </w:r>
      <w:r>
        <w:rPr>
          <w:highlight w:val="none"/>
          <w:lang w:val="fr-FR"/>
        </w:rPr>
      </w:r>
    </w:p>
    <w:p w14:paraId="27E39CF9">
      <w:pPr>
        <w:pStyle w:val="1615"/>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rPr>
          <w:lang w:val="fr-FR"/>
        </w:rP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bidi="fr-CH"/>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bidi="fr-CH"/>
        </w:rPr>
      </w:r>
      <w:r>
        <w:rPr>
          <w:highlight w:val="none"/>
          <w:lang w:val="fr-FR"/>
        </w:rPr>
      </w:r>
    </w:p>
    <w:p w14:paraId="50E23EBE">
      <w:pPr>
        <w:pStyle w:val="1615"/>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rPr>
          <w:lang w:val="fr-FR"/>
        </w:rP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bidi="fr-CH"/>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bidi="fr-CH"/>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bidi="fr-CH"/>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1615"/>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rPr>
          <w:highlight w:val="none"/>
          <w:lang w:val="fr-FR" w:bidi="fr-CH"/>
        </w:rP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bidi="fr-CH"/>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bidi="fr-CH"/>
        </w:rPr>
      </w:r>
      <w:r>
        <w:rPr>
          <w:highlight w:val="none"/>
          <w:lang w:val="fr-FR"/>
        </w:rPr>
      </w:r>
    </w:p>
    <w:p w14:paraId="66AD0BE3">
      <w:pPr>
        <w:pBdr/>
        <w:shd w:val="nil" w:color="auto"/>
        <w:spacing/>
        <w:ind/>
        <w:rPr>
          <w:lang w:val="fr-FR"/>
        </w:rPr>
      </w:pPr>
      <w:r>
        <w:rPr>
          <w:lang w:val="fr-FR" w:bidi="fr-CH"/>
        </w:rPr>
        <w:br w:type="page" w:clear="all"/>
      </w:r>
      <w:r>
        <w:rPr>
          <w:lang w:val="fr-FR" w:bidi="fr-CH"/>
        </w:rPr>
      </w:r>
      <w:r>
        <w:rPr>
          <w:lang w:val="fr-FR"/>
        </w:rPr>
      </w:r>
    </w:p>
    <w:p w14:paraId="55B2A66A">
      <w:pPr>
        <w:pStyle w:val="1614"/>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rPr>
          <w:lang w:val="fr-FR" w:bidi="fr-CH"/>
        </w:rP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1614"/>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rPr>
          <w:lang w:val="fr-FR" w:bidi="fr-CH"/>
        </w:rP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1614"/>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rPr>
          <w:rFonts w:ascii="Times New Roman" w:hAnsi="Times New Roman" w:eastAsia="Times New Roman" w:cs="Times New Roman"/>
          <w:sz w:val="24"/>
          <w:szCs w:val="24"/>
          <w:lang w:val="fr-FR"/>
        </w:rP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181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181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04"/>
              <w:pBdr>
                <w:bottom w:val="single" w:color="000000" w:sz="6" w:space="1"/>
              </w:pBdr>
              <w:spacing/>
              <w:ind/>
              <w:jc w:val="left"/>
              <w:rPr/>
            </w:pPr>
            <w:r/>
            <w:r/>
          </w:p>
          <w:p w14:paraId="7171A09C" w14:textId="4BD64FAF">
            <w:pPr>
              <w:pStyle w:val="1804"/>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19.05.26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0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04"/>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04"/>
              <w:pBdr>
                <w:bottom w:val="single" w:color="000000" w:sz="6" w:space="0"/>
              </w:pBdr>
              <w:spacing/>
              <w:ind/>
              <w:jc w:val="left"/>
              <w:rPr/>
            </w:pPr>
            <w:r/>
            <w:r/>
          </w:p>
          <w:p w14:paraId="15A8239F">
            <w:pPr>
              <w:pStyle w:val="180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19.05.26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04"/>
              <w:pBdr>
                <w:bottom w:val="single" w:color="000000" w:sz="6" w:space="0"/>
              </w:pBdr>
              <w:spacing/>
              <w:ind/>
              <w:jc w:val="center"/>
              <w:rPr/>
            </w:pPr>
            <w:r/>
            <w:r/>
          </w:p>
          <w:p w14:paraId="7375DD64">
            <w:pPr>
              <w:pStyle w:val="180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19.05.26</w:t>
            </w:r>
            <w:r>
              <w:rPr>
                <w:sz w:val="24"/>
                <w:szCs w:val="24"/>
                <w:lang w:val="fr-CH"/>
              </w:rPr>
            </w:r>
            <w:r>
              <w:rPr>
                <w:sz w:val="24"/>
                <w:szCs w:val="24"/>
                <w:lang w:val="fr-CH"/>
              </w:rPr>
              <w:fldChar w:fldCharType="end"/>
            </w:r>
            <w:r/>
          </w:p>
        </w:sdtContent>
      </w:sdt>
    </w:sdtContent>
  </w:sdt>
  <w:p w14:paraId="07441C01">
    <w:pPr>
      <w:pStyle w:val="1804"/>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04"/>
              <w:pBdr>
                <w:bottom w:val="single" w:color="000000" w:sz="6" w:space="0"/>
              </w:pBdr>
              <w:spacing/>
              <w:ind/>
              <w:jc w:val="left"/>
              <w:rPr/>
            </w:pPr>
            <w:r/>
            <w:r/>
          </w:p>
          <w:p w14:paraId="01E0894E">
            <w:pPr>
              <w:pStyle w:val="1804"/>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19.05.26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04"/>
              <w:pBdr>
                <w:bottom w:val="single" w:color="000000" w:sz="6" w:space="0"/>
              </w:pBdr>
              <w:spacing/>
              <w:ind/>
              <w:jc w:val="center"/>
              <w:rPr/>
            </w:pPr>
            <w:r/>
            <w:r/>
          </w:p>
          <w:p w14:paraId="49D8C9EF">
            <w:pPr>
              <w:pStyle w:val="1804"/>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19.05.26</w:t>
            </w:r>
            <w:r>
              <w:rPr>
                <w:sz w:val="24"/>
                <w:szCs w:val="24"/>
                <w:lang w:val="fr-CH"/>
              </w:rPr>
            </w:r>
            <w:r>
              <w:rPr>
                <w:sz w:val="24"/>
                <w:szCs w:val="24"/>
                <w:lang w:val="fr-CH"/>
              </w:rPr>
              <w:fldChar w:fldCharType="end"/>
            </w:r>
            <w:r/>
          </w:p>
        </w:sdtContent>
      </w:sdt>
    </w:sdtContent>
  </w:sdt>
  <w:p w14:paraId="675F1F6B">
    <w:pPr>
      <w:pStyle w:val="1804"/>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04"/>
              <w:pBdr>
                <w:bottom w:val="single" w:color="000000" w:sz="6" w:space="0"/>
              </w:pBdr>
              <w:spacing/>
              <w:ind/>
              <w:jc w:val="center"/>
              <w:rPr/>
            </w:pPr>
            <w:r/>
            <w:r/>
          </w:p>
          <w:p w14:paraId="360E26BA">
            <w:pPr>
              <w:pStyle w:val="1804"/>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19.05.26</w:t>
            </w:r>
            <w:r>
              <w:rPr>
                <w:sz w:val="24"/>
                <w:szCs w:val="24"/>
                <w:lang w:val="fr-CH"/>
              </w:rPr>
            </w:r>
            <w:r>
              <w:rPr>
                <w:sz w:val="24"/>
                <w:szCs w:val="24"/>
                <w:lang w:val="fr-CH"/>
              </w:rPr>
              <w:fldChar w:fldCharType="end"/>
            </w:r>
            <w:r/>
          </w:p>
        </w:sdtContent>
      </w:sdt>
    </w:sdtContent>
  </w:sdt>
  <w:p w14:paraId="74C014AA">
    <w:pPr>
      <w:pStyle w:val="1804"/>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04"/>
              <w:pBdr>
                <w:bottom w:val="single" w:color="000000" w:sz="6" w:space="0"/>
              </w:pBdr>
              <w:spacing/>
              <w:ind/>
              <w:jc w:val="left"/>
              <w:rPr/>
            </w:pPr>
            <w:r/>
            <w:r/>
          </w:p>
          <w:p w14:paraId="0766FB00">
            <w:pPr>
              <w:pStyle w:val="180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19.05.26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0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02"/>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0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0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0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02"/>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0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0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12" w:default="1">
    <w:name w:val="Normal"/>
    <w:qFormat/>
    <w:pPr>
      <w:pBdr/>
      <w:spacing/>
      <w:ind/>
    </w:pPr>
    <w:rPr>
      <w:lang w:val="fr-FR"/>
    </w:rPr>
  </w:style>
  <w:style w:type="paragraph" w:styleId="1613">
    <w:name w:val="Heading 1"/>
    <w:basedOn w:val="1612"/>
    <w:next w:val="1612"/>
    <w:link w:val="1806"/>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14">
    <w:name w:val="Heading 2"/>
    <w:basedOn w:val="1612"/>
    <w:next w:val="1612"/>
    <w:link w:val="1812"/>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15">
    <w:name w:val="Heading 3"/>
    <w:basedOn w:val="1612"/>
    <w:next w:val="1612"/>
    <w:link w:val="1824"/>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16">
    <w:name w:val="Heading 4"/>
    <w:basedOn w:val="1612"/>
    <w:next w:val="1612"/>
    <w:link w:val="1765"/>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17">
    <w:name w:val="Heading 5"/>
    <w:basedOn w:val="1612"/>
    <w:next w:val="1612"/>
    <w:link w:val="1766"/>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18">
    <w:name w:val="Heading 6"/>
    <w:basedOn w:val="1612"/>
    <w:next w:val="1612"/>
    <w:link w:val="176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19">
    <w:name w:val="Heading 7"/>
    <w:basedOn w:val="1612"/>
    <w:next w:val="1612"/>
    <w:link w:val="176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20">
    <w:name w:val="Heading 8"/>
    <w:basedOn w:val="1612"/>
    <w:next w:val="1612"/>
    <w:link w:val="176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21">
    <w:name w:val="Heading 9"/>
    <w:basedOn w:val="1612"/>
    <w:next w:val="1612"/>
    <w:link w:val="177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22" w:default="1">
    <w:name w:val="Default Paragraph Font"/>
    <w:uiPriority w:val="1"/>
    <w:semiHidden/>
    <w:unhideWhenUsed/>
    <w:pPr>
      <w:pBdr/>
      <w:spacing/>
      <w:ind/>
    </w:pPr>
  </w:style>
  <w:style w:type="table" w:styleId="16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24" w:default="1">
    <w:name w:val="No List"/>
    <w:uiPriority w:val="99"/>
    <w:semiHidden/>
    <w:unhideWhenUsed/>
    <w:pPr>
      <w:pBdr/>
      <w:spacing/>
      <w:ind/>
    </w:pPr>
  </w:style>
  <w:style w:type="character" w:styleId="1625">
    <w:name w:val="Placeholder Text"/>
    <w:basedOn w:val="1622"/>
    <w:uiPriority w:val="99"/>
    <w:semiHidden/>
    <w:pPr>
      <w:pBdr/>
      <w:spacing/>
      <w:ind/>
    </w:pPr>
    <w:rPr>
      <w:color w:val="666666"/>
    </w:rPr>
  </w:style>
  <w:style w:type="character" w:styleId="1626" w:customStyle="1">
    <w:name w:val="Heading 4 Char"/>
    <w:basedOn w:val="1622"/>
    <w:uiPriority w:val="9"/>
    <w:pPr>
      <w:pBdr/>
      <w:spacing/>
      <w:ind/>
    </w:pPr>
    <w:rPr>
      <w:rFonts w:ascii="Arial" w:hAnsi="Arial" w:eastAsia="Arial" w:cs="Arial"/>
      <w:i/>
      <w:iCs/>
      <w:color w:val="2f5496" w:themeColor="accent1" w:themeShade="BF"/>
    </w:rPr>
  </w:style>
  <w:style w:type="character" w:styleId="1627" w:customStyle="1">
    <w:name w:val="Heading 5 Char"/>
    <w:basedOn w:val="1622"/>
    <w:uiPriority w:val="9"/>
    <w:pPr>
      <w:pBdr/>
      <w:spacing/>
      <w:ind/>
    </w:pPr>
    <w:rPr>
      <w:rFonts w:ascii="Arial" w:hAnsi="Arial" w:eastAsia="Arial" w:cs="Arial"/>
      <w:color w:val="2f5496" w:themeColor="accent1" w:themeShade="BF"/>
    </w:rPr>
  </w:style>
  <w:style w:type="character" w:styleId="1628" w:customStyle="1">
    <w:name w:val="Heading 6 Char"/>
    <w:basedOn w:val="1622"/>
    <w:uiPriority w:val="9"/>
    <w:pPr>
      <w:pBdr/>
      <w:spacing/>
      <w:ind/>
    </w:pPr>
    <w:rPr>
      <w:rFonts w:ascii="Arial" w:hAnsi="Arial" w:eastAsia="Arial" w:cs="Arial"/>
      <w:i/>
      <w:iCs/>
      <w:color w:val="595959" w:themeColor="text1" w:themeTint="A6"/>
    </w:rPr>
  </w:style>
  <w:style w:type="character" w:styleId="1629" w:customStyle="1">
    <w:name w:val="Heading 7 Char"/>
    <w:basedOn w:val="1622"/>
    <w:uiPriority w:val="9"/>
    <w:pPr>
      <w:pBdr/>
      <w:spacing/>
      <w:ind/>
    </w:pPr>
    <w:rPr>
      <w:rFonts w:ascii="Arial" w:hAnsi="Arial" w:eastAsia="Arial" w:cs="Arial"/>
      <w:color w:val="595959" w:themeColor="text1" w:themeTint="A6"/>
    </w:rPr>
  </w:style>
  <w:style w:type="character" w:styleId="1630" w:customStyle="1">
    <w:name w:val="Heading 8 Char"/>
    <w:basedOn w:val="1622"/>
    <w:uiPriority w:val="9"/>
    <w:pPr>
      <w:pBdr/>
      <w:spacing/>
      <w:ind/>
    </w:pPr>
    <w:rPr>
      <w:rFonts w:ascii="Arial" w:hAnsi="Arial" w:eastAsia="Arial" w:cs="Arial"/>
      <w:i/>
      <w:iCs/>
      <w:color w:val="272727" w:themeColor="text1" w:themeTint="D8"/>
    </w:rPr>
  </w:style>
  <w:style w:type="character" w:styleId="1631" w:customStyle="1">
    <w:name w:val="Heading 9 Char"/>
    <w:basedOn w:val="1622"/>
    <w:uiPriority w:val="9"/>
    <w:pPr>
      <w:pBdr/>
      <w:spacing/>
      <w:ind/>
    </w:pPr>
    <w:rPr>
      <w:rFonts w:ascii="Arial" w:hAnsi="Arial" w:eastAsia="Arial" w:cs="Arial"/>
      <w:i/>
      <w:iCs/>
      <w:color w:val="272727" w:themeColor="text1" w:themeTint="D8"/>
    </w:rPr>
  </w:style>
  <w:style w:type="character" w:styleId="1632" w:customStyle="1">
    <w:name w:val="Title Char"/>
    <w:basedOn w:val="1622"/>
    <w:uiPriority w:val="10"/>
    <w:pPr>
      <w:pBdr/>
      <w:spacing/>
      <w:ind/>
    </w:pPr>
    <w:rPr>
      <w:rFonts w:ascii="Arial" w:hAnsi="Arial" w:eastAsia="Arial" w:cs="Arial"/>
      <w:spacing w:val="-10"/>
      <w:sz w:val="56"/>
      <w:szCs w:val="56"/>
    </w:rPr>
  </w:style>
  <w:style w:type="character" w:styleId="1633" w:customStyle="1">
    <w:name w:val="Subtitle Char"/>
    <w:basedOn w:val="1622"/>
    <w:uiPriority w:val="11"/>
    <w:pPr>
      <w:pBdr/>
      <w:spacing/>
      <w:ind/>
    </w:pPr>
    <w:rPr>
      <w:color w:val="595959" w:themeColor="text1" w:themeTint="A6"/>
      <w:spacing w:val="15"/>
      <w:sz w:val="28"/>
      <w:szCs w:val="28"/>
    </w:rPr>
  </w:style>
  <w:style w:type="character" w:styleId="1634" w:customStyle="1">
    <w:name w:val="Quote Char"/>
    <w:basedOn w:val="1622"/>
    <w:uiPriority w:val="29"/>
    <w:pPr>
      <w:pBdr/>
      <w:spacing/>
      <w:ind/>
    </w:pPr>
    <w:rPr>
      <w:i/>
      <w:iCs/>
      <w:color w:val="404040" w:themeColor="text1" w:themeTint="BF"/>
    </w:rPr>
  </w:style>
  <w:style w:type="character" w:styleId="1635" w:customStyle="1">
    <w:name w:val="Intense Quote Char"/>
    <w:basedOn w:val="1622"/>
    <w:uiPriority w:val="30"/>
    <w:pPr>
      <w:pBdr/>
      <w:spacing/>
      <w:ind/>
    </w:pPr>
    <w:rPr>
      <w:i/>
      <w:iCs/>
      <w:color w:val="2f5496" w:themeColor="accent1" w:themeShade="BF"/>
    </w:rPr>
  </w:style>
  <w:style w:type="character" w:styleId="1636" w:customStyle="1">
    <w:name w:val="Footnote Text Char"/>
    <w:basedOn w:val="1622"/>
    <w:uiPriority w:val="99"/>
    <w:semiHidden/>
    <w:pPr>
      <w:pBdr/>
      <w:spacing/>
      <w:ind/>
    </w:pPr>
    <w:rPr>
      <w:sz w:val="20"/>
      <w:szCs w:val="20"/>
    </w:rPr>
  </w:style>
  <w:style w:type="character" w:styleId="1637" w:customStyle="1">
    <w:name w:val="Endnote Text Char"/>
    <w:basedOn w:val="1622"/>
    <w:uiPriority w:val="99"/>
    <w:semiHidden/>
    <w:pPr>
      <w:pBdr/>
      <w:spacing/>
      <w:ind/>
    </w:pPr>
    <w:rPr>
      <w:sz w:val="20"/>
      <w:szCs w:val="20"/>
    </w:rPr>
  </w:style>
  <w:style w:type="table" w:styleId="1638" w:customStyle="1">
    <w:name w:val="Table Grid Light"/>
    <w:basedOn w:val="16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Plain Table 1"/>
    <w:basedOn w:val="16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Plain Table 2"/>
    <w:basedOn w:val="16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Plain Table 3"/>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Plain Table 4"/>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Plain Table 5"/>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Grid Table 1 Light"/>
    <w:basedOn w:val="16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Grid Table 1 Light - Accent 1"/>
    <w:basedOn w:val="16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customStyle="1">
    <w:name w:val="Grid Table 1 Light - Accent 2"/>
    <w:basedOn w:val="16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Grid Table 1 Light - Accent 3"/>
    <w:basedOn w:val="16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Grid Table 1 Light - Accent 4"/>
    <w:basedOn w:val="16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Grid Table 1 Light - Accent 5"/>
    <w:basedOn w:val="16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Grid Table 1 Light - Accent 6"/>
    <w:basedOn w:val="16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Grid Table 2"/>
    <w:basedOn w:val="16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Grid Table 2 - Accent 1"/>
    <w:basedOn w:val="16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Grid Table 2 - Accent 2"/>
    <w:basedOn w:val="16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2 - Accent 3"/>
    <w:basedOn w:val="16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Grid Table 2 - Accent 4"/>
    <w:basedOn w:val="16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2 - Accent 5"/>
    <w:basedOn w:val="16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Grid Table 2 - Accent 6"/>
    <w:basedOn w:val="16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Grid Table 3"/>
    <w:basedOn w:val="16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Grid Table 3 - Accent 1"/>
    <w:basedOn w:val="16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Grid Table 3 - Accent 2"/>
    <w:basedOn w:val="16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3 - Accent 3"/>
    <w:basedOn w:val="16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Grid Table 3 - Accent 4"/>
    <w:basedOn w:val="16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3 - Accent 5"/>
    <w:basedOn w:val="16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3 - Accent 6"/>
    <w:basedOn w:val="16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4 - Accent 1"/>
    <w:basedOn w:val="16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Grid Table 4 - Accent 2"/>
    <w:basedOn w:val="16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Grid Table 4 - Accent 3"/>
    <w:basedOn w:val="16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4 - Accent 4"/>
    <w:basedOn w:val="16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4 - Accent 5"/>
    <w:basedOn w:val="16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4 - Accent 6"/>
    <w:basedOn w:val="16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Grid Table 5 Dark"/>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5 Dark- Accent 1"/>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5 Dark - Accent 2"/>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5 Dark - Accent 3"/>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5 Dark- Accent 4"/>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5 Dark - Accent 5"/>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5 Dark - Accent 6"/>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Grid Table 6 Colorful"/>
    <w:basedOn w:val="16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6 Colorful - Accent 1"/>
    <w:basedOn w:val="16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6 Colorful - Accent 2"/>
    <w:basedOn w:val="16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6 Colorful - Accent 3"/>
    <w:basedOn w:val="16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6 Colorful - Accent 4"/>
    <w:basedOn w:val="16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6 Colorful - Accent 5"/>
    <w:basedOn w:val="16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6 Colorful - Accent 6"/>
    <w:basedOn w:val="16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Grid Table 7 Colorful"/>
    <w:basedOn w:val="16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7 Colorful - Accent 1"/>
    <w:basedOn w:val="16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7 Colorful - Accent 2"/>
    <w:basedOn w:val="16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7 Colorful - Accent 3"/>
    <w:basedOn w:val="16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7 Colorful - Accent 4"/>
    <w:basedOn w:val="16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7 Colorful - Accent 5"/>
    <w:basedOn w:val="16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7 Colorful - Accent 6"/>
    <w:basedOn w:val="16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st Table 1 Light"/>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List Table 1 Light - Accent 1"/>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List Table 1 Light - Accent 2"/>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List Table 1 Light - Accent 3"/>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List Table 1 Light - Accent 4"/>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List Table 1 Light - Accent 5"/>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List Table 1 Light - Accent 6"/>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List Table 2"/>
    <w:basedOn w:val="16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List Table 2 - Accent 1"/>
    <w:basedOn w:val="16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List Table 2 - Accent 2"/>
    <w:basedOn w:val="16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List Table 2 - Accent 3"/>
    <w:basedOn w:val="16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2 - Accent 4"/>
    <w:basedOn w:val="16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List Table 2 - Accent 5"/>
    <w:basedOn w:val="16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List Table 2 - Accent 6"/>
    <w:basedOn w:val="16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List Table 3"/>
    <w:basedOn w:val="16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3 - Accent 1"/>
    <w:basedOn w:val="16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List Table 3 - Accent 2"/>
    <w:basedOn w:val="16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List Table 3 - Accent 3"/>
    <w:basedOn w:val="16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3 - Accent 4"/>
    <w:basedOn w:val="16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List Table 3 - Accent 5"/>
    <w:basedOn w:val="16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List Table 3 - Accent 6"/>
    <w:basedOn w:val="16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List Table 4"/>
    <w:basedOn w:val="16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4 - Accent 1"/>
    <w:basedOn w:val="16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List Table 4 - Accent 2"/>
    <w:basedOn w:val="16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List Table 4 - Accent 3"/>
    <w:basedOn w:val="16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4 - Accent 4"/>
    <w:basedOn w:val="16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4 - Accent 5"/>
    <w:basedOn w:val="16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4 - Accent 6"/>
    <w:basedOn w:val="16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List Table 5 Dark"/>
    <w:basedOn w:val="16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5 Dark - Accent 1"/>
    <w:basedOn w:val="16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5 Dark - Accent 2"/>
    <w:basedOn w:val="16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5 Dark - Accent 3"/>
    <w:basedOn w:val="16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5 Dark - Accent 4"/>
    <w:basedOn w:val="16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5 Dark - Accent 5"/>
    <w:basedOn w:val="16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5 Dark - Accent 6"/>
    <w:basedOn w:val="16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6 Colorful"/>
    <w:basedOn w:val="16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6 Colorful - Accent 1"/>
    <w:basedOn w:val="16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6 Colorful - Accent 2"/>
    <w:basedOn w:val="16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6 Colorful - Accent 3"/>
    <w:basedOn w:val="16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6 Colorful - Accent 4"/>
    <w:basedOn w:val="16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6 Colorful - Accent 5"/>
    <w:basedOn w:val="16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6 Colorful - Accent 6"/>
    <w:basedOn w:val="16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List Table 7 Colorful"/>
    <w:basedOn w:val="16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7 Colorful - Accent 1"/>
    <w:basedOn w:val="16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7 Colorful - Accent 2"/>
    <w:basedOn w:val="16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7 Colorful - Accent 3"/>
    <w:basedOn w:val="16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7 Colorful - Accent 4"/>
    <w:basedOn w:val="16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7 Colorful - Accent 5"/>
    <w:basedOn w:val="16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7 Colorful - Accent 6"/>
    <w:basedOn w:val="16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ned - Accent"/>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ned - Accent 1"/>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ned - Accent 2"/>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ned - Accent 3"/>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ned - Accent 4"/>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ned - Accent 5"/>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ned - Accent 6"/>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Bordered &amp; Lined - Accent"/>
    <w:basedOn w:val="1623"/>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Bordered &amp; Lined - Accent 1"/>
    <w:basedOn w:val="1623"/>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Bordered &amp; Lined - Accent 2"/>
    <w:basedOn w:val="1623"/>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Bordered &amp; Lined - Accent 3"/>
    <w:basedOn w:val="1623"/>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Bordered &amp; Lined - Accent 4"/>
    <w:basedOn w:val="1623"/>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Bordered &amp; Lined - Accent 5"/>
    <w:basedOn w:val="1623"/>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Bordered &amp; Lined - Accent 6"/>
    <w:basedOn w:val="1623"/>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Bordered"/>
    <w:basedOn w:val="16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Bordered - Accent 1"/>
    <w:basedOn w:val="16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 Accent 2"/>
    <w:basedOn w:val="16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 Accent 3"/>
    <w:basedOn w:val="16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 Accent 4"/>
    <w:basedOn w:val="16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 Accent 5"/>
    <w:basedOn w:val="16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Bordered - Accent 6"/>
    <w:basedOn w:val="16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62" w:customStyle="1">
    <w:name w:val="Heading 1 Char"/>
    <w:basedOn w:val="1622"/>
    <w:uiPriority w:val="9"/>
    <w:pPr>
      <w:pBdr/>
      <w:spacing/>
      <w:ind/>
    </w:pPr>
    <w:rPr>
      <w:rFonts w:ascii="Arial" w:hAnsi="Arial" w:eastAsia="Arial" w:cs="Arial"/>
      <w:color w:val="2f5496" w:themeColor="accent1" w:themeShade="BF"/>
      <w:sz w:val="40"/>
      <w:szCs w:val="40"/>
    </w:rPr>
  </w:style>
  <w:style w:type="character" w:styleId="1763" w:customStyle="1">
    <w:name w:val="Heading 2 Char"/>
    <w:basedOn w:val="1622"/>
    <w:uiPriority w:val="9"/>
    <w:pPr>
      <w:pBdr/>
      <w:spacing/>
      <w:ind/>
    </w:pPr>
    <w:rPr>
      <w:rFonts w:ascii="Arial" w:hAnsi="Arial" w:eastAsia="Arial" w:cs="Arial"/>
      <w:color w:val="2f5496" w:themeColor="accent1" w:themeShade="BF"/>
      <w:sz w:val="32"/>
      <w:szCs w:val="32"/>
    </w:rPr>
  </w:style>
  <w:style w:type="character" w:styleId="1764" w:customStyle="1">
    <w:name w:val="Heading 3 Char"/>
    <w:basedOn w:val="1622"/>
    <w:uiPriority w:val="9"/>
    <w:pPr>
      <w:pBdr/>
      <w:spacing/>
      <w:ind/>
    </w:pPr>
    <w:rPr>
      <w:rFonts w:ascii="Arial" w:hAnsi="Arial" w:eastAsia="Arial" w:cs="Arial"/>
      <w:color w:val="2f5496" w:themeColor="accent1" w:themeShade="BF"/>
      <w:sz w:val="28"/>
      <w:szCs w:val="28"/>
    </w:rPr>
  </w:style>
  <w:style w:type="character" w:styleId="1765" w:customStyle="1">
    <w:name w:val="Titre 4 Car"/>
    <w:basedOn w:val="1622"/>
    <w:link w:val="1616"/>
    <w:uiPriority w:val="9"/>
    <w:pPr>
      <w:pBdr/>
      <w:spacing/>
      <w:ind/>
    </w:pPr>
    <w:rPr>
      <w:rFonts w:ascii="Arial" w:hAnsi="Arial" w:eastAsia="Arial" w:cs="Arial"/>
      <w:i/>
      <w:iCs/>
      <w:color w:val="2f5496" w:themeColor="accent1" w:themeShade="BF"/>
    </w:rPr>
  </w:style>
  <w:style w:type="character" w:styleId="1766" w:customStyle="1">
    <w:name w:val="Titre 5 Car"/>
    <w:basedOn w:val="1622"/>
    <w:link w:val="1617"/>
    <w:uiPriority w:val="9"/>
    <w:pPr>
      <w:pBdr/>
      <w:spacing/>
      <w:ind/>
    </w:pPr>
    <w:rPr>
      <w:rFonts w:ascii="Arial" w:hAnsi="Arial" w:eastAsia="Arial" w:cs="Arial"/>
      <w:color w:val="2f5496" w:themeColor="accent1" w:themeShade="BF"/>
    </w:rPr>
  </w:style>
  <w:style w:type="character" w:styleId="1767" w:customStyle="1">
    <w:name w:val="Titre 6 Car"/>
    <w:basedOn w:val="1622"/>
    <w:link w:val="1618"/>
    <w:uiPriority w:val="9"/>
    <w:pPr>
      <w:pBdr/>
      <w:spacing/>
      <w:ind/>
    </w:pPr>
    <w:rPr>
      <w:rFonts w:ascii="Arial" w:hAnsi="Arial" w:eastAsia="Arial" w:cs="Arial"/>
      <w:i/>
      <w:iCs/>
      <w:color w:val="595959" w:themeColor="text1" w:themeTint="A6"/>
    </w:rPr>
  </w:style>
  <w:style w:type="character" w:styleId="1768" w:customStyle="1">
    <w:name w:val="Titre 7 Car"/>
    <w:basedOn w:val="1622"/>
    <w:link w:val="1619"/>
    <w:uiPriority w:val="9"/>
    <w:pPr>
      <w:pBdr/>
      <w:spacing/>
      <w:ind/>
    </w:pPr>
    <w:rPr>
      <w:rFonts w:ascii="Arial" w:hAnsi="Arial" w:eastAsia="Arial" w:cs="Arial"/>
      <w:color w:val="595959" w:themeColor="text1" w:themeTint="A6"/>
    </w:rPr>
  </w:style>
  <w:style w:type="character" w:styleId="1769" w:customStyle="1">
    <w:name w:val="Titre 8 Car"/>
    <w:basedOn w:val="1622"/>
    <w:link w:val="1620"/>
    <w:uiPriority w:val="9"/>
    <w:pPr>
      <w:pBdr/>
      <w:spacing/>
      <w:ind/>
    </w:pPr>
    <w:rPr>
      <w:rFonts w:ascii="Arial" w:hAnsi="Arial" w:eastAsia="Arial" w:cs="Arial"/>
      <w:i/>
      <w:iCs/>
      <w:color w:val="272727" w:themeColor="text1" w:themeTint="D8"/>
    </w:rPr>
  </w:style>
  <w:style w:type="character" w:styleId="1770" w:customStyle="1">
    <w:name w:val="Titre 9 Car"/>
    <w:basedOn w:val="1622"/>
    <w:link w:val="1621"/>
    <w:uiPriority w:val="9"/>
    <w:pPr>
      <w:pBdr/>
      <w:spacing/>
      <w:ind/>
    </w:pPr>
    <w:rPr>
      <w:rFonts w:ascii="Arial" w:hAnsi="Arial" w:eastAsia="Arial" w:cs="Arial"/>
      <w:i/>
      <w:iCs/>
      <w:color w:val="272727" w:themeColor="text1" w:themeTint="D8"/>
    </w:rPr>
  </w:style>
  <w:style w:type="paragraph" w:styleId="1771">
    <w:name w:val="Title"/>
    <w:basedOn w:val="1612"/>
    <w:next w:val="1612"/>
    <w:link w:val="1772"/>
    <w:uiPriority w:val="10"/>
    <w:qFormat/>
    <w:pPr>
      <w:pBdr/>
      <w:spacing w:after="80" w:line="240" w:lineRule="auto"/>
      <w:ind/>
      <w:contextualSpacing w:val="true"/>
    </w:pPr>
    <w:rPr>
      <w:rFonts w:ascii="Arial" w:hAnsi="Arial" w:eastAsia="Arial" w:cs="Arial"/>
      <w:spacing w:val="-10"/>
      <w:sz w:val="56"/>
      <w:szCs w:val="56"/>
    </w:rPr>
  </w:style>
  <w:style w:type="character" w:styleId="1772" w:customStyle="1">
    <w:name w:val="Titre Car"/>
    <w:basedOn w:val="1622"/>
    <w:link w:val="1771"/>
    <w:uiPriority w:val="10"/>
    <w:pPr>
      <w:pBdr/>
      <w:spacing/>
      <w:ind/>
    </w:pPr>
    <w:rPr>
      <w:rFonts w:ascii="Arial" w:hAnsi="Arial" w:eastAsia="Arial" w:cs="Arial"/>
      <w:spacing w:val="-10"/>
      <w:sz w:val="56"/>
      <w:szCs w:val="56"/>
    </w:rPr>
  </w:style>
  <w:style w:type="paragraph" w:styleId="1773">
    <w:name w:val="Subtitle"/>
    <w:basedOn w:val="1612"/>
    <w:next w:val="1612"/>
    <w:link w:val="1774"/>
    <w:uiPriority w:val="11"/>
    <w:qFormat/>
    <w:pPr>
      <w:numPr>
        <w:ilvl w:val="1"/>
      </w:numPr>
      <w:pBdr/>
      <w:spacing/>
      <w:ind/>
    </w:pPr>
    <w:rPr>
      <w:color w:val="595959" w:themeColor="text1" w:themeTint="A6"/>
      <w:spacing w:val="15"/>
      <w:sz w:val="28"/>
      <w:szCs w:val="28"/>
    </w:rPr>
  </w:style>
  <w:style w:type="character" w:styleId="1774" w:customStyle="1">
    <w:name w:val="Sous-titre Car"/>
    <w:basedOn w:val="1622"/>
    <w:link w:val="1773"/>
    <w:uiPriority w:val="11"/>
    <w:pPr>
      <w:pBdr/>
      <w:spacing/>
      <w:ind/>
    </w:pPr>
    <w:rPr>
      <w:color w:val="595959" w:themeColor="text1" w:themeTint="A6"/>
      <w:spacing w:val="15"/>
      <w:sz w:val="28"/>
      <w:szCs w:val="28"/>
    </w:rPr>
  </w:style>
  <w:style w:type="paragraph" w:styleId="1775">
    <w:name w:val="Quote"/>
    <w:basedOn w:val="1612"/>
    <w:next w:val="1612"/>
    <w:link w:val="1776"/>
    <w:uiPriority w:val="29"/>
    <w:qFormat/>
    <w:pPr>
      <w:pBdr/>
      <w:spacing w:before="160"/>
      <w:ind/>
      <w:jc w:val="center"/>
    </w:pPr>
    <w:rPr>
      <w:i/>
      <w:iCs/>
      <w:color w:val="404040" w:themeColor="text1" w:themeTint="BF"/>
    </w:rPr>
  </w:style>
  <w:style w:type="character" w:styleId="1776" w:customStyle="1">
    <w:name w:val="Citation Car"/>
    <w:basedOn w:val="1622"/>
    <w:link w:val="1775"/>
    <w:uiPriority w:val="29"/>
    <w:pPr>
      <w:pBdr/>
      <w:spacing/>
      <w:ind/>
    </w:pPr>
    <w:rPr>
      <w:i/>
      <w:iCs/>
      <w:color w:val="404040" w:themeColor="text1" w:themeTint="BF"/>
    </w:rPr>
  </w:style>
  <w:style w:type="character" w:styleId="1777">
    <w:name w:val="Intense Emphasis"/>
    <w:basedOn w:val="1622"/>
    <w:uiPriority w:val="21"/>
    <w:qFormat/>
    <w:pPr>
      <w:pBdr/>
      <w:spacing/>
      <w:ind/>
    </w:pPr>
    <w:rPr>
      <w:i/>
      <w:iCs/>
      <w:color w:val="2f5496" w:themeColor="accent1" w:themeShade="BF"/>
    </w:rPr>
  </w:style>
  <w:style w:type="paragraph" w:styleId="1778">
    <w:name w:val="Intense Quote"/>
    <w:basedOn w:val="1612"/>
    <w:next w:val="1612"/>
    <w:link w:val="177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779" w:customStyle="1">
    <w:name w:val="Citation intense Car"/>
    <w:basedOn w:val="1622"/>
    <w:link w:val="1778"/>
    <w:uiPriority w:val="30"/>
    <w:pPr>
      <w:pBdr/>
      <w:spacing/>
      <w:ind/>
    </w:pPr>
    <w:rPr>
      <w:i/>
      <w:iCs/>
      <w:color w:val="2f5496" w:themeColor="accent1" w:themeShade="BF"/>
    </w:rPr>
  </w:style>
  <w:style w:type="character" w:styleId="1780">
    <w:name w:val="Intense Reference"/>
    <w:basedOn w:val="1622"/>
    <w:uiPriority w:val="32"/>
    <w:qFormat/>
    <w:pPr>
      <w:pBdr/>
      <w:spacing/>
      <w:ind/>
    </w:pPr>
    <w:rPr>
      <w:b/>
      <w:bCs/>
      <w:smallCaps/>
      <w:color w:val="2f5496" w:themeColor="accent1" w:themeShade="BF"/>
      <w:spacing w:val="5"/>
    </w:rPr>
  </w:style>
  <w:style w:type="character" w:styleId="1781">
    <w:name w:val="Subtle Emphasis"/>
    <w:basedOn w:val="1622"/>
    <w:uiPriority w:val="19"/>
    <w:qFormat/>
    <w:pPr>
      <w:pBdr/>
      <w:spacing/>
      <w:ind/>
    </w:pPr>
    <w:rPr>
      <w:i/>
      <w:iCs/>
      <w:color w:val="404040" w:themeColor="text1" w:themeTint="BF"/>
    </w:rPr>
  </w:style>
  <w:style w:type="character" w:styleId="1782">
    <w:name w:val="Emphasis"/>
    <w:basedOn w:val="1622"/>
    <w:uiPriority w:val="20"/>
    <w:qFormat/>
    <w:pPr>
      <w:pBdr/>
      <w:spacing/>
      <w:ind/>
    </w:pPr>
    <w:rPr>
      <w:i/>
      <w:iCs/>
    </w:rPr>
  </w:style>
  <w:style w:type="character" w:styleId="1783">
    <w:name w:val="Strong"/>
    <w:basedOn w:val="1622"/>
    <w:uiPriority w:val="22"/>
    <w:qFormat/>
    <w:pPr>
      <w:pBdr/>
      <w:spacing/>
      <w:ind/>
    </w:pPr>
    <w:rPr>
      <w:b/>
      <w:bCs/>
    </w:rPr>
  </w:style>
  <w:style w:type="character" w:styleId="1784">
    <w:name w:val="Subtle Reference"/>
    <w:basedOn w:val="1622"/>
    <w:uiPriority w:val="31"/>
    <w:qFormat/>
    <w:pPr>
      <w:pBdr/>
      <w:spacing/>
      <w:ind/>
    </w:pPr>
    <w:rPr>
      <w:smallCaps/>
      <w:color w:val="5a5a5a" w:themeColor="text1" w:themeTint="A5"/>
    </w:rPr>
  </w:style>
  <w:style w:type="character" w:styleId="1785">
    <w:name w:val="Book Title"/>
    <w:basedOn w:val="1622"/>
    <w:uiPriority w:val="33"/>
    <w:qFormat/>
    <w:pPr>
      <w:pBdr/>
      <w:spacing/>
      <w:ind/>
    </w:pPr>
    <w:rPr>
      <w:b/>
      <w:bCs/>
      <w:i/>
      <w:iCs/>
      <w:spacing w:val="5"/>
    </w:rPr>
  </w:style>
  <w:style w:type="character" w:styleId="1786" w:customStyle="1">
    <w:name w:val="Header Char"/>
    <w:basedOn w:val="1622"/>
    <w:uiPriority w:val="99"/>
    <w:pPr>
      <w:pBdr/>
      <w:spacing/>
      <w:ind/>
    </w:pPr>
  </w:style>
  <w:style w:type="character" w:styleId="1787" w:customStyle="1">
    <w:name w:val="Footer Char"/>
    <w:basedOn w:val="1622"/>
    <w:uiPriority w:val="99"/>
    <w:pPr>
      <w:pBdr/>
      <w:spacing/>
      <w:ind/>
    </w:pPr>
  </w:style>
  <w:style w:type="paragraph" w:styleId="1788">
    <w:name w:val="footnote text"/>
    <w:basedOn w:val="1612"/>
    <w:link w:val="1789"/>
    <w:uiPriority w:val="99"/>
    <w:semiHidden/>
    <w:unhideWhenUsed/>
    <w:pPr>
      <w:pBdr/>
      <w:spacing w:after="0" w:line="240" w:lineRule="auto"/>
      <w:ind/>
    </w:pPr>
    <w:rPr>
      <w:sz w:val="20"/>
      <w:szCs w:val="20"/>
    </w:rPr>
  </w:style>
  <w:style w:type="character" w:styleId="1789" w:customStyle="1">
    <w:name w:val="Note de bas de page Car"/>
    <w:basedOn w:val="1622"/>
    <w:link w:val="1788"/>
    <w:uiPriority w:val="99"/>
    <w:semiHidden/>
    <w:pPr>
      <w:pBdr/>
      <w:spacing/>
      <w:ind/>
    </w:pPr>
    <w:rPr>
      <w:sz w:val="20"/>
      <w:szCs w:val="20"/>
    </w:rPr>
  </w:style>
  <w:style w:type="character" w:styleId="1790">
    <w:name w:val="footnote reference"/>
    <w:basedOn w:val="1622"/>
    <w:uiPriority w:val="99"/>
    <w:semiHidden/>
    <w:unhideWhenUsed/>
    <w:pPr>
      <w:pBdr/>
      <w:spacing/>
      <w:ind/>
    </w:pPr>
    <w:rPr>
      <w:vertAlign w:val="superscript"/>
    </w:rPr>
  </w:style>
  <w:style w:type="paragraph" w:styleId="1791">
    <w:name w:val="endnote text"/>
    <w:basedOn w:val="1612"/>
    <w:link w:val="1792"/>
    <w:uiPriority w:val="99"/>
    <w:semiHidden/>
    <w:unhideWhenUsed/>
    <w:pPr>
      <w:pBdr/>
      <w:spacing w:after="0" w:line="240" w:lineRule="auto"/>
      <w:ind/>
    </w:pPr>
    <w:rPr>
      <w:sz w:val="20"/>
      <w:szCs w:val="20"/>
    </w:rPr>
  </w:style>
  <w:style w:type="character" w:styleId="1792" w:customStyle="1">
    <w:name w:val="Note de fin Car"/>
    <w:basedOn w:val="1622"/>
    <w:link w:val="1791"/>
    <w:uiPriority w:val="99"/>
    <w:semiHidden/>
    <w:pPr>
      <w:pBdr/>
      <w:spacing/>
      <w:ind/>
    </w:pPr>
    <w:rPr>
      <w:sz w:val="20"/>
      <w:szCs w:val="20"/>
    </w:rPr>
  </w:style>
  <w:style w:type="character" w:styleId="1793">
    <w:name w:val="endnote reference"/>
    <w:basedOn w:val="1622"/>
    <w:uiPriority w:val="99"/>
    <w:semiHidden/>
    <w:unhideWhenUsed/>
    <w:pPr>
      <w:pBdr/>
      <w:spacing/>
      <w:ind/>
    </w:pPr>
    <w:rPr>
      <w:vertAlign w:val="superscript"/>
    </w:rPr>
  </w:style>
  <w:style w:type="character" w:styleId="1794">
    <w:name w:val="FollowedHyperlink"/>
    <w:basedOn w:val="1622"/>
    <w:uiPriority w:val="99"/>
    <w:semiHidden/>
    <w:unhideWhenUsed/>
    <w:pPr>
      <w:pBdr/>
      <w:spacing/>
      <w:ind/>
    </w:pPr>
    <w:rPr>
      <w:color w:val="954f72" w:themeColor="followedHyperlink"/>
      <w:u w:val="single"/>
    </w:rPr>
  </w:style>
  <w:style w:type="paragraph" w:styleId="1795">
    <w:name w:val="toc 4"/>
    <w:basedOn w:val="1612"/>
    <w:next w:val="1612"/>
    <w:uiPriority w:val="39"/>
    <w:unhideWhenUsed/>
    <w:pPr>
      <w:pBdr/>
      <w:spacing w:after="100"/>
      <w:ind w:left="660"/>
    </w:pPr>
  </w:style>
  <w:style w:type="paragraph" w:styleId="1796">
    <w:name w:val="toc 5"/>
    <w:basedOn w:val="1612"/>
    <w:next w:val="1612"/>
    <w:uiPriority w:val="39"/>
    <w:unhideWhenUsed/>
    <w:pPr>
      <w:pBdr/>
      <w:spacing w:after="100"/>
      <w:ind w:left="880"/>
    </w:pPr>
  </w:style>
  <w:style w:type="paragraph" w:styleId="1797">
    <w:name w:val="toc 6"/>
    <w:basedOn w:val="1612"/>
    <w:next w:val="1612"/>
    <w:uiPriority w:val="39"/>
    <w:unhideWhenUsed/>
    <w:pPr>
      <w:pBdr/>
      <w:spacing w:after="100"/>
      <w:ind w:left="1100"/>
    </w:pPr>
  </w:style>
  <w:style w:type="paragraph" w:styleId="1798">
    <w:name w:val="toc 7"/>
    <w:basedOn w:val="1612"/>
    <w:next w:val="1612"/>
    <w:uiPriority w:val="39"/>
    <w:unhideWhenUsed/>
    <w:pPr>
      <w:pBdr/>
      <w:spacing w:after="100"/>
      <w:ind w:left="1320"/>
    </w:pPr>
  </w:style>
  <w:style w:type="paragraph" w:styleId="1799">
    <w:name w:val="toc 8"/>
    <w:basedOn w:val="1612"/>
    <w:next w:val="1612"/>
    <w:uiPriority w:val="39"/>
    <w:unhideWhenUsed/>
    <w:pPr>
      <w:pBdr/>
      <w:spacing w:after="100"/>
      <w:ind w:left="1540"/>
    </w:pPr>
  </w:style>
  <w:style w:type="paragraph" w:styleId="1800">
    <w:name w:val="toc 9"/>
    <w:basedOn w:val="1612"/>
    <w:next w:val="1612"/>
    <w:uiPriority w:val="39"/>
    <w:unhideWhenUsed/>
    <w:pPr>
      <w:pBdr/>
      <w:spacing w:after="100"/>
      <w:ind w:left="1760"/>
    </w:pPr>
  </w:style>
  <w:style w:type="paragraph" w:styleId="1801">
    <w:name w:val="table of figures"/>
    <w:basedOn w:val="1612"/>
    <w:next w:val="1612"/>
    <w:uiPriority w:val="99"/>
    <w:unhideWhenUsed/>
    <w:pPr>
      <w:pBdr/>
      <w:spacing w:after="0"/>
      <w:ind/>
    </w:pPr>
  </w:style>
  <w:style w:type="paragraph" w:styleId="1802">
    <w:name w:val="Header"/>
    <w:basedOn w:val="1612"/>
    <w:link w:val="1803"/>
    <w:uiPriority w:val="99"/>
    <w:unhideWhenUsed/>
    <w:pPr>
      <w:pBdr/>
      <w:tabs>
        <w:tab w:val="center" w:leader="none" w:pos="4536"/>
        <w:tab w:val="right" w:leader="none" w:pos="9072"/>
      </w:tabs>
      <w:spacing w:after="0" w:line="240" w:lineRule="auto"/>
      <w:ind/>
    </w:pPr>
  </w:style>
  <w:style w:type="character" w:styleId="1803" w:customStyle="1">
    <w:name w:val="En-tête Car"/>
    <w:basedOn w:val="1622"/>
    <w:link w:val="1802"/>
    <w:uiPriority w:val="99"/>
    <w:pPr>
      <w:pBdr/>
      <w:spacing/>
      <w:ind/>
    </w:pPr>
  </w:style>
  <w:style w:type="paragraph" w:styleId="1804">
    <w:name w:val="Footer"/>
    <w:basedOn w:val="1612"/>
    <w:link w:val="1805"/>
    <w:uiPriority w:val="99"/>
    <w:unhideWhenUsed/>
    <w:pPr>
      <w:pBdr/>
      <w:tabs>
        <w:tab w:val="center" w:leader="none" w:pos="4536"/>
        <w:tab w:val="right" w:leader="none" w:pos="9072"/>
      </w:tabs>
      <w:spacing w:after="0" w:line="240" w:lineRule="auto"/>
      <w:ind/>
    </w:pPr>
  </w:style>
  <w:style w:type="character" w:styleId="1805" w:customStyle="1">
    <w:name w:val="Pied de page Car"/>
    <w:basedOn w:val="1622"/>
    <w:link w:val="1804"/>
    <w:uiPriority w:val="99"/>
    <w:pPr>
      <w:pBdr/>
      <w:spacing/>
      <w:ind/>
    </w:pPr>
  </w:style>
  <w:style w:type="character" w:styleId="1806" w:customStyle="1">
    <w:name w:val="Titre 1 Car"/>
    <w:basedOn w:val="1622"/>
    <w:link w:val="1613"/>
    <w:uiPriority w:val="9"/>
    <w:pPr>
      <w:pBdr/>
      <w:spacing/>
      <w:ind/>
    </w:pPr>
    <w:rPr>
      <w:rFonts w:asciiTheme="majorHAnsi" w:hAnsiTheme="majorHAnsi" w:eastAsiaTheme="majorEastAsia" w:cstheme="majorBidi"/>
      <w:color w:val="2f5496" w:themeColor="accent1" w:themeShade="BF"/>
      <w:sz w:val="32"/>
      <w:szCs w:val="32"/>
    </w:rPr>
  </w:style>
  <w:style w:type="paragraph" w:styleId="1807">
    <w:name w:val="TOC Heading"/>
    <w:basedOn w:val="1613"/>
    <w:next w:val="1612"/>
    <w:uiPriority w:val="39"/>
    <w:unhideWhenUsed/>
    <w:qFormat/>
    <w:pPr>
      <w:pBdr/>
      <w:spacing/>
      <w:ind/>
      <w:outlineLvl w:val="9"/>
    </w:pPr>
    <w:rPr>
      <w:lang w:eastAsia="fr-CH"/>
    </w:rPr>
  </w:style>
  <w:style w:type="paragraph" w:styleId="1808">
    <w:name w:val="No Spacing"/>
    <w:link w:val="1809"/>
    <w:uiPriority w:val="1"/>
    <w:qFormat/>
    <w:pPr>
      <w:pBdr/>
      <w:spacing w:after="0" w:line="240" w:lineRule="auto"/>
      <w:ind/>
    </w:pPr>
    <w:rPr>
      <w:rFonts w:eastAsiaTheme="minorEastAsia"/>
      <w:lang w:eastAsia="fr-CH"/>
    </w:rPr>
  </w:style>
  <w:style w:type="character" w:styleId="1809" w:customStyle="1">
    <w:name w:val="Sans interligne Car"/>
    <w:basedOn w:val="1622"/>
    <w:link w:val="1808"/>
    <w:uiPriority w:val="1"/>
    <w:pPr>
      <w:pBdr/>
      <w:spacing/>
      <w:ind/>
    </w:pPr>
    <w:rPr>
      <w:rFonts w:eastAsiaTheme="minorEastAsia"/>
      <w:lang w:eastAsia="fr-CH"/>
    </w:rPr>
  </w:style>
  <w:style w:type="paragraph" w:styleId="1810">
    <w:name w:val="toc 1"/>
    <w:basedOn w:val="1612"/>
    <w:next w:val="1612"/>
    <w:uiPriority w:val="39"/>
    <w:unhideWhenUsed/>
    <w:pPr>
      <w:pBdr/>
      <w:spacing w:after="100"/>
      <w:ind/>
    </w:pPr>
  </w:style>
  <w:style w:type="character" w:styleId="1811">
    <w:name w:val="Hyperlink"/>
    <w:basedOn w:val="1622"/>
    <w:uiPriority w:val="99"/>
    <w:unhideWhenUsed/>
    <w:pPr>
      <w:pBdr/>
      <w:spacing/>
      <w:ind/>
    </w:pPr>
    <w:rPr>
      <w:color w:val="0563c1" w:themeColor="hyperlink"/>
      <w:u w:val="single"/>
    </w:rPr>
  </w:style>
  <w:style w:type="character" w:styleId="1812" w:customStyle="1">
    <w:name w:val="Titre 2 Car"/>
    <w:basedOn w:val="1622"/>
    <w:link w:val="1614"/>
    <w:uiPriority w:val="9"/>
    <w:pPr>
      <w:pBdr/>
      <w:spacing/>
      <w:ind/>
    </w:pPr>
    <w:rPr>
      <w:rFonts w:asciiTheme="majorHAnsi" w:hAnsiTheme="majorHAnsi" w:eastAsiaTheme="majorEastAsia" w:cstheme="majorBidi"/>
      <w:color w:val="2f5496" w:themeColor="accent1" w:themeShade="BF"/>
      <w:sz w:val="26"/>
      <w:szCs w:val="26"/>
    </w:rPr>
  </w:style>
  <w:style w:type="paragraph" w:styleId="1813">
    <w:name w:val="toc 2"/>
    <w:basedOn w:val="1612"/>
    <w:next w:val="1612"/>
    <w:uiPriority w:val="39"/>
    <w:unhideWhenUsed/>
    <w:pPr>
      <w:pBdr/>
      <w:spacing w:after="100"/>
      <w:ind w:left="220"/>
    </w:pPr>
  </w:style>
  <w:style w:type="paragraph" w:styleId="1814">
    <w:name w:val="List Paragraph"/>
    <w:basedOn w:val="1612"/>
    <w:uiPriority w:val="34"/>
    <w:qFormat/>
    <w:pPr>
      <w:pBdr/>
      <w:spacing/>
      <w:ind w:left="720"/>
      <w:contextualSpacing w:val="true"/>
    </w:pPr>
  </w:style>
  <w:style w:type="paragraph" w:styleId="1815">
    <w:name w:val="Caption"/>
    <w:basedOn w:val="1612"/>
    <w:next w:val="1612"/>
    <w:uiPriority w:val="35"/>
    <w:unhideWhenUsed/>
    <w:qFormat/>
    <w:pPr>
      <w:pBdr/>
      <w:spacing w:after="200" w:line="240" w:lineRule="auto"/>
      <w:ind/>
    </w:pPr>
    <w:rPr>
      <w:i/>
      <w:iCs/>
      <w:color w:val="44546a" w:themeColor="text2"/>
      <w:sz w:val="18"/>
      <w:szCs w:val="18"/>
    </w:rPr>
  </w:style>
  <w:style w:type="character" w:styleId="1816">
    <w:name w:val="annotation reference"/>
    <w:basedOn w:val="1622"/>
    <w:uiPriority w:val="99"/>
    <w:semiHidden/>
    <w:unhideWhenUsed/>
    <w:pPr>
      <w:pBdr/>
      <w:spacing/>
      <w:ind/>
    </w:pPr>
    <w:rPr>
      <w:sz w:val="16"/>
      <w:szCs w:val="16"/>
    </w:rPr>
  </w:style>
  <w:style w:type="paragraph" w:styleId="1817">
    <w:name w:val="annotation text"/>
    <w:basedOn w:val="1612"/>
    <w:link w:val="1818"/>
    <w:uiPriority w:val="99"/>
    <w:unhideWhenUsed/>
    <w:pPr>
      <w:pBdr/>
      <w:spacing w:line="240" w:lineRule="auto"/>
      <w:ind/>
    </w:pPr>
    <w:rPr>
      <w:sz w:val="20"/>
      <w:szCs w:val="20"/>
    </w:rPr>
  </w:style>
  <w:style w:type="character" w:styleId="1818" w:customStyle="1">
    <w:name w:val="Commentaire Car"/>
    <w:basedOn w:val="1622"/>
    <w:link w:val="1817"/>
    <w:uiPriority w:val="99"/>
    <w:pPr>
      <w:pBdr/>
      <w:spacing/>
      <w:ind/>
    </w:pPr>
    <w:rPr>
      <w:sz w:val="20"/>
      <w:szCs w:val="20"/>
    </w:rPr>
  </w:style>
  <w:style w:type="paragraph" w:styleId="1819">
    <w:name w:val="annotation subject"/>
    <w:basedOn w:val="1817"/>
    <w:next w:val="1817"/>
    <w:link w:val="1820"/>
    <w:uiPriority w:val="99"/>
    <w:semiHidden/>
    <w:unhideWhenUsed/>
    <w:pPr>
      <w:pBdr/>
      <w:spacing/>
      <w:ind/>
    </w:pPr>
    <w:rPr>
      <w:b/>
      <w:bCs/>
    </w:rPr>
  </w:style>
  <w:style w:type="character" w:styleId="1820" w:customStyle="1">
    <w:name w:val="Objet du commentaire Car"/>
    <w:basedOn w:val="1818"/>
    <w:link w:val="1819"/>
    <w:uiPriority w:val="99"/>
    <w:semiHidden/>
    <w:pPr>
      <w:pBdr/>
      <w:spacing/>
      <w:ind/>
    </w:pPr>
    <w:rPr>
      <w:b/>
      <w:bCs/>
      <w:sz w:val="20"/>
      <w:szCs w:val="20"/>
    </w:rPr>
  </w:style>
  <w:style w:type="table" w:styleId="1821">
    <w:name w:val="Table Grid"/>
    <w:basedOn w:val="162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4 Accent 1"/>
    <w:basedOn w:val="1623"/>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5 Dark Accent 1"/>
    <w:basedOn w:val="162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4" w:customStyle="1">
    <w:name w:val="Titre 3 Car"/>
    <w:basedOn w:val="1622"/>
    <w:link w:val="1615"/>
    <w:uiPriority w:val="9"/>
    <w:pPr>
      <w:pBdr/>
      <w:spacing/>
      <w:ind/>
    </w:pPr>
    <w:rPr>
      <w:rFonts w:asciiTheme="majorHAnsi" w:hAnsiTheme="majorHAnsi" w:eastAsiaTheme="majorEastAsia" w:cstheme="majorBidi"/>
      <w:color w:val="1f3763" w:themeColor="accent1" w:themeShade="7F"/>
      <w:sz w:val="24"/>
      <w:szCs w:val="24"/>
    </w:rPr>
  </w:style>
  <w:style w:type="paragraph" w:styleId="1825">
    <w:name w:val="toc 3"/>
    <w:basedOn w:val="1612"/>
    <w:next w:val="1612"/>
    <w:uiPriority w:val="39"/>
    <w:unhideWhenUsed/>
    <w:pPr>
      <w:pBdr/>
      <w:spacing w:after="100"/>
      <w:ind w:left="440"/>
    </w:pPr>
  </w:style>
  <w:style w:type="table" w:styleId="1826" w:customStyle="1">
    <w:name w:val="Tableau Grille 41"/>
    <w:basedOn w:val="1623"/>
    <w:next w:val="1827"/>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4"/>
    <w:basedOn w:val="162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8">
    <w:name w:val="Unresolved Mention"/>
    <w:basedOn w:val="1622"/>
    <w:uiPriority w:val="99"/>
    <w:semiHidden/>
    <w:unhideWhenUsed/>
    <w:pPr>
      <w:pBdr/>
      <w:spacing/>
      <w:ind/>
    </w:pPr>
    <w:rPr>
      <w:color w:val="605e5c"/>
      <w:shd w:val="clear" w:color="auto" w:fill="e1dfdd"/>
    </w:rPr>
  </w:style>
  <w:style w:type="table" w:styleId="1829">
    <w:name w:val="Grid Table 4 Accent 5"/>
    <w:basedOn w:val="1623"/>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30" w:customStyle="1">
    <w:name w:val="Style1 Car"/>
    <w:basedOn w:val="1806"/>
    <w:pPr>
      <w:pBdr/>
      <w:spacing/>
      <w:ind/>
    </w:pPr>
    <w:rPr>
      <w:rFonts w:asciiTheme="majorHAnsi" w:hAnsiTheme="majorHAnsi" w:eastAsiaTheme="majorEastAsia" w:cstheme="majorBidi"/>
      <w:color w:val="2f5496" w:themeColor="accent1" w:themeShade="BF"/>
      <w:sz w:val="32"/>
      <w:szCs w:val="32"/>
    </w:rPr>
  </w:style>
  <w:style w:type="paragraph" w:styleId="1831">
    <w:name w:val="Normal (Web)"/>
    <w:basedOn w:val="161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32">
    <w:name w:val="HTML Code"/>
    <w:basedOn w:val="1622"/>
    <w:uiPriority w:val="99"/>
    <w:semiHidden/>
    <w:unhideWhenUsed/>
    <w:pPr>
      <w:pBdr/>
      <w:spacing/>
      <w:ind/>
    </w:pPr>
    <w:rPr>
      <w:rFonts w:ascii="Courier New" w:hAnsi="Courier New" w:eastAsia="Times New Roman" w:cs="Courier New"/>
      <w:sz w:val="20"/>
      <w:szCs w:val="20"/>
    </w:rPr>
  </w:style>
  <w:style w:type="table" w:styleId="1833">
    <w:name w:val="Grid Table 5 Dark Accent 5"/>
    <w:basedOn w:val="162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1348</cp:revision>
  <dcterms:created xsi:type="dcterms:W3CDTF">2025-03-24T09:31:00Z</dcterms:created>
  <dcterms:modified xsi:type="dcterms:W3CDTF">2026-05-19T20:04:59Z</dcterms:modified>
</cp:coreProperties>
</file>