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23"/>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5.76pt;height:241.55pt;mso-wrap-distance-left:0.00pt;mso-wrap-distance-top:0.00pt;mso-wrap-distance-right:0.00pt;mso-wrap-distance-bottom:0.00pt;z-index:1;" stroked="false">
                    <v:imagedata r:id="rId23"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4"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589"/>
            <w:pBdr/>
            <w:spacing/>
            <w:ind/>
            <w:rPr>
              <w:sz w:val="40"/>
              <w:szCs w:val="40"/>
            </w:rPr>
          </w:pPr>
          <w:r>
            <w:rPr>
              <w:sz w:val="40"/>
              <w:szCs w:val="40"/>
            </w:rPr>
            <w:t xml:space="preserve">Table des matières</w:t>
          </w:r>
          <w:r>
            <w:rPr>
              <w:sz w:val="40"/>
              <w:szCs w:val="40"/>
            </w:rPr>
          </w:r>
          <w:r>
            <w:rPr>
              <w:sz w:val="40"/>
              <w:szCs w:val="40"/>
            </w:rPr>
          </w:r>
        </w:p>
        <w:p w14:paraId="312BD4BF">
          <w:pPr>
            <w:pStyle w:val="1592"/>
            <w:pBdr/>
            <w:tabs>
              <w:tab w:val="right" w:leader="dot" w:pos="9061"/>
            </w:tabs>
            <w:spacing/>
            <w:ind/>
            <w:rPr/>
          </w:pPr>
          <w:r>
            <w:fldChar w:fldCharType="begin"/>
          </w:r>
          <w:r>
            <w:instrText xml:space="preserve"> TOC \o "1-3" \h \z \u </w:instrText>
          </w:r>
          <w:r>
            <w:fldChar w:fldCharType="separate"/>
          </w:r>
          <w:r/>
          <w:hyperlink w:tooltip="#_Toc1" w:anchor="_Toc1" w:history="1">
            <w:r>
              <w:rPr>
                <w:rStyle w:val="1593"/>
              </w:rPr>
            </w:r>
            <w:r>
              <w:rPr>
                <w:rStyle w:val="1593"/>
              </w:rPr>
              <w:t xml:space="preserve">1. Introduction</w:t>
            </w:r>
            <w:r>
              <w:rPr>
                <w:rStyle w:val="1593"/>
              </w:rPr>
            </w:r>
            <w:r>
              <w:tab/>
            </w:r>
            <w:r>
              <w:fldChar w:fldCharType="begin"/>
              <w:instrText xml:space="preserve">PAGEREF _Toc1 \h</w:instrText>
              <w:fldChar w:fldCharType="separate"/>
              <w:t xml:space="preserve">2</w:t>
              <w:fldChar w:fldCharType="end"/>
            </w:r>
          </w:hyperlink>
          <w:r/>
        </w:p>
        <w:p w14:paraId="5B044D93">
          <w:pPr>
            <w:pStyle w:val="1595"/>
            <w:pBdr/>
            <w:tabs>
              <w:tab w:val="right" w:leader="dot" w:pos="9061"/>
            </w:tabs>
            <w:spacing/>
            <w:ind/>
            <w:rPr/>
          </w:pPr>
          <w:hyperlink w:tooltip="#_Toc2" w:anchor="_Toc2" w:history="1">
            <w:r>
              <w:rPr>
                <w:rStyle w:val="1593"/>
              </w:rPr>
            </w:r>
            <w:r>
              <w:rPr>
                <w:rStyle w:val="1593"/>
                <w:lang w:val="fr-CH"/>
              </w:rPr>
              <w:t xml:space="preserve">1.1 </w:t>
            </w:r>
            <w:r>
              <w:rPr>
                <w:rStyle w:val="1593"/>
              </w:rPr>
              <w:t xml:space="preserve">Personnes impliquées</w:t>
            </w:r>
            <w:r>
              <w:rPr>
                <w:rStyle w:val="1593"/>
              </w:rPr>
            </w:r>
            <w:r>
              <w:tab/>
            </w:r>
            <w:r>
              <w:fldChar w:fldCharType="begin"/>
              <w:instrText xml:space="preserve">PAGEREF _Toc2 \h</w:instrText>
              <w:fldChar w:fldCharType="separate"/>
              <w:t xml:space="preserve">2</w:t>
              <w:fldChar w:fldCharType="end"/>
            </w:r>
          </w:hyperlink>
          <w:r/>
        </w:p>
        <w:p w14:paraId="4075D854">
          <w:pPr>
            <w:pStyle w:val="1595"/>
            <w:pBdr/>
            <w:tabs>
              <w:tab w:val="right" w:leader="dot" w:pos="9061"/>
            </w:tabs>
            <w:spacing/>
            <w:ind/>
            <w:rPr/>
          </w:pPr>
          <w:hyperlink w:tooltip="#_Toc3" w:anchor="_Toc3" w:history="1">
            <w:r>
              <w:rPr>
                <w:rStyle w:val="1593"/>
              </w:rPr>
            </w:r>
            <w:r>
              <w:rPr>
                <w:rStyle w:val="1593"/>
                <w:lang w:val="fr-CH"/>
              </w:rPr>
              <w:t xml:space="preserve">1.2 </w:t>
            </w:r>
            <w:r>
              <w:rPr>
                <w:rStyle w:val="1593"/>
              </w:rPr>
              <w:t xml:space="preserve">Directives générales</w:t>
            </w:r>
            <w:r>
              <w:rPr>
                <w:rStyle w:val="1593"/>
              </w:rPr>
            </w:r>
            <w:r>
              <w:tab/>
            </w:r>
            <w:r>
              <w:fldChar w:fldCharType="begin"/>
              <w:instrText xml:space="preserve">PAGEREF _Toc3 \h</w:instrText>
              <w:fldChar w:fldCharType="separate"/>
              <w:t xml:space="preserve">2</w:t>
              <w:fldChar w:fldCharType="end"/>
            </w:r>
          </w:hyperlink>
          <w:r/>
        </w:p>
        <w:p w14:paraId="36261B5A">
          <w:pPr>
            <w:pStyle w:val="1607"/>
            <w:pBdr/>
            <w:tabs>
              <w:tab w:val="right" w:leader="dot" w:pos="9061"/>
            </w:tabs>
            <w:spacing/>
            <w:ind/>
            <w:rPr/>
          </w:pPr>
          <w:hyperlink w:tooltip="#_Toc4" w:anchor="_Toc4" w:history="1">
            <w:r>
              <w:rPr>
                <w:rStyle w:val="1593"/>
              </w:rPr>
            </w:r>
            <w:r>
              <w:rPr>
                <w:rStyle w:val="1593"/>
                <w:lang w:val="fr-CH"/>
              </w:rPr>
              <w:t xml:space="preserve">1.2.1 Remise</w:t>
            </w:r>
            <w:r>
              <w:rPr>
                <w:rStyle w:val="1593"/>
              </w:rPr>
            </w:r>
            <w:r>
              <w:tab/>
            </w:r>
            <w:r>
              <w:fldChar w:fldCharType="begin"/>
              <w:instrText xml:space="preserve">PAGEREF _Toc4 \h</w:instrText>
              <w:fldChar w:fldCharType="separate"/>
              <w:t xml:space="preserve">2</w:t>
              <w:fldChar w:fldCharType="end"/>
            </w:r>
          </w:hyperlink>
          <w:r/>
        </w:p>
        <w:p w14:paraId="293706BE">
          <w:pPr>
            <w:pStyle w:val="1607"/>
            <w:pBdr/>
            <w:tabs>
              <w:tab w:val="right" w:leader="dot" w:pos="9061"/>
            </w:tabs>
            <w:spacing/>
            <w:ind/>
            <w:rPr/>
          </w:pPr>
          <w:hyperlink w:tooltip="#_Toc5" w:anchor="_Toc5" w:history="1">
            <w:r>
              <w:rPr>
                <w:rStyle w:val="1593"/>
              </w:rPr>
            </w:r>
            <w:r>
              <w:rPr>
                <w:rStyle w:val="1593"/>
                <w:lang w:val="fr-CH"/>
              </w:rPr>
              <w:t xml:space="preserve">1.2.2. Livrables</w:t>
            </w:r>
            <w:r>
              <w:rPr>
                <w:rStyle w:val="1593"/>
                <w:lang w:val="fr-CH"/>
              </w:rPr>
            </w:r>
            <w:r>
              <w:tab/>
            </w:r>
            <w:r>
              <w:fldChar w:fldCharType="begin"/>
              <w:instrText xml:space="preserve">PAGEREF _Toc5 \h</w:instrText>
              <w:fldChar w:fldCharType="separate"/>
              <w:t xml:space="preserve">2</w:t>
              <w:fldChar w:fldCharType="end"/>
            </w:r>
          </w:hyperlink>
          <w:r>
            <w:rPr>
              <w:lang w:val="fr-CH"/>
            </w:rPr>
          </w:r>
        </w:p>
        <w:p w14:paraId="473D5EB0">
          <w:pPr>
            <w:pStyle w:val="1592"/>
            <w:pBdr/>
            <w:tabs>
              <w:tab w:val="right" w:leader="dot" w:pos="9061"/>
            </w:tabs>
            <w:spacing/>
            <w:ind/>
            <w:rPr/>
          </w:pPr>
          <w:hyperlink w:tooltip="#_Toc6" w:anchor="_Toc6" w:history="1">
            <w:r>
              <w:rPr>
                <w:rStyle w:val="1593"/>
              </w:rPr>
            </w:r>
            <w:r>
              <w:rPr>
                <w:rStyle w:val="1593"/>
                <w:lang w:val="fr-CH"/>
              </w:rPr>
              <w:t xml:space="preserve">2</w:t>
            </w:r>
            <w:r>
              <w:rPr>
                <w:rStyle w:val="1593"/>
                <w:lang w:val="fr-CH"/>
              </w:rPr>
              <w:t xml:space="preserve">.</w:t>
            </w:r>
            <w:r>
              <w:rPr>
                <w:rStyle w:val="1593"/>
                <w:rFonts w:asciiTheme="minorHAnsi" w:hAnsiTheme="minorHAnsi" w:eastAsiaTheme="minorHAnsi" w:cstheme="minorBidi"/>
              </w:rPr>
              <w:t xml:space="preserve"> </w:t>
            </w:r>
            <w:r>
              <w:rPr>
                <w:rStyle w:val="1593"/>
              </w:rPr>
              <w:t xml:space="preserve">Spécifications</w:t>
            </w:r>
            <w:r>
              <w:rPr>
                <w:rStyle w:val="1593"/>
              </w:rPr>
              <w:t xml:space="preserve"> de </w:t>
            </w:r>
            <w:r>
              <w:rPr>
                <w:rStyle w:val="1593"/>
              </w:rPr>
              <w:t xml:space="preserve">l’ap</w:t>
            </w:r>
            <w:r>
              <w:rPr>
                <w:rStyle w:val="1593"/>
                <w:lang w:val="fr-CH"/>
              </w:rPr>
              <w:t xml:space="preserve">plication</w:t>
            </w:r>
            <w:r>
              <w:rPr>
                <w:rStyle w:val="1593"/>
              </w:rPr>
            </w:r>
            <w:r>
              <w:tab/>
            </w:r>
            <w:r>
              <w:fldChar w:fldCharType="begin"/>
              <w:instrText xml:space="preserve">PAGEREF _Toc6 \h</w:instrText>
              <w:fldChar w:fldCharType="separate"/>
              <w:t xml:space="preserve">3</w:t>
              <w:fldChar w:fldCharType="end"/>
            </w:r>
          </w:hyperlink>
          <w:r/>
        </w:p>
        <w:p w14:paraId="64207814">
          <w:pPr>
            <w:pStyle w:val="1595"/>
            <w:pBdr/>
            <w:tabs>
              <w:tab w:val="right" w:leader="dot" w:pos="9061"/>
            </w:tabs>
            <w:spacing/>
            <w:ind/>
            <w:rPr/>
          </w:pPr>
          <w:hyperlink w:tooltip="#_Toc7" w:anchor="_Toc7" w:history="1">
            <w:r>
              <w:rPr>
                <w:rStyle w:val="1593"/>
              </w:rPr>
            </w:r>
            <w:r>
              <w:rPr>
                <w:rStyle w:val="1593"/>
              </w:rPr>
              <w:t xml:space="preserve">2.1 Public cible</w:t>
            </w:r>
            <w:r>
              <w:rPr>
                <w:rStyle w:val="1593"/>
              </w:rPr>
            </w:r>
            <w:r>
              <w:tab/>
            </w:r>
            <w:r>
              <w:fldChar w:fldCharType="begin"/>
              <w:instrText xml:space="preserve">PAGEREF _Toc7 \h</w:instrText>
              <w:fldChar w:fldCharType="separate"/>
              <w:t xml:space="preserve">3</w:t>
              <w:fldChar w:fldCharType="end"/>
            </w:r>
          </w:hyperlink>
          <w:r/>
        </w:p>
        <w:p w14:paraId="20022F06">
          <w:pPr>
            <w:pStyle w:val="1595"/>
            <w:pBdr/>
            <w:tabs>
              <w:tab w:val="right" w:leader="dot" w:pos="9061"/>
            </w:tabs>
            <w:spacing/>
            <w:ind/>
            <w:rPr/>
          </w:pPr>
          <w:hyperlink w:tooltip="#_Toc8" w:anchor="_Toc8" w:history="1">
            <w:r>
              <w:rPr>
                <w:rStyle w:val="1593"/>
              </w:rPr>
            </w:r>
            <w:r>
              <w:rPr>
                <w:rStyle w:val="1593"/>
                <w:lang w:val="fr-CH"/>
              </w:rPr>
              <w:t xml:space="preserve">2.</w:t>
            </w:r>
            <w:r>
              <w:rPr>
                <w:rStyle w:val="1593"/>
                <w:lang w:val="fr-CH"/>
              </w:rPr>
              <w:t xml:space="preserve">2</w:t>
            </w:r>
            <w:r>
              <w:rPr>
                <w:rStyle w:val="1593"/>
                <w:lang w:val="fr-CH"/>
              </w:rPr>
              <w:t xml:space="preserve"> </w:t>
            </w:r>
            <w:r>
              <w:rPr>
                <w:rStyle w:val="1593"/>
              </w:rPr>
              <w:t xml:space="preserve">Exigences fonctionnel</w:t>
            </w:r>
            <w:r>
              <w:rPr>
                <w:rStyle w:val="1593"/>
                <w:lang w:val="fr-CH"/>
              </w:rPr>
              <w:t xml:space="preserve">le</w:t>
            </w:r>
            <w:r>
              <w:rPr>
                <w:rStyle w:val="1593"/>
              </w:rPr>
              <w:t xml:space="preserve">s</w:t>
            </w:r>
            <w:r>
              <w:rPr>
                <w:rStyle w:val="1593"/>
              </w:rPr>
              <w:t xml:space="preserve"> </w:t>
            </w:r>
            <w:r>
              <w:rPr>
                <w:rStyle w:val="1593"/>
              </w:rPr>
            </w:r>
            <w:r>
              <w:tab/>
            </w:r>
            <w:r>
              <w:fldChar w:fldCharType="begin"/>
              <w:instrText xml:space="preserve">PAGEREF _Toc8 \h</w:instrText>
              <w:fldChar w:fldCharType="separate"/>
              <w:t xml:space="preserve">3</w:t>
              <w:fldChar w:fldCharType="end"/>
            </w:r>
          </w:hyperlink>
          <w:r/>
        </w:p>
        <w:p w14:paraId="5625BD24">
          <w:pPr>
            <w:pStyle w:val="1595"/>
            <w:pBdr/>
            <w:tabs>
              <w:tab w:val="right" w:leader="dot" w:pos="9061"/>
            </w:tabs>
            <w:spacing/>
            <w:ind/>
            <w:rPr/>
          </w:pPr>
          <w:hyperlink w:tooltip="#_Toc9" w:anchor="_Toc9" w:history="1">
            <w:r>
              <w:rPr>
                <w:rStyle w:val="1593"/>
              </w:rPr>
            </w:r>
            <w:r>
              <w:rPr>
                <w:rStyle w:val="1593"/>
              </w:rPr>
              <w:t xml:space="preserve">2.</w:t>
            </w:r>
            <w:r>
              <w:rPr>
                <w:rStyle w:val="1593"/>
              </w:rPr>
              <w:t xml:space="preserve">3</w:t>
            </w:r>
            <w:r>
              <w:rPr>
                <w:rStyle w:val="1593"/>
              </w:rPr>
              <w:t xml:space="preserve"> </w:t>
            </w:r>
            <w:r>
              <w:rPr>
                <w:rStyle w:val="1593"/>
              </w:rPr>
              <w:t xml:space="preserve">Exigences </w:t>
            </w:r>
            <w:r>
              <w:rPr>
                <w:rStyle w:val="1593"/>
              </w:rPr>
              <w:t xml:space="preserve">Non-</w:t>
            </w:r>
            <w:r>
              <w:rPr>
                <w:rStyle w:val="1593"/>
              </w:rPr>
              <w:t xml:space="preserve">Fonctionnelles</w:t>
            </w:r>
            <w:r>
              <w:rPr>
                <w:rStyle w:val="1593"/>
              </w:rPr>
            </w:r>
            <w:r>
              <w:tab/>
            </w:r>
            <w:r>
              <w:fldChar w:fldCharType="begin"/>
              <w:instrText xml:space="preserve">PAGEREF _Toc9 \h</w:instrText>
              <w:fldChar w:fldCharType="separate"/>
              <w:t xml:space="preserve">4</w:t>
              <w:fldChar w:fldCharType="end"/>
            </w:r>
          </w:hyperlink>
          <w:r/>
        </w:p>
        <w:p w14:paraId="22B7CFA9">
          <w:pPr>
            <w:pStyle w:val="1595"/>
            <w:pBdr/>
            <w:tabs>
              <w:tab w:val="right" w:leader="dot" w:pos="9061"/>
            </w:tabs>
            <w:spacing/>
            <w:ind/>
            <w:rPr/>
          </w:pPr>
          <w:hyperlink w:tooltip="#_Toc10" w:anchor="_Toc10" w:history="1">
            <w:r>
              <w:rPr>
                <w:rStyle w:val="1593"/>
              </w:rPr>
            </w:r>
            <w:r>
              <w:rPr>
                <w:rStyle w:val="1593"/>
                <w:highlight w:val="none"/>
                <w:lang w:val="fr-CH"/>
              </w:rPr>
              <w:t xml:space="preserve">2.4 Stockage des données persistantes</w:t>
            </w:r>
            <w:r>
              <w:rPr>
                <w:rStyle w:val="1593"/>
              </w:rPr>
            </w:r>
            <w:r>
              <w:tab/>
            </w:r>
            <w:r>
              <w:fldChar w:fldCharType="begin"/>
              <w:instrText xml:space="preserve">PAGEREF _Toc10 \h</w:instrText>
              <w:fldChar w:fldCharType="separate"/>
              <w:t xml:space="preserve">4</w:t>
              <w:fldChar w:fldCharType="end"/>
            </w:r>
          </w:hyperlink>
          <w:r/>
        </w:p>
        <w:p w14:paraId="3993EC9A">
          <w:pPr>
            <w:pStyle w:val="1607"/>
            <w:pBdr/>
            <w:tabs>
              <w:tab w:val="right" w:leader="dot" w:pos="9061"/>
            </w:tabs>
            <w:spacing/>
            <w:ind/>
            <w:rPr/>
          </w:pPr>
          <w:hyperlink w:tooltip="#_Toc11" w:anchor="_Toc11" w:history="1">
            <w:r>
              <w:rPr>
                <w:rStyle w:val="1593"/>
              </w:rPr>
            </w:r>
            <w:r>
              <w:rPr>
                <w:rStyle w:val="1593"/>
                <w:highlight w:val="none"/>
                <w:lang w:val="fr-CH" w:bidi="fr-CH"/>
              </w:rPr>
              <w:t xml:space="preserve">2.4.1 Choix technologique</w:t>
            </w:r>
            <w:r>
              <w:rPr>
                <w:rStyle w:val="1593"/>
              </w:rPr>
            </w:r>
            <w:r>
              <w:tab/>
            </w:r>
            <w:r>
              <w:fldChar w:fldCharType="begin"/>
              <w:instrText xml:space="preserve">PAGEREF _Toc11 \h</w:instrText>
              <w:fldChar w:fldCharType="separate"/>
              <w:t xml:space="preserve">4</w:t>
              <w:fldChar w:fldCharType="end"/>
            </w:r>
          </w:hyperlink>
          <w:r/>
        </w:p>
        <w:p w14:paraId="06CFF23B">
          <w:pPr>
            <w:pStyle w:val="1595"/>
            <w:pBdr/>
            <w:tabs>
              <w:tab w:val="right" w:leader="dot" w:pos="9061"/>
            </w:tabs>
            <w:spacing/>
            <w:ind/>
            <w:rPr/>
          </w:pPr>
          <w:hyperlink w:tooltip="#_Toc12" w:anchor="_Toc12" w:history="1">
            <w:r>
              <w:rPr>
                <w:rStyle w:val="1593"/>
              </w:rPr>
            </w:r>
            <w:r>
              <w:rPr>
                <w:rStyle w:val="1593"/>
                <w:lang w:val="fr-CH"/>
              </w:rPr>
              <w:t xml:space="preserve">2.5 </w:t>
            </w:r>
            <w:r>
              <w:rPr>
                <w:rStyle w:val="1593"/>
                <w:lang w:val="fr-CH"/>
              </w:rPr>
              <w:t xml:space="preserve">Langage de programmation et Framework d'interface</w:t>
            </w:r>
            <w:r>
              <w:rPr>
                <w:rStyle w:val="1593"/>
              </w:rPr>
            </w:r>
            <w:r>
              <w:tab/>
            </w:r>
            <w:r>
              <w:fldChar w:fldCharType="begin"/>
              <w:instrText xml:space="preserve">PAGEREF _Toc12 \h</w:instrText>
              <w:fldChar w:fldCharType="separate"/>
              <w:t xml:space="preserve">4</w:t>
              <w:fldChar w:fldCharType="end"/>
            </w:r>
          </w:hyperlink>
          <w:r/>
        </w:p>
        <w:p w14:paraId="36308C12">
          <w:pPr>
            <w:pStyle w:val="1607"/>
            <w:pBdr/>
            <w:tabs>
              <w:tab w:val="right" w:leader="dot" w:pos="9061"/>
            </w:tabs>
            <w:spacing/>
            <w:ind/>
            <w:rPr/>
          </w:pPr>
          <w:hyperlink w:tooltip="#_Toc13" w:anchor="_Toc13" w:history="1">
            <w:r>
              <w:rPr>
                <w:rStyle w:val="1593"/>
              </w:rPr>
            </w:r>
            <w:r>
              <w:rPr>
                <w:rStyle w:val="1593"/>
                <w:lang w:val="fr-CH"/>
              </w:rPr>
              <w:t xml:space="preserve">2.5.1 Langage : C# (.NET)</w:t>
            </w:r>
            <w:r>
              <w:rPr>
                <w:rStyle w:val="1593"/>
              </w:rPr>
            </w:r>
            <w:r>
              <w:tab/>
            </w:r>
            <w:r>
              <w:fldChar w:fldCharType="begin"/>
              <w:instrText xml:space="preserve">PAGEREF _Toc13 \h</w:instrText>
              <w:fldChar w:fldCharType="separate"/>
              <w:t xml:space="preserve">4</w:t>
              <w:fldChar w:fldCharType="end"/>
            </w:r>
          </w:hyperlink>
          <w:r/>
        </w:p>
        <w:p w14:paraId="7A737095">
          <w:pPr>
            <w:pStyle w:val="1607"/>
            <w:pBdr/>
            <w:tabs>
              <w:tab w:val="right" w:leader="dot" w:pos="9061"/>
            </w:tabs>
            <w:spacing/>
            <w:ind/>
            <w:rPr/>
          </w:pPr>
          <w:hyperlink w:tooltip="#_Toc14" w:anchor="_Toc14" w:history="1">
            <w:r>
              <w:rPr>
                <w:rStyle w:val="1593"/>
              </w:rPr>
            </w:r>
            <w:r>
              <w:rPr>
                <w:rStyle w:val="1593"/>
                <w:lang w:val="fr-CH"/>
              </w:rPr>
              <w:t xml:space="preserve">2.5.2 Framework Graphique : Avalonia UI</w:t>
            </w:r>
            <w:r>
              <w:rPr>
                <w:rStyle w:val="1593"/>
              </w:rPr>
            </w:r>
            <w:r>
              <w:tab/>
            </w:r>
            <w:r>
              <w:fldChar w:fldCharType="begin"/>
              <w:instrText xml:space="preserve">PAGEREF _Toc14 \h</w:instrText>
              <w:fldChar w:fldCharType="separate"/>
              <w:t xml:space="preserve">5</w:t>
              <w:fldChar w:fldCharType="end"/>
            </w:r>
          </w:hyperlink>
          <w:r/>
        </w:p>
        <w:p w14:paraId="6205495C">
          <w:pPr>
            <w:pStyle w:val="1595"/>
            <w:pBdr/>
            <w:tabs>
              <w:tab w:val="right" w:leader="dot" w:pos="9061"/>
            </w:tabs>
            <w:spacing/>
            <w:ind/>
            <w:rPr/>
          </w:pPr>
          <w:hyperlink w:tooltip="#_Toc15" w:anchor="_Toc15" w:history="1">
            <w:r>
              <w:rPr>
                <w:rStyle w:val="1593"/>
              </w:rPr>
            </w:r>
            <w:r>
              <w:rPr>
                <w:rStyle w:val="1593"/>
                <w:lang w:val="fr-CH"/>
              </w:rPr>
              <w:t xml:space="preserve">2.6 Architecture logiciel </w:t>
            </w:r>
            <w:r>
              <w:rPr>
                <w:rStyle w:val="1593"/>
              </w:rPr>
            </w:r>
            <w:r>
              <w:tab/>
            </w:r>
            <w:r>
              <w:fldChar w:fldCharType="begin"/>
              <w:instrText xml:space="preserve">PAGEREF _Toc15 \h</w:instrText>
              <w:fldChar w:fldCharType="separate"/>
              <w:t xml:space="preserve">5</w:t>
              <w:fldChar w:fldCharType="end"/>
            </w:r>
          </w:hyperlink>
          <w:r/>
        </w:p>
        <w:p w14:paraId="38766340">
          <w:pPr>
            <w:pStyle w:val="1607"/>
            <w:pBdr/>
            <w:tabs>
              <w:tab w:val="right" w:leader="dot" w:pos="9061"/>
            </w:tabs>
            <w:spacing/>
            <w:ind/>
            <w:rPr/>
          </w:pPr>
          <w:hyperlink w:tooltip="#_Toc16" w:anchor="_Toc16" w:history="1">
            <w:r>
              <w:rPr>
                <w:rStyle w:val="1593"/>
              </w:rPr>
            </w:r>
            <w:r>
              <w:rPr>
                <w:rStyle w:val="1593"/>
                <w:highlight w:val="none"/>
                <w:lang w:val="fr-CH"/>
              </w:rPr>
              <w:t xml:space="preserve">2.6.1 Architecture interne</w:t>
            </w:r>
            <w:r>
              <w:rPr>
                <w:rStyle w:val="1593"/>
              </w:rPr>
            </w:r>
            <w:r>
              <w:tab/>
            </w:r>
            <w:r>
              <w:fldChar w:fldCharType="begin"/>
              <w:instrText xml:space="preserve">PAGEREF _Toc16 \h</w:instrText>
              <w:fldChar w:fldCharType="separate"/>
              <w:t xml:space="preserve">5</w:t>
              <w:fldChar w:fldCharType="end"/>
            </w:r>
          </w:hyperlink>
          <w:r/>
        </w:p>
        <w:p w14:paraId="2E9384E9">
          <w:pPr>
            <w:pStyle w:val="1595"/>
            <w:pBdr/>
            <w:tabs>
              <w:tab w:val="right" w:leader="dot" w:pos="9061"/>
            </w:tabs>
            <w:spacing/>
            <w:ind/>
            <w:rPr/>
          </w:pPr>
          <w:hyperlink w:tooltip="#_Toc17" w:anchor="_Toc17" w:history="1">
            <w:r>
              <w:rPr>
                <w:rStyle w:val="1593"/>
              </w:rPr>
            </w:r>
            <w:r>
              <w:rPr>
                <w:rStyle w:val="1593"/>
                <w:lang w:val="fr-CH"/>
              </w:rPr>
              <w:t xml:space="preserve">2.7 Diagramme de Cas d’Utilisation</w:t>
            </w:r>
            <w:r>
              <w:rPr>
                <w:rStyle w:val="1593"/>
              </w:rPr>
            </w:r>
            <w:r>
              <w:tab/>
            </w:r>
            <w:r>
              <w:fldChar w:fldCharType="begin"/>
              <w:instrText xml:space="preserve">PAGEREF _Toc17 \h</w:instrText>
              <w:fldChar w:fldCharType="separate"/>
              <w:t xml:space="preserve">6</w:t>
              <w:fldChar w:fldCharType="end"/>
            </w:r>
          </w:hyperlink>
          <w:r/>
        </w:p>
        <w:p w14:paraId="163A7D01">
          <w:pPr>
            <w:pStyle w:val="1595"/>
            <w:pBdr/>
            <w:tabs>
              <w:tab w:val="right" w:leader="dot" w:pos="9061"/>
            </w:tabs>
            <w:spacing/>
            <w:ind/>
            <w:rPr/>
          </w:pPr>
          <w:hyperlink w:tooltip="#_Toc18" w:anchor="_Toc18" w:history="1">
            <w:r>
              <w:rPr>
                <w:rStyle w:val="1593"/>
              </w:rPr>
            </w:r>
            <w:r>
              <w:rPr>
                <w:rStyle w:val="1593"/>
                <w:highlight w:val="none"/>
                <w:lang w:val="fr-CH" w:bidi="fr-CH"/>
              </w:rPr>
              <w:t xml:space="preserve">2.</w:t>
            </w:r>
            <w:r>
              <w:rPr>
                <w:rStyle w:val="1593"/>
                <w:highlight w:val="none"/>
                <w:lang w:val="fr-CH" w:bidi="fr-CH"/>
              </w:rPr>
              <w:t xml:space="preserve">8 </w:t>
            </w:r>
            <w:r>
              <w:rPr>
                <w:rStyle w:val="1593"/>
              </w:rPr>
              <w:t xml:space="preserve">Modèle Conceptuel de Données (MCD)</w:t>
            </w:r>
            <w:r>
              <w:rPr>
                <w:rStyle w:val="1593"/>
                <w:highlight w:val="none"/>
                <w:lang w:val="fr-CH" w:bidi="fr-CH"/>
              </w:rPr>
              <w:t xml:space="preserve"> </w:t>
            </w:r>
            <w:r>
              <w:rPr>
                <w:rStyle w:val="1593"/>
                <w:lang w:val="fr-CH"/>
              </w:rPr>
            </w:r>
            <w:r>
              <w:tab/>
            </w:r>
            <w:r>
              <w:fldChar w:fldCharType="begin"/>
              <w:instrText xml:space="preserve">PAGEREF _Toc18 \h</w:instrText>
              <w:fldChar w:fldCharType="separate"/>
              <w:t xml:space="preserve">7</w:t>
              <w:fldChar w:fldCharType="end"/>
            </w:r>
          </w:hyperlink>
          <w:r>
            <w:rPr>
              <w:lang w:val="fr-CH"/>
            </w:rPr>
          </w:r>
        </w:p>
        <w:p w14:paraId="09929E62">
          <w:pPr>
            <w:pStyle w:val="1595"/>
            <w:pBdr/>
            <w:tabs>
              <w:tab w:val="right" w:leader="dot" w:pos="9061"/>
            </w:tabs>
            <w:spacing/>
            <w:ind/>
            <w:rPr>
              <w:highlight w:val="none"/>
            </w:rPr>
          </w:pPr>
          <w:hyperlink w:tooltip="#_Toc19" w:anchor="_Toc19" w:history="1">
            <w:r>
              <w:rPr>
                <w:rStyle w:val="1593"/>
              </w:rPr>
            </w:r>
            <w:r>
              <w:rPr>
                <w:rStyle w:val="1593"/>
                <w:highlight w:val="none"/>
                <w:lang w:val="fr-CH" w:bidi="fr-CH"/>
              </w:rPr>
              <w:t xml:space="preserve">2.9 Interface utilisateur</w:t>
            </w:r>
            <w:r>
              <w:rPr>
                <w:rStyle w:val="1593"/>
                <w:highlight w:val="none"/>
                <w:lang w:val="fr-CH" w:bidi="fr-CH"/>
              </w:rPr>
            </w:r>
            <w:r>
              <w:tab/>
            </w:r>
            <w:r>
              <w:fldChar w:fldCharType="begin"/>
              <w:instrText xml:space="preserve">PAGEREF _Toc19 \h</w:instrText>
              <w:fldChar w:fldCharType="separate"/>
              <w:t xml:space="preserve">8</w:t>
              <w:fldChar w:fldCharType="end"/>
            </w:r>
          </w:hyperlink>
          <w:r>
            <w:rPr>
              <w:highlight w:val="none"/>
              <w:lang w:val="fr-CH" w:bidi="fr-CH"/>
            </w:rPr>
          </w:r>
        </w:p>
        <w:p w14:paraId="1D293005">
          <w:pPr>
            <w:pStyle w:val="1607"/>
            <w:pBdr/>
            <w:tabs>
              <w:tab w:val="right" w:leader="dot" w:pos="9061"/>
            </w:tabs>
            <w:spacing/>
            <w:ind/>
            <w:rPr>
              <w:highlight w:val="none"/>
            </w:rPr>
          </w:pPr>
          <w:hyperlink w:tooltip="#_Toc20" w:anchor="_Toc20" w:history="1">
            <w:r>
              <w:rPr>
                <w:rStyle w:val="1593"/>
              </w:rPr>
            </w:r>
            <w:r>
              <w:rPr>
                <w:rStyle w:val="1593"/>
                <w:highlight w:val="none"/>
                <w:lang w:val="fr-CH" w:bidi="fr-CH"/>
              </w:rPr>
              <w:t xml:space="preserve">2.9.1 Choix de design</w:t>
            </w:r>
            <w:r>
              <w:rPr>
                <w:rStyle w:val="1593"/>
                <w:highlight w:val="none"/>
                <w:lang w:val="fr-CH" w:bidi="fr-CH"/>
              </w:rPr>
            </w:r>
            <w:r>
              <w:tab/>
            </w:r>
            <w:r>
              <w:fldChar w:fldCharType="begin"/>
              <w:instrText xml:space="preserve">PAGEREF _Toc20 \h</w:instrText>
              <w:fldChar w:fldCharType="separate"/>
              <w:t xml:space="preserve">8</w:t>
              <w:fldChar w:fldCharType="end"/>
            </w:r>
          </w:hyperlink>
          <w:r>
            <w:rPr>
              <w:highlight w:val="none"/>
              <w:lang w:val="fr-CH" w:bidi="fr-CH"/>
            </w:rPr>
          </w:r>
        </w:p>
        <w:p w14:paraId="0678AA25">
          <w:pPr>
            <w:pStyle w:val="1607"/>
            <w:pBdr/>
            <w:tabs>
              <w:tab w:val="right" w:leader="dot" w:pos="9061"/>
            </w:tabs>
            <w:spacing/>
            <w:ind/>
            <w:rPr/>
          </w:pPr>
          <w:hyperlink w:tooltip="#_Toc21" w:anchor="_Toc21" w:history="1">
            <w:r>
              <w:rPr>
                <w:rStyle w:val="1593"/>
              </w:rPr>
            </w:r>
            <w:r>
              <w:rPr>
                <w:rStyle w:val="1593"/>
                <w:highlight w:val="none"/>
                <w:lang w:val="fr-CH" w:bidi="fr-CH"/>
              </w:rPr>
              <w:t xml:space="preserve">2.9.2 Pages</w:t>
            </w:r>
            <w:r>
              <w:rPr>
                <w:rStyle w:val="1593"/>
                <w:lang w:val="fr-CH"/>
              </w:rPr>
            </w:r>
            <w:r>
              <w:tab/>
            </w:r>
            <w:r>
              <w:fldChar w:fldCharType="begin"/>
              <w:instrText xml:space="preserve">PAGEREF _Toc21 \h</w:instrText>
              <w:fldChar w:fldCharType="separate"/>
              <w:t xml:space="preserve">8</w:t>
              <w:fldChar w:fldCharType="end"/>
            </w:r>
          </w:hyperlink>
          <w:r>
            <w:rPr>
              <w:lang w:val="fr-CH"/>
            </w:rPr>
          </w:r>
        </w:p>
        <w:p w14:paraId="17A33A19">
          <w:pPr>
            <w:pStyle w:val="1607"/>
            <w:pBdr/>
            <w:tabs>
              <w:tab w:val="right" w:leader="dot" w:pos="9061"/>
            </w:tabs>
            <w:spacing/>
            <w:ind/>
            <w:rPr/>
          </w:pPr>
          <w:hyperlink w:tooltip="#_Toc22" w:anchor="_Toc22" w:history="1">
            <w:r>
              <w:rPr>
                <w:rStyle w:val="1593"/>
              </w:rPr>
            </w:r>
            <w:r>
              <w:rPr>
                <w:rStyle w:val="1593"/>
                <w:highlight w:val="none"/>
                <w:lang w:val="fr-CH" w:bidi="fr-CH"/>
              </w:rPr>
              <w:t xml:space="preserve">2.9.</w:t>
            </w:r>
            <w:r>
              <w:rPr>
                <w:rStyle w:val="1593"/>
                <w:highlight w:val="none"/>
                <w:lang w:val="fr-CH" w:bidi="fr-CH"/>
              </w:rPr>
              <w:t xml:space="preserve">3 Accueil</w:t>
            </w:r>
            <w:r>
              <w:rPr>
                <w:rStyle w:val="1593"/>
                <w:lang w:val="fr-CH"/>
              </w:rPr>
            </w:r>
            <w:r>
              <w:tab/>
            </w:r>
            <w:r>
              <w:fldChar w:fldCharType="begin"/>
              <w:instrText xml:space="preserve">PAGEREF _Toc22 \h</w:instrText>
              <w:fldChar w:fldCharType="separate"/>
              <w:t xml:space="preserve">9</w:t>
              <w:fldChar w:fldCharType="end"/>
            </w:r>
          </w:hyperlink>
          <w:r>
            <w:rPr>
              <w:lang w:val="fr-CH"/>
            </w:rPr>
          </w:r>
        </w:p>
        <w:p w14:paraId="16B7610E">
          <w:pPr>
            <w:pStyle w:val="1607"/>
            <w:pBdr/>
            <w:tabs>
              <w:tab w:val="right" w:leader="dot" w:pos="9061"/>
            </w:tabs>
            <w:spacing/>
            <w:ind/>
            <w:rPr/>
          </w:pPr>
          <w:hyperlink w:tooltip="#_Toc23" w:anchor="_Toc23" w:history="1">
            <w:r>
              <w:rPr>
                <w:rStyle w:val="1593"/>
              </w:rPr>
            </w:r>
            <w:r>
              <w:rPr>
                <w:rStyle w:val="1593"/>
                <w:highlight w:val="none"/>
                <w:lang w:val="fr-CH" w:bidi="fr-CH"/>
              </w:rPr>
              <w:t xml:space="preserve">2.9</w:t>
            </w:r>
            <w:r>
              <w:rPr>
                <w:rStyle w:val="1593"/>
                <w:highlight w:val="none"/>
                <w:lang w:val="fr-CH" w:bidi="fr-CH"/>
              </w:rPr>
              <w:t xml:space="preserve">.4</w:t>
            </w:r>
            <w:r>
              <w:rPr>
                <w:rStyle w:val="1593"/>
                <w:highlight w:val="none"/>
                <w:lang w:val="fr-CH" w:bidi="fr-CH"/>
              </w:rPr>
              <w:t xml:space="preserve"> Note</w:t>
            </w:r>
            <w:r>
              <w:rPr>
                <w:rStyle w:val="1593"/>
                <w:lang w:val="fr-CH"/>
              </w:rPr>
            </w:r>
            <w:r>
              <w:tab/>
            </w:r>
            <w:r>
              <w:fldChar w:fldCharType="begin"/>
              <w:instrText xml:space="preserve">PAGEREF _Toc23 \h</w:instrText>
              <w:fldChar w:fldCharType="separate"/>
              <w:t xml:space="preserve">9</w:t>
              <w:fldChar w:fldCharType="end"/>
            </w:r>
          </w:hyperlink>
          <w:r>
            <w:rPr>
              <w:lang w:val="fr-CH"/>
            </w:rPr>
          </w:r>
        </w:p>
        <w:p w14:paraId="7F67CDFC">
          <w:pPr>
            <w:pStyle w:val="1607"/>
            <w:pBdr/>
            <w:tabs>
              <w:tab w:val="right" w:leader="dot" w:pos="9061"/>
            </w:tabs>
            <w:spacing/>
            <w:ind/>
            <w:rPr/>
          </w:pPr>
          <w:hyperlink w:tooltip="#_Toc24" w:anchor="_Toc24" w:history="1">
            <w:r>
              <w:rPr>
                <w:rStyle w:val="1593"/>
              </w:rPr>
            </w:r>
            <w:r>
              <w:rPr>
                <w:rStyle w:val="1593"/>
                <w:highlight w:val="none"/>
                <w:lang w:val="fr-CH" w:bidi="fr-CH"/>
              </w:rPr>
              <w:t xml:space="preserve">2.9.5 </w:t>
            </w:r>
            <w:r>
              <w:rPr>
                <w:rStyle w:val="1593"/>
              </w:rPr>
              <w:t xml:space="preserve">Journaux</w:t>
            </w:r>
            <w:r>
              <w:rPr>
                <w:rStyle w:val="1593"/>
                <w:lang w:val="fr-CH"/>
              </w:rPr>
            </w:r>
            <w:r>
              <w:tab/>
            </w:r>
            <w:r>
              <w:fldChar w:fldCharType="begin"/>
              <w:instrText xml:space="preserve">PAGEREF _Toc24 \h</w:instrText>
              <w:fldChar w:fldCharType="separate"/>
              <w:t xml:space="preserve">10</w:t>
              <w:fldChar w:fldCharType="end"/>
            </w:r>
          </w:hyperlink>
          <w:r>
            <w:rPr>
              <w:lang w:val="fr-CH"/>
            </w:rPr>
          </w:r>
        </w:p>
        <w:p w14:paraId="4ECE074E">
          <w:pPr>
            <w:pStyle w:val="1607"/>
            <w:pBdr/>
            <w:tabs>
              <w:tab w:val="right" w:leader="dot" w:pos="9061"/>
            </w:tabs>
            <w:spacing/>
            <w:ind/>
            <w:rPr/>
          </w:pPr>
          <w:hyperlink w:tooltip="#_Toc25" w:anchor="_Toc25" w:history="1">
            <w:r>
              <w:rPr>
                <w:rStyle w:val="1593"/>
              </w:rPr>
            </w:r>
            <w:r>
              <w:rPr>
                <w:rStyle w:val="1593"/>
                <w:highlight w:val="none"/>
                <w:lang w:val="fr-CH" w:bidi="fr-CH"/>
              </w:rPr>
              <w:t xml:space="preserve">2.9.5 Paramètres</w:t>
            </w:r>
            <w:r>
              <w:rPr>
                <w:rStyle w:val="1593"/>
                <w:lang w:val="fr-CH"/>
              </w:rPr>
            </w:r>
            <w:r>
              <w:tab/>
            </w:r>
            <w:r>
              <w:fldChar w:fldCharType="begin"/>
              <w:instrText xml:space="preserve">PAGEREF _Toc25 \h</w:instrText>
              <w:fldChar w:fldCharType="separate"/>
              <w:t xml:space="preserve">11</w:t>
              <w:fldChar w:fldCharType="end"/>
            </w:r>
          </w:hyperlink>
          <w:r>
            <w:rPr>
              <w:lang w:val="fr-CH"/>
            </w:rPr>
          </w:r>
        </w:p>
        <w:p w14:paraId="487BCEF3">
          <w:pPr>
            <w:pStyle w:val="1592"/>
            <w:pBdr/>
            <w:tabs>
              <w:tab w:val="right" w:leader="dot" w:pos="9061"/>
            </w:tabs>
            <w:spacing/>
            <w:ind/>
            <w:rPr/>
          </w:pPr>
          <w:hyperlink w:tooltip="#_Toc26" w:anchor="_Toc26" w:history="1">
            <w:r>
              <w:rPr>
                <w:rStyle w:val="1593"/>
              </w:rPr>
            </w:r>
            <w:r>
              <w:rPr>
                <w:rStyle w:val="1593"/>
                <w:highlight w:val="none"/>
                <w:lang w:val="fr-CH" w:bidi="fr-CH"/>
              </w:rPr>
              <w:t xml:space="preserve">3. Conception de l’application</w:t>
            </w:r>
            <w:r>
              <w:rPr>
                <w:rStyle w:val="1593"/>
              </w:rPr>
            </w:r>
            <w:r>
              <w:tab/>
            </w:r>
            <w:r>
              <w:fldChar w:fldCharType="begin"/>
              <w:instrText xml:space="preserve">PAGEREF _Toc26 \h</w:instrText>
              <w:fldChar w:fldCharType="separate"/>
              <w:t xml:space="preserve">11</w:t>
              <w:fldChar w:fldCharType="end"/>
            </w:r>
          </w:hyperlink>
          <w:r/>
        </w:p>
        <w:p w14:paraId="5DA60DB6">
          <w:pPr>
            <w:pStyle w:val="1595"/>
            <w:pBdr/>
            <w:tabs>
              <w:tab w:val="right" w:leader="dot" w:pos="9061"/>
            </w:tabs>
            <w:spacing/>
            <w:ind/>
            <w:rPr>
              <w:highlight w:val="none"/>
            </w:rPr>
          </w:pPr>
          <w:hyperlink w:tooltip="#_Toc27" w:anchor="_Toc27" w:history="1">
            <w:r>
              <w:rPr>
                <w:rStyle w:val="1593"/>
              </w:rPr>
            </w:r>
            <w:r>
              <w:rPr>
                <w:rStyle w:val="1593"/>
                <w:highlight w:val="none"/>
                <w:lang w:val="fr-CH"/>
              </w:rPr>
              <w:t xml:space="preserve">3.2 Diagramme de Classes</w:t>
            </w:r>
            <w:r>
              <w:rPr>
                <w:rStyle w:val="1593"/>
                <w:highlight w:val="none"/>
              </w:rPr>
            </w:r>
            <w:r>
              <w:tab/>
            </w:r>
            <w:r>
              <w:fldChar w:fldCharType="begin"/>
              <w:instrText xml:space="preserve">PAGEREF _Toc27 \h</w:instrText>
              <w:fldChar w:fldCharType="separate"/>
              <w:t xml:space="preserve">12</w:t>
              <w:fldChar w:fldCharType="end"/>
            </w:r>
          </w:hyperlink>
          <w:r>
            <w:rPr>
              <w:highlight w:val="none"/>
            </w:rPr>
          </w:r>
        </w:p>
        <w:p w14:paraId="63D57CEC">
          <w:pPr>
            <w:pStyle w:val="1607"/>
            <w:pBdr/>
            <w:tabs>
              <w:tab w:val="right" w:leader="dot" w:pos="9061"/>
            </w:tabs>
            <w:spacing/>
            <w:ind/>
            <w:rPr/>
          </w:pPr>
          <w:hyperlink w:tooltip="#_Toc28" w:anchor="_Toc28" w:history="1">
            <w:r>
              <w:rPr>
                <w:rStyle w:val="1593"/>
              </w:rPr>
            </w:r>
            <w:r>
              <w:rPr>
                <w:rStyle w:val="1593"/>
                <w:lang w:val="fr-CH"/>
              </w:rPr>
              <w:t xml:space="preserve">3.2.1 Manipulation de données</w:t>
            </w:r>
            <w:r>
              <w:rPr>
                <w:rStyle w:val="1593"/>
              </w:rPr>
            </w:r>
            <w:r>
              <w:tab/>
            </w:r>
            <w:r>
              <w:fldChar w:fldCharType="begin"/>
              <w:instrText xml:space="preserve">PAGEREF _Toc28 \h</w:instrText>
              <w:fldChar w:fldCharType="separate"/>
              <w:t xml:space="preserve">12</w:t>
              <w:fldChar w:fldCharType="end"/>
            </w:r>
          </w:hyperlink>
          <w:r/>
        </w:p>
        <w:p w14:paraId="2A35ED28">
          <w:pPr>
            <w:pStyle w:val="1595"/>
            <w:pBdr/>
            <w:tabs>
              <w:tab w:val="right" w:leader="dot" w:pos="9061"/>
            </w:tabs>
            <w:spacing/>
            <w:ind/>
            <w:rPr>
              <w:highlight w:val="none"/>
            </w:rPr>
          </w:pPr>
          <w:hyperlink w:tooltip="#_Toc29" w:anchor="_Toc29" w:history="1">
            <w:r>
              <w:rPr>
                <w:rStyle w:val="1593"/>
              </w:rPr>
            </w:r>
            <w:r>
              <w:rPr>
                <w:rStyle w:val="1593"/>
                <w:highlight w:val="none"/>
                <w:lang w:val="fr-CH" w:bidi="fr-CH"/>
              </w:rPr>
              <w:t xml:space="preserve">3.3</w:t>
            </w:r>
            <w:r>
              <w:rPr>
                <w:rStyle w:val="1593"/>
              </w:rPr>
              <w:t xml:space="preserve"> Accès aux données</w:t>
            </w:r>
            <w:r>
              <w:rPr>
                <w:rStyle w:val="1593"/>
                <w:highlight w:val="none"/>
                <w:lang w:val="fr-CH"/>
              </w:rPr>
            </w:r>
            <w:r>
              <w:tab/>
            </w:r>
            <w:r>
              <w:fldChar w:fldCharType="begin"/>
              <w:instrText xml:space="preserve">PAGEREF _Toc29 \h</w:instrText>
              <w:fldChar w:fldCharType="separate"/>
              <w:t xml:space="preserve">13</w:t>
              <w:fldChar w:fldCharType="end"/>
            </w:r>
          </w:hyperlink>
          <w:r>
            <w:rPr>
              <w:highlight w:val="none"/>
              <w:lang w:val="fr-CH"/>
            </w:rPr>
          </w:r>
        </w:p>
        <w:p w14:paraId="58DDF922">
          <w:pPr>
            <w:pStyle w:val="1607"/>
            <w:pBdr/>
            <w:tabs>
              <w:tab w:val="right" w:leader="dot" w:pos="9061"/>
            </w:tabs>
            <w:spacing/>
            <w:ind/>
            <w:rPr/>
          </w:pPr>
          <w:hyperlink w:tooltip="#_Toc30" w:anchor="_Toc30" w:history="1">
            <w:r>
              <w:rPr>
                <w:rStyle w:val="1593"/>
              </w:rPr>
            </w:r>
            <w:r>
              <w:rPr>
                <w:rStyle w:val="1593"/>
                <w:highlight w:val="none"/>
                <w:lang w:val="fr-CH" w:bidi="fr-CH"/>
              </w:rPr>
              <w:t xml:space="preserve">3.3.1 </w:t>
            </w:r>
            <w:r>
              <w:rPr>
                <w:rStyle w:val="1593"/>
              </w:rPr>
              <w:t xml:space="preserve">Le Contexte de Base de Données (MonDbContext)</w:t>
            </w:r>
            <w:r>
              <w:rPr>
                <w:rStyle w:val="1593"/>
                <w:lang w:val="fr-CH"/>
              </w:rPr>
            </w:r>
            <w:r>
              <w:tab/>
            </w:r>
            <w:r>
              <w:fldChar w:fldCharType="begin"/>
              <w:instrText xml:space="preserve">PAGEREF _Toc30 \h</w:instrText>
              <w:fldChar w:fldCharType="separate"/>
              <w:t xml:space="preserve">13</w:t>
              <w:fldChar w:fldCharType="end"/>
            </w:r>
          </w:hyperlink>
          <w:r>
            <w:rPr>
              <w:lang w:val="fr-CH"/>
            </w:rPr>
          </w:r>
        </w:p>
        <w:p w14:paraId="7D9A471E">
          <w:pPr>
            <w:pStyle w:val="1607"/>
            <w:pBdr/>
            <w:tabs>
              <w:tab w:val="right" w:leader="dot" w:pos="9061"/>
            </w:tabs>
            <w:spacing/>
            <w:ind/>
            <w:rPr/>
          </w:pPr>
          <w:hyperlink w:tooltip="#_Toc31" w:anchor="_Toc31" w:history="1">
            <w:r>
              <w:rPr>
                <w:rStyle w:val="1593"/>
              </w:rPr>
            </w:r>
            <w:r>
              <w:rPr>
                <w:rStyle w:val="1593"/>
                <w:highlight w:val="none"/>
                <w:lang w:val="fr-CH" w:bidi="fr-CH"/>
              </w:rPr>
              <w:t xml:space="preserve">3.3.2 </w:t>
            </w:r>
            <w:r>
              <w:rPr>
                <w:rStyle w:val="1593"/>
                <w:highlight w:val="none"/>
                <w:lang w:val="fr-CH" w:bidi="fr-CH"/>
              </w:rPr>
              <w:t xml:space="preserve">Le Dépôt de Données (DataRepository)</w:t>
            </w:r>
            <w:r>
              <w:rPr>
                <w:rStyle w:val="1593"/>
                <w:lang w:val="fr-CH"/>
              </w:rPr>
            </w:r>
            <w:r>
              <w:tab/>
            </w:r>
            <w:r>
              <w:fldChar w:fldCharType="begin"/>
              <w:instrText xml:space="preserve">PAGEREF _Toc31 \h</w:instrText>
              <w:fldChar w:fldCharType="separate"/>
              <w:t xml:space="preserve">13</w:t>
              <w:fldChar w:fldCharType="end"/>
            </w:r>
          </w:hyperlink>
          <w:r>
            <w:rPr>
              <w:lang w:val="fr-CH"/>
            </w:rPr>
          </w:r>
        </w:p>
        <w:p w14:paraId="346CA222">
          <w:pPr>
            <w:pStyle w:val="1595"/>
            <w:pBdr/>
            <w:tabs>
              <w:tab w:val="right" w:leader="dot" w:pos="9061"/>
            </w:tabs>
            <w:spacing/>
            <w:ind/>
            <w:rPr/>
          </w:pPr>
          <w:hyperlink w:tooltip="#_Toc32" w:anchor="_Toc32" w:history="1">
            <w:r>
              <w:rPr>
                <w:rStyle w:val="1593"/>
              </w:rPr>
            </w:r>
            <w:r>
              <w:rPr>
                <w:rStyle w:val="1593"/>
                <w:highlight w:val="none"/>
                <w:lang w:val="fr-CH" w:bidi="fr-CH"/>
              </w:rPr>
              <w:t xml:space="preserve">3.3 </w:t>
            </w:r>
            <w:r>
              <w:rPr>
                <w:rStyle w:val="1593"/>
                <w:highlight w:val="none"/>
                <w:lang w:val="fr-CH" w:bidi="fr-CH"/>
              </w:rPr>
              <w:t xml:space="preserve">Implémentation de la page Paramètres</w:t>
            </w:r>
            <w:r>
              <w:rPr>
                <w:rStyle w:val="1593"/>
                <w:lang w:val="fr-CH"/>
              </w:rPr>
            </w:r>
            <w:r>
              <w:tab/>
            </w:r>
            <w:r>
              <w:fldChar w:fldCharType="begin"/>
              <w:instrText xml:space="preserve">PAGEREF _Toc32 \h</w:instrText>
              <w:fldChar w:fldCharType="separate"/>
              <w:t xml:space="preserve">14</w:t>
              <w:fldChar w:fldCharType="end"/>
            </w:r>
          </w:hyperlink>
          <w:r>
            <w:rPr>
              <w:lang w:val="fr-CH"/>
            </w:rPr>
          </w:r>
        </w:p>
        <w:p w14:paraId="3DB2C3E8">
          <w:pPr>
            <w:pStyle w:val="1607"/>
            <w:pBdr/>
            <w:tabs>
              <w:tab w:val="right" w:leader="dot" w:pos="9061"/>
            </w:tabs>
            <w:spacing/>
            <w:ind/>
            <w:rPr/>
          </w:pPr>
          <w:hyperlink w:tooltip="#_Toc33" w:anchor="_Toc33" w:history="1">
            <w:r>
              <w:rPr>
                <w:rStyle w:val="1593"/>
              </w:rPr>
            </w:r>
            <w:r>
              <w:rPr>
                <w:rStyle w:val="1593"/>
                <w:highlight w:val="none"/>
                <w:lang w:val="fr-CH" w:bidi="fr-CH"/>
              </w:rPr>
              <w:t xml:space="preserve">3.3.1 </w:t>
            </w:r>
            <w:r>
              <w:rPr>
                <w:rStyle w:val="1593"/>
              </w:rPr>
              <w:t xml:space="preserve">Gestion de l'apparence (Thème)</w:t>
            </w:r>
            <w:r>
              <w:rPr>
                <w:rStyle w:val="1593"/>
                <w:lang w:val="fr-CH"/>
              </w:rPr>
            </w:r>
            <w:r>
              <w:tab/>
            </w:r>
            <w:r>
              <w:fldChar w:fldCharType="begin"/>
              <w:instrText xml:space="preserve">PAGEREF _Toc33 \h</w:instrText>
              <w:fldChar w:fldCharType="separate"/>
              <w:t xml:space="preserve">14</w:t>
              <w:fldChar w:fldCharType="end"/>
            </w:r>
          </w:hyperlink>
          <w:r>
            <w:rPr>
              <w:lang w:val="fr-CH"/>
            </w:rPr>
          </w:r>
        </w:p>
        <w:p w14:paraId="261FB35F">
          <w:pPr>
            <w:pStyle w:val="1607"/>
            <w:pBdr/>
            <w:tabs>
              <w:tab w:val="right" w:leader="dot" w:pos="9061"/>
            </w:tabs>
            <w:spacing/>
            <w:ind/>
            <w:rPr/>
          </w:pPr>
          <w:hyperlink w:tooltip="#_Toc34" w:anchor="_Toc34" w:history="1">
            <w:r>
              <w:rPr>
                <w:rStyle w:val="1593"/>
              </w:rPr>
            </w:r>
            <w:r>
              <w:rPr>
                <w:rStyle w:val="1593"/>
                <w:highlight w:val="none"/>
                <w:lang w:val="fr-CH" w:bidi="fr-CH"/>
              </w:rPr>
              <w:t xml:space="preserve">3.3.2 </w:t>
            </w:r>
            <w:r>
              <w:rPr>
                <w:rStyle w:val="1593"/>
                <w:highlight w:val="none"/>
                <w:lang w:val="fr-CH" w:bidi="fr-CH"/>
              </w:rPr>
              <w:t xml:space="preserve">Gestion de la base de données (Chemin d'accès)</w:t>
            </w:r>
            <w:r>
              <w:rPr>
                <w:rStyle w:val="1593"/>
                <w:lang w:val="fr-CH"/>
              </w:rPr>
            </w:r>
            <w:r>
              <w:tab/>
            </w:r>
            <w:r>
              <w:fldChar w:fldCharType="begin"/>
              <w:instrText xml:space="preserve">PAGEREF _Toc34 \h</w:instrText>
              <w:fldChar w:fldCharType="separate"/>
              <w:t xml:space="preserve">14</w:t>
              <w:fldChar w:fldCharType="end"/>
            </w:r>
          </w:hyperlink>
          <w:r>
            <w:rPr>
              <w:lang w:val="fr-CH"/>
            </w:rPr>
          </w:r>
        </w:p>
        <w:p w14:paraId="23A34570">
          <w:pPr>
            <w:pStyle w:val="1595"/>
            <w:pBdr/>
            <w:tabs>
              <w:tab w:val="right" w:leader="dot" w:pos="9061"/>
            </w:tabs>
            <w:spacing/>
            <w:ind/>
            <w:rPr/>
          </w:pPr>
          <w:hyperlink w:tooltip="#_Toc35" w:anchor="_Toc35" w:history="1">
            <w:r>
              <w:rPr>
                <w:rStyle w:val="1593"/>
              </w:rPr>
            </w:r>
            <w:r>
              <w:rPr>
                <w:rStyle w:val="1593"/>
                <w:highlight w:val="none"/>
                <w:lang w:val="fr-CH" w:bidi="fr-CH"/>
              </w:rPr>
              <w:t xml:space="preserve">3.4 Design et ressources globales</w:t>
            </w:r>
            <w:r>
              <w:rPr>
                <w:rStyle w:val="1593"/>
                <w:lang w:val="fr-CH"/>
              </w:rPr>
            </w:r>
            <w:r>
              <w:tab/>
            </w:r>
            <w:r>
              <w:fldChar w:fldCharType="begin"/>
              <w:instrText xml:space="preserve">PAGEREF _Toc35 \h</w:instrText>
              <w:fldChar w:fldCharType="separate"/>
              <w:t xml:space="preserve">15</w:t>
              <w:fldChar w:fldCharType="end"/>
            </w:r>
          </w:hyperlink>
          <w:r>
            <w:rPr>
              <w:lang w:val="fr-CH"/>
            </w:rPr>
          </w:r>
        </w:p>
        <w:p w14:paraId="29034C59">
          <w:pPr>
            <w:pStyle w:val="1607"/>
            <w:pBdr/>
            <w:tabs>
              <w:tab w:val="right" w:leader="dot" w:pos="9061"/>
            </w:tabs>
            <w:spacing/>
            <w:ind/>
            <w:rPr/>
          </w:pPr>
          <w:hyperlink w:tooltip="#_Toc36" w:anchor="_Toc36" w:history="1">
            <w:r>
              <w:rPr>
                <w:rStyle w:val="1593"/>
              </w:rPr>
            </w:r>
            <w:r>
              <w:rPr>
                <w:rStyle w:val="1593"/>
                <w:highlight w:val="none"/>
                <w:lang w:val="fr-CH" w:bidi="fr-CH"/>
              </w:rPr>
              <w:t xml:space="preserve">3.4.1 </w:t>
            </w:r>
            <w:r>
              <w:rPr>
                <w:rStyle w:val="1593"/>
                <w:highlight w:val="none"/>
                <w:lang w:val="fr-CH" w:bidi="fr-CH"/>
              </w:rPr>
              <w:t xml:space="preserve">Gestion des Thèmes (Mode Clair / Mode Sombre)</w:t>
            </w:r>
            <w:r>
              <w:rPr>
                <w:rStyle w:val="1593"/>
                <w:lang w:val="fr-CH"/>
              </w:rPr>
            </w:r>
            <w:r>
              <w:tab/>
            </w:r>
            <w:r>
              <w:fldChar w:fldCharType="begin"/>
              <w:instrText xml:space="preserve">PAGEREF _Toc36 \h</w:instrText>
              <w:fldChar w:fldCharType="separate"/>
              <w:t xml:space="preserve">15</w:t>
              <w:fldChar w:fldCharType="end"/>
            </w:r>
          </w:hyperlink>
          <w:r>
            <w:rPr>
              <w:lang w:val="fr-CH"/>
            </w:rPr>
          </w:r>
        </w:p>
        <w:p w14:paraId="4E367989">
          <w:pPr>
            <w:pStyle w:val="1607"/>
            <w:pBdr/>
            <w:tabs>
              <w:tab w:val="right" w:leader="dot" w:pos="9061"/>
            </w:tabs>
            <w:spacing/>
            <w:ind/>
            <w:rPr/>
          </w:pPr>
          <w:hyperlink w:tooltip="#_Toc37" w:anchor="_Toc37" w:history="1">
            <w:r>
              <w:rPr>
                <w:rStyle w:val="1593"/>
              </w:rPr>
            </w:r>
            <w:r>
              <w:rPr>
                <w:rStyle w:val="1593"/>
                <w:highlight w:val="none"/>
                <w:lang w:val="fr-CH" w:bidi="fr-CH"/>
              </w:rPr>
              <w:t xml:space="preserve">3.4.2 </w:t>
            </w:r>
            <w:r>
              <w:rPr>
                <w:rStyle w:val="1593"/>
                <w:highlight w:val="none"/>
                <w:lang w:val="fr-CH" w:bidi="fr-CH"/>
              </w:rPr>
              <w:t xml:space="preserve">Typographie et Système d'Icônes</w:t>
            </w:r>
            <w:r>
              <w:rPr>
                <w:rStyle w:val="1593"/>
                <w:lang w:val="fr-CH"/>
              </w:rPr>
            </w:r>
            <w:r>
              <w:tab/>
            </w:r>
            <w:r>
              <w:fldChar w:fldCharType="begin"/>
              <w:instrText xml:space="preserve">PAGEREF _Toc37 \h</w:instrText>
              <w:fldChar w:fldCharType="separate"/>
              <w:t xml:space="preserve">15</w:t>
              <w:fldChar w:fldCharType="end"/>
            </w:r>
          </w:hyperlink>
          <w:r>
            <w:rPr>
              <w:lang w:val="fr-CH"/>
            </w:rPr>
          </w:r>
        </w:p>
        <w:p w14:paraId="4183DA4D">
          <w:pPr>
            <w:pStyle w:val="1607"/>
            <w:pBdr/>
            <w:tabs>
              <w:tab w:val="right" w:leader="dot" w:pos="9061"/>
            </w:tabs>
            <w:spacing/>
            <w:ind/>
            <w:rPr>
              <w:highlight w:val="none"/>
            </w:rPr>
          </w:pPr>
          <w:hyperlink w:tooltip="#_Toc38" w:anchor="_Toc38" w:history="1">
            <w:r>
              <w:rPr>
                <w:rStyle w:val="1593"/>
              </w:rPr>
            </w:r>
            <w:r>
              <w:rPr>
                <w:rStyle w:val="1593"/>
                <w:highlight w:val="none"/>
                <w:lang w:val="fr-CH" w:bidi="fr-CH"/>
              </w:rPr>
              <w:t xml:space="preserve">3.4.3 </w:t>
            </w:r>
            <w:r>
              <w:rPr>
                <w:rStyle w:val="1593"/>
                <w:highlight w:val="none"/>
                <w:lang w:val="fr-CH" w:bidi="fr-CH"/>
              </w:rPr>
              <w:t xml:space="preserve">Cohérence Visuelle et Dimensions</w:t>
            </w:r>
            <w:r>
              <w:rPr>
                <w:rStyle w:val="1593"/>
                <w:highlight w:val="none"/>
                <w:lang w:val="fr-CH" w:bidi="fr-CH"/>
              </w:rPr>
            </w:r>
            <w:r>
              <w:tab/>
            </w:r>
            <w:r>
              <w:fldChar w:fldCharType="begin"/>
              <w:instrText xml:space="preserve">PAGEREF _Toc38 \h</w:instrText>
              <w:fldChar w:fldCharType="separate"/>
              <w:t xml:space="preserve">15</w:t>
              <w:fldChar w:fldCharType="end"/>
            </w:r>
          </w:hyperlink>
          <w:r>
            <w:rPr>
              <w:highlight w:val="none"/>
              <w:lang w:val="fr-CH" w:bidi="fr-CH"/>
            </w:rPr>
          </w:r>
        </w:p>
        <w:p w14:paraId="05707D15">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1395"/>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596"/>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596"/>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596"/>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596"/>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596"/>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596"/>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596"/>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396"/>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596"/>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596"/>
        <w:numPr>
          <w:ilvl w:val="0"/>
          <w:numId w:val="58"/>
        </w:numPr>
        <w:pBdr/>
        <w:spacing w:line="240" w:lineRule="auto"/>
        <w:ind/>
        <w:rPr/>
      </w:pPr>
      <w:r>
        <w:t xml:space="preserve">Choffat</w:t>
      </w:r>
      <w:r>
        <w:t xml:space="preserve"> Lise : évaluation en anglais</w:t>
      </w:r>
      <w:r/>
    </w:p>
    <w:p w14:paraId="2A2091B7" w14:textId="77777777">
      <w:pPr>
        <w:pStyle w:val="1596"/>
        <w:numPr>
          <w:ilvl w:val="0"/>
          <w:numId w:val="58"/>
        </w:numPr>
        <w:pBdr/>
        <w:spacing w:line="240" w:lineRule="auto"/>
        <w:ind/>
        <w:rPr/>
      </w:pPr>
      <w:r>
        <w:t xml:space="preserve">Claude Fahrni : suivi technique</w:t>
      </w:r>
      <w:r/>
    </w:p>
    <w:p w14:paraId="3E82EE86" w14:textId="77777777">
      <w:pPr>
        <w:pStyle w:val="1596"/>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396"/>
        <w:pBdr/>
        <w:spacing/>
        <w:ind/>
        <w:rPr/>
      </w:pPr>
      <w:r/>
      <w:bookmarkStart w:id="18" w:name="_Toc3"/>
      <w:r>
        <w:rPr>
          <w:lang w:val="fr-CH"/>
        </w:rPr>
        <w:t xml:space="preserve">1.2 </w:t>
      </w:r>
      <w:r>
        <w:t xml:space="preserve">Directives générales</w:t>
      </w:r>
      <w:r/>
      <w:bookmarkEnd w:id="18"/>
      <w:r/>
      <w:r/>
    </w:p>
    <w:p w14:paraId="742D1B06" w14:textId="77777777">
      <w:pPr>
        <w:pStyle w:val="1397"/>
        <w:pBdr/>
        <w:spacing/>
        <w:ind/>
        <w:rPr/>
      </w:pPr>
      <w:r/>
      <w:bookmarkStart w:id="19" w:name="_Toc4"/>
      <w:r>
        <w:rPr>
          <w:lang w:val="fr-CH"/>
        </w:rPr>
        <w:t xml:space="preserve">1.2.1 Remise</w:t>
      </w:r>
      <w:r/>
      <w:bookmarkEnd w:id="19"/>
      <w:r/>
      <w:r/>
    </w:p>
    <w:tbl>
      <w:tblPr>
        <w:tblStyle w:val="1603"/>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397"/>
        <w:pBdr/>
        <w:spacing/>
        <w:ind/>
        <w:rPr>
          <w:lang w:val="fr-CH"/>
        </w:rPr>
      </w:pPr>
      <w:r/>
      <w:bookmarkStart w:id="20" w:name="_Toc5"/>
      <w:r>
        <w:rPr>
          <w:lang w:val="fr-CH"/>
        </w:rPr>
        <w:t xml:space="preserve">1.2.2. Livrables</w:t>
      </w:r>
      <w:r>
        <w:rPr>
          <w:lang w:val="fr-CH"/>
        </w:rPr>
      </w:r>
      <w:bookmarkEnd w:id="20"/>
      <w:r/>
      <w:r>
        <w:rPr>
          <w:lang w:val="fr-CH"/>
        </w:rPr>
      </w:r>
    </w:p>
    <w:p w14:paraId="07E3EC31" w14:textId="77777777">
      <w:pPr>
        <w:pStyle w:val="1596"/>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596"/>
        <w:numPr>
          <w:ilvl w:val="0"/>
          <w:numId w:val="65"/>
        </w:numPr>
        <w:pBdr/>
        <w:spacing w:line="240" w:lineRule="auto"/>
        <w:ind/>
        <w:jc w:val="both"/>
        <w:rPr/>
      </w:pPr>
      <w:r>
        <w:rPr>
          <w:lang w:val="fr-CH"/>
        </w:rPr>
        <w:t xml:space="preserve">Documentation utilisateur (en anglais)</w:t>
      </w:r>
      <w:r/>
    </w:p>
    <w:p w14:paraId="73F2DA54" w14:textId="77777777">
      <w:pPr>
        <w:pStyle w:val="1596"/>
        <w:numPr>
          <w:ilvl w:val="0"/>
          <w:numId w:val="65"/>
        </w:numPr>
        <w:pBdr/>
        <w:spacing w:line="240" w:lineRule="auto"/>
        <w:ind/>
        <w:jc w:val="both"/>
        <w:rPr/>
      </w:pPr>
      <w:r>
        <w:rPr>
          <w:lang w:val="fr-CH"/>
        </w:rPr>
        <w:t xml:space="preserve">Présentation orienté client (en anglais)</w:t>
      </w:r>
      <w:r/>
    </w:p>
    <w:p w14:paraId="46AEB47D" w14:textId="09C801C2">
      <w:pPr>
        <w:pStyle w:val="1596"/>
        <w:numPr>
          <w:ilvl w:val="0"/>
          <w:numId w:val="65"/>
        </w:numPr>
        <w:pBdr/>
        <w:spacing w:line="240" w:lineRule="auto"/>
        <w:ind/>
        <w:jc w:val="both"/>
        <w:rPr/>
      </w:pPr>
      <w:r>
        <w:rPr>
          <w:lang w:val="fr-CH"/>
        </w:rPr>
        <w:t xml:space="preserve">Planification (avec suivit)</w:t>
      </w:r>
      <w:r/>
    </w:p>
    <w:p w14:paraId="6A472EBB" w14:textId="380BDC9C">
      <w:pPr>
        <w:pStyle w:val="1596"/>
        <w:numPr>
          <w:ilvl w:val="0"/>
          <w:numId w:val="65"/>
        </w:numPr>
        <w:pBdr/>
        <w:spacing w:line="240" w:lineRule="auto"/>
        <w:ind/>
        <w:jc w:val="both"/>
        <w:rPr/>
      </w:pPr>
      <w:r>
        <w:rPr>
          <w:lang w:val="fr-CH"/>
        </w:rPr>
        <w:t xml:space="preserve">Journal de travail</w:t>
      </w:r>
      <w:r/>
    </w:p>
    <w:p w14:paraId="47D8BA56" w14:textId="280C3AE1">
      <w:pPr>
        <w:pStyle w:val="1395"/>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596"/>
        <w:numPr>
          <w:ilvl w:val="0"/>
          <w:numId w:val="59"/>
        </w:numPr>
        <w:pBdr/>
        <w:spacing w:line="240" w:lineRule="auto"/>
        <w:ind/>
        <w:jc w:val="both"/>
        <w:rPr/>
      </w:pPr>
      <w:r>
        <w:t xml:space="preserve">Inscrire gérer les notes</w:t>
      </w:r>
      <w:r/>
    </w:p>
    <w:p w14:paraId="7615BB6A" w14:textId="77777777">
      <w:pPr>
        <w:pStyle w:val="1596"/>
        <w:numPr>
          <w:ilvl w:val="0"/>
          <w:numId w:val="59"/>
        </w:numPr>
        <w:pBdr/>
        <w:spacing w:line="240" w:lineRule="auto"/>
        <w:ind/>
        <w:jc w:val="both"/>
        <w:rPr/>
      </w:pPr>
      <w:r>
        <w:t xml:space="preserve">calculer automatiquement des moyennes</w:t>
      </w:r>
      <w:r/>
    </w:p>
    <w:p w14:paraId="3AC3CB6B" w14:textId="77777777">
      <w:pPr>
        <w:pStyle w:val="1596"/>
        <w:numPr>
          <w:ilvl w:val="0"/>
          <w:numId w:val="59"/>
        </w:numPr>
        <w:pBdr/>
        <w:spacing w:line="240" w:lineRule="auto"/>
        <w:ind/>
        <w:jc w:val="both"/>
        <w:rPr/>
      </w:pPr>
      <w:r>
        <w:t xml:space="preserve">assurer un suivi journalisé de son travail (journal de travail)</w:t>
      </w:r>
      <w:r/>
    </w:p>
    <w:p w14:paraId="045F8FBB" w14:textId="77777777">
      <w:pPr>
        <w:pStyle w:val="1596"/>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396"/>
        <w:pBdr/>
        <w:spacing/>
        <w:ind/>
        <w:jc w:val="both"/>
        <w:rPr/>
      </w:pPr>
      <w:r/>
      <w:bookmarkStart w:id="22" w:name="_Toc7"/>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596"/>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596"/>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396"/>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23"/>
      <w:r/>
      <w:r/>
    </w:p>
    <w:p w14:paraId="6784DCC3" w14:textId="572738B4">
      <w:pPr>
        <w:pBdr/>
        <w:spacing/>
        <w:ind/>
        <w:rPr/>
      </w:pPr>
      <w:r>
        <w:t xml:space="preserve">Les fonctionnalités suivantes devront être implémentées</w:t>
      </w:r>
      <w:r/>
    </w:p>
    <w:tbl>
      <w:tblPr>
        <w:tblStyle w:val="1605"/>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396"/>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396"/>
        <w:pBdr/>
        <w:spacing/>
        <w:ind/>
        <w:jc w:val="both"/>
        <w:rPr/>
      </w:pPr>
      <w:r/>
      <w:bookmarkStart w:id="25" w:name="_Toc10"/>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397"/>
        <w:pBdr/>
        <w:spacing/>
        <w:ind/>
        <w:jc w:val="both"/>
        <w:rPr/>
      </w:pPr>
      <w:r/>
      <w:bookmarkStart w:id="26" w:name="_Toc11"/>
      <w:r>
        <w:rPr>
          <w:highlight w:val="none"/>
          <w:lang w:val="fr-CH" w:bidi="fr-CH"/>
        </w:rPr>
        <w:t xml:space="preserve">2.4.1 Choix technologique</w:t>
      </w:r>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596"/>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596"/>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596"/>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396"/>
        <w:pBdr/>
        <w:spacing/>
        <w:ind/>
        <w:jc w:val="both"/>
        <w:rPr/>
      </w:pPr>
      <w:r/>
      <w:bookmarkStart w:id="27" w:name="_Toc12"/>
      <w:r>
        <w:rPr>
          <w:lang w:val="fr-CH"/>
        </w:rPr>
        <w:t xml:space="preserve">2.5 </w:t>
      </w:r>
      <w:r>
        <w:rPr>
          <w:lang w:val="fr-CH"/>
        </w:rPr>
        <w:t xml:space="preserve">Langage de programmation et Framework d'interface</w:t>
      </w:r>
      <w:r/>
      <w:bookmarkEnd w:id="27"/>
      <w:r/>
      <w:r/>
    </w:p>
    <w:p w14:paraId="063A4584">
      <w:pPr>
        <w:pStyle w:val="1397"/>
        <w:pBdr/>
        <w:spacing/>
        <w:ind/>
        <w:jc w:val="both"/>
        <w:rPr/>
      </w:pPr>
      <w:r/>
      <w:bookmarkStart w:id="28" w:name="_Toc13"/>
      <w:r>
        <w:rPr>
          <w:lang w:val="fr-CH"/>
        </w:rPr>
        <w:t xml:space="preserve">2.5.1 Langage : C# (.NET)</w:t>
      </w:r>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596"/>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596"/>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596"/>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1397"/>
        <w:pBdr/>
        <w:spacing/>
        <w:ind/>
        <w:jc w:val="both"/>
        <w:rPr/>
      </w:pPr>
      <w:r/>
      <w:bookmarkStart w:id="29" w:name="_Toc14"/>
      <w:r>
        <w:rPr>
          <w:lang w:val="fr-CH"/>
        </w:rPr>
        <w:t xml:space="preserve">2.5.2 Framework Graphique : Avalonia UI</w:t>
      </w:r>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596"/>
        <w:numPr>
          <w:ilvl w:val="0"/>
          <w:numId w:val="76"/>
        </w:numPr>
        <w:pBdr/>
        <w:spacing/>
        <w:ind/>
        <w:jc w:val="both"/>
        <w:rPr/>
      </w:pPr>
      <w:r>
        <w:rPr>
          <w:lang w:val="fr-CH"/>
        </w:rPr>
        <w:t xml:space="preserve">Réponse à l'exigence </w:t>
      </w:r>
      <w:hyperlink w:tooltip="#_2.3_Exigen" w:anchor="_2.3_Exigen" w:history="1">
        <w:r>
          <w:rPr>
            <w:rStyle w:val="1593"/>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596"/>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596"/>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396"/>
        <w:pBdr/>
        <w:spacing/>
        <w:ind/>
        <w:jc w:val="both"/>
        <w:rPr/>
      </w:pPr>
      <w:r/>
      <w:bookmarkStart w:id="30" w:name="_Toc15"/>
      <w:r>
        <w:rPr>
          <w:lang w:val="fr-CH"/>
        </w:rPr>
        <w:t xml:space="preserve">2.6 Architecture logiciel </w:t>
      </w:r>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596"/>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596"/>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596"/>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1397"/>
        <w:pBdr/>
        <w:spacing/>
        <w:ind/>
        <w:rPr/>
      </w:pPr>
      <w:r/>
      <w:bookmarkStart w:id="31" w:name="_Toc16"/>
      <w:r>
        <w:rPr>
          <w:highlight w:val="none"/>
          <w:lang w:val="fr-CH"/>
        </w:rPr>
        <w:t xml:space="preserve">2.6.1 Architecture interne</w:t>
      </w:r>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1396"/>
        <w:pBdr/>
        <w:spacing/>
        <w:ind/>
        <w:rPr/>
      </w:pPr>
      <w:r/>
      <w:bookmarkStart w:id="32" w:name="_Toc17"/>
      <w:r>
        <w:rPr>
          <w:lang w:val="fr-CH"/>
        </w:rPr>
        <w:t xml:space="preserve">2.7 Diagramme de Cas d’Utilisation</w:t>
      </w:r>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52pt;height:227.89pt;mso-wrap-distance-left:0.00pt;mso-wrap-distance-top:0.00pt;mso-wrap-distance-right:0.00pt;mso-wrap-distance-bottom:0.00pt;z-index:1;" stroked="false">
                <v:imagedata r:id="rId25"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396"/>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rPr>
          <w:lang w:val="fr-CH"/>
        </w:rPr>
      </w:r>
      <w:bookmarkEnd w:id="33"/>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9"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27"/>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55pt;height:170.22pt;mso-wrap-distance-left:0.00pt;mso-wrap-distance-top:0.00pt;mso-wrap-distance-right:0.00pt;mso-wrap-distance-bottom:0.00pt;rotation:0;z-index:1;" stroked="false">
                <v:imagedata r:id="rId27"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605"/>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2B095C1">
      <w:pPr>
        <w:pBdr/>
        <w:spacing/>
        <w:ind/>
        <w:rPr>
          <w:highlight w:val="none"/>
          <w:lang w:val="fr-CH"/>
        </w:rPr>
      </w:pPr>
      <w:r>
        <w:rPr>
          <w:highlight w:val="none"/>
          <w:lang w:val="fr-CH" w:bidi="fr-CH"/>
        </w:rPr>
      </w:r>
      <w:r>
        <w:rPr>
          <w:highlight w:val="none"/>
          <w:lang w:val="fr-CH"/>
        </w:rPr>
      </w:r>
      <w:r>
        <w:rPr>
          <w:highlight w:val="none"/>
          <w:lang w:val="fr-CH"/>
        </w:rPr>
      </w:r>
    </w:p>
    <w:p w14:paraId="0B520D13">
      <w:pPr>
        <w:pStyle w:val="1396"/>
        <w:pBdr/>
        <w:spacing/>
        <w:ind/>
        <w:rPr>
          <w:highlight w:val="none"/>
          <w:lang w:val="fr-CH" w:bidi="fr-CH"/>
        </w:rPr>
      </w:pPr>
      <w:r/>
      <w:bookmarkStart w:id="34" w:name="_Toc19"/>
      <w:r>
        <w:rPr>
          <w:highlight w:val="none"/>
          <w:lang w:val="fr-CH" w:bidi="fr-CH"/>
        </w:rPr>
        <w:t xml:space="preserve">2.9 Interface utilisateur</w:t>
      </w:r>
      <w:r>
        <w:rPr>
          <w:highlight w:val="none"/>
          <w:lang w:val="fr-CH" w:bidi="fr-CH"/>
        </w:rPr>
      </w:r>
      <w:bookmarkEnd w:id="34"/>
      <w:r/>
      <w:r>
        <w:rPr>
          <w:highlight w:val="none"/>
          <w:lang w:val="fr-CH" w:bidi="fr-CH"/>
        </w:rPr>
      </w:r>
    </w:p>
    <w:p w14:paraId="181D0768">
      <w:pPr>
        <w:pBdr/>
        <w:spacing/>
        <w:ind/>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r>
        <w:rPr>
          <w:highlight w:val="none"/>
          <w:lang w:val="fr-CH"/>
        </w:rPr>
      </w:r>
    </w:p>
    <w:p w14:paraId="178CC26B">
      <w:pPr>
        <w:pBdr/>
        <w:spacing/>
        <w:ind/>
        <w:rPr/>
      </w:pPr>
      <w:r>
        <w:rPr>
          <w:highlight w:val="none"/>
          <w:lang w:val="fr-CH"/>
        </w:rPr>
      </w:r>
      <w:r>
        <w:rPr>
          <w:highlight w:val="none"/>
          <w:lang w:val="fr-CH"/>
        </w:rPr>
      </w:r>
      <w:r/>
    </w:p>
    <w:p w14:paraId="3CD32546">
      <w:pPr>
        <w:pStyle w:val="1397"/>
        <w:pBdr/>
        <w:spacing/>
        <w:ind/>
        <w:rPr>
          <w:highlight w:val="none"/>
          <w:lang w:val="fr-CH" w:bidi="fr-CH"/>
        </w:rPr>
      </w:pPr>
      <w:r/>
      <w:bookmarkStart w:id="35" w:name="_Toc20"/>
      <w:r>
        <w:rPr>
          <w:highlight w:val="none"/>
          <w:lang w:val="fr-CH" w:bidi="fr-CH"/>
        </w:rPr>
        <w:t xml:space="preserve">2.9.1 Choix de design</w:t>
      </w:r>
      <w:r>
        <w:rPr>
          <w:highlight w:val="none"/>
          <w:lang w:val="fr-CH" w:bidi="fr-CH"/>
        </w:rPr>
      </w:r>
      <w:bookmarkEnd w:id="35"/>
      <w:r/>
      <w:r>
        <w:rPr>
          <w:highlight w:val="none"/>
          <w:lang w:val="fr-CH" w:bidi="fr-CH"/>
        </w:rP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596"/>
        <w:numPr>
          <w:ilvl w:val="0"/>
          <w:numId w:val="81"/>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br/>
      </w:r>
      <w:r/>
    </w:p>
    <w:p w14:paraId="3558E702">
      <w:pPr>
        <w:pStyle w:val="1596"/>
        <w:numPr>
          <w:ilvl w:val="0"/>
          <w:numId w:val="81"/>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596"/>
        <w:numPr>
          <w:ilvl w:val="0"/>
          <w:numId w:val="81"/>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1397"/>
        <w:pBdr/>
        <w:spacing/>
        <w:ind/>
        <w:rPr>
          <w:lang w:val="fr-CH"/>
        </w:rPr>
      </w:pPr>
      <w:r/>
      <w:bookmarkStart w:id="36" w:name="_Toc21"/>
      <w:r>
        <w:rPr>
          <w:highlight w:val="none"/>
          <w:lang w:val="fr-CH" w:bidi="fr-CH"/>
        </w:rPr>
        <w:t xml:space="preserve">2.9.2 Pages</w:t>
      </w:r>
      <w:r>
        <w:rPr>
          <w:lang w:val="fr-CH"/>
        </w:rPr>
      </w:r>
      <w:bookmarkEnd w:id="36"/>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6"/>
          <w:footerReference w:type="even" r:id="rId17"/>
          <w:footerReference w:type="first" r:id="rId18"/>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397"/>
        <w:pBdr/>
        <w:spacing/>
        <w:ind/>
        <w:rPr>
          <w:lang w:val="fr-CH"/>
        </w:rPr>
      </w:pPr>
      <w:r/>
      <w:bookmarkStart w:id="37" w:name="_Toc22"/>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28"/>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28" o:title=""/>
                <o:lock v:ext="edit" rotation="t"/>
              </v:shape>
            </w:pict>
          </mc:Fallback>
        </mc:AlternateContent>
      </w:r>
      <w:r>
        <w:rPr>
          <w:highlight w:val="none"/>
          <w:lang w:val="fr-CH" w:bidi="fr-CH"/>
        </w:rPr>
        <w:t xml:space="preserve">2.9.</w:t>
      </w:r>
      <w:r>
        <w:rPr>
          <w:highlight w:val="none"/>
          <w:lang w:val="fr-CH" w:bidi="fr-CH"/>
        </w:rPr>
        <w:t xml:space="preserve">3 Accueil</w:t>
      </w:r>
      <w:r>
        <w:rPr>
          <w:lang w:val="fr-CH"/>
        </w:rPr>
      </w:r>
      <w:bookmarkEnd w:id="37"/>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59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29"/>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29"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59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59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59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59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0"/>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397"/>
        <w:pBdr/>
        <w:spacing/>
        <w:ind/>
        <w:jc w:val="both"/>
        <w:rPr>
          <w:lang w:val="fr-CH"/>
        </w:rPr>
      </w:pPr>
      <w:r/>
      <w:bookmarkStart w:id="38" w:name="_Toc23"/>
      <w:r>
        <w:rPr>
          <w:highlight w:val="none"/>
          <w:lang w:val="fr-CH" w:bidi="fr-CH"/>
        </w:rPr>
        <w:t xml:space="preserve">2.9</w:t>
      </w:r>
      <w:r>
        <w:rPr>
          <w:highlight w:val="none"/>
          <w:lang w:val="fr-CH" w:bidi="fr-CH"/>
        </w:rPr>
        <w:t xml:space="preserve">.4</w:t>
      </w:r>
      <w:r>
        <w:rPr>
          <w:highlight w:val="none"/>
          <w:lang w:val="fr-CH" w:bidi="fr-CH"/>
        </w:rPr>
        <w:t xml:space="preserve"> Note</w:t>
      </w:r>
      <w:r>
        <w:rPr>
          <w:lang w:val="fr-CH"/>
        </w:rPr>
      </w:r>
      <w:bookmarkEnd w:id="38"/>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596"/>
        <w:numPr>
          <w:ilvl w:val="0"/>
          <w:numId w:val="86"/>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1"/>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1"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596"/>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596"/>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397"/>
        <w:pBdr/>
        <w:spacing/>
        <w:ind/>
        <w:rPr>
          <w:lang w:val="fr-CH"/>
        </w:rPr>
      </w:pPr>
      <w:r/>
      <w:bookmarkStart w:id="39" w:name="_Toc24"/>
      <w:r>
        <w:rPr>
          <w:highlight w:val="none"/>
          <w:lang w:val="fr-CH" w:bidi="fr-CH"/>
        </w:rPr>
        <w:t xml:space="preserve">2.9.5 </w:t>
      </w:r>
      <w:r>
        <w:t xml:space="preserve">Journaux</w:t>
      </w:r>
      <w:r>
        <w:rPr>
          <w:lang w:val="fr-CH"/>
        </w:rPr>
      </w:r>
      <w:bookmarkEnd w:id="39"/>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596"/>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596"/>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596"/>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2"/>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3"/>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4"/>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4"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5"/>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5"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36"/>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36"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37"/>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37"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19"/>
          <w:footerReference w:type="first" r:id="rId20"/>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397"/>
        <w:pBdr/>
        <w:spacing/>
        <w:ind/>
        <w:rPr>
          <w:lang w:val="fr-CH"/>
        </w:rPr>
      </w:pPr>
      <w:r/>
      <w:bookmarkStart w:id="40" w:name="_Toc25"/>
      <w:r>
        <w:rPr>
          <w:highlight w:val="none"/>
          <w:lang w:val="fr-CH" w:bidi="fr-CH"/>
        </w:rPr>
        <w:t xml:space="preserve">2.9.5 Paramètres</w:t>
      </w:r>
      <w:r>
        <w:rPr>
          <w:lang w:val="fr-CH"/>
        </w:rPr>
      </w:r>
      <w:bookmarkEnd w:id="40"/>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38"/>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38"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596"/>
        <w:numPr>
          <w:ilvl w:val="0"/>
          <w:numId w:val="88"/>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39"/>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39"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596"/>
        <w:numPr>
          <w:ilvl w:val="0"/>
          <w:numId w:val="88"/>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4C545619">
      <w:pPr>
        <w:pBdr/>
        <w:shd w:val="nil" w:color="000000"/>
        <w:spacing/>
        <w:ind/>
        <w:rPr>
          <w:lang w:val="fr-CH"/>
        </w:rPr>
      </w:pPr>
      <w:r>
        <w:rPr>
          <w:highlight w:val="none"/>
          <w:lang w:val="fr-CH"/>
        </w:rPr>
      </w:r>
      <w:r>
        <w:rPr>
          <w:lang w:val="fr-CH"/>
        </w:rPr>
      </w:r>
      <w:r>
        <w:rPr>
          <w:lang w:val="fr-CH"/>
        </w:rPr>
      </w:r>
    </w:p>
    <w:p w14:paraId="60D9B331">
      <w:pPr>
        <w:pBdr/>
        <w:shd w:val="nil" w:color="000000"/>
        <w:spacing/>
        <w:ind/>
        <w:rPr>
          <w:highlight w:val="none"/>
          <w:lang w:val="fr-CH"/>
        </w:rPr>
      </w:pPr>
      <w:r>
        <w:rPr>
          <w:highlight w:val="none"/>
          <w:lang w:val="fr-CH"/>
        </w:rPr>
      </w:r>
      <w:r>
        <w:rPr>
          <w:highlight w:val="none"/>
          <w:lang w:val="fr-CH"/>
        </w:rPr>
      </w:r>
      <w:r>
        <w:rPr>
          <w:highlight w:val="none"/>
          <w:lang w:val="fr-CH"/>
        </w:rPr>
      </w:r>
    </w:p>
    <w:p w14:paraId="74CBF294">
      <w:pPr>
        <w:pStyle w:val="1395"/>
        <w:pBdr/>
        <w:spacing/>
        <w:ind/>
        <w:rPr/>
      </w:pPr>
      <w:r/>
      <w:bookmarkStart w:id="41" w:name="_Toc26"/>
      <w:r>
        <w:rPr>
          <w:highlight w:val="none"/>
          <w:lang w:val="fr-CH" w:bidi="fr-CH"/>
        </w:rPr>
        <w:t xml:space="preserve">3. Conception de l’application</w:t>
      </w:r>
      <w:r/>
      <w:bookmarkEnd w:id="41"/>
      <w:r/>
      <w:r/>
    </w:p>
    <w:p w14:paraId="345E6E66">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t xml:space="preserve"> </w:t>
      </w:r>
      <w:r>
        <w:rPr>
          <w:highlight w:val="none"/>
          <w:lang w:val="fr-CH"/>
        </w:rPr>
      </w:r>
      <w:r>
        <w:rPr>
          <w:highlight w:val="none"/>
          <w:lang w:val="fr-CH"/>
        </w:rPr>
      </w:r>
    </w:p>
    <w:p w14:paraId="2FA5F752">
      <w:pPr>
        <w:pBdr/>
        <w:shd w:val="nil" w:color="auto"/>
        <w:spacing/>
        <w:ind/>
        <w:rPr>
          <w:highlight w:val="none"/>
          <w:lang w:val="fr-CH"/>
        </w:rPr>
      </w:pPr>
      <w:r>
        <w:rPr>
          <w:lang w:val="fr-CH"/>
        </w:rPr>
        <w:br w:type="page" w:clear="all"/>
      </w:r>
      <w:r>
        <w:rPr>
          <w:highlight w:val="none"/>
          <w:lang w:val="fr-CH"/>
        </w:rPr>
      </w:r>
      <w:r>
        <w:rPr>
          <w:highlight w:val="none"/>
          <w:lang w:val="fr-CH"/>
        </w:rPr>
      </w:r>
    </w:p>
    <w:p w14:paraId="0317B0E2">
      <w:pPr>
        <w:pStyle w:val="1396"/>
        <w:pBdr/>
        <w:spacing/>
        <w:ind/>
        <w:rPr>
          <w:highlight w:val="none"/>
        </w:rPr>
      </w:pPr>
      <w:r/>
      <w:bookmarkStart w:id="42" w:name="_Toc27"/>
      <w:r>
        <w:rPr>
          <w:highlight w:val="none"/>
          <w:lang w:val="fr-CH"/>
        </w:rPr>
        <w:t xml:space="preserve">3.2 Diagramme de Classes</w:t>
      </w:r>
      <w:r>
        <w:rPr>
          <w:highlight w:val="none"/>
        </w:rPr>
      </w:r>
      <w:bookmarkEnd w:id="42"/>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1397"/>
        <w:pBdr/>
        <w:spacing/>
        <w:ind/>
        <w:rPr/>
      </w:pPr>
      <w:r/>
      <w:bookmarkStart w:id="43" w:name="_Toc28"/>
      <w:r>
        <w:rPr>
          <w:lang w:val="fr-CH"/>
        </w:rPr>
        <w:t xml:space="preserve">3.2.1 Manipulation de données</w:t>
      </w:r>
      <w:r/>
      <w:bookmarkEnd w:id="43"/>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40">
                          <a:extLst>
                            <a:ext uri="{96DAC541-7B7A-43D3-8B79-37D633B846F1}">
                              <asvg:svgBlip xmlns:asvg="http://schemas.microsoft.com/office/drawing/2016/SVG/main" r:embed="rId4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1.84pt;height:222.61pt;mso-wrap-distance-left:0.00pt;mso-wrap-distance-top:0.00pt;mso-wrap-distance-right:0.00pt;mso-wrap-distance-bottom:0.00pt;z-index:1;" stroked="false">
                <v:imagedata r:id="rId4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6AAB8E6C">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7C9A154">
      <w:pPr>
        <w:pStyle w:val="1396"/>
        <w:pBdr/>
        <w:spacing/>
        <w:ind/>
        <w:rPr>
          <w:highlight w:val="none"/>
          <w:lang w:val="fr-CH"/>
        </w:rPr>
      </w:pPr>
      <w:r/>
      <w:bookmarkStart w:id="44" w:name="_Toc29"/>
      <w:r>
        <w:rPr>
          <w:highlight w:val="none"/>
          <w:lang w:val="fr-CH" w:bidi="fr-CH"/>
        </w:rPr>
        <w:t xml:space="preserve">3.3</w:t>
      </w:r>
      <w:r>
        <w:t xml:space="preserve"> Accès aux données</w:t>
      </w:r>
      <w:r>
        <w:rPr>
          <w:highlight w:val="none"/>
          <w:lang w:val="fr-CH"/>
        </w:rPr>
      </w:r>
      <w:bookmarkEnd w:id="44"/>
      <w:r/>
      <w:r>
        <w:rPr>
          <w:highlight w:val="none"/>
          <w:lang w:val="fr-CH"/>
        </w:rPr>
      </w:r>
    </w:p>
    <w:p w14:paraId="392E2FAA">
      <w:pPr>
        <w:pBdr/>
        <w:spacing/>
        <w:ind/>
        <w:rPr/>
      </w:pPr>
      <w:r>
        <w:rPr>
          <w:highlight w:val="none"/>
          <w:lang w:val="fr-CH" w:bidi="fr-CH"/>
        </w:rPr>
        <w:t xml:space="preserve">L</w:t>
      </w:r>
      <w:r>
        <w:rPr>
          <w:highlight w:val="none"/>
          <w:lang w:val="fr-CH" w:bidi="fr-CH"/>
        </w:rPr>
        <w:t xml:space="preserve">'accès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br/>
      </w:r>
      <w:r>
        <w:rPr>
          <w:highlight w:val="none"/>
          <w:lang w:val="fr-CH" w:bidi="fr-CH"/>
        </w:rPr>
      </w:r>
      <w:r>
        <w:rPr>
          <w:highlight w:val="none"/>
          <w:lang w:val="fr-CH" w:bidi="fr-CH"/>
        </w:rPr>
      </w:r>
    </w:p>
    <w:p w14:paraId="77A6766F">
      <w:pPr>
        <w:pStyle w:val="1397"/>
        <w:pBdr/>
        <w:spacing/>
        <w:ind/>
        <w:rPr>
          <w:lang w:val="fr-CH"/>
        </w:rPr>
      </w:pPr>
      <w:r/>
      <w:bookmarkStart w:id="45" w:name="_Toc30"/>
      <w:r>
        <w:rPr>
          <w:highlight w:val="none"/>
          <w:lang w:val="fr-CH" w:bidi="fr-CH"/>
        </w:rPr>
        <w:t xml:space="preserve">3.3.1 </w:t>
      </w:r>
      <w:r>
        <w:t xml:space="preserve">Le Contexte de Base de Données (MonDbContext)</w:t>
      </w:r>
      <w:r>
        <w:rPr>
          <w:lang w:val="fr-CH"/>
        </w:rPr>
      </w:r>
      <w:bookmarkEnd w:id="45"/>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highlight w:val="none"/>
          <w:lang w:val="fr-CH" w:bidi="fr-CH"/>
        </w:rPr>
      </w:r>
      <w:r>
        <w:rPr>
          <w:highlight w:val="none"/>
          <w:lang w:val="fr-CH" w:bidi="fr-CH"/>
        </w:rPr>
      </w:r>
    </w:p>
    <w:p w14:paraId="51F7889B">
      <w:pPr>
        <w:pStyle w:val="1596"/>
        <w:numPr>
          <w:ilvl w:val="0"/>
          <w:numId w:val="78"/>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p>
    <w:p w14:paraId="73772DAC">
      <w:pPr>
        <w:pStyle w:val="1596"/>
        <w:numPr>
          <w:ilvl w:val="0"/>
          <w:numId w:val="78"/>
        </w:numPr>
        <w:pBdr/>
        <w:spacing/>
        <w:ind/>
        <w:rPr>
          <w:lang w:val="fr-CH"/>
        </w:rPr>
      </w:pPr>
      <w:r>
        <w:rPr>
          <w:highlight w:val="none"/>
          <w:lang w:val="fr-CH" w:bidi="fr-CH"/>
        </w:rPr>
        <w:t xml:space="preserve">D</w:t>
      </w:r>
      <w:r>
        <w:rPr>
          <w:highlight w:val="none"/>
          <w:lang w:val="fr-CH" w:bidi="fr-CH"/>
        </w:rPr>
        <w:t xml:space="preserve">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lang w:val="fr-CH"/>
        </w:rPr>
      </w:r>
      <w:r>
        <w:rPr>
          <w:lang w:val="fr-CH"/>
        </w:rPr>
      </w:r>
    </w:p>
    <w:p w14:paraId="3408F7C2">
      <w:pPr>
        <w:pStyle w:val="1397"/>
        <w:pBdr/>
        <w:spacing/>
        <w:ind/>
        <w:rPr>
          <w:lang w:val="fr-CH"/>
        </w:rPr>
      </w:pPr>
      <w:r/>
      <w:bookmarkStart w:id="46" w:name="_Toc31"/>
      <w:r>
        <w:rPr>
          <w:highlight w:val="none"/>
          <w:lang w:val="fr-CH" w:bidi="fr-CH"/>
        </w:rPr>
        <w:t xml:space="preserve">3.3.2 </w:t>
      </w:r>
      <w:r>
        <w:rPr>
          <w:highlight w:val="none"/>
          <w:lang w:val="fr-CH" w:bidi="fr-CH"/>
        </w:rPr>
        <w:t xml:space="preserve">Le Dépôt de Données (DataRepository)</w:t>
      </w:r>
      <w:r>
        <w:rPr>
          <w:lang w:val="fr-CH"/>
        </w:rPr>
      </w:r>
      <w:bookmarkEnd w:id="46"/>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r/>
    </w:p>
    <w:p w14:paraId="76572A71">
      <w:pPr>
        <w:pBdr/>
        <w:spacing/>
        <w:ind/>
        <w:rPr>
          <w:highlight w:val="none"/>
          <w:lang w:val="fr-CH" w:bidi="fr-CH"/>
        </w:rPr>
      </w:pPr>
      <w:r>
        <w:rPr>
          <w:highlight w:val="none"/>
          <w:lang w:val="fr-CH" w:bidi="fr-CH"/>
        </w:rPr>
        <w:t xml:space="preserve">Ses rôles et particularités sont les suivants :</w:t>
      </w:r>
      <w:r>
        <w:rPr>
          <w:highlight w:val="none"/>
          <w:lang w:val="fr-CH" w:bidi="fr-CH"/>
        </w:rPr>
      </w:r>
      <w:r>
        <w:rPr>
          <w:highlight w:val="none"/>
          <w:lang w:val="fr-CH" w:bidi="fr-CH"/>
        </w:rPr>
      </w:r>
    </w:p>
    <w:p w14:paraId="09627826">
      <w:pPr>
        <w:pStyle w:val="1596"/>
        <w:numPr>
          <w:ilvl w:val="0"/>
          <w:numId w:val="79"/>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r>
        <w:rPr>
          <w:lang w:val="fr-CH"/>
        </w:rPr>
      </w:r>
    </w:p>
    <w:p w14:paraId="25C72BBD">
      <w:pPr>
        <w:pStyle w:val="1596"/>
        <w:numPr>
          <w:ilvl w:val="0"/>
          <w:numId w:val="79"/>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r>
        <w:rPr>
          <w:lang w:val="fr-CH"/>
        </w:rPr>
      </w:r>
    </w:p>
    <w:p w14:paraId="45633E8D">
      <w:pPr>
        <w:pStyle w:val="1596"/>
        <w:numPr>
          <w:ilvl w:val="0"/>
          <w:numId w:val="79"/>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br/>
      </w:r>
      <w:r>
        <w:rPr>
          <w:lang w:val="fr-CH"/>
        </w:rPr>
      </w:r>
      <w:r>
        <w:rPr>
          <w:lang w:val="fr-CH"/>
        </w:rPr>
      </w:r>
    </w:p>
    <w:p w14:paraId="26CCF77F">
      <w:pPr>
        <w:pStyle w:val="1596"/>
        <w:numPr>
          <w:ilvl w:val="0"/>
          <w:numId w:val="79"/>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lang w:val="fr-CH"/>
        </w:rPr>
      </w:r>
      <w:r>
        <w:rPr>
          <w:lang w:val="fr-CH"/>
        </w:rPr>
      </w:r>
    </w:p>
    <w:p w14:paraId="6B0B7D1C">
      <w:pPr>
        <w:pStyle w:val="1396"/>
        <w:pBdr/>
        <w:spacing/>
        <w:ind w:firstLine="0" w:left="0"/>
        <w:rPr>
          <w:lang w:val="fr-CH"/>
        </w:rPr>
      </w:pPr>
      <w:r/>
      <w:bookmarkStart w:id="47" w:name="_Toc32"/>
      <w:r>
        <w:rPr>
          <w:highlight w:val="none"/>
          <w:lang w:val="fr-CH" w:bidi="fr-CH"/>
        </w:rPr>
        <w:t xml:space="preserve">3.3 </w:t>
      </w:r>
      <w:r>
        <w:rPr>
          <w:highlight w:val="none"/>
          <w:lang w:val="fr-CH" w:bidi="fr-CH"/>
        </w:rPr>
        <w:t xml:space="preserve">Implémentation de la page Paramètres</w:t>
      </w:r>
      <w:r>
        <w:rPr>
          <w:lang w:val="fr-CH"/>
        </w:rPr>
      </w:r>
      <w:bookmarkEnd w:id="47"/>
      <w:r/>
      <w:r>
        <w:rPr>
          <w:lang w:val="fr-CH"/>
        </w:rPr>
      </w:r>
    </w:p>
    <w:p w14:paraId="44A363BA">
      <w:pPr>
        <w:pBdr/>
        <w:spacing/>
        <w:ind/>
        <w:jc w:val="both"/>
        <w:rPr>
          <w:highlight w:val="none"/>
          <w:lang w:val="fr-CH"/>
        </w:rPr>
      </w:pPr>
      <w:r>
        <w:rPr>
          <w:highlight w:val="none"/>
          <w:lang w:val="fr-CH" w:bidi="fr-CH"/>
        </w:rPr>
      </w:r>
      <w:r>
        <w:rPr>
          <w:highlight w:val="none"/>
          <w:lang w:val="fr-CH"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lang w:val="fr-CH"/>
        </w:rPr>
      </w:r>
      <w:r>
        <w:rPr>
          <w:highlight w:val="none"/>
          <w:lang w:val="fr-CH" w:bidi="fr-CH"/>
        </w:rPr>
      </w:r>
    </w:p>
    <w:p w14:paraId="72EF184B">
      <w:pPr>
        <w:pBdr/>
        <w:spacing/>
        <w:ind/>
        <w:jc w:val="both"/>
        <w:rPr>
          <w:highlight w:val="none"/>
          <w:lang w:val="fr-CH" w:bidi="fr-CH"/>
        </w:rPr>
      </w:pPr>
      <w:r>
        <w:rPr>
          <w:highlight w:val="none"/>
          <w:lang w:val="fr-CH" w:bidi="fr-CH"/>
        </w:rPr>
      </w:r>
      <w:r>
        <w:rPr>
          <w:highlight w:val="none"/>
          <w:lang w:val="fr-CH" w:bidi="fr-CH"/>
        </w:rPr>
      </w:r>
      <w:r>
        <w:rPr>
          <w:highlight w:val="none"/>
          <w:lang w:val="fr-CH"/>
        </w:rPr>
      </w:r>
    </w:p>
    <w:p w14:paraId="039881A1">
      <w:pPr>
        <w:pStyle w:val="1397"/>
        <w:pBdr/>
        <w:spacing/>
        <w:ind/>
        <w:jc w:val="both"/>
        <w:rPr>
          <w:lang w:val="fr-CH"/>
        </w:rPr>
      </w:pPr>
      <w:r/>
      <w:bookmarkStart w:id="48" w:name="_Toc33"/>
      <w:r>
        <w:rPr>
          <w:highlight w:val="none"/>
          <w:lang w:val="fr-CH" w:bidi="fr-CH"/>
        </w:rPr>
        <w:t xml:space="preserve">3.3.1 </w:t>
      </w:r>
      <w:r>
        <w:t xml:space="preserve">Gestion de l'apparence (Thème)</w:t>
      </w:r>
      <w:r>
        <w:rPr>
          <w:lang w:val="fr-CH"/>
        </w:rPr>
      </w:r>
      <w:bookmarkEnd w:id="48"/>
      <w:r/>
      <w:r>
        <w:rPr>
          <w:lang w:val="fr-CH"/>
        </w:rPr>
      </w:r>
    </w:p>
    <w:p w14:paraId="41F0B95C">
      <w:pPr>
        <w:pBdr/>
        <w:spacing/>
        <w:ind/>
        <w:jc w:val="both"/>
        <w:rPr>
          <w:highlight w:val="none"/>
          <w:lang w:val="fr-CH" w:bidi="fr-CH"/>
        </w:rPr>
      </w:pPr>
      <w:r>
        <w:rPr>
          <w:highlight w:val="none"/>
          <w:lang w:val="fr-CH" w:bidi="fr-CH"/>
        </w:rPr>
        <w:t xml:space="preserve">Bien que l’interface soit synchronisé </w:t>
      </w:r>
      <w:r>
        <w:rPr>
          <w:highlight w:val="none"/>
          <w:lang w:val="fr-CH" w:bidi="fr-CH"/>
        </w:rPr>
        <w:t xml:space="preserve">avec le thème de l’appareil, l'interface intègre un commutateur (ToggleSwitch) permettant </w:t>
      </w:r>
      <w:r>
        <w:rPr>
          <w:highlight w:val="none"/>
          <w:lang w:val="fr-CH" w:bidi="fr-CH"/>
        </w:rPr>
        <w:t xml:space="preserve">à l'utilisateur de forcer le basculement entre le mode clair et le mode sombre. </w:t>
      </w:r>
      <w:r>
        <w:rPr>
          <w:highlight w:val="none"/>
          <w:lang w:val="fr-CH" w:bidi="fr-CH"/>
        </w:rPr>
        <w:t xml:space="preserve">Ce choix modifie le thème global de l'application.</w:t>
      </w:r>
      <w:r>
        <w:rPr>
          <w:highlight w:val="none"/>
          <w:lang w:val="fr-CH" w:bidi="fr-CH"/>
        </w:rPr>
      </w:r>
      <w:r>
        <w:rPr>
          <w:highlight w:val="none"/>
          <w:lang w:val="fr-CH" w:bidi="fr-CH"/>
        </w:rPr>
      </w:r>
    </w:p>
    <w:p w14:paraId="22CC55EC">
      <w:pPr>
        <w:pBdr/>
        <w:spacing/>
        <w:ind/>
        <w:jc w:val="both"/>
        <w:rPr>
          <w:highlight w:val="none"/>
          <w:lang w:val="fr-CH"/>
        </w:rPr>
      </w:pPr>
      <w:r>
        <w:rPr>
          <w:highlight w:val="none"/>
          <w:lang w:val="fr-CH" w:bidi="fr-CH"/>
        </w:rPr>
        <w:t xml:space="preserve">Pour garantir une parfaite intégration visuelle, l'ensemble des éléme</w:t>
      </w:r>
      <w:r>
        <w:rPr>
          <w:highlight w:val="none"/>
          <w:lang w:val="fr-CH" w:bidi="fr-CH"/>
        </w:rPr>
        <w:t xml:space="preserve">nts (couleurs de fond, bordures, typographies) utilise des ressources dynamiques (DynamicResource) qui proviennent du dictionnaire principal de l'application.</w:t>
      </w:r>
      <w:r>
        <w:rPr>
          <w:lang w:val="fr-CH"/>
        </w:rPr>
      </w:r>
      <w:r>
        <w:rPr>
          <w:highlight w:val="none"/>
        </w:rPr>
      </w:r>
    </w:p>
    <w:p w14:paraId="42E2D33F">
      <w:pPr>
        <w:pBdr/>
        <w:spacing/>
        <w:ind/>
        <w:jc w:val="both"/>
        <w:rPr>
          <w:highlight w:val="none"/>
        </w:rPr>
      </w:pPr>
      <w:r>
        <w:rPr>
          <w:highlight w:val="none"/>
          <w:lang w:val="fr-CH"/>
        </w:rPr>
      </w:r>
      <w:r>
        <w:rPr>
          <w:highlight w:val="none"/>
          <w:lang w:val="fr-CH"/>
        </w:rPr>
      </w:r>
      <w:r>
        <w:rPr>
          <w:highlight w:val="none"/>
          <w:lang w:val="fr-CH"/>
        </w:rPr>
      </w:r>
    </w:p>
    <w:p w14:paraId="6864043D">
      <w:pPr>
        <w:pStyle w:val="1397"/>
        <w:pBdr/>
        <w:spacing/>
        <w:ind/>
        <w:jc w:val="both"/>
        <w:rPr>
          <w:lang w:val="fr-CH"/>
        </w:rPr>
      </w:pPr>
      <w:r/>
      <w:bookmarkStart w:id="49" w:name="_Toc34"/>
      <w:r>
        <w:rPr>
          <w:highlight w:val="none"/>
          <w:lang w:val="fr-CH" w:bidi="fr-CH"/>
        </w:rPr>
        <w:t xml:space="preserve">3.3.2 </w:t>
      </w:r>
      <w:r>
        <w:rPr>
          <w:highlight w:val="none"/>
          <w:lang w:val="fr-CH" w:bidi="fr-CH"/>
        </w:rPr>
        <w:t xml:space="preserve">Gestion de la base de données (Chemin d'accès)</w:t>
      </w:r>
      <w:r>
        <w:rPr>
          <w:lang w:val="fr-CH"/>
        </w:rPr>
      </w:r>
      <w:bookmarkEnd w:id="49"/>
      <w:r/>
      <w:r>
        <w:rPr>
          <w:lang w:val="fr-CH"/>
        </w:rPr>
      </w:r>
    </w:p>
    <w:p w14:paraId="37C3DD4D">
      <w:pPr>
        <w:pBdr/>
        <w:spacing/>
        <w:ind/>
        <w:jc w:val="both"/>
        <w:rPr>
          <w:highlight w:val="none"/>
          <w:lang w:val="fr-CH" w:bidi="fr-CH"/>
        </w:rPr>
      </w:pPr>
      <w:r>
        <w:rPr>
          <w:highlight w:val="none"/>
          <w:lang w:val="fr-CH" w:bidi="fr-CH"/>
        </w:rPr>
      </w:r>
      <w:r>
        <w:rPr>
          <w:highlight w:val="none"/>
          <w:lang w:val="fr-CH" w:bidi="fr-CH"/>
        </w:rPr>
        <w:t xml:space="preserve">Une carte dédiée permet de configurer l'emplacement du fichier de sauvegarde SQLite (.db).</w:t>
      </w:r>
      <w:r>
        <w:rPr>
          <w:lang w:val="fr-CH"/>
        </w:rPr>
      </w:r>
      <w:r>
        <w:rPr>
          <w:highlight w:val="none"/>
          <w:lang w:val="fr-CH" w:bidi="fr-CH"/>
        </w:rPr>
      </w:r>
    </w:p>
    <w:p w14:paraId="6184D6EF">
      <w:pPr>
        <w:pBdr/>
        <w:spacing/>
        <w:ind/>
        <w:jc w:val="both"/>
        <w:rPr>
          <w:highlight w:val="none"/>
          <w:lang w:val="fr-CH" w:bidi="fr-CH"/>
        </w:rPr>
      </w:pPr>
      <w:r>
        <w:rPr>
          <w:highlight w:val="none"/>
          <w:lang w:val="fr-CH" w:bidi="fr-CH"/>
        </w:rPr>
        <w:t xml:space="preserve">Sélection de fichier : Un bouton "parcourir" est lié à une commande (BrowseFileCommand) qui ouvre un sélecteur de fichiers natif à l’OS utilisé.</w:t>
      </w:r>
      <w:r>
        <w:rPr>
          <w:lang w:val="fr-CH"/>
        </w:rPr>
      </w:r>
      <w:r>
        <w:rPr>
          <w:highlight w:val="none"/>
          <w:lang w:val="fr-CH" w:bidi="fr-CH"/>
        </w:rPr>
      </w:r>
    </w:p>
    <w:p w14:paraId="387BF8D7">
      <w:pPr>
        <w:pBdr/>
        <w:spacing/>
        <w:ind/>
        <w:jc w:val="both"/>
        <w:rPr>
          <w:highlight w:val="none"/>
          <w:lang w:val="fr-CH" w:bidi="fr-CH"/>
        </w:rPr>
      </w:pPr>
      <w:r>
        <w:rPr>
          <w:highlight w:val="none"/>
          <w:lang w:val="fr-CH" w:bidi="fr-CH"/>
        </w:rPr>
        <w:t xml:space="preserve">Validation des saisies : Le système vé</w:t>
      </w:r>
      <w:r>
        <w:rPr>
          <w:highlight w:val="none"/>
          <w:lang w:val="fr-CH" w:bidi="fr-CH"/>
        </w:rPr>
        <w:t xml:space="preserve">rifie la validité du chemin fourni par l'utilisateur.</w:t>
      </w:r>
      <w:r>
        <w:rPr>
          <w:lang w:val="fr-CH"/>
        </w:rPr>
      </w:r>
      <w:r>
        <w:rPr>
          <w:highlight w:val="none"/>
          <w:lang w:val="fr-CH" w:bidi="fr-CH"/>
        </w:rPr>
      </w:r>
    </w:p>
    <w:p w14:paraId="5E95470E">
      <w:pPr>
        <w:pBdr/>
        <w:spacing/>
        <w:ind/>
        <w:jc w:val="both"/>
        <w:rPr>
          <w:highlight w:val="none"/>
          <w:lang w:val="fr-CH"/>
        </w:rPr>
      </w:pPr>
      <w:r>
        <w:rPr>
          <w:highlight w:val="none"/>
          <w:lang w:val="fr-CH" w:bidi="fr-CH"/>
        </w:rPr>
        <w:t xml:space="preserve">Gestion des erreurs : Si le fichier est introuvable, une bulle d'alerte contextuelle (Flyout) s'affiche directement sous le champ de texte. Cette alerte informe visuellement l'utilisateur que le fichier e</w:t>
      </w:r>
      <w:r>
        <w:rPr>
          <w:highlight w:val="none"/>
          <w:lang w:val="fr-CH" w:bidi="fr-CH"/>
        </w:rPr>
        <w:t xml:space="preserve">st introuvable et précise que la modification du chemin n'a pas été enregistrée.</w:t>
      </w:r>
      <w:r>
        <w:rPr>
          <w:lang w:val="fr-CH"/>
        </w:rPr>
      </w:r>
      <w:r>
        <w:rPr>
          <w:highlight w:val="none"/>
        </w:rPr>
      </w:r>
    </w:p>
    <w:p w14:paraId="0CFEB515">
      <w:pPr>
        <w:pBdr/>
        <w:spacing/>
        <w:ind/>
        <w:jc w:val="both"/>
        <w:rPr>
          <w:highlight w:val="none"/>
        </w:rPr>
      </w:pPr>
      <w:r>
        <w:rPr>
          <w:highlight w:val="none"/>
          <w:lang w:val="fr-CH"/>
        </w:rPr>
      </w:r>
      <w:r>
        <w:rPr>
          <w:highlight w:val="none"/>
          <w:lang w:val="fr-CH"/>
        </w:rPr>
      </w:r>
      <w:r>
        <w:rPr>
          <w:highlight w:val="none"/>
          <w:lang w:val="fr-CH"/>
        </w:rPr>
      </w:r>
    </w:p>
    <w:p w14:paraId="2CBC57EF">
      <w:pPr>
        <w:pBdr/>
        <w:shd w:val="nil" w:color="auto"/>
        <w:spacing/>
        <w:ind/>
        <w:jc w:val="both"/>
        <w:rPr>
          <w:lang w:val="fr-CH"/>
        </w:rPr>
      </w:pPr>
      <w:r>
        <w:rPr>
          <w:lang w:val="fr-CH"/>
        </w:rPr>
        <w:br w:type="page" w:clear="all"/>
      </w:r>
      <w:r>
        <w:rPr>
          <w:lang w:val="fr-CH"/>
        </w:rPr>
      </w:r>
      <w:r>
        <w:rPr>
          <w:lang w:val="fr-CH"/>
        </w:rPr>
      </w:r>
    </w:p>
    <w:p w14:paraId="7DD40FB1">
      <w:pPr>
        <w:pStyle w:val="1396"/>
        <w:pBdr/>
        <w:spacing/>
        <w:ind/>
        <w:rPr>
          <w:lang w:val="fr-CH"/>
        </w:rPr>
      </w:pPr>
      <w:r/>
      <w:bookmarkStart w:id="50" w:name="_Toc35"/>
      <w:r>
        <w:rPr>
          <w:highlight w:val="none"/>
          <w:lang w:val="fr-CH" w:bidi="fr-CH"/>
        </w:rPr>
        <w:t xml:space="preserve">3.4 Design et ressources globales</w:t>
      </w:r>
      <w:r>
        <w:rPr>
          <w:lang w:val="fr-CH"/>
        </w:rPr>
      </w:r>
      <w:bookmarkEnd w:id="50"/>
      <w:r/>
      <w:r>
        <w:rPr>
          <w:lang w:val="fr-CH"/>
        </w:rPr>
      </w:r>
    </w:p>
    <w:p w14:paraId="6E10347E">
      <w:pPr>
        <w:pBdr/>
        <w:spacing/>
        <w:ind/>
        <w:jc w:val="both"/>
        <w:rPr>
          <w:highlight w:val="none"/>
          <w:lang w:val="fr-CH"/>
        </w:rPr>
      </w:pPr>
      <w:r>
        <w:rPr>
          <w:highlight w:val="none"/>
          <w:lang w:val="fr-CH" w:bidi="fr-CH"/>
        </w:rPr>
      </w:r>
      <w:r>
        <w:rPr>
          <w:highlight w:val="none"/>
          <w:lang w:val="fr-CH" w:bidi="fr-CH"/>
        </w:rPr>
        <w:t xml:space="preserve">A</w:t>
      </w:r>
      <w:r>
        <w:rPr>
          <w:highlight w:val="none"/>
          <w:lang w:val="fr-CH"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CH" w:bidi="fr-CH"/>
        </w:rPr>
        <w:t xml:space="preserve"> fois les polices, les dimensions, les couleurs et les icônes, puis de les réutiliser dans toutes les vues du projet.</w:t>
      </w:r>
      <w:r>
        <w:rPr>
          <w:lang w:val="fr-CH"/>
        </w:rPr>
      </w:r>
      <w:r>
        <w:rPr>
          <w:highlight w:val="none"/>
          <w:lang w:val="fr-CH" w:bidi="fr-CH"/>
        </w:rPr>
      </w:r>
    </w:p>
    <w:p w14:paraId="03A665F9">
      <w:pPr>
        <w:pBdr/>
        <w:spacing/>
        <w:ind/>
        <w:jc w:val="both"/>
        <w:rPr>
          <w:highlight w:val="none"/>
          <w:lang w:val="fr-CH" w:bidi="fr-CH"/>
        </w:rPr>
      </w:pPr>
      <w:r>
        <w:rPr>
          <w:highlight w:val="none"/>
          <w:lang w:val="fr-CH" w:bidi="fr-CH"/>
        </w:rPr>
      </w:r>
      <w:r>
        <w:rPr>
          <w:highlight w:val="none"/>
          <w:lang w:val="fr-CH" w:bidi="fr-CH"/>
        </w:rPr>
      </w:r>
      <w:r>
        <w:rPr>
          <w:highlight w:val="none"/>
          <w:lang w:val="fr-CH"/>
        </w:rPr>
      </w:r>
    </w:p>
    <w:p w14:paraId="27E39CF9">
      <w:pPr>
        <w:pStyle w:val="1397"/>
        <w:pBdr/>
        <w:spacing/>
        <w:ind/>
        <w:jc w:val="both"/>
        <w:rPr>
          <w:lang w:val="fr-CH"/>
        </w:rPr>
      </w:pPr>
      <w:r/>
      <w:bookmarkStart w:id="51" w:name="_Toc36"/>
      <w:r>
        <w:rPr>
          <w:highlight w:val="none"/>
          <w:lang w:val="fr-CH" w:bidi="fr-CH"/>
        </w:rPr>
        <w:t xml:space="preserve">3.4.1 </w:t>
      </w:r>
      <w:r>
        <w:rPr>
          <w:highlight w:val="none"/>
          <w:lang w:val="fr-CH" w:bidi="fr-CH"/>
        </w:rPr>
        <w:t xml:space="preserve">Gestion des Thèmes (Mode Clair / Mode Sombre)</w:t>
      </w:r>
      <w:r>
        <w:rPr>
          <w:lang w:val="fr-CH"/>
        </w:rPr>
      </w:r>
      <w:bookmarkEnd w:id="51"/>
      <w:r/>
      <w:r>
        <w:rPr>
          <w:lang w:val="fr-CH"/>
        </w:rPr>
      </w:r>
    </w:p>
    <w:p w14:paraId="333D5EC9">
      <w:pPr>
        <w:pBdr/>
        <w:spacing/>
        <w:ind w:firstLine="0" w:left="0"/>
        <w:jc w:val="both"/>
        <w:rPr>
          <w:highlight w:val="none"/>
          <w:lang w:val="fr-CH" w:bidi="fr-CH"/>
        </w:rPr>
      </w:pPr>
      <w:r>
        <w:rPr>
          <w:highlight w:val="none"/>
          <w:lang w:val="fr-CH" w:bidi="fr-CH"/>
        </w:rPr>
      </w:r>
      <w:r>
        <w:rPr>
          <w:highlight w:val="none"/>
          <w:lang w:val="fr-CH"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CH" w:bidi="fr-CH"/>
        </w:rPr>
      </w:r>
      <w:r>
        <w:rPr>
          <w:highlight w:val="none"/>
          <w:lang w:val="fr-CH" w:bidi="fr-CH"/>
        </w:rPr>
      </w:r>
    </w:p>
    <w:p w14:paraId="23A758CF">
      <w:pPr>
        <w:pBdr/>
        <w:spacing/>
        <w:ind w:firstLine="0" w:left="0"/>
        <w:jc w:val="both"/>
        <w:rPr>
          <w:highlight w:val="none"/>
          <w:lang w:val="fr-CH"/>
        </w:rPr>
      </w:pPr>
      <w:r>
        <w:rPr>
          <w:highlight w:val="none"/>
          <w:lang w:val="fr-CH" w:bidi="fr-CH"/>
        </w:rPr>
        <w:t xml:space="preserve">Chaque thème redéfinit un ensemble de variabl</w:t>
      </w:r>
      <w:r>
        <w:rPr>
          <w:highlight w:val="none"/>
          <w:lang w:val="fr-CH" w:bidi="fr-CH"/>
        </w:rPr>
        <w:t xml:space="preserve">e</w:t>
      </w:r>
      <w:r>
        <w:rPr>
          <w:highlight w:val="none"/>
          <w:lang w:val="fr-CH"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CH" w:bidi="fr-CH"/>
        </w:rPr>
        <w:t xml:space="preserve">stème d'exploitation, avec par exemple un arrière-plan dédié pour Linux (PrimaryBackgroundLinux). Enfin, l'icône de la fenêtre de l'application (AppIcon) change dynamiquement pour s'adapter au thème actif.</w:t>
      </w:r>
      <w:r>
        <w:rPr>
          <w:lang w:val="fr-CH"/>
        </w:rPr>
      </w:r>
      <w:r>
        <w:rPr>
          <w:highlight w:val="none"/>
          <w:lang w:val="fr-CH" w:bidi="fr-CH"/>
        </w:rPr>
      </w:r>
    </w:p>
    <w:p w14:paraId="78F15F76">
      <w:pPr>
        <w:pBdr/>
        <w:spacing/>
        <w:ind w:firstLine="0" w:left="0"/>
        <w:jc w:val="both"/>
        <w:rPr>
          <w:highlight w:val="none"/>
          <w:lang w:val="fr-CH" w:bidi="fr-CH"/>
        </w:rPr>
      </w:pPr>
      <w:r>
        <w:rPr>
          <w:highlight w:val="none"/>
          <w:lang w:val="fr-CH" w:bidi="fr-CH"/>
        </w:rPr>
      </w:r>
      <w:r>
        <w:rPr>
          <w:highlight w:val="none"/>
          <w:lang w:val="fr-CH" w:bidi="fr-CH"/>
        </w:rPr>
      </w:r>
      <w:r>
        <w:rPr>
          <w:highlight w:val="none"/>
          <w:lang w:val="fr-CH"/>
        </w:rPr>
      </w:r>
    </w:p>
    <w:p w14:paraId="50E23EBE">
      <w:pPr>
        <w:pStyle w:val="1397"/>
        <w:pBdr/>
        <w:spacing/>
        <w:ind/>
        <w:jc w:val="both"/>
        <w:rPr>
          <w:lang w:val="fr-CH"/>
        </w:rPr>
      </w:pPr>
      <w:r/>
      <w:bookmarkStart w:id="52" w:name="_Toc37"/>
      <w:r>
        <w:rPr>
          <w:highlight w:val="none"/>
          <w:lang w:val="fr-CH" w:bidi="fr-CH"/>
        </w:rPr>
        <w:t xml:space="preserve">3.4.2 </w:t>
      </w:r>
      <w:r>
        <w:rPr>
          <w:highlight w:val="none"/>
          <w:lang w:val="fr-CH" w:bidi="fr-CH"/>
        </w:rPr>
        <w:t xml:space="preserve">Typographie et Système d'Icônes</w:t>
      </w:r>
      <w:r>
        <w:rPr>
          <w:lang w:val="fr-CH"/>
        </w:rPr>
      </w:r>
      <w:bookmarkEnd w:id="52"/>
      <w:r/>
      <w:r>
        <w:rPr>
          <w:lang w:val="fr-CH"/>
        </w:rPr>
      </w:r>
    </w:p>
    <w:p w14:paraId="439CC52D">
      <w:pPr>
        <w:pBdr/>
        <w:spacing/>
        <w:ind/>
        <w:jc w:val="both"/>
        <w:rPr>
          <w:highlight w:val="none"/>
          <w:lang w:val="fr-CH" w:bidi="fr-CH"/>
        </w:rPr>
      </w:pPr>
      <w:r>
        <w:rPr>
          <w:highlight w:val="none"/>
          <w:lang w:val="fr-CH" w:bidi="fr-CH"/>
        </w:rPr>
        <w:t xml:space="preserve">Les polices sont intégrées directement dans l'application et chargées depuis le répertoire local Assets/Fonts. </w:t>
      </w:r>
      <w:r>
        <w:rPr>
          <w:lang w:val="fr-CH"/>
        </w:rPr>
      </w:r>
      <w:r>
        <w:rPr>
          <w:highlight w:val="none"/>
          <w:lang w:val="fr-CH" w:bidi="fr-CH"/>
        </w:rPr>
      </w:r>
    </w:p>
    <w:p w14:paraId="3B32FED5">
      <w:pPr>
        <w:pBdr/>
        <w:spacing/>
        <w:ind/>
        <w:jc w:val="both"/>
        <w:rPr>
          <w:highlight w:val="none"/>
          <w:lang w:val="fr-CH" w:bidi="fr-CH"/>
        </w:rPr>
      </w:pPr>
      <w:r>
        <w:rPr>
          <w:highlight w:val="none"/>
          <w:lang w:val="fr-CH" w:bidi="fr-CH"/>
        </w:rPr>
        <w:t xml:space="preserve">L'interface utilise la police Helvetica pour l'affichage de ses textes. Pour l'iconographie, le projet s'appuie sur la police Phosphor. </w:t>
      </w:r>
      <w:r>
        <w:rPr>
          <w:lang w:val="fr-CH"/>
        </w:rPr>
      </w:r>
      <w:r>
        <w:rPr>
          <w:highlight w:val="none"/>
          <w:lang w:val="fr-CH" w:bidi="fr-CH"/>
        </w:rPr>
      </w:r>
    </w:p>
    <w:p w14:paraId="70734885">
      <w:pPr>
        <w:pBdr/>
        <w:spacing/>
        <w:ind/>
        <w:jc w:val="both"/>
        <w:rPr>
          <w:highlight w:val="none"/>
          <w:lang w:val="fr-CH" w:bidi="fr-CH"/>
        </w:rPr>
      </w:pPr>
      <w:r>
        <w:rPr>
          <w:highlight w:val="none"/>
          <w:lang w:val="fr-CH" w:bidi="fr-CH"/>
        </w:rPr>
        <w:t xml:space="preserve">Les icônes</w:t>
      </w:r>
      <w:r>
        <w:rPr>
          <w:highlight w:val="none"/>
          <w:lang w:val="fr-CH" w:bidi="fr-CH"/>
        </w:rPr>
        <w:t xml:space="preserve"> affichées (comme la maison, l'engrenage, le disque dur, ou le soleil et la lune) ne sont pas des images classiques, mais des caractères Unicode spécifiques interprétés par cette police.</w:t>
      </w:r>
      <w:r>
        <w:rPr>
          <w:highlight w:val="none"/>
          <w:lang w:val="fr-CH" w:bidi="fr-CH"/>
        </w:rPr>
        <w:t xml:space="preserve">Cette méthode technique garantit un rendu vectoriel net à n'importe qu</w:t>
      </w:r>
      <w:r>
        <w:rPr>
          <w:highlight w:val="none"/>
          <w:lang w:val="fr-CH" w:bidi="fr-CH"/>
        </w:rPr>
        <w:t xml:space="preserve">elle échelle et simplifie la modification des couleurs lors des changements de thème.</w:t>
      </w:r>
      <w:r>
        <w:rPr>
          <w:highlight w:val="none"/>
          <w:lang w:val="fr-CH" w:bidi="fr-CH"/>
        </w:rPr>
      </w:r>
      <w:r>
        <w:rPr>
          <w:highlight w:val="none"/>
        </w:rPr>
      </w:r>
    </w:p>
    <w:p w14:paraId="2FBD78A9">
      <w:pPr>
        <w:pBdr/>
        <w:spacing/>
        <w:ind/>
        <w:jc w:val="both"/>
        <w:rPr>
          <w:highlight w:val="none"/>
        </w:rPr>
      </w:pPr>
      <w:r>
        <w:rPr>
          <w:highlight w:val="none"/>
          <w:lang w:val="fr-CH" w:bidi="fr-CH"/>
        </w:rPr>
      </w:r>
      <w:r>
        <w:rPr>
          <w:highlight w:val="none"/>
          <w:lang w:val="fr-CH" w:bidi="fr-CH"/>
        </w:rPr>
      </w:r>
      <w:r>
        <w:rPr>
          <w:highlight w:val="none"/>
          <w:lang w:val="fr-CH" w:bidi="fr-CH"/>
        </w:rPr>
      </w:r>
    </w:p>
    <w:p w14:paraId="52F227AF">
      <w:pPr>
        <w:pStyle w:val="1397"/>
        <w:pBdr/>
        <w:spacing/>
        <w:ind/>
        <w:jc w:val="both"/>
        <w:rPr>
          <w:highlight w:val="none"/>
          <w:lang w:val="fr-CH" w:bidi="fr-CH"/>
        </w:rPr>
      </w:pPr>
      <w:r/>
      <w:bookmarkStart w:id="53" w:name="_Toc38"/>
      <w:r>
        <w:rPr>
          <w:highlight w:val="none"/>
          <w:lang w:val="fr-CH" w:bidi="fr-CH"/>
        </w:rPr>
        <w:t xml:space="preserve">3.4.3 </w:t>
      </w:r>
      <w:r>
        <w:rPr>
          <w:highlight w:val="none"/>
          <w:lang w:val="fr-CH" w:bidi="fr-CH"/>
        </w:rPr>
        <w:t xml:space="preserve">Cohérence Visuelle et Dimensions</w:t>
      </w:r>
      <w:r>
        <w:rPr>
          <w:highlight w:val="none"/>
          <w:lang w:val="fr-CH" w:bidi="fr-CH"/>
        </w:rPr>
      </w:r>
      <w:bookmarkEnd w:id="53"/>
      <w:r/>
      <w:r>
        <w:rPr>
          <w:highlight w:val="none"/>
          <w:lang w:val="fr-CH" w:bidi="fr-CH"/>
        </w:rPr>
      </w:r>
    </w:p>
    <w:p w14:paraId="3582330C">
      <w:pPr>
        <w:pBdr/>
        <w:spacing/>
        <w:ind/>
        <w:jc w:val="both"/>
        <w:rPr>
          <w:highlight w:val="none"/>
          <w:lang w:val="fr-CH" w:bidi="fr-CH"/>
        </w:rPr>
      </w:pPr>
      <w:r>
        <w:rPr>
          <w:highlight w:val="none"/>
          <w:lang w:val="fr-CH" w:bidi="fr-CH"/>
        </w:rPr>
      </w:r>
      <w:r>
        <w:rPr>
          <w:highlight w:val="none"/>
          <w:lang w:val="fr-CH" w:bidi="fr-CH"/>
        </w:rPr>
        <w:t xml:space="preserve">P</w:t>
      </w:r>
      <w:r>
        <w:rPr>
          <w:highlight w:val="none"/>
          <w:lang w:val="fr-CH"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CH" w:bidi="fr-CH"/>
        </w:rPr>
        <w:t xml:space="preserve">éments visuels de manière uniforme.</w:t>
      </w:r>
      <w:r>
        <w:rPr>
          <w:lang w:val="fr-CH" w:bidi="fr-CH"/>
        </w:rPr>
      </w:r>
      <w:r>
        <w:rPr>
          <w:highlight w:val="none"/>
          <w:lang w:val="fr-CH" w:bidi="fr-CH"/>
        </w:rPr>
      </w:r>
    </w:p>
    <w:p w14:paraId="3A4A30FA">
      <w:pPr>
        <w:pBdr/>
        <w:spacing/>
        <w:ind/>
        <w:jc w:val="both"/>
        <w:rPr>
          <w:lang w:val="fr-CH" w:bidi="fr-CH"/>
        </w:rPr>
      </w:pPr>
      <w:r>
        <w:rPr>
          <w:highlight w:val="none"/>
          <w:lang w:val="fr-CH"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CH" w:bidi="fr-CH"/>
        </w:rPr>
        <w:t xml:space="preserve">es couleurs d'état, comme ErrorForeground (définie en rouge pour signaler une erreur), sont stockées dans ce même dictionnaire pour garantir un retour visuel constant à l'utilisateur.</w:t>
      </w:r>
      <w:r>
        <w:rPr>
          <w:lang w:val="fr-CH"/>
        </w:rPr>
      </w:r>
      <w:r>
        <w:rPr>
          <w:lang w:val="fr-CH" w:bidi="fr-CH"/>
        </w:rPr>
      </w:r>
    </w:p>
    <w:sectPr>
      <w:headerReference w:type="default" r:id="rId14"/>
      <w:headerReference w:type="first" r:id="rId15"/>
      <w:footerReference w:type="default" r:id="rId21"/>
      <w:footerReference w:type="first" r:id="rId2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586"/>
              <w:pBdr>
                <w:bottom w:val="single" w:color="000000" w:sz="6" w:space="1"/>
              </w:pBdr>
              <w:spacing/>
              <w:ind/>
              <w:jc w:val="left"/>
              <w:rPr/>
            </w:pPr>
            <w:r/>
            <w:r/>
          </w:p>
          <w:p w14:paraId="7171A09C" w14:textId="4BD64FAF">
            <w:pPr>
              <w:pStyle w:val="1586"/>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58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r/>
          </w:p>
        </w:sdtContent>
      </w:sdt>
    </w:sdtContent>
  </w:sdt>
  <w:p w14:paraId="376FC707" w14:textId="77777777">
    <w:pPr>
      <w:pStyle w:val="1586"/>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586"/>
              <w:pBdr>
                <w:bottom w:val="single" w:color="000000" w:sz="6" w:space="0"/>
              </w:pBdr>
              <w:spacing/>
              <w:ind/>
              <w:jc w:val="left"/>
              <w:rPr/>
            </w:pPr>
            <w:r/>
            <w:r/>
          </w:p>
          <w:p w14:paraId="15A8239F">
            <w:pPr>
              <w:pStyle w:val="158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586"/>
              <w:pBdr>
                <w:bottom w:val="single" w:color="000000" w:sz="6" w:space="0"/>
              </w:pBdr>
              <w:spacing/>
              <w:ind/>
              <w:jc w:val="center"/>
              <w:rPr/>
            </w:pPr>
            <w:r/>
            <w:r/>
          </w:p>
          <w:p w14:paraId="7375DD64">
            <w:pPr>
              <w:pStyle w:val="158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fldChar w:fldCharType="end"/>
            </w:r>
            <w:r/>
          </w:p>
        </w:sdtContent>
      </w:sdt>
    </w:sdtContent>
  </w:sdt>
  <w:p w14:paraId="07441C01">
    <w:pPr>
      <w:pStyle w:val="1586"/>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586"/>
              <w:pBdr>
                <w:bottom w:val="single" w:color="000000" w:sz="6" w:space="0"/>
              </w:pBdr>
              <w:spacing/>
              <w:ind/>
              <w:jc w:val="left"/>
              <w:rPr/>
            </w:pPr>
            <w:r/>
            <w:r/>
          </w:p>
          <w:p w14:paraId="01E0894E">
            <w:pPr>
              <w:pStyle w:val="1586"/>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586"/>
              <w:pBdr>
                <w:bottom w:val="single" w:color="000000" w:sz="6" w:space="0"/>
              </w:pBdr>
              <w:spacing/>
              <w:ind/>
              <w:jc w:val="center"/>
              <w:rPr/>
            </w:pPr>
            <w:r/>
            <w:r/>
          </w:p>
          <w:p w14:paraId="49D8C9EF">
            <w:pPr>
              <w:pStyle w:val="1586"/>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fldChar w:fldCharType="end"/>
            </w:r>
            <w:r/>
          </w:p>
        </w:sdtContent>
      </w:sdt>
    </w:sdtContent>
  </w:sdt>
  <w:p w14:paraId="675F1F6B">
    <w:pPr>
      <w:pStyle w:val="158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584"/>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584"/>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58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58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58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58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58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58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58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94" w:default="1">
    <w:name w:val="Normal"/>
    <w:qFormat/>
    <w:pPr>
      <w:pBdr/>
      <w:spacing/>
      <w:ind/>
    </w:pPr>
    <w:rPr>
      <w:lang w:val="fr-FR"/>
    </w:rPr>
  </w:style>
  <w:style w:type="paragraph" w:styleId="1395">
    <w:name w:val="Heading 1"/>
    <w:basedOn w:val="1394"/>
    <w:next w:val="1394"/>
    <w:link w:val="1588"/>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396">
    <w:name w:val="Heading 2"/>
    <w:basedOn w:val="1394"/>
    <w:next w:val="1394"/>
    <w:link w:val="1594"/>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397">
    <w:name w:val="Heading 3"/>
    <w:basedOn w:val="1394"/>
    <w:next w:val="1394"/>
    <w:link w:val="1606"/>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398">
    <w:name w:val="Heading 4"/>
    <w:basedOn w:val="1394"/>
    <w:next w:val="1394"/>
    <w:link w:val="1547"/>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399">
    <w:name w:val="Heading 5"/>
    <w:basedOn w:val="1394"/>
    <w:next w:val="1394"/>
    <w:link w:val="1548"/>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400">
    <w:name w:val="Heading 6"/>
    <w:basedOn w:val="1394"/>
    <w:next w:val="1394"/>
    <w:link w:val="154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01">
    <w:name w:val="Heading 7"/>
    <w:basedOn w:val="1394"/>
    <w:next w:val="1394"/>
    <w:link w:val="155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02">
    <w:name w:val="Heading 8"/>
    <w:basedOn w:val="1394"/>
    <w:next w:val="1394"/>
    <w:link w:val="155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03">
    <w:name w:val="Heading 9"/>
    <w:basedOn w:val="1394"/>
    <w:next w:val="1394"/>
    <w:link w:val="155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04" w:default="1">
    <w:name w:val="Default Paragraph Font"/>
    <w:uiPriority w:val="1"/>
    <w:semiHidden/>
    <w:unhideWhenUsed/>
    <w:pPr>
      <w:pBdr/>
      <w:spacing/>
      <w:ind/>
    </w:pPr>
  </w:style>
  <w:style w:type="table" w:styleId="14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06" w:default="1">
    <w:name w:val="No List"/>
    <w:uiPriority w:val="99"/>
    <w:semiHidden/>
    <w:unhideWhenUsed/>
    <w:pPr>
      <w:pBdr/>
      <w:spacing/>
      <w:ind/>
    </w:pPr>
  </w:style>
  <w:style w:type="character" w:styleId="1407">
    <w:name w:val="Placeholder Text"/>
    <w:basedOn w:val="1404"/>
    <w:uiPriority w:val="99"/>
    <w:semiHidden/>
    <w:pPr>
      <w:pBdr/>
      <w:spacing/>
      <w:ind/>
    </w:pPr>
    <w:rPr>
      <w:color w:val="666666"/>
    </w:rPr>
  </w:style>
  <w:style w:type="character" w:styleId="1408" w:customStyle="1">
    <w:name w:val="Heading 4 Char"/>
    <w:basedOn w:val="1404"/>
    <w:uiPriority w:val="9"/>
    <w:pPr>
      <w:pBdr/>
      <w:spacing/>
      <w:ind/>
    </w:pPr>
    <w:rPr>
      <w:rFonts w:ascii="Arial" w:hAnsi="Arial" w:eastAsia="Arial" w:cs="Arial"/>
      <w:i/>
      <w:iCs/>
      <w:color w:val="2f5496" w:themeColor="accent1" w:themeShade="BF"/>
    </w:rPr>
  </w:style>
  <w:style w:type="character" w:styleId="1409" w:customStyle="1">
    <w:name w:val="Heading 5 Char"/>
    <w:basedOn w:val="1404"/>
    <w:uiPriority w:val="9"/>
    <w:pPr>
      <w:pBdr/>
      <w:spacing/>
      <w:ind/>
    </w:pPr>
    <w:rPr>
      <w:rFonts w:ascii="Arial" w:hAnsi="Arial" w:eastAsia="Arial" w:cs="Arial"/>
      <w:color w:val="2f5496" w:themeColor="accent1" w:themeShade="BF"/>
    </w:rPr>
  </w:style>
  <w:style w:type="character" w:styleId="1410" w:customStyle="1">
    <w:name w:val="Heading 6 Char"/>
    <w:basedOn w:val="1404"/>
    <w:uiPriority w:val="9"/>
    <w:pPr>
      <w:pBdr/>
      <w:spacing/>
      <w:ind/>
    </w:pPr>
    <w:rPr>
      <w:rFonts w:ascii="Arial" w:hAnsi="Arial" w:eastAsia="Arial" w:cs="Arial"/>
      <w:i/>
      <w:iCs/>
      <w:color w:val="595959" w:themeColor="text1" w:themeTint="A6"/>
    </w:rPr>
  </w:style>
  <w:style w:type="character" w:styleId="1411" w:customStyle="1">
    <w:name w:val="Heading 7 Char"/>
    <w:basedOn w:val="1404"/>
    <w:uiPriority w:val="9"/>
    <w:pPr>
      <w:pBdr/>
      <w:spacing/>
      <w:ind/>
    </w:pPr>
    <w:rPr>
      <w:rFonts w:ascii="Arial" w:hAnsi="Arial" w:eastAsia="Arial" w:cs="Arial"/>
      <w:color w:val="595959" w:themeColor="text1" w:themeTint="A6"/>
    </w:rPr>
  </w:style>
  <w:style w:type="character" w:styleId="1412" w:customStyle="1">
    <w:name w:val="Heading 8 Char"/>
    <w:basedOn w:val="1404"/>
    <w:uiPriority w:val="9"/>
    <w:pPr>
      <w:pBdr/>
      <w:spacing/>
      <w:ind/>
    </w:pPr>
    <w:rPr>
      <w:rFonts w:ascii="Arial" w:hAnsi="Arial" w:eastAsia="Arial" w:cs="Arial"/>
      <w:i/>
      <w:iCs/>
      <w:color w:val="272727" w:themeColor="text1" w:themeTint="D8"/>
    </w:rPr>
  </w:style>
  <w:style w:type="character" w:styleId="1413" w:customStyle="1">
    <w:name w:val="Heading 9 Char"/>
    <w:basedOn w:val="1404"/>
    <w:uiPriority w:val="9"/>
    <w:pPr>
      <w:pBdr/>
      <w:spacing/>
      <w:ind/>
    </w:pPr>
    <w:rPr>
      <w:rFonts w:ascii="Arial" w:hAnsi="Arial" w:eastAsia="Arial" w:cs="Arial"/>
      <w:i/>
      <w:iCs/>
      <w:color w:val="272727" w:themeColor="text1" w:themeTint="D8"/>
    </w:rPr>
  </w:style>
  <w:style w:type="character" w:styleId="1414" w:customStyle="1">
    <w:name w:val="Title Char"/>
    <w:basedOn w:val="1404"/>
    <w:uiPriority w:val="10"/>
    <w:pPr>
      <w:pBdr/>
      <w:spacing/>
      <w:ind/>
    </w:pPr>
    <w:rPr>
      <w:rFonts w:ascii="Arial" w:hAnsi="Arial" w:eastAsia="Arial" w:cs="Arial"/>
      <w:spacing w:val="-10"/>
      <w:sz w:val="56"/>
      <w:szCs w:val="56"/>
    </w:rPr>
  </w:style>
  <w:style w:type="character" w:styleId="1415" w:customStyle="1">
    <w:name w:val="Subtitle Char"/>
    <w:basedOn w:val="1404"/>
    <w:uiPriority w:val="11"/>
    <w:pPr>
      <w:pBdr/>
      <w:spacing/>
      <w:ind/>
    </w:pPr>
    <w:rPr>
      <w:color w:val="595959" w:themeColor="text1" w:themeTint="A6"/>
      <w:spacing w:val="15"/>
      <w:sz w:val="28"/>
      <w:szCs w:val="28"/>
    </w:rPr>
  </w:style>
  <w:style w:type="character" w:styleId="1416" w:customStyle="1">
    <w:name w:val="Quote Char"/>
    <w:basedOn w:val="1404"/>
    <w:uiPriority w:val="29"/>
    <w:pPr>
      <w:pBdr/>
      <w:spacing/>
      <w:ind/>
    </w:pPr>
    <w:rPr>
      <w:i/>
      <w:iCs/>
      <w:color w:val="404040" w:themeColor="text1" w:themeTint="BF"/>
    </w:rPr>
  </w:style>
  <w:style w:type="character" w:styleId="1417" w:customStyle="1">
    <w:name w:val="Intense Quote Char"/>
    <w:basedOn w:val="1404"/>
    <w:uiPriority w:val="30"/>
    <w:pPr>
      <w:pBdr/>
      <w:spacing/>
      <w:ind/>
    </w:pPr>
    <w:rPr>
      <w:i/>
      <w:iCs/>
      <w:color w:val="2f5496" w:themeColor="accent1" w:themeShade="BF"/>
    </w:rPr>
  </w:style>
  <w:style w:type="character" w:styleId="1418" w:customStyle="1">
    <w:name w:val="Footnote Text Char"/>
    <w:basedOn w:val="1404"/>
    <w:uiPriority w:val="99"/>
    <w:semiHidden/>
    <w:pPr>
      <w:pBdr/>
      <w:spacing/>
      <w:ind/>
    </w:pPr>
    <w:rPr>
      <w:sz w:val="20"/>
      <w:szCs w:val="20"/>
    </w:rPr>
  </w:style>
  <w:style w:type="character" w:styleId="1419" w:customStyle="1">
    <w:name w:val="Endnote Text Char"/>
    <w:basedOn w:val="1404"/>
    <w:uiPriority w:val="99"/>
    <w:semiHidden/>
    <w:pPr>
      <w:pBdr/>
      <w:spacing/>
      <w:ind/>
    </w:pPr>
    <w:rPr>
      <w:sz w:val="20"/>
      <w:szCs w:val="20"/>
    </w:rPr>
  </w:style>
  <w:style w:type="table" w:styleId="1420" w:customStyle="1">
    <w:name w:val="Table Grid Light"/>
    <w:basedOn w:val="14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Plain Table 1"/>
    <w:basedOn w:val="14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Plain Table 2"/>
    <w:basedOn w:val="140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Plain Table 3"/>
    <w:basedOn w:val="14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Plain Table 4"/>
    <w:basedOn w:val="14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Plain Table 5"/>
    <w:basedOn w:val="14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1 Light"/>
    <w:basedOn w:val="140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customStyle="1">
    <w:name w:val="Grid Table 1 Light - Accent 1"/>
    <w:basedOn w:val="140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customStyle="1">
    <w:name w:val="Grid Table 1 Light - Accent 2"/>
    <w:basedOn w:val="140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customStyle="1">
    <w:name w:val="Grid Table 1 Light - Accent 3"/>
    <w:basedOn w:val="140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customStyle="1">
    <w:name w:val="Grid Table 1 Light - Accent 4"/>
    <w:basedOn w:val="140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customStyle="1">
    <w:name w:val="Grid Table 1 Light - Accent 5"/>
    <w:basedOn w:val="140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customStyle="1">
    <w:name w:val="Grid Table 1 Light - Accent 6"/>
    <w:basedOn w:val="140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2"/>
    <w:basedOn w:val="14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customStyle="1">
    <w:name w:val="Grid Table 2 - Accent 1"/>
    <w:basedOn w:val="140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customStyle="1">
    <w:name w:val="Grid Table 2 - Accent 2"/>
    <w:basedOn w:val="140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customStyle="1">
    <w:name w:val="Grid Table 2 - Accent 3"/>
    <w:basedOn w:val="140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customStyle="1">
    <w:name w:val="Grid Table 2 - Accent 4"/>
    <w:basedOn w:val="140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customStyle="1">
    <w:name w:val="Grid Table 2 - Accent 5"/>
    <w:basedOn w:val="140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customStyle="1">
    <w:name w:val="Grid Table 2 - Accent 6"/>
    <w:basedOn w:val="140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3"/>
    <w:basedOn w:val="14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customStyle="1">
    <w:name w:val="Grid Table 3 - Accent 1"/>
    <w:basedOn w:val="140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customStyle="1">
    <w:name w:val="Grid Table 3 - Accent 2"/>
    <w:basedOn w:val="140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customStyle="1">
    <w:name w:val="Grid Table 3 - Accent 3"/>
    <w:basedOn w:val="140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customStyle="1">
    <w:name w:val="Grid Table 3 - Accent 4"/>
    <w:basedOn w:val="140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customStyle="1">
    <w:name w:val="Grid Table 3 - Accent 5"/>
    <w:basedOn w:val="140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customStyle="1">
    <w:name w:val="Grid Table 3 - Accent 6"/>
    <w:basedOn w:val="140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4 - Accent 1"/>
    <w:basedOn w:val="1405"/>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Grid Table 4 - Accent 2"/>
    <w:basedOn w:val="140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customStyle="1">
    <w:name w:val="Grid Table 4 - Accent 3"/>
    <w:basedOn w:val="140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4 - Accent 4"/>
    <w:basedOn w:val="140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4 - Accent 5"/>
    <w:basedOn w:val="1405"/>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4 - Accent 6"/>
    <w:basedOn w:val="140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5 Dark"/>
    <w:basedOn w:val="14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5 Dark- Accent 1"/>
    <w:basedOn w:val="14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Grid Table 5 Dark - Accent 2"/>
    <w:basedOn w:val="14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customStyle="1">
    <w:name w:val="Grid Table 5 Dark - Accent 3"/>
    <w:basedOn w:val="14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5 Dark- Accent 4"/>
    <w:basedOn w:val="14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5 Dark - Accent 5"/>
    <w:basedOn w:val="14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5 Dark - Accent 6"/>
    <w:basedOn w:val="14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6 Colorful"/>
    <w:basedOn w:val="140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6 Colorful - Accent 1"/>
    <w:basedOn w:val="1405"/>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Grid Table 6 Colorful - Accent 2"/>
    <w:basedOn w:val="140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customStyle="1">
    <w:name w:val="Grid Table 6 Colorful - Accent 3"/>
    <w:basedOn w:val="140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6 Colorful - Accent 4"/>
    <w:basedOn w:val="140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6 Colorful - Accent 5"/>
    <w:basedOn w:val="1405"/>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6 Colorful - Accent 6"/>
    <w:basedOn w:val="140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7 Colorful"/>
    <w:basedOn w:val="140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Grid Table 7 Colorful - Accent 1"/>
    <w:basedOn w:val="1405"/>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customStyle="1">
    <w:name w:val="Grid Table 7 Colorful - Accent 2"/>
    <w:basedOn w:val="140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customStyle="1">
    <w:name w:val="Grid Table 7 Colorful - Accent 3"/>
    <w:basedOn w:val="140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Grid Table 7 Colorful - Accent 4"/>
    <w:basedOn w:val="140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Grid Table 7 Colorful - Accent 5"/>
    <w:basedOn w:val="1405"/>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customStyle="1">
    <w:name w:val="Grid Table 7 Colorful - Accent 6"/>
    <w:basedOn w:val="140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1 Light"/>
    <w:basedOn w:val="14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List Table 1 Light - Accent 1"/>
    <w:basedOn w:val="14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customStyle="1">
    <w:name w:val="List Table 1 Light - Accent 2"/>
    <w:basedOn w:val="14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customStyle="1">
    <w:name w:val="List Table 1 Light - Accent 3"/>
    <w:basedOn w:val="14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List Table 1 Light - Accent 4"/>
    <w:basedOn w:val="14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List Table 1 Light - Accent 5"/>
    <w:basedOn w:val="14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customStyle="1">
    <w:name w:val="List Table 1 Light - Accent 6"/>
    <w:basedOn w:val="14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2"/>
    <w:basedOn w:val="140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List Table 2 - Accent 1"/>
    <w:basedOn w:val="1405"/>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customStyle="1">
    <w:name w:val="List Table 2 - Accent 2"/>
    <w:basedOn w:val="140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customStyle="1">
    <w:name w:val="List Table 2 - Accent 3"/>
    <w:basedOn w:val="140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List Table 2 - Accent 4"/>
    <w:basedOn w:val="140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List Table 2 - Accent 5"/>
    <w:basedOn w:val="1405"/>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customStyle="1">
    <w:name w:val="List Table 2 - Accent 6"/>
    <w:basedOn w:val="140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3"/>
    <w:basedOn w:val="14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List Table 3 - Accent 1"/>
    <w:basedOn w:val="1405"/>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List Table 3 - Accent 2"/>
    <w:basedOn w:val="140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List Table 3 - Accent 3"/>
    <w:basedOn w:val="140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List Table 3 - Accent 4"/>
    <w:basedOn w:val="140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List Table 3 - Accent 5"/>
    <w:basedOn w:val="1405"/>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customStyle="1">
    <w:name w:val="List Table 3 - Accent 6"/>
    <w:basedOn w:val="140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4"/>
    <w:basedOn w:val="14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4 - Accent 1"/>
    <w:basedOn w:val="1405"/>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List Table 4 - Accent 2"/>
    <w:basedOn w:val="140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List Table 4 - Accent 3"/>
    <w:basedOn w:val="140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4 - Accent 4"/>
    <w:basedOn w:val="140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4 - Accent 5"/>
    <w:basedOn w:val="1405"/>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customStyle="1">
    <w:name w:val="List Table 4 - Accent 6"/>
    <w:basedOn w:val="140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5 Dark"/>
    <w:basedOn w:val="140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5 Dark - Accent 1"/>
    <w:basedOn w:val="1405"/>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List Table 5 Dark - Accent 2"/>
    <w:basedOn w:val="140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List Table 5 Dark - Accent 3"/>
    <w:basedOn w:val="140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5 Dark - Accent 4"/>
    <w:basedOn w:val="140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5 Dark - Accent 5"/>
    <w:basedOn w:val="1405"/>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customStyle="1">
    <w:name w:val="List Table 5 Dark - Accent 6"/>
    <w:basedOn w:val="140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6 Colorful"/>
    <w:basedOn w:val="140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6 Colorful - Accent 1"/>
    <w:basedOn w:val="1405"/>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List Table 6 Colorful - Accent 2"/>
    <w:basedOn w:val="140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customStyle="1">
    <w:name w:val="List Table 6 Colorful - Accent 3"/>
    <w:basedOn w:val="140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6 Colorful - Accent 4"/>
    <w:basedOn w:val="140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6 Colorful - Accent 5"/>
    <w:basedOn w:val="1405"/>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customStyle="1">
    <w:name w:val="List Table 6 Colorful - Accent 6"/>
    <w:basedOn w:val="140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7 Colorful"/>
    <w:basedOn w:val="140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st Table 7 Colorful - Accent 1"/>
    <w:basedOn w:val="1405"/>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List Table 7 Colorful - Accent 2"/>
    <w:basedOn w:val="140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st Table 7 Colorful - Accent 3"/>
    <w:basedOn w:val="140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st Table 7 Colorful - Accent 4"/>
    <w:basedOn w:val="140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st Table 7 Colorful - Accent 5"/>
    <w:basedOn w:val="1405"/>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customStyle="1">
    <w:name w:val="List Table 7 Colorful - Accent 6"/>
    <w:basedOn w:val="140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Lined - Accent"/>
    <w:basedOn w:val="140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Lined - Accent 1"/>
    <w:basedOn w:val="140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Lined - Accent 2"/>
    <w:basedOn w:val="140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Lined - Accent 3"/>
    <w:basedOn w:val="140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Lined - Accent 4"/>
    <w:basedOn w:val="140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Lined - Accent 5"/>
    <w:basedOn w:val="140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customStyle="1">
    <w:name w:val="Lined - Accent 6"/>
    <w:basedOn w:val="140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Bordered &amp; Lined - Accent"/>
    <w:basedOn w:val="1405"/>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Bordered &amp; Lined - Accent 1"/>
    <w:basedOn w:val="1405"/>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Bordered &amp; Lined - Accent 2"/>
    <w:basedOn w:val="1405"/>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Bordered &amp; Lined - Accent 3"/>
    <w:basedOn w:val="1405"/>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Bordered &amp; Lined - Accent 4"/>
    <w:basedOn w:val="1405"/>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Bordered &amp; Lined - Accent 5"/>
    <w:basedOn w:val="1405"/>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customStyle="1">
    <w:name w:val="Bordered &amp; Lined - Accent 6"/>
    <w:basedOn w:val="1405"/>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Bordered"/>
    <w:basedOn w:val="140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Bordered - Accent 1"/>
    <w:basedOn w:val="140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Bordered - Accent 2"/>
    <w:basedOn w:val="140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Bordered - Accent 3"/>
    <w:basedOn w:val="140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customStyle="1">
    <w:name w:val="Bordered - Accent 4"/>
    <w:basedOn w:val="140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customStyle="1">
    <w:name w:val="Bordered - Accent 5"/>
    <w:basedOn w:val="140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customStyle="1">
    <w:name w:val="Bordered - Accent 6"/>
    <w:basedOn w:val="140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44" w:customStyle="1">
    <w:name w:val="Heading 1 Char"/>
    <w:basedOn w:val="1404"/>
    <w:uiPriority w:val="9"/>
    <w:pPr>
      <w:pBdr/>
      <w:spacing/>
      <w:ind/>
    </w:pPr>
    <w:rPr>
      <w:rFonts w:ascii="Arial" w:hAnsi="Arial" w:eastAsia="Arial" w:cs="Arial"/>
      <w:color w:val="2f5496" w:themeColor="accent1" w:themeShade="BF"/>
      <w:sz w:val="40"/>
      <w:szCs w:val="40"/>
    </w:rPr>
  </w:style>
  <w:style w:type="character" w:styleId="1545" w:customStyle="1">
    <w:name w:val="Heading 2 Char"/>
    <w:basedOn w:val="1404"/>
    <w:uiPriority w:val="9"/>
    <w:pPr>
      <w:pBdr/>
      <w:spacing/>
      <w:ind/>
    </w:pPr>
    <w:rPr>
      <w:rFonts w:ascii="Arial" w:hAnsi="Arial" w:eastAsia="Arial" w:cs="Arial"/>
      <w:color w:val="2f5496" w:themeColor="accent1" w:themeShade="BF"/>
      <w:sz w:val="32"/>
      <w:szCs w:val="32"/>
    </w:rPr>
  </w:style>
  <w:style w:type="character" w:styleId="1546" w:customStyle="1">
    <w:name w:val="Heading 3 Char"/>
    <w:basedOn w:val="1404"/>
    <w:uiPriority w:val="9"/>
    <w:pPr>
      <w:pBdr/>
      <w:spacing/>
      <w:ind/>
    </w:pPr>
    <w:rPr>
      <w:rFonts w:ascii="Arial" w:hAnsi="Arial" w:eastAsia="Arial" w:cs="Arial"/>
      <w:color w:val="2f5496" w:themeColor="accent1" w:themeShade="BF"/>
      <w:sz w:val="28"/>
      <w:szCs w:val="28"/>
    </w:rPr>
  </w:style>
  <w:style w:type="character" w:styleId="1547" w:customStyle="1">
    <w:name w:val="Titre 4 Car"/>
    <w:basedOn w:val="1404"/>
    <w:link w:val="1398"/>
    <w:uiPriority w:val="9"/>
    <w:pPr>
      <w:pBdr/>
      <w:spacing/>
      <w:ind/>
    </w:pPr>
    <w:rPr>
      <w:rFonts w:ascii="Arial" w:hAnsi="Arial" w:eastAsia="Arial" w:cs="Arial"/>
      <w:i/>
      <w:iCs/>
      <w:color w:val="2f5496" w:themeColor="accent1" w:themeShade="BF"/>
    </w:rPr>
  </w:style>
  <w:style w:type="character" w:styleId="1548" w:customStyle="1">
    <w:name w:val="Titre 5 Car"/>
    <w:basedOn w:val="1404"/>
    <w:link w:val="1399"/>
    <w:uiPriority w:val="9"/>
    <w:pPr>
      <w:pBdr/>
      <w:spacing/>
      <w:ind/>
    </w:pPr>
    <w:rPr>
      <w:rFonts w:ascii="Arial" w:hAnsi="Arial" w:eastAsia="Arial" w:cs="Arial"/>
      <w:color w:val="2f5496" w:themeColor="accent1" w:themeShade="BF"/>
    </w:rPr>
  </w:style>
  <w:style w:type="character" w:styleId="1549" w:customStyle="1">
    <w:name w:val="Titre 6 Car"/>
    <w:basedOn w:val="1404"/>
    <w:link w:val="1400"/>
    <w:uiPriority w:val="9"/>
    <w:pPr>
      <w:pBdr/>
      <w:spacing/>
      <w:ind/>
    </w:pPr>
    <w:rPr>
      <w:rFonts w:ascii="Arial" w:hAnsi="Arial" w:eastAsia="Arial" w:cs="Arial"/>
      <w:i/>
      <w:iCs/>
      <w:color w:val="595959" w:themeColor="text1" w:themeTint="A6"/>
    </w:rPr>
  </w:style>
  <w:style w:type="character" w:styleId="1550" w:customStyle="1">
    <w:name w:val="Titre 7 Car"/>
    <w:basedOn w:val="1404"/>
    <w:link w:val="1401"/>
    <w:uiPriority w:val="9"/>
    <w:pPr>
      <w:pBdr/>
      <w:spacing/>
      <w:ind/>
    </w:pPr>
    <w:rPr>
      <w:rFonts w:ascii="Arial" w:hAnsi="Arial" w:eastAsia="Arial" w:cs="Arial"/>
      <w:color w:val="595959" w:themeColor="text1" w:themeTint="A6"/>
    </w:rPr>
  </w:style>
  <w:style w:type="character" w:styleId="1551" w:customStyle="1">
    <w:name w:val="Titre 8 Car"/>
    <w:basedOn w:val="1404"/>
    <w:link w:val="1402"/>
    <w:uiPriority w:val="9"/>
    <w:pPr>
      <w:pBdr/>
      <w:spacing/>
      <w:ind/>
    </w:pPr>
    <w:rPr>
      <w:rFonts w:ascii="Arial" w:hAnsi="Arial" w:eastAsia="Arial" w:cs="Arial"/>
      <w:i/>
      <w:iCs/>
      <w:color w:val="272727" w:themeColor="text1" w:themeTint="D8"/>
    </w:rPr>
  </w:style>
  <w:style w:type="character" w:styleId="1552" w:customStyle="1">
    <w:name w:val="Titre 9 Car"/>
    <w:basedOn w:val="1404"/>
    <w:link w:val="1403"/>
    <w:uiPriority w:val="9"/>
    <w:pPr>
      <w:pBdr/>
      <w:spacing/>
      <w:ind/>
    </w:pPr>
    <w:rPr>
      <w:rFonts w:ascii="Arial" w:hAnsi="Arial" w:eastAsia="Arial" w:cs="Arial"/>
      <w:i/>
      <w:iCs/>
      <w:color w:val="272727" w:themeColor="text1" w:themeTint="D8"/>
    </w:rPr>
  </w:style>
  <w:style w:type="paragraph" w:styleId="1553">
    <w:name w:val="Title"/>
    <w:basedOn w:val="1394"/>
    <w:next w:val="1394"/>
    <w:link w:val="1554"/>
    <w:uiPriority w:val="10"/>
    <w:qFormat/>
    <w:pPr>
      <w:pBdr/>
      <w:spacing w:after="80" w:line="240" w:lineRule="auto"/>
      <w:ind/>
      <w:contextualSpacing w:val="true"/>
    </w:pPr>
    <w:rPr>
      <w:rFonts w:ascii="Arial" w:hAnsi="Arial" w:eastAsia="Arial" w:cs="Arial"/>
      <w:spacing w:val="-10"/>
      <w:sz w:val="56"/>
      <w:szCs w:val="56"/>
    </w:rPr>
  </w:style>
  <w:style w:type="character" w:styleId="1554" w:customStyle="1">
    <w:name w:val="Titre Car"/>
    <w:basedOn w:val="1404"/>
    <w:link w:val="1553"/>
    <w:uiPriority w:val="10"/>
    <w:pPr>
      <w:pBdr/>
      <w:spacing/>
      <w:ind/>
    </w:pPr>
    <w:rPr>
      <w:rFonts w:ascii="Arial" w:hAnsi="Arial" w:eastAsia="Arial" w:cs="Arial"/>
      <w:spacing w:val="-10"/>
      <w:sz w:val="56"/>
      <w:szCs w:val="56"/>
    </w:rPr>
  </w:style>
  <w:style w:type="paragraph" w:styleId="1555">
    <w:name w:val="Subtitle"/>
    <w:basedOn w:val="1394"/>
    <w:next w:val="1394"/>
    <w:link w:val="1556"/>
    <w:uiPriority w:val="11"/>
    <w:qFormat/>
    <w:pPr>
      <w:numPr>
        <w:ilvl w:val="1"/>
      </w:numPr>
      <w:pBdr/>
      <w:spacing/>
      <w:ind/>
    </w:pPr>
    <w:rPr>
      <w:color w:val="595959" w:themeColor="text1" w:themeTint="A6"/>
      <w:spacing w:val="15"/>
      <w:sz w:val="28"/>
      <w:szCs w:val="28"/>
    </w:rPr>
  </w:style>
  <w:style w:type="character" w:styleId="1556" w:customStyle="1">
    <w:name w:val="Sous-titre Car"/>
    <w:basedOn w:val="1404"/>
    <w:link w:val="1555"/>
    <w:uiPriority w:val="11"/>
    <w:pPr>
      <w:pBdr/>
      <w:spacing/>
      <w:ind/>
    </w:pPr>
    <w:rPr>
      <w:color w:val="595959" w:themeColor="text1" w:themeTint="A6"/>
      <w:spacing w:val="15"/>
      <w:sz w:val="28"/>
      <w:szCs w:val="28"/>
    </w:rPr>
  </w:style>
  <w:style w:type="paragraph" w:styleId="1557">
    <w:name w:val="Quote"/>
    <w:basedOn w:val="1394"/>
    <w:next w:val="1394"/>
    <w:link w:val="1558"/>
    <w:uiPriority w:val="29"/>
    <w:qFormat/>
    <w:pPr>
      <w:pBdr/>
      <w:spacing w:before="160"/>
      <w:ind/>
      <w:jc w:val="center"/>
    </w:pPr>
    <w:rPr>
      <w:i/>
      <w:iCs/>
      <w:color w:val="404040" w:themeColor="text1" w:themeTint="BF"/>
    </w:rPr>
  </w:style>
  <w:style w:type="character" w:styleId="1558" w:customStyle="1">
    <w:name w:val="Citation Car"/>
    <w:basedOn w:val="1404"/>
    <w:link w:val="1557"/>
    <w:uiPriority w:val="29"/>
    <w:pPr>
      <w:pBdr/>
      <w:spacing/>
      <w:ind/>
    </w:pPr>
    <w:rPr>
      <w:i/>
      <w:iCs/>
      <w:color w:val="404040" w:themeColor="text1" w:themeTint="BF"/>
    </w:rPr>
  </w:style>
  <w:style w:type="character" w:styleId="1559">
    <w:name w:val="Intense Emphasis"/>
    <w:basedOn w:val="1404"/>
    <w:uiPriority w:val="21"/>
    <w:qFormat/>
    <w:pPr>
      <w:pBdr/>
      <w:spacing/>
      <w:ind/>
    </w:pPr>
    <w:rPr>
      <w:i/>
      <w:iCs/>
      <w:color w:val="2f5496" w:themeColor="accent1" w:themeShade="BF"/>
    </w:rPr>
  </w:style>
  <w:style w:type="paragraph" w:styleId="1560">
    <w:name w:val="Intense Quote"/>
    <w:basedOn w:val="1394"/>
    <w:next w:val="1394"/>
    <w:link w:val="156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561" w:customStyle="1">
    <w:name w:val="Citation intense Car"/>
    <w:basedOn w:val="1404"/>
    <w:link w:val="1560"/>
    <w:uiPriority w:val="30"/>
    <w:pPr>
      <w:pBdr/>
      <w:spacing/>
      <w:ind/>
    </w:pPr>
    <w:rPr>
      <w:i/>
      <w:iCs/>
      <w:color w:val="2f5496" w:themeColor="accent1" w:themeShade="BF"/>
    </w:rPr>
  </w:style>
  <w:style w:type="character" w:styleId="1562">
    <w:name w:val="Intense Reference"/>
    <w:basedOn w:val="1404"/>
    <w:uiPriority w:val="32"/>
    <w:qFormat/>
    <w:pPr>
      <w:pBdr/>
      <w:spacing/>
      <w:ind/>
    </w:pPr>
    <w:rPr>
      <w:b/>
      <w:bCs/>
      <w:smallCaps/>
      <w:color w:val="2f5496" w:themeColor="accent1" w:themeShade="BF"/>
      <w:spacing w:val="5"/>
    </w:rPr>
  </w:style>
  <w:style w:type="character" w:styleId="1563">
    <w:name w:val="Subtle Emphasis"/>
    <w:basedOn w:val="1404"/>
    <w:uiPriority w:val="19"/>
    <w:qFormat/>
    <w:pPr>
      <w:pBdr/>
      <w:spacing/>
      <w:ind/>
    </w:pPr>
    <w:rPr>
      <w:i/>
      <w:iCs/>
      <w:color w:val="404040" w:themeColor="text1" w:themeTint="BF"/>
    </w:rPr>
  </w:style>
  <w:style w:type="character" w:styleId="1564">
    <w:name w:val="Emphasis"/>
    <w:basedOn w:val="1404"/>
    <w:uiPriority w:val="20"/>
    <w:qFormat/>
    <w:pPr>
      <w:pBdr/>
      <w:spacing/>
      <w:ind/>
    </w:pPr>
    <w:rPr>
      <w:i/>
      <w:iCs/>
    </w:rPr>
  </w:style>
  <w:style w:type="character" w:styleId="1565">
    <w:name w:val="Strong"/>
    <w:basedOn w:val="1404"/>
    <w:uiPriority w:val="22"/>
    <w:qFormat/>
    <w:pPr>
      <w:pBdr/>
      <w:spacing/>
      <w:ind/>
    </w:pPr>
    <w:rPr>
      <w:b/>
      <w:bCs/>
    </w:rPr>
  </w:style>
  <w:style w:type="character" w:styleId="1566">
    <w:name w:val="Subtle Reference"/>
    <w:basedOn w:val="1404"/>
    <w:uiPriority w:val="31"/>
    <w:qFormat/>
    <w:pPr>
      <w:pBdr/>
      <w:spacing/>
      <w:ind/>
    </w:pPr>
    <w:rPr>
      <w:smallCaps/>
      <w:color w:val="5a5a5a" w:themeColor="text1" w:themeTint="A5"/>
    </w:rPr>
  </w:style>
  <w:style w:type="character" w:styleId="1567">
    <w:name w:val="Book Title"/>
    <w:basedOn w:val="1404"/>
    <w:uiPriority w:val="33"/>
    <w:qFormat/>
    <w:pPr>
      <w:pBdr/>
      <w:spacing/>
      <w:ind/>
    </w:pPr>
    <w:rPr>
      <w:b/>
      <w:bCs/>
      <w:i/>
      <w:iCs/>
      <w:spacing w:val="5"/>
    </w:rPr>
  </w:style>
  <w:style w:type="character" w:styleId="1568" w:customStyle="1">
    <w:name w:val="Header Char"/>
    <w:basedOn w:val="1404"/>
    <w:uiPriority w:val="99"/>
    <w:pPr>
      <w:pBdr/>
      <w:spacing/>
      <w:ind/>
    </w:pPr>
  </w:style>
  <w:style w:type="character" w:styleId="1569" w:customStyle="1">
    <w:name w:val="Footer Char"/>
    <w:basedOn w:val="1404"/>
    <w:uiPriority w:val="99"/>
    <w:pPr>
      <w:pBdr/>
      <w:spacing/>
      <w:ind/>
    </w:pPr>
  </w:style>
  <w:style w:type="paragraph" w:styleId="1570">
    <w:name w:val="footnote text"/>
    <w:basedOn w:val="1394"/>
    <w:link w:val="1571"/>
    <w:uiPriority w:val="99"/>
    <w:semiHidden/>
    <w:unhideWhenUsed/>
    <w:pPr>
      <w:pBdr/>
      <w:spacing w:after="0" w:line="240" w:lineRule="auto"/>
      <w:ind/>
    </w:pPr>
    <w:rPr>
      <w:sz w:val="20"/>
      <w:szCs w:val="20"/>
    </w:rPr>
  </w:style>
  <w:style w:type="character" w:styleId="1571" w:customStyle="1">
    <w:name w:val="Note de bas de page Car"/>
    <w:basedOn w:val="1404"/>
    <w:link w:val="1570"/>
    <w:uiPriority w:val="99"/>
    <w:semiHidden/>
    <w:pPr>
      <w:pBdr/>
      <w:spacing/>
      <w:ind/>
    </w:pPr>
    <w:rPr>
      <w:sz w:val="20"/>
      <w:szCs w:val="20"/>
    </w:rPr>
  </w:style>
  <w:style w:type="character" w:styleId="1572">
    <w:name w:val="footnote reference"/>
    <w:basedOn w:val="1404"/>
    <w:uiPriority w:val="99"/>
    <w:semiHidden/>
    <w:unhideWhenUsed/>
    <w:pPr>
      <w:pBdr/>
      <w:spacing/>
      <w:ind/>
    </w:pPr>
    <w:rPr>
      <w:vertAlign w:val="superscript"/>
    </w:rPr>
  </w:style>
  <w:style w:type="paragraph" w:styleId="1573">
    <w:name w:val="endnote text"/>
    <w:basedOn w:val="1394"/>
    <w:link w:val="1574"/>
    <w:uiPriority w:val="99"/>
    <w:semiHidden/>
    <w:unhideWhenUsed/>
    <w:pPr>
      <w:pBdr/>
      <w:spacing w:after="0" w:line="240" w:lineRule="auto"/>
      <w:ind/>
    </w:pPr>
    <w:rPr>
      <w:sz w:val="20"/>
      <w:szCs w:val="20"/>
    </w:rPr>
  </w:style>
  <w:style w:type="character" w:styleId="1574" w:customStyle="1">
    <w:name w:val="Note de fin Car"/>
    <w:basedOn w:val="1404"/>
    <w:link w:val="1573"/>
    <w:uiPriority w:val="99"/>
    <w:semiHidden/>
    <w:pPr>
      <w:pBdr/>
      <w:spacing/>
      <w:ind/>
    </w:pPr>
    <w:rPr>
      <w:sz w:val="20"/>
      <w:szCs w:val="20"/>
    </w:rPr>
  </w:style>
  <w:style w:type="character" w:styleId="1575">
    <w:name w:val="endnote reference"/>
    <w:basedOn w:val="1404"/>
    <w:uiPriority w:val="99"/>
    <w:semiHidden/>
    <w:unhideWhenUsed/>
    <w:pPr>
      <w:pBdr/>
      <w:spacing/>
      <w:ind/>
    </w:pPr>
    <w:rPr>
      <w:vertAlign w:val="superscript"/>
    </w:rPr>
  </w:style>
  <w:style w:type="character" w:styleId="1576">
    <w:name w:val="FollowedHyperlink"/>
    <w:basedOn w:val="1404"/>
    <w:uiPriority w:val="99"/>
    <w:semiHidden/>
    <w:unhideWhenUsed/>
    <w:pPr>
      <w:pBdr/>
      <w:spacing/>
      <w:ind/>
    </w:pPr>
    <w:rPr>
      <w:color w:val="954f72" w:themeColor="followedHyperlink"/>
      <w:u w:val="single"/>
    </w:rPr>
  </w:style>
  <w:style w:type="paragraph" w:styleId="1577">
    <w:name w:val="toc 4"/>
    <w:basedOn w:val="1394"/>
    <w:next w:val="1394"/>
    <w:uiPriority w:val="39"/>
    <w:unhideWhenUsed/>
    <w:pPr>
      <w:pBdr/>
      <w:spacing w:after="100"/>
      <w:ind w:left="660"/>
    </w:pPr>
  </w:style>
  <w:style w:type="paragraph" w:styleId="1578">
    <w:name w:val="toc 5"/>
    <w:basedOn w:val="1394"/>
    <w:next w:val="1394"/>
    <w:uiPriority w:val="39"/>
    <w:unhideWhenUsed/>
    <w:pPr>
      <w:pBdr/>
      <w:spacing w:after="100"/>
      <w:ind w:left="880"/>
    </w:pPr>
  </w:style>
  <w:style w:type="paragraph" w:styleId="1579">
    <w:name w:val="toc 6"/>
    <w:basedOn w:val="1394"/>
    <w:next w:val="1394"/>
    <w:uiPriority w:val="39"/>
    <w:unhideWhenUsed/>
    <w:pPr>
      <w:pBdr/>
      <w:spacing w:after="100"/>
      <w:ind w:left="1100"/>
    </w:pPr>
  </w:style>
  <w:style w:type="paragraph" w:styleId="1580">
    <w:name w:val="toc 7"/>
    <w:basedOn w:val="1394"/>
    <w:next w:val="1394"/>
    <w:uiPriority w:val="39"/>
    <w:unhideWhenUsed/>
    <w:pPr>
      <w:pBdr/>
      <w:spacing w:after="100"/>
      <w:ind w:left="1320"/>
    </w:pPr>
  </w:style>
  <w:style w:type="paragraph" w:styleId="1581">
    <w:name w:val="toc 8"/>
    <w:basedOn w:val="1394"/>
    <w:next w:val="1394"/>
    <w:uiPriority w:val="39"/>
    <w:unhideWhenUsed/>
    <w:pPr>
      <w:pBdr/>
      <w:spacing w:after="100"/>
      <w:ind w:left="1540"/>
    </w:pPr>
  </w:style>
  <w:style w:type="paragraph" w:styleId="1582">
    <w:name w:val="toc 9"/>
    <w:basedOn w:val="1394"/>
    <w:next w:val="1394"/>
    <w:uiPriority w:val="39"/>
    <w:unhideWhenUsed/>
    <w:pPr>
      <w:pBdr/>
      <w:spacing w:after="100"/>
      <w:ind w:left="1760"/>
    </w:pPr>
  </w:style>
  <w:style w:type="paragraph" w:styleId="1583">
    <w:name w:val="table of figures"/>
    <w:basedOn w:val="1394"/>
    <w:next w:val="1394"/>
    <w:uiPriority w:val="99"/>
    <w:unhideWhenUsed/>
    <w:pPr>
      <w:pBdr/>
      <w:spacing w:after="0"/>
      <w:ind/>
    </w:pPr>
  </w:style>
  <w:style w:type="paragraph" w:styleId="1584">
    <w:name w:val="Header"/>
    <w:basedOn w:val="1394"/>
    <w:link w:val="1585"/>
    <w:uiPriority w:val="99"/>
    <w:unhideWhenUsed/>
    <w:pPr>
      <w:pBdr/>
      <w:tabs>
        <w:tab w:val="center" w:leader="none" w:pos="4536"/>
        <w:tab w:val="right" w:leader="none" w:pos="9072"/>
      </w:tabs>
      <w:spacing w:after="0" w:line="240" w:lineRule="auto"/>
      <w:ind/>
    </w:pPr>
  </w:style>
  <w:style w:type="character" w:styleId="1585" w:customStyle="1">
    <w:name w:val="En-tête Car"/>
    <w:basedOn w:val="1404"/>
    <w:link w:val="1584"/>
    <w:uiPriority w:val="99"/>
    <w:pPr>
      <w:pBdr/>
      <w:spacing/>
      <w:ind/>
    </w:pPr>
  </w:style>
  <w:style w:type="paragraph" w:styleId="1586">
    <w:name w:val="Footer"/>
    <w:basedOn w:val="1394"/>
    <w:link w:val="1587"/>
    <w:uiPriority w:val="99"/>
    <w:unhideWhenUsed/>
    <w:pPr>
      <w:pBdr/>
      <w:tabs>
        <w:tab w:val="center" w:leader="none" w:pos="4536"/>
        <w:tab w:val="right" w:leader="none" w:pos="9072"/>
      </w:tabs>
      <w:spacing w:after="0" w:line="240" w:lineRule="auto"/>
      <w:ind/>
    </w:pPr>
  </w:style>
  <w:style w:type="character" w:styleId="1587" w:customStyle="1">
    <w:name w:val="Pied de page Car"/>
    <w:basedOn w:val="1404"/>
    <w:link w:val="1586"/>
    <w:uiPriority w:val="99"/>
    <w:pPr>
      <w:pBdr/>
      <w:spacing/>
      <w:ind/>
    </w:pPr>
  </w:style>
  <w:style w:type="character" w:styleId="1588" w:customStyle="1">
    <w:name w:val="Titre 1 Car"/>
    <w:basedOn w:val="1404"/>
    <w:link w:val="1395"/>
    <w:uiPriority w:val="9"/>
    <w:pPr>
      <w:pBdr/>
      <w:spacing/>
      <w:ind/>
    </w:pPr>
    <w:rPr>
      <w:rFonts w:asciiTheme="majorHAnsi" w:hAnsiTheme="majorHAnsi" w:eastAsiaTheme="majorEastAsia" w:cstheme="majorBidi"/>
      <w:color w:val="2f5496" w:themeColor="accent1" w:themeShade="BF"/>
      <w:sz w:val="32"/>
      <w:szCs w:val="32"/>
    </w:rPr>
  </w:style>
  <w:style w:type="paragraph" w:styleId="1589">
    <w:name w:val="TOC Heading"/>
    <w:basedOn w:val="1395"/>
    <w:next w:val="1394"/>
    <w:uiPriority w:val="39"/>
    <w:unhideWhenUsed/>
    <w:qFormat/>
    <w:pPr>
      <w:pBdr/>
      <w:spacing/>
      <w:ind/>
      <w:outlineLvl w:val="9"/>
    </w:pPr>
    <w:rPr>
      <w:lang w:eastAsia="fr-CH"/>
    </w:rPr>
  </w:style>
  <w:style w:type="paragraph" w:styleId="1590">
    <w:name w:val="No Spacing"/>
    <w:link w:val="1591"/>
    <w:uiPriority w:val="1"/>
    <w:qFormat/>
    <w:pPr>
      <w:pBdr/>
      <w:spacing w:after="0" w:line="240" w:lineRule="auto"/>
      <w:ind/>
    </w:pPr>
    <w:rPr>
      <w:rFonts w:eastAsiaTheme="minorEastAsia"/>
      <w:lang w:eastAsia="fr-CH"/>
    </w:rPr>
  </w:style>
  <w:style w:type="character" w:styleId="1591" w:customStyle="1">
    <w:name w:val="Sans interligne Car"/>
    <w:basedOn w:val="1404"/>
    <w:link w:val="1590"/>
    <w:uiPriority w:val="1"/>
    <w:pPr>
      <w:pBdr/>
      <w:spacing/>
      <w:ind/>
    </w:pPr>
    <w:rPr>
      <w:rFonts w:eastAsiaTheme="minorEastAsia"/>
      <w:lang w:eastAsia="fr-CH"/>
    </w:rPr>
  </w:style>
  <w:style w:type="paragraph" w:styleId="1592">
    <w:name w:val="toc 1"/>
    <w:basedOn w:val="1394"/>
    <w:next w:val="1394"/>
    <w:uiPriority w:val="39"/>
    <w:unhideWhenUsed/>
    <w:pPr>
      <w:pBdr/>
      <w:spacing w:after="100"/>
      <w:ind/>
    </w:pPr>
  </w:style>
  <w:style w:type="character" w:styleId="1593">
    <w:name w:val="Hyperlink"/>
    <w:basedOn w:val="1404"/>
    <w:uiPriority w:val="99"/>
    <w:unhideWhenUsed/>
    <w:pPr>
      <w:pBdr/>
      <w:spacing/>
      <w:ind/>
    </w:pPr>
    <w:rPr>
      <w:color w:val="0563c1" w:themeColor="hyperlink"/>
      <w:u w:val="single"/>
    </w:rPr>
  </w:style>
  <w:style w:type="character" w:styleId="1594" w:customStyle="1">
    <w:name w:val="Titre 2 Car"/>
    <w:basedOn w:val="1404"/>
    <w:link w:val="1396"/>
    <w:uiPriority w:val="9"/>
    <w:pPr>
      <w:pBdr/>
      <w:spacing/>
      <w:ind/>
    </w:pPr>
    <w:rPr>
      <w:rFonts w:asciiTheme="majorHAnsi" w:hAnsiTheme="majorHAnsi" w:eastAsiaTheme="majorEastAsia" w:cstheme="majorBidi"/>
      <w:color w:val="2f5496" w:themeColor="accent1" w:themeShade="BF"/>
      <w:sz w:val="26"/>
      <w:szCs w:val="26"/>
    </w:rPr>
  </w:style>
  <w:style w:type="paragraph" w:styleId="1595">
    <w:name w:val="toc 2"/>
    <w:basedOn w:val="1394"/>
    <w:next w:val="1394"/>
    <w:uiPriority w:val="39"/>
    <w:unhideWhenUsed/>
    <w:pPr>
      <w:pBdr/>
      <w:spacing w:after="100"/>
      <w:ind w:left="220"/>
    </w:pPr>
  </w:style>
  <w:style w:type="paragraph" w:styleId="1596">
    <w:name w:val="List Paragraph"/>
    <w:basedOn w:val="1394"/>
    <w:uiPriority w:val="34"/>
    <w:qFormat/>
    <w:pPr>
      <w:pBdr/>
      <w:spacing/>
      <w:ind w:left="720"/>
      <w:contextualSpacing w:val="true"/>
    </w:pPr>
  </w:style>
  <w:style w:type="paragraph" w:styleId="1597">
    <w:name w:val="Caption"/>
    <w:basedOn w:val="1394"/>
    <w:next w:val="1394"/>
    <w:uiPriority w:val="35"/>
    <w:unhideWhenUsed/>
    <w:qFormat/>
    <w:pPr>
      <w:pBdr/>
      <w:spacing w:after="200" w:line="240" w:lineRule="auto"/>
      <w:ind/>
    </w:pPr>
    <w:rPr>
      <w:i/>
      <w:iCs/>
      <w:color w:val="44546a" w:themeColor="text2"/>
      <w:sz w:val="18"/>
      <w:szCs w:val="18"/>
    </w:rPr>
  </w:style>
  <w:style w:type="character" w:styleId="1598">
    <w:name w:val="annotation reference"/>
    <w:basedOn w:val="1404"/>
    <w:uiPriority w:val="99"/>
    <w:semiHidden/>
    <w:unhideWhenUsed/>
    <w:pPr>
      <w:pBdr/>
      <w:spacing/>
      <w:ind/>
    </w:pPr>
    <w:rPr>
      <w:sz w:val="16"/>
      <w:szCs w:val="16"/>
    </w:rPr>
  </w:style>
  <w:style w:type="paragraph" w:styleId="1599">
    <w:name w:val="annotation text"/>
    <w:basedOn w:val="1394"/>
    <w:link w:val="1600"/>
    <w:uiPriority w:val="99"/>
    <w:unhideWhenUsed/>
    <w:pPr>
      <w:pBdr/>
      <w:spacing w:line="240" w:lineRule="auto"/>
      <w:ind/>
    </w:pPr>
    <w:rPr>
      <w:sz w:val="20"/>
      <w:szCs w:val="20"/>
    </w:rPr>
  </w:style>
  <w:style w:type="character" w:styleId="1600" w:customStyle="1">
    <w:name w:val="Commentaire Car"/>
    <w:basedOn w:val="1404"/>
    <w:link w:val="1599"/>
    <w:uiPriority w:val="99"/>
    <w:pPr>
      <w:pBdr/>
      <w:spacing/>
      <w:ind/>
    </w:pPr>
    <w:rPr>
      <w:sz w:val="20"/>
      <w:szCs w:val="20"/>
    </w:rPr>
  </w:style>
  <w:style w:type="paragraph" w:styleId="1601">
    <w:name w:val="annotation subject"/>
    <w:basedOn w:val="1599"/>
    <w:next w:val="1599"/>
    <w:link w:val="1602"/>
    <w:uiPriority w:val="99"/>
    <w:semiHidden/>
    <w:unhideWhenUsed/>
    <w:pPr>
      <w:pBdr/>
      <w:spacing/>
      <w:ind/>
    </w:pPr>
    <w:rPr>
      <w:b/>
      <w:bCs/>
    </w:rPr>
  </w:style>
  <w:style w:type="character" w:styleId="1602" w:customStyle="1">
    <w:name w:val="Objet du commentaire Car"/>
    <w:basedOn w:val="1600"/>
    <w:link w:val="1601"/>
    <w:uiPriority w:val="99"/>
    <w:semiHidden/>
    <w:pPr>
      <w:pBdr/>
      <w:spacing/>
      <w:ind/>
    </w:pPr>
    <w:rPr>
      <w:b/>
      <w:bCs/>
      <w:sz w:val="20"/>
      <w:szCs w:val="20"/>
    </w:rPr>
  </w:style>
  <w:style w:type="table" w:styleId="1603">
    <w:name w:val="Table Grid"/>
    <w:basedOn w:val="140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4 Accent 1"/>
    <w:basedOn w:val="1405"/>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5 Dark Accent 1"/>
    <w:basedOn w:val="140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6" w:customStyle="1">
    <w:name w:val="Titre 3 Car"/>
    <w:basedOn w:val="1404"/>
    <w:link w:val="1397"/>
    <w:uiPriority w:val="9"/>
    <w:pPr>
      <w:pBdr/>
      <w:spacing/>
      <w:ind/>
    </w:pPr>
    <w:rPr>
      <w:rFonts w:asciiTheme="majorHAnsi" w:hAnsiTheme="majorHAnsi" w:eastAsiaTheme="majorEastAsia" w:cstheme="majorBidi"/>
      <w:color w:val="1f3763" w:themeColor="accent1" w:themeShade="7F"/>
      <w:sz w:val="24"/>
      <w:szCs w:val="24"/>
    </w:rPr>
  </w:style>
  <w:style w:type="paragraph" w:styleId="1607">
    <w:name w:val="toc 3"/>
    <w:basedOn w:val="1394"/>
    <w:next w:val="1394"/>
    <w:uiPriority w:val="39"/>
    <w:unhideWhenUsed/>
    <w:pPr>
      <w:pBdr/>
      <w:spacing w:after="100"/>
      <w:ind w:left="440"/>
    </w:pPr>
  </w:style>
  <w:style w:type="table" w:styleId="1608" w:customStyle="1">
    <w:name w:val="Tableau Grille 41"/>
    <w:basedOn w:val="1405"/>
    <w:next w:val="1609"/>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4"/>
    <w:basedOn w:val="1405"/>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10">
    <w:name w:val="Unresolved Mention"/>
    <w:basedOn w:val="1404"/>
    <w:uiPriority w:val="99"/>
    <w:semiHidden/>
    <w:unhideWhenUsed/>
    <w:pPr>
      <w:pBdr/>
      <w:spacing/>
      <w:ind/>
    </w:pPr>
    <w:rPr>
      <w:color w:val="605e5c"/>
      <w:shd w:val="clear" w:color="auto" w:fill="e1dfdd"/>
    </w:rPr>
  </w:style>
  <w:style w:type="table" w:styleId="1611">
    <w:name w:val="Grid Table 4 Accent 5"/>
    <w:basedOn w:val="1405"/>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12" w:customStyle="1">
    <w:name w:val="Style1 Car"/>
    <w:basedOn w:val="1588"/>
    <w:pPr>
      <w:pBdr/>
      <w:spacing/>
      <w:ind/>
    </w:pPr>
    <w:rPr>
      <w:rFonts w:asciiTheme="majorHAnsi" w:hAnsiTheme="majorHAnsi" w:eastAsiaTheme="majorEastAsia" w:cstheme="majorBidi"/>
      <w:color w:val="2f5496" w:themeColor="accent1" w:themeShade="BF"/>
      <w:sz w:val="32"/>
      <w:szCs w:val="32"/>
    </w:rPr>
  </w:style>
  <w:style w:type="paragraph" w:styleId="1613">
    <w:name w:val="Normal (Web)"/>
    <w:basedOn w:val="139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614">
    <w:name w:val="HTML Code"/>
    <w:basedOn w:val="1404"/>
    <w:uiPriority w:val="99"/>
    <w:semiHidden/>
    <w:unhideWhenUsed/>
    <w:pPr>
      <w:pBdr/>
      <w:spacing/>
      <w:ind/>
    </w:pPr>
    <w:rPr>
      <w:rFonts w:ascii="Courier New" w:hAnsi="Courier New" w:eastAsia="Times New Roman" w:cs="Courier New"/>
      <w:sz w:val="20"/>
      <w:szCs w:val="20"/>
    </w:rPr>
  </w:style>
  <w:style w:type="table" w:styleId="1615">
    <w:name w:val="Grid Table 5 Dark Accent 5"/>
    <w:basedOn w:val="140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footer" Target="footer5.xml" /><Relationship Id="rId21" Type="http://schemas.openxmlformats.org/officeDocument/2006/relationships/footer" Target="footer6.xml" /><Relationship Id="rId22" Type="http://schemas.openxmlformats.org/officeDocument/2006/relationships/footer" Target="footer7.xml" /><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media2.svg"/><Relationship Id="rId27" Type="http://schemas.openxmlformats.org/officeDocument/2006/relationships/image" Target="media/image6.png"/><Relationship Id="rId28" Type="http://schemas.openxmlformats.org/officeDocument/2006/relationships/image" Target="media/image7.jpg"/><Relationship Id="rId29" Type="http://schemas.openxmlformats.org/officeDocument/2006/relationships/image" Target="media/image8.jpg"/><Relationship Id="rId30" Type="http://schemas.openxmlformats.org/officeDocument/2006/relationships/image" Target="media/image9.jpg"/><Relationship Id="rId31" Type="http://schemas.openxmlformats.org/officeDocument/2006/relationships/image" Target="media/image10.jpg"/><Relationship Id="rId32" Type="http://schemas.openxmlformats.org/officeDocument/2006/relationships/image" Target="media/image11.jpg"/><Relationship Id="rId33" Type="http://schemas.openxmlformats.org/officeDocument/2006/relationships/image" Target="media/image12.jpg"/><Relationship Id="rId34" Type="http://schemas.openxmlformats.org/officeDocument/2006/relationships/image" Target="media/image13.jpg"/><Relationship Id="rId35" Type="http://schemas.openxmlformats.org/officeDocument/2006/relationships/image" Target="media/image14.jpg"/><Relationship Id="rId36" Type="http://schemas.openxmlformats.org/officeDocument/2006/relationships/image" Target="media/image15.jpg"/><Relationship Id="rId37" Type="http://schemas.openxmlformats.org/officeDocument/2006/relationships/image" Target="media/image16.jpg"/><Relationship Id="rId38" Type="http://schemas.openxmlformats.org/officeDocument/2006/relationships/image" Target="media/image17.jpg"/><Relationship Id="rId39" Type="http://schemas.openxmlformats.org/officeDocument/2006/relationships/image" Target="media/image18.jpg"/><Relationship Id="rId40" Type="http://schemas.openxmlformats.org/officeDocument/2006/relationships/image" Target="media/image19.png"/><Relationship Id="rId4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1338</cp:revision>
  <dcterms:created xsi:type="dcterms:W3CDTF">2025-03-24T09:31:00Z</dcterms:created>
  <dcterms:modified xsi:type="dcterms:W3CDTF">2026-03-10T21:02:18Z</dcterms:modified>
</cp:coreProperties>
</file>