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1C540" w14:textId="46F06D4A" w:rsidR="00421E03" w:rsidRPr="00B43D21" w:rsidRDefault="001748CD" w:rsidP="00B43D21">
      <w:pPr>
        <w:spacing w:line="360" w:lineRule="auto"/>
        <w:rPr>
          <w:rFonts w:ascii="Times New Roman" w:hAnsi="Times New Roman" w:cs="Times New Roman"/>
          <w:b/>
          <w:bCs/>
          <w:lang w:val="en-US"/>
        </w:rPr>
      </w:pPr>
      <w:r w:rsidRPr="00B43D21">
        <w:rPr>
          <w:rFonts w:ascii="Times New Roman" w:hAnsi="Times New Roman" w:cs="Times New Roman"/>
          <w:b/>
          <w:bCs/>
          <w:lang w:val="en-US"/>
        </w:rPr>
        <w:t>Criterion 1- Program Educational Objectives</w:t>
      </w:r>
    </w:p>
    <w:p w14:paraId="0809A0C0" w14:textId="18129A55" w:rsidR="001748CD" w:rsidRPr="00B43D21" w:rsidRDefault="001748CD" w:rsidP="00B43D21">
      <w:pPr>
        <w:spacing w:line="360" w:lineRule="auto"/>
        <w:rPr>
          <w:rFonts w:ascii="Times New Roman" w:hAnsi="Times New Roman" w:cs="Times New Roman"/>
          <w:b/>
          <w:bCs/>
          <w:lang w:val="en-US"/>
        </w:rPr>
      </w:pPr>
      <w:r w:rsidRPr="00B43D21">
        <w:rPr>
          <w:rFonts w:ascii="Times New Roman" w:hAnsi="Times New Roman" w:cs="Times New Roman"/>
          <w:b/>
          <w:bCs/>
          <w:lang w:val="en-US"/>
        </w:rPr>
        <w:t>3.1.1 Mission Statement</w:t>
      </w:r>
    </w:p>
    <w:p w14:paraId="43B4FE2D" w14:textId="41D0B43E" w:rsidR="001748CD" w:rsidRPr="00B43D21" w:rsidRDefault="001748CD" w:rsidP="00B43D21">
      <w:pPr>
        <w:spacing w:line="360" w:lineRule="auto"/>
        <w:ind w:firstLine="720"/>
        <w:jc w:val="both"/>
        <w:rPr>
          <w:rFonts w:ascii="Times New Roman" w:hAnsi="Times New Roman" w:cs="Times New Roman"/>
          <w:lang w:val="en-US"/>
        </w:rPr>
      </w:pPr>
      <w:r w:rsidRPr="00B43D21">
        <w:rPr>
          <w:rFonts w:ascii="Times New Roman" w:hAnsi="Times New Roman" w:cs="Times New Roman"/>
          <w:lang w:val="en-US"/>
        </w:rPr>
        <w:t>It is tasked to prepare the individuals with the best that education can offer in a manner that is consistent with the needs of society</w:t>
      </w:r>
    </w:p>
    <w:p w14:paraId="48A9B02F" w14:textId="4A7D4F17" w:rsidR="001B077D" w:rsidRPr="00B43D21" w:rsidRDefault="001748CD" w:rsidP="00B43D21">
      <w:pPr>
        <w:spacing w:line="360" w:lineRule="auto"/>
        <w:rPr>
          <w:rFonts w:ascii="Times New Roman" w:hAnsi="Times New Roman" w:cs="Times New Roman"/>
          <w:b/>
          <w:bCs/>
          <w:lang w:val="en-US"/>
        </w:rPr>
      </w:pPr>
      <w:r w:rsidRPr="00B43D21">
        <w:rPr>
          <w:rFonts w:ascii="Times New Roman" w:hAnsi="Times New Roman" w:cs="Times New Roman"/>
          <w:b/>
          <w:bCs/>
          <w:lang w:val="en-US"/>
        </w:rPr>
        <w:t>3.1.2 Program Educational Objectives</w:t>
      </w:r>
    </w:p>
    <w:p w14:paraId="737B0A52" w14:textId="37C0A90A" w:rsidR="00B012CF" w:rsidRPr="00B43D21" w:rsidRDefault="00B012CF" w:rsidP="00B43D21">
      <w:pPr>
        <w:spacing w:line="360" w:lineRule="auto"/>
        <w:ind w:firstLine="720"/>
        <w:jc w:val="both"/>
        <w:rPr>
          <w:rFonts w:ascii="Times New Roman" w:hAnsi="Times New Roman" w:cs="Times New Roman"/>
          <w:lang w:val="en-US"/>
        </w:rPr>
      </w:pPr>
      <w:r w:rsidRPr="00B43D21">
        <w:rPr>
          <w:rFonts w:ascii="Times New Roman" w:hAnsi="Times New Roman" w:cs="Times New Roman"/>
          <w:lang w:val="en-US"/>
        </w:rPr>
        <w:t xml:space="preserve">The </w:t>
      </w:r>
      <w:r w:rsidR="00E0128A" w:rsidRPr="00B43D21">
        <w:rPr>
          <w:rFonts w:ascii="Times New Roman" w:hAnsi="Times New Roman" w:cs="Times New Roman"/>
          <w:lang w:val="en-US"/>
        </w:rPr>
        <w:t xml:space="preserve">Program </w:t>
      </w:r>
      <w:r w:rsidRPr="00B43D21">
        <w:rPr>
          <w:rFonts w:ascii="Times New Roman" w:hAnsi="Times New Roman" w:cs="Times New Roman"/>
          <w:lang w:val="en-US"/>
        </w:rPr>
        <w:t xml:space="preserve">Educational Objectives of the Bachelor of Science in Information Technology of Universidad de Dagupan are to produce graduates </w:t>
      </w:r>
      <w:r w:rsidR="00E0128A" w:rsidRPr="00B43D21">
        <w:rPr>
          <w:rFonts w:ascii="Times New Roman" w:hAnsi="Times New Roman" w:cs="Times New Roman"/>
          <w:lang w:val="en-US"/>
        </w:rPr>
        <w:t xml:space="preserve">that </w:t>
      </w:r>
      <w:r w:rsidR="00FB36D3" w:rsidRPr="00B43D21">
        <w:rPr>
          <w:rFonts w:ascii="Times New Roman" w:hAnsi="Times New Roman" w:cs="Times New Roman"/>
          <w:lang w:val="en-US"/>
        </w:rPr>
        <w:t>after three to five years after graduatio</w:t>
      </w:r>
      <w:r w:rsidRPr="00B43D21">
        <w:rPr>
          <w:rFonts w:ascii="Times New Roman" w:hAnsi="Times New Roman" w:cs="Times New Roman"/>
          <w:lang w:val="en-US"/>
        </w:rPr>
        <w:t>n</w:t>
      </w:r>
      <w:r w:rsidR="00FB36D3" w:rsidRPr="00B43D21">
        <w:rPr>
          <w:rFonts w:ascii="Times New Roman" w:hAnsi="Times New Roman" w:cs="Times New Roman"/>
          <w:lang w:val="en-US"/>
        </w:rPr>
        <w:t xml:space="preserve"> th</w:t>
      </w:r>
      <w:r w:rsidR="00E0128A" w:rsidRPr="00B43D21">
        <w:rPr>
          <w:rFonts w:ascii="Times New Roman" w:hAnsi="Times New Roman" w:cs="Times New Roman"/>
          <w:lang w:val="en-US"/>
        </w:rPr>
        <w:t>ey</w:t>
      </w:r>
      <w:r w:rsidR="00FB36D3" w:rsidRPr="00B43D21">
        <w:rPr>
          <w:rFonts w:ascii="Times New Roman" w:hAnsi="Times New Roman" w:cs="Times New Roman"/>
          <w:lang w:val="en-US"/>
        </w:rPr>
        <w:t xml:space="preserve"> have:</w:t>
      </w:r>
    </w:p>
    <w:p w14:paraId="5B874513" w14:textId="77777777" w:rsidR="00FB36D3" w:rsidRPr="00B43D21" w:rsidRDefault="00FB36D3" w:rsidP="00B43D21">
      <w:pPr>
        <w:pStyle w:val="ListParagraph"/>
        <w:numPr>
          <w:ilvl w:val="0"/>
          <w:numId w:val="1"/>
        </w:numPr>
        <w:spacing w:after="0" w:line="360" w:lineRule="auto"/>
        <w:rPr>
          <w:rFonts w:ascii="Times New Roman" w:hAnsi="Times New Roman" w:cs="Times New Roman"/>
          <w:lang w:val="en-US"/>
        </w:rPr>
      </w:pPr>
      <w:r w:rsidRPr="00B43D21">
        <w:rPr>
          <w:rFonts w:ascii="Times New Roman" w:hAnsi="Times New Roman" w:cs="Times New Roman"/>
        </w:rPr>
        <w:t>Possessed essential and fundamental technological knowledge and skills that make them confident to become as IT Specialist in local, national and international work environment.</w:t>
      </w:r>
    </w:p>
    <w:p w14:paraId="6F71D07A" w14:textId="77777777" w:rsidR="00FB36D3" w:rsidRPr="00B43D21" w:rsidRDefault="00FB36D3" w:rsidP="00B43D21">
      <w:pPr>
        <w:pStyle w:val="ListParagraph"/>
        <w:numPr>
          <w:ilvl w:val="0"/>
          <w:numId w:val="1"/>
        </w:numPr>
        <w:spacing w:after="0" w:line="360" w:lineRule="auto"/>
        <w:rPr>
          <w:rFonts w:ascii="Times New Roman" w:hAnsi="Times New Roman" w:cs="Times New Roman"/>
          <w:lang w:val="en-US"/>
        </w:rPr>
      </w:pPr>
      <w:r w:rsidRPr="00B43D21">
        <w:rPr>
          <w:rFonts w:ascii="Times New Roman" w:hAnsi="Times New Roman" w:cs="Times New Roman"/>
        </w:rPr>
        <w:t>Displayed the appropriate morally and ethical behavior of Information Technology professional in and out of the workplace.</w:t>
      </w:r>
    </w:p>
    <w:p w14:paraId="7C57CBB5" w14:textId="77777777" w:rsidR="00FB36D3" w:rsidRPr="00B43D21" w:rsidRDefault="00FB36D3" w:rsidP="00B43D21">
      <w:pPr>
        <w:pStyle w:val="ListParagraph"/>
        <w:numPr>
          <w:ilvl w:val="0"/>
          <w:numId w:val="1"/>
        </w:numPr>
        <w:spacing w:after="0" w:line="360" w:lineRule="auto"/>
        <w:rPr>
          <w:rFonts w:ascii="Times New Roman" w:hAnsi="Times New Roman" w:cs="Times New Roman"/>
          <w:lang w:val="en-US"/>
        </w:rPr>
      </w:pPr>
      <w:r w:rsidRPr="00B43D21">
        <w:rPr>
          <w:rFonts w:ascii="Times New Roman" w:hAnsi="Times New Roman" w:cs="Times New Roman"/>
        </w:rPr>
        <w:t>Occupied managerial and leadership roles in their organizations.</w:t>
      </w:r>
    </w:p>
    <w:p w14:paraId="4F2ED477" w14:textId="77777777" w:rsidR="00FB36D3" w:rsidRPr="00B43D21" w:rsidRDefault="00FB36D3" w:rsidP="00B43D21">
      <w:pPr>
        <w:pStyle w:val="ListParagraph"/>
        <w:numPr>
          <w:ilvl w:val="0"/>
          <w:numId w:val="1"/>
        </w:numPr>
        <w:spacing w:after="0" w:line="360" w:lineRule="auto"/>
        <w:rPr>
          <w:rFonts w:ascii="Times New Roman" w:hAnsi="Times New Roman" w:cs="Times New Roman"/>
          <w:lang w:val="en-US"/>
        </w:rPr>
      </w:pPr>
      <w:r w:rsidRPr="00B43D21">
        <w:rPr>
          <w:rFonts w:ascii="Times New Roman" w:hAnsi="Times New Roman" w:cs="Times New Roman"/>
        </w:rPr>
        <w:t>Engaged in life-long learning through relevant and comprehensive continuous attendance to conferences/seminars/training as resource speakers and as participants.</w:t>
      </w:r>
    </w:p>
    <w:p w14:paraId="5299C0DB" w14:textId="77777777" w:rsidR="00FB36D3" w:rsidRPr="00B43D21" w:rsidRDefault="00FB36D3" w:rsidP="00B43D21">
      <w:pPr>
        <w:pStyle w:val="ListParagraph"/>
        <w:numPr>
          <w:ilvl w:val="0"/>
          <w:numId w:val="1"/>
        </w:numPr>
        <w:spacing w:after="0" w:line="360" w:lineRule="auto"/>
        <w:rPr>
          <w:rFonts w:ascii="Times New Roman" w:hAnsi="Times New Roman" w:cs="Times New Roman"/>
          <w:lang w:val="en-US"/>
        </w:rPr>
      </w:pPr>
      <w:r w:rsidRPr="00B43D21">
        <w:rPr>
          <w:rFonts w:ascii="Times New Roman" w:hAnsi="Times New Roman" w:cs="Times New Roman"/>
        </w:rPr>
        <w:t>Pursued graduate program and engage in academic and research careers.</w:t>
      </w:r>
    </w:p>
    <w:p w14:paraId="6F88736A" w14:textId="77777777" w:rsidR="00FB36D3" w:rsidRPr="00B43D21" w:rsidRDefault="00FB36D3" w:rsidP="00B43D21">
      <w:pPr>
        <w:pStyle w:val="ListParagraph"/>
        <w:numPr>
          <w:ilvl w:val="0"/>
          <w:numId w:val="1"/>
        </w:numPr>
        <w:spacing w:after="0" w:line="360" w:lineRule="auto"/>
        <w:rPr>
          <w:rFonts w:ascii="Times New Roman" w:hAnsi="Times New Roman" w:cs="Times New Roman"/>
          <w:lang w:val="en-US"/>
        </w:rPr>
      </w:pPr>
      <w:r w:rsidRPr="00B43D21">
        <w:rPr>
          <w:rFonts w:ascii="Times New Roman" w:hAnsi="Times New Roman" w:cs="Times New Roman"/>
        </w:rPr>
        <w:t>Engaged in an economic enterprise related to the profession.</w:t>
      </w:r>
    </w:p>
    <w:p w14:paraId="1EF14FCA" w14:textId="391C0785" w:rsidR="00FB36D3" w:rsidRPr="00B43D21" w:rsidRDefault="00FB36D3" w:rsidP="00B43D21">
      <w:pPr>
        <w:pStyle w:val="ListParagraph"/>
        <w:numPr>
          <w:ilvl w:val="0"/>
          <w:numId w:val="1"/>
        </w:numPr>
        <w:spacing w:after="0" w:line="360" w:lineRule="auto"/>
        <w:rPr>
          <w:rFonts w:ascii="Times New Roman" w:hAnsi="Times New Roman" w:cs="Times New Roman"/>
          <w:lang w:val="en-US"/>
        </w:rPr>
      </w:pPr>
      <w:r w:rsidRPr="00B43D21">
        <w:rPr>
          <w:rFonts w:ascii="Times New Roman" w:hAnsi="Times New Roman" w:cs="Times New Roman"/>
        </w:rPr>
        <w:t>Acquired global proficiency/competency in communication skills.</w:t>
      </w:r>
    </w:p>
    <w:p w14:paraId="11993C95" w14:textId="77777777" w:rsidR="00B43D21" w:rsidRPr="00B43D21" w:rsidRDefault="00B43D21" w:rsidP="00B43D21">
      <w:pPr>
        <w:spacing w:after="0" w:line="360" w:lineRule="auto"/>
        <w:ind w:left="360"/>
        <w:rPr>
          <w:rFonts w:ascii="Times New Roman" w:hAnsi="Times New Roman" w:cs="Times New Roman"/>
          <w:lang w:val="en-US"/>
        </w:rPr>
      </w:pPr>
    </w:p>
    <w:p w14:paraId="57EF4DDD" w14:textId="6DCAD499" w:rsidR="00671265" w:rsidRPr="00B43D21" w:rsidRDefault="00E0128A" w:rsidP="00B43D21">
      <w:pPr>
        <w:spacing w:line="360" w:lineRule="auto"/>
        <w:jc w:val="both"/>
        <w:rPr>
          <w:rFonts w:ascii="Times New Roman" w:hAnsi="Times New Roman" w:cs="Times New Roman"/>
          <w:lang w:val="en-US"/>
        </w:rPr>
      </w:pPr>
      <w:r w:rsidRPr="00B43D21">
        <w:rPr>
          <w:rFonts w:ascii="Times New Roman" w:hAnsi="Times New Roman" w:cs="Times New Roman"/>
          <w:lang w:val="en-US"/>
        </w:rPr>
        <w:t xml:space="preserve">3.1.2.1 </w:t>
      </w:r>
      <w:r w:rsidR="00B0616D" w:rsidRPr="00B43D21">
        <w:rPr>
          <w:rFonts w:ascii="Times New Roman" w:hAnsi="Times New Roman" w:cs="Times New Roman"/>
          <w:lang w:val="en-US"/>
        </w:rPr>
        <w:t xml:space="preserve">The Program Educational Objectives of the BS in IT program are </w:t>
      </w:r>
      <w:r w:rsidRPr="00B43D21">
        <w:rPr>
          <w:rFonts w:ascii="Times New Roman" w:hAnsi="Times New Roman" w:cs="Times New Roman"/>
          <w:lang w:val="en-US"/>
        </w:rPr>
        <w:t>published</w:t>
      </w:r>
      <w:r w:rsidR="00B0616D" w:rsidRPr="00B43D21">
        <w:rPr>
          <w:rFonts w:ascii="Times New Roman" w:hAnsi="Times New Roman" w:cs="Times New Roman"/>
          <w:lang w:val="en-US"/>
        </w:rPr>
        <w:t xml:space="preserve"> </w:t>
      </w:r>
      <w:r w:rsidRPr="00B43D21">
        <w:rPr>
          <w:rFonts w:ascii="Times New Roman" w:hAnsi="Times New Roman" w:cs="Times New Roman"/>
          <w:lang w:val="en-US"/>
        </w:rPr>
        <w:t>in the bulletin of information and posted in the official website of the School of Information Technology Education (site.udd.edu.ph)</w:t>
      </w:r>
    </w:p>
    <w:p w14:paraId="7ABB02FB" w14:textId="26C39103" w:rsidR="00671265" w:rsidRPr="00B43D21" w:rsidRDefault="00671265" w:rsidP="00B43D21">
      <w:pPr>
        <w:spacing w:line="360" w:lineRule="auto"/>
        <w:rPr>
          <w:rFonts w:ascii="Times New Roman" w:hAnsi="Times New Roman" w:cs="Times New Roman"/>
          <w:b/>
          <w:bCs/>
          <w:lang w:val="en-US"/>
        </w:rPr>
      </w:pPr>
      <w:r w:rsidRPr="00B43D21">
        <w:rPr>
          <w:rFonts w:ascii="Times New Roman" w:hAnsi="Times New Roman" w:cs="Times New Roman"/>
          <w:b/>
          <w:bCs/>
          <w:lang w:val="en-US"/>
        </w:rPr>
        <w:t>3.1.3</w:t>
      </w:r>
      <w:r w:rsidR="00E0128A" w:rsidRPr="00B43D21">
        <w:rPr>
          <w:rFonts w:ascii="Times New Roman" w:hAnsi="Times New Roman" w:cs="Times New Roman"/>
          <w:b/>
          <w:bCs/>
          <w:lang w:val="en-US"/>
        </w:rPr>
        <w:t xml:space="preserve">. </w:t>
      </w:r>
      <w:r w:rsidRPr="00B43D21">
        <w:rPr>
          <w:rFonts w:ascii="Times New Roman" w:hAnsi="Times New Roman" w:cs="Times New Roman"/>
          <w:b/>
          <w:bCs/>
          <w:lang w:val="en-US"/>
        </w:rPr>
        <w:t>Consistency of the PEOs with the mission of the HEI</w:t>
      </w:r>
    </w:p>
    <w:p w14:paraId="03ACF91B" w14:textId="34829231" w:rsidR="00E0128A" w:rsidRPr="00B43D21" w:rsidRDefault="00E0128A" w:rsidP="00B43D21">
      <w:pPr>
        <w:spacing w:line="360" w:lineRule="auto"/>
        <w:ind w:firstLine="720"/>
        <w:jc w:val="both"/>
        <w:rPr>
          <w:rFonts w:ascii="Times New Roman" w:hAnsi="Times New Roman" w:cs="Times New Roman"/>
        </w:rPr>
      </w:pPr>
      <w:r w:rsidRPr="00B43D21">
        <w:rPr>
          <w:rFonts w:ascii="Times New Roman" w:hAnsi="Times New Roman" w:cs="Times New Roman"/>
        </w:rPr>
        <w:t xml:space="preserve">The Program Educational Objectives (PEOs) of BS in Information Technology are fully aligned with the mission of the institution, which is to prepare individuals with the best that education can offer in a manner consistent with the needs of society. </w:t>
      </w:r>
      <w:r w:rsidRPr="00B43D21">
        <w:rPr>
          <w:rFonts w:ascii="Times New Roman" w:hAnsi="Times New Roman" w:cs="Times New Roman"/>
          <w:b/>
          <w:bCs/>
        </w:rPr>
        <w:t>PEO 1</w:t>
      </w:r>
      <w:r w:rsidRPr="00B43D21">
        <w:rPr>
          <w:rFonts w:ascii="Times New Roman" w:hAnsi="Times New Roman" w:cs="Times New Roman"/>
        </w:rPr>
        <w:t xml:space="preserve"> ensures that graduates are equipped with fundamental technological knowledge and skills, enabling them to perform </w:t>
      </w:r>
      <w:r w:rsidRPr="00B43D21">
        <w:rPr>
          <w:rFonts w:ascii="Times New Roman" w:hAnsi="Times New Roman" w:cs="Times New Roman"/>
        </w:rPr>
        <w:lastRenderedPageBreak/>
        <w:t xml:space="preserve">competently as IT specialists in local, national, and international environments. </w:t>
      </w:r>
      <w:r w:rsidRPr="00B43D21">
        <w:rPr>
          <w:rFonts w:ascii="Times New Roman" w:hAnsi="Times New Roman" w:cs="Times New Roman"/>
          <w:b/>
          <w:bCs/>
        </w:rPr>
        <w:t>PEO 2</w:t>
      </w:r>
      <w:r w:rsidRPr="00B43D21">
        <w:rPr>
          <w:rFonts w:ascii="Times New Roman" w:hAnsi="Times New Roman" w:cs="Times New Roman"/>
        </w:rPr>
        <w:t xml:space="preserve"> underscores the importance of ethical and moral responsibility, preparing graduates to practice their profession with integrity and accountability in both professional and social contexts. </w:t>
      </w:r>
      <w:r w:rsidRPr="00B43D21">
        <w:rPr>
          <w:rFonts w:ascii="Times New Roman" w:hAnsi="Times New Roman" w:cs="Times New Roman"/>
          <w:b/>
          <w:bCs/>
        </w:rPr>
        <w:t>PEO 3</w:t>
      </w:r>
      <w:r w:rsidRPr="00B43D21">
        <w:rPr>
          <w:rFonts w:ascii="Times New Roman" w:hAnsi="Times New Roman" w:cs="Times New Roman"/>
        </w:rPr>
        <w:t xml:space="preserve"> supports the mission by developing leadership and managerial competencies, thereby enabling graduates to assume roles of responsibility that address organizational and societal demands. </w:t>
      </w:r>
      <w:r w:rsidRPr="00B43D21">
        <w:rPr>
          <w:rFonts w:ascii="Times New Roman" w:hAnsi="Times New Roman" w:cs="Times New Roman"/>
          <w:b/>
          <w:bCs/>
        </w:rPr>
        <w:t>PEO 4</w:t>
      </w:r>
      <w:r w:rsidRPr="00B43D21">
        <w:rPr>
          <w:rFonts w:ascii="Times New Roman" w:hAnsi="Times New Roman" w:cs="Times New Roman"/>
        </w:rPr>
        <w:t xml:space="preserve"> highlights the value of lifelong learning, ensuring that graduates remain adaptive and relevant in an ever-changing technological landscape. </w:t>
      </w:r>
      <w:r w:rsidRPr="00B43D21">
        <w:rPr>
          <w:rFonts w:ascii="Times New Roman" w:hAnsi="Times New Roman" w:cs="Times New Roman"/>
          <w:b/>
          <w:bCs/>
        </w:rPr>
        <w:t>PEO 5</w:t>
      </w:r>
      <w:r w:rsidRPr="00B43D21">
        <w:rPr>
          <w:rFonts w:ascii="Times New Roman" w:hAnsi="Times New Roman" w:cs="Times New Roman"/>
        </w:rPr>
        <w:t xml:space="preserve"> advances the mission by encouraging the pursuit of graduate education and research careers, contributing to the body of knowledge and fostering academic and technological innovation</w:t>
      </w:r>
      <w:r w:rsidRPr="00B43D21">
        <w:rPr>
          <w:rFonts w:ascii="Times New Roman" w:hAnsi="Times New Roman" w:cs="Times New Roman"/>
          <w:b/>
          <w:bCs/>
        </w:rPr>
        <w:t>. PEO 6</w:t>
      </w:r>
      <w:r w:rsidRPr="00B43D21">
        <w:rPr>
          <w:rFonts w:ascii="Times New Roman" w:hAnsi="Times New Roman" w:cs="Times New Roman"/>
        </w:rPr>
        <w:t xml:space="preserve"> aligns with societal needs by promoting entrepreneurial endeavors, empowering graduates to generate economic opportunities and contribute to sustainable development. Finally, </w:t>
      </w:r>
      <w:r w:rsidRPr="00B43D21">
        <w:rPr>
          <w:rFonts w:ascii="Times New Roman" w:hAnsi="Times New Roman" w:cs="Times New Roman"/>
          <w:b/>
          <w:bCs/>
        </w:rPr>
        <w:t>PEO 7</w:t>
      </w:r>
      <w:r w:rsidRPr="00B43D21">
        <w:rPr>
          <w:rFonts w:ascii="Times New Roman" w:hAnsi="Times New Roman" w:cs="Times New Roman"/>
        </w:rPr>
        <w:t xml:space="preserve"> strengthens global readiness through the acquisition of effective communication skills, allowing graduates to collaborate and lead across diverse cultural and professional environments. Collectively, these PEOs concretize the institution’s mission by producing competent, ethical, and globally competitive IT professionals who can respond effectively to the dynamic needs of society</w:t>
      </w:r>
      <w:r w:rsidR="005A4883" w:rsidRPr="00B43D21">
        <w:rPr>
          <w:rFonts w:ascii="Times New Roman" w:hAnsi="Times New Roman" w:cs="Times New Roman"/>
        </w:rPr>
        <w:t>.</w:t>
      </w:r>
    </w:p>
    <w:p w14:paraId="12BD48DC" w14:textId="74922C8A" w:rsidR="00E0128A" w:rsidRPr="00B43D21" w:rsidRDefault="00E0128A" w:rsidP="00B43D21">
      <w:pPr>
        <w:spacing w:line="360" w:lineRule="auto"/>
        <w:jc w:val="both"/>
        <w:rPr>
          <w:rFonts w:ascii="Times New Roman" w:hAnsi="Times New Roman" w:cs="Times New Roman"/>
          <w:b/>
          <w:bCs/>
        </w:rPr>
      </w:pPr>
      <w:r w:rsidRPr="00B43D21">
        <w:rPr>
          <w:rFonts w:ascii="Times New Roman" w:hAnsi="Times New Roman" w:cs="Times New Roman"/>
          <w:b/>
          <w:bCs/>
        </w:rPr>
        <w:t xml:space="preserve">3.1.3.1 Alignment of PEO with </w:t>
      </w:r>
      <w:proofErr w:type="spellStart"/>
      <w:r w:rsidRPr="00B43D21">
        <w:rPr>
          <w:rFonts w:ascii="Times New Roman" w:hAnsi="Times New Roman" w:cs="Times New Roman"/>
          <w:b/>
          <w:bCs/>
        </w:rPr>
        <w:t>UdD</w:t>
      </w:r>
      <w:proofErr w:type="spellEnd"/>
      <w:r w:rsidRPr="00B43D21">
        <w:rPr>
          <w:rFonts w:ascii="Times New Roman" w:hAnsi="Times New Roman" w:cs="Times New Roman"/>
          <w:b/>
          <w:bCs/>
        </w:rPr>
        <w:t xml:space="preserve"> Mission</w:t>
      </w:r>
    </w:p>
    <w:tbl>
      <w:tblPr>
        <w:tblStyle w:val="TableGrid"/>
        <w:tblW w:w="10890" w:type="dxa"/>
        <w:tblInd w:w="-725" w:type="dxa"/>
        <w:tblLook w:val="04A0" w:firstRow="1" w:lastRow="0" w:firstColumn="1" w:lastColumn="0" w:noHBand="0" w:noVBand="1"/>
      </w:tblPr>
      <w:tblGrid>
        <w:gridCol w:w="2250"/>
        <w:gridCol w:w="5040"/>
        <w:gridCol w:w="3600"/>
      </w:tblGrid>
      <w:tr w:rsidR="00FB36D3" w:rsidRPr="00B43D21" w14:paraId="2DB88682" w14:textId="74589200" w:rsidTr="00FB36D3">
        <w:trPr>
          <w:trHeight w:val="279"/>
        </w:trPr>
        <w:tc>
          <w:tcPr>
            <w:tcW w:w="2250" w:type="dxa"/>
          </w:tcPr>
          <w:p w14:paraId="1D1CF551" w14:textId="77777777" w:rsidR="00FB36D3" w:rsidRPr="00B43D21" w:rsidRDefault="00FB36D3" w:rsidP="00B43D21">
            <w:pPr>
              <w:spacing w:line="360" w:lineRule="auto"/>
              <w:jc w:val="center"/>
              <w:rPr>
                <w:rFonts w:ascii="Times New Roman" w:hAnsi="Times New Roman" w:cs="Times New Roman"/>
                <w:lang w:val="en-US"/>
              </w:rPr>
            </w:pPr>
          </w:p>
        </w:tc>
        <w:tc>
          <w:tcPr>
            <w:tcW w:w="5040" w:type="dxa"/>
          </w:tcPr>
          <w:p w14:paraId="7AFBECCE" w14:textId="631A5138" w:rsidR="00FB36D3" w:rsidRPr="00B43D21" w:rsidRDefault="00E0128A"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To</w:t>
            </w:r>
            <w:r w:rsidR="00FB36D3" w:rsidRPr="00B43D21">
              <w:rPr>
                <w:rFonts w:ascii="Times New Roman" w:hAnsi="Times New Roman" w:cs="Times New Roman"/>
                <w:lang w:val="en-US"/>
              </w:rPr>
              <w:t xml:space="preserve"> prepare the individuals with the best that education can offer</w:t>
            </w:r>
          </w:p>
        </w:tc>
        <w:tc>
          <w:tcPr>
            <w:tcW w:w="3600" w:type="dxa"/>
          </w:tcPr>
          <w:p w14:paraId="04E5FCCB" w14:textId="4CD0D590"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Delivery of education consistent with the needs of the society</w:t>
            </w:r>
          </w:p>
        </w:tc>
      </w:tr>
      <w:tr w:rsidR="00FB36D3" w:rsidRPr="00B43D21" w14:paraId="1BBEA521" w14:textId="061FB5B7" w:rsidTr="00FB36D3">
        <w:trPr>
          <w:trHeight w:val="279"/>
        </w:trPr>
        <w:tc>
          <w:tcPr>
            <w:tcW w:w="2250" w:type="dxa"/>
          </w:tcPr>
          <w:p w14:paraId="1B0D03D1" w14:textId="44E9CD5A"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PEO</w:t>
            </w:r>
          </w:p>
        </w:tc>
        <w:tc>
          <w:tcPr>
            <w:tcW w:w="5040" w:type="dxa"/>
          </w:tcPr>
          <w:p w14:paraId="5D58338E" w14:textId="3C693837" w:rsidR="00FB36D3" w:rsidRPr="00B43D21" w:rsidRDefault="00FB36D3" w:rsidP="00B43D21">
            <w:pPr>
              <w:spacing w:line="360" w:lineRule="auto"/>
              <w:jc w:val="center"/>
              <w:rPr>
                <w:rFonts w:ascii="Times New Roman" w:hAnsi="Times New Roman" w:cs="Times New Roman"/>
                <w:lang w:val="en-US"/>
              </w:rPr>
            </w:pPr>
          </w:p>
        </w:tc>
        <w:tc>
          <w:tcPr>
            <w:tcW w:w="3600" w:type="dxa"/>
          </w:tcPr>
          <w:p w14:paraId="098AE947" w14:textId="77777777" w:rsidR="00FB36D3" w:rsidRPr="00B43D21" w:rsidRDefault="00FB36D3" w:rsidP="00B43D21">
            <w:pPr>
              <w:spacing w:line="360" w:lineRule="auto"/>
              <w:jc w:val="center"/>
              <w:rPr>
                <w:rFonts w:ascii="Times New Roman" w:hAnsi="Times New Roman" w:cs="Times New Roman"/>
                <w:lang w:val="en-US"/>
              </w:rPr>
            </w:pPr>
          </w:p>
        </w:tc>
      </w:tr>
      <w:tr w:rsidR="00FB36D3" w:rsidRPr="00B43D21" w14:paraId="3134E4E2" w14:textId="3123FA52" w:rsidTr="00FB36D3">
        <w:trPr>
          <w:trHeight w:val="294"/>
        </w:trPr>
        <w:tc>
          <w:tcPr>
            <w:tcW w:w="2250" w:type="dxa"/>
          </w:tcPr>
          <w:p w14:paraId="7BD1B4F5" w14:textId="449384EE"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1</w:t>
            </w:r>
          </w:p>
        </w:tc>
        <w:tc>
          <w:tcPr>
            <w:tcW w:w="5040" w:type="dxa"/>
          </w:tcPr>
          <w:p w14:paraId="37181044" w14:textId="4465DC8B"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c>
          <w:tcPr>
            <w:tcW w:w="3600" w:type="dxa"/>
          </w:tcPr>
          <w:p w14:paraId="4C46F81A" w14:textId="5877DC1F"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r>
      <w:tr w:rsidR="00FB36D3" w:rsidRPr="00B43D21" w14:paraId="02A6544D" w14:textId="59A8CEE4" w:rsidTr="00FB36D3">
        <w:trPr>
          <w:trHeight w:val="279"/>
        </w:trPr>
        <w:tc>
          <w:tcPr>
            <w:tcW w:w="2250" w:type="dxa"/>
          </w:tcPr>
          <w:p w14:paraId="553D8652" w14:textId="6A5F6F4E"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2</w:t>
            </w:r>
          </w:p>
        </w:tc>
        <w:tc>
          <w:tcPr>
            <w:tcW w:w="5040" w:type="dxa"/>
          </w:tcPr>
          <w:p w14:paraId="3456D7EC" w14:textId="3410DD9F"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c>
          <w:tcPr>
            <w:tcW w:w="3600" w:type="dxa"/>
          </w:tcPr>
          <w:p w14:paraId="3C15EBAD" w14:textId="12CA9EFC"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r>
      <w:tr w:rsidR="00FB36D3" w:rsidRPr="00B43D21" w14:paraId="12F3FC24" w14:textId="2FFF2670" w:rsidTr="00FB36D3">
        <w:trPr>
          <w:trHeight w:val="279"/>
        </w:trPr>
        <w:tc>
          <w:tcPr>
            <w:tcW w:w="2250" w:type="dxa"/>
          </w:tcPr>
          <w:p w14:paraId="41FCC01A" w14:textId="6A3E0329"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3</w:t>
            </w:r>
          </w:p>
        </w:tc>
        <w:tc>
          <w:tcPr>
            <w:tcW w:w="5040" w:type="dxa"/>
          </w:tcPr>
          <w:p w14:paraId="18626CC8" w14:textId="7D7F6FF0"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c>
          <w:tcPr>
            <w:tcW w:w="3600" w:type="dxa"/>
          </w:tcPr>
          <w:p w14:paraId="6A726150" w14:textId="3A89F068"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r>
      <w:tr w:rsidR="00FB36D3" w:rsidRPr="00B43D21" w14:paraId="1EE8FA68" w14:textId="410C36F8" w:rsidTr="00FB36D3">
        <w:trPr>
          <w:trHeight w:val="279"/>
        </w:trPr>
        <w:tc>
          <w:tcPr>
            <w:tcW w:w="2250" w:type="dxa"/>
          </w:tcPr>
          <w:p w14:paraId="351CAF7F" w14:textId="680C3773"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4</w:t>
            </w:r>
          </w:p>
        </w:tc>
        <w:tc>
          <w:tcPr>
            <w:tcW w:w="5040" w:type="dxa"/>
          </w:tcPr>
          <w:p w14:paraId="28855A61" w14:textId="58D897FA"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c>
          <w:tcPr>
            <w:tcW w:w="3600" w:type="dxa"/>
          </w:tcPr>
          <w:p w14:paraId="0CA59A12" w14:textId="6B076AA1"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r>
      <w:tr w:rsidR="00FB36D3" w:rsidRPr="00B43D21" w14:paraId="449922DD" w14:textId="77777777" w:rsidTr="00FB36D3">
        <w:trPr>
          <w:trHeight w:val="279"/>
        </w:trPr>
        <w:tc>
          <w:tcPr>
            <w:tcW w:w="2250" w:type="dxa"/>
          </w:tcPr>
          <w:p w14:paraId="5D2E042E" w14:textId="720021FA"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5</w:t>
            </w:r>
          </w:p>
        </w:tc>
        <w:tc>
          <w:tcPr>
            <w:tcW w:w="5040" w:type="dxa"/>
          </w:tcPr>
          <w:p w14:paraId="49634B20" w14:textId="094476B8"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c>
          <w:tcPr>
            <w:tcW w:w="3600" w:type="dxa"/>
          </w:tcPr>
          <w:p w14:paraId="737402B7" w14:textId="75D23289"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r>
      <w:tr w:rsidR="00FB36D3" w:rsidRPr="00B43D21" w14:paraId="4607F0F3" w14:textId="77777777" w:rsidTr="00FB36D3">
        <w:trPr>
          <w:trHeight w:val="279"/>
        </w:trPr>
        <w:tc>
          <w:tcPr>
            <w:tcW w:w="2250" w:type="dxa"/>
          </w:tcPr>
          <w:p w14:paraId="21E1839E" w14:textId="0A246DBB"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6</w:t>
            </w:r>
          </w:p>
        </w:tc>
        <w:tc>
          <w:tcPr>
            <w:tcW w:w="5040" w:type="dxa"/>
          </w:tcPr>
          <w:p w14:paraId="6382F720" w14:textId="228B2213"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c>
          <w:tcPr>
            <w:tcW w:w="3600" w:type="dxa"/>
          </w:tcPr>
          <w:p w14:paraId="2A0968D8" w14:textId="1BE99B1F"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r>
      <w:tr w:rsidR="00FB36D3" w:rsidRPr="00B43D21" w14:paraId="3ED7A5CB" w14:textId="77777777" w:rsidTr="00FB36D3">
        <w:trPr>
          <w:trHeight w:val="279"/>
        </w:trPr>
        <w:tc>
          <w:tcPr>
            <w:tcW w:w="2250" w:type="dxa"/>
          </w:tcPr>
          <w:p w14:paraId="5DCCAE52" w14:textId="329266CA"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7</w:t>
            </w:r>
          </w:p>
        </w:tc>
        <w:tc>
          <w:tcPr>
            <w:tcW w:w="5040" w:type="dxa"/>
          </w:tcPr>
          <w:p w14:paraId="1048604D" w14:textId="4EA6F357"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c>
          <w:tcPr>
            <w:tcW w:w="3600" w:type="dxa"/>
          </w:tcPr>
          <w:p w14:paraId="6368998D" w14:textId="6BF0B692" w:rsidR="00FB36D3" w:rsidRPr="00B43D21" w:rsidRDefault="00FB36D3" w:rsidP="00B43D21">
            <w:pPr>
              <w:spacing w:line="360" w:lineRule="auto"/>
              <w:jc w:val="center"/>
              <w:rPr>
                <w:rFonts w:ascii="Times New Roman" w:hAnsi="Times New Roman" w:cs="Times New Roman"/>
                <w:lang w:val="en-US"/>
              </w:rPr>
            </w:pPr>
            <w:r w:rsidRPr="00B43D21">
              <w:rPr>
                <w:rFonts w:ascii="Times New Roman" w:hAnsi="Times New Roman" w:cs="Times New Roman"/>
                <w:lang w:val="en-US"/>
              </w:rPr>
              <w:t>X</w:t>
            </w:r>
          </w:p>
        </w:tc>
      </w:tr>
    </w:tbl>
    <w:p w14:paraId="20C30BBF" w14:textId="77777777" w:rsidR="00671265" w:rsidRPr="00B43D21" w:rsidRDefault="00671265" w:rsidP="00B43D21">
      <w:pPr>
        <w:spacing w:line="360" w:lineRule="auto"/>
        <w:rPr>
          <w:rFonts w:ascii="Times New Roman" w:hAnsi="Times New Roman" w:cs="Times New Roman"/>
          <w:lang w:val="en-US"/>
        </w:rPr>
      </w:pPr>
    </w:p>
    <w:p w14:paraId="71B83450" w14:textId="77777777" w:rsidR="00B300C1" w:rsidRDefault="00B300C1" w:rsidP="00B43D21">
      <w:pPr>
        <w:spacing w:line="360" w:lineRule="auto"/>
        <w:jc w:val="both"/>
        <w:rPr>
          <w:rFonts w:ascii="Times New Roman" w:hAnsi="Times New Roman" w:cs="Times New Roman"/>
          <w:b/>
          <w:bCs/>
        </w:rPr>
      </w:pPr>
    </w:p>
    <w:p w14:paraId="3DA694E6" w14:textId="77777777" w:rsidR="00B300C1" w:rsidRDefault="00B300C1" w:rsidP="00B43D21">
      <w:pPr>
        <w:spacing w:line="360" w:lineRule="auto"/>
        <w:jc w:val="both"/>
        <w:rPr>
          <w:rFonts w:ascii="Times New Roman" w:hAnsi="Times New Roman" w:cs="Times New Roman"/>
          <w:b/>
          <w:bCs/>
        </w:rPr>
      </w:pPr>
    </w:p>
    <w:p w14:paraId="5FE81C19" w14:textId="42BBE756" w:rsidR="00FB36D3" w:rsidRPr="00B43D21" w:rsidRDefault="00201C82" w:rsidP="00B43D21">
      <w:pPr>
        <w:spacing w:line="360" w:lineRule="auto"/>
        <w:jc w:val="both"/>
        <w:rPr>
          <w:rFonts w:ascii="Times New Roman" w:hAnsi="Times New Roman" w:cs="Times New Roman"/>
          <w:b/>
          <w:bCs/>
        </w:rPr>
      </w:pPr>
      <w:r w:rsidRPr="00B43D21">
        <w:rPr>
          <w:rFonts w:ascii="Times New Roman" w:hAnsi="Times New Roman" w:cs="Times New Roman"/>
          <w:b/>
          <w:bCs/>
        </w:rPr>
        <w:lastRenderedPageBreak/>
        <w:t>3.1.4. Program Constituencies</w:t>
      </w:r>
    </w:p>
    <w:p w14:paraId="5A75093C" w14:textId="5D56F749" w:rsidR="00201C82" w:rsidRPr="00B43D21" w:rsidRDefault="00201C82" w:rsidP="00B43D21">
      <w:pPr>
        <w:spacing w:line="360" w:lineRule="auto"/>
        <w:jc w:val="both"/>
        <w:rPr>
          <w:rFonts w:ascii="Times New Roman" w:hAnsi="Times New Roman" w:cs="Times New Roman"/>
        </w:rPr>
      </w:pPr>
      <w:r w:rsidRPr="00B43D21">
        <w:rPr>
          <w:rFonts w:ascii="Times New Roman" w:hAnsi="Times New Roman" w:cs="Times New Roman"/>
        </w:rPr>
        <w:t xml:space="preserve">The </w:t>
      </w:r>
      <w:r w:rsidR="00FB36D3" w:rsidRPr="00B43D21">
        <w:rPr>
          <w:rFonts w:ascii="Times New Roman" w:hAnsi="Times New Roman" w:cs="Times New Roman"/>
        </w:rPr>
        <w:t xml:space="preserve">Program Constituencies include: </w:t>
      </w:r>
    </w:p>
    <w:p w14:paraId="07025325" w14:textId="6C599DEF" w:rsidR="00201C82" w:rsidRPr="00B43D21" w:rsidRDefault="00201C82" w:rsidP="00B43D21">
      <w:pPr>
        <w:spacing w:line="360" w:lineRule="auto"/>
        <w:jc w:val="both"/>
        <w:rPr>
          <w:rFonts w:ascii="Times New Roman" w:hAnsi="Times New Roman" w:cs="Times New Roman"/>
        </w:rPr>
      </w:pPr>
      <w:r w:rsidRPr="00B43D21">
        <w:rPr>
          <w:rFonts w:ascii="Times New Roman" w:hAnsi="Times New Roman" w:cs="Times New Roman"/>
        </w:rPr>
        <w:t>a. University faculty members</w:t>
      </w:r>
    </w:p>
    <w:p w14:paraId="718D68CF" w14:textId="180B1AFC" w:rsidR="00201C82" w:rsidRPr="00B43D21" w:rsidRDefault="00201C82" w:rsidP="00B43D21">
      <w:pPr>
        <w:spacing w:line="360" w:lineRule="auto"/>
        <w:jc w:val="both"/>
        <w:rPr>
          <w:rFonts w:ascii="Times New Roman" w:hAnsi="Times New Roman" w:cs="Times New Roman"/>
        </w:rPr>
      </w:pPr>
      <w:r w:rsidRPr="00B43D21">
        <w:rPr>
          <w:rFonts w:ascii="Times New Roman" w:hAnsi="Times New Roman" w:cs="Times New Roman"/>
        </w:rPr>
        <w:t>b. University management</w:t>
      </w:r>
    </w:p>
    <w:p w14:paraId="76D6103B" w14:textId="41267DC7" w:rsidR="00201C82" w:rsidRPr="00B43D21" w:rsidRDefault="00201C82" w:rsidP="00B43D21">
      <w:pPr>
        <w:spacing w:line="360" w:lineRule="auto"/>
        <w:jc w:val="both"/>
        <w:rPr>
          <w:rFonts w:ascii="Times New Roman" w:hAnsi="Times New Roman" w:cs="Times New Roman"/>
        </w:rPr>
      </w:pPr>
      <w:r w:rsidRPr="00B43D21">
        <w:rPr>
          <w:rFonts w:ascii="Times New Roman" w:hAnsi="Times New Roman" w:cs="Times New Roman"/>
        </w:rPr>
        <w:t xml:space="preserve">c. </w:t>
      </w:r>
      <w:r w:rsidR="00E0128A" w:rsidRPr="00B43D21">
        <w:rPr>
          <w:rFonts w:ascii="Times New Roman" w:hAnsi="Times New Roman" w:cs="Times New Roman"/>
        </w:rPr>
        <w:t>Learners</w:t>
      </w:r>
    </w:p>
    <w:p w14:paraId="7215FDBD" w14:textId="77777777" w:rsidR="000B1A15" w:rsidRPr="00B43D21" w:rsidRDefault="00201C82" w:rsidP="00B43D21">
      <w:pPr>
        <w:spacing w:line="360" w:lineRule="auto"/>
        <w:jc w:val="both"/>
        <w:rPr>
          <w:rFonts w:ascii="Times New Roman" w:hAnsi="Times New Roman" w:cs="Times New Roman"/>
        </w:rPr>
      </w:pPr>
      <w:r w:rsidRPr="00B43D21">
        <w:rPr>
          <w:rFonts w:ascii="Times New Roman" w:hAnsi="Times New Roman" w:cs="Times New Roman"/>
        </w:rPr>
        <w:t>d. Alumni</w:t>
      </w:r>
    </w:p>
    <w:p w14:paraId="0F341702" w14:textId="35B5A575" w:rsidR="000B1A15" w:rsidRPr="00B43D21" w:rsidRDefault="000B1A15" w:rsidP="00B43D21">
      <w:pPr>
        <w:spacing w:line="360" w:lineRule="auto"/>
        <w:jc w:val="both"/>
        <w:rPr>
          <w:rFonts w:ascii="Times New Roman" w:hAnsi="Times New Roman" w:cs="Times New Roman"/>
        </w:rPr>
      </w:pPr>
      <w:r w:rsidRPr="00B43D21">
        <w:rPr>
          <w:rFonts w:ascii="Times New Roman" w:hAnsi="Times New Roman" w:cs="Times New Roman"/>
        </w:rPr>
        <w:t>e</w:t>
      </w:r>
      <w:r w:rsidR="00201C82" w:rsidRPr="00B43D21">
        <w:rPr>
          <w:rFonts w:ascii="Times New Roman" w:hAnsi="Times New Roman" w:cs="Times New Roman"/>
        </w:rPr>
        <w:t>. government/regulatory bodies</w:t>
      </w:r>
    </w:p>
    <w:p w14:paraId="330D5B18" w14:textId="71DF46B9"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f. Industry partners</w:t>
      </w:r>
    </w:p>
    <w:p w14:paraId="7D231B45" w14:textId="566AB33A"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ab/>
      </w:r>
      <w:proofErr w:type="spellStart"/>
      <w:r w:rsidRPr="00B43D21">
        <w:rPr>
          <w:rFonts w:ascii="Times New Roman" w:hAnsi="Times New Roman" w:cs="Times New Roman"/>
        </w:rPr>
        <w:t>i</w:t>
      </w:r>
      <w:proofErr w:type="spellEnd"/>
      <w:r w:rsidRPr="00B43D21">
        <w:rPr>
          <w:rFonts w:ascii="Times New Roman" w:hAnsi="Times New Roman" w:cs="Times New Roman"/>
        </w:rPr>
        <w:t>. Unity</w:t>
      </w:r>
    </w:p>
    <w:p w14:paraId="55A538B0" w14:textId="6B4F5A4D"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ab/>
        <w:t>ii. Autodesk Maya</w:t>
      </w:r>
    </w:p>
    <w:p w14:paraId="11006124" w14:textId="12F6188B"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ab/>
        <w:t>iii. Oracle Academy</w:t>
      </w:r>
    </w:p>
    <w:p w14:paraId="6CA5D23A" w14:textId="0AB3FA78"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ab/>
        <w:t xml:space="preserve">iv. Cisco </w:t>
      </w:r>
      <w:proofErr w:type="spellStart"/>
      <w:r w:rsidRPr="00B43D21">
        <w:rPr>
          <w:rFonts w:ascii="Times New Roman" w:hAnsi="Times New Roman" w:cs="Times New Roman"/>
        </w:rPr>
        <w:t>Netacad</w:t>
      </w:r>
      <w:proofErr w:type="spellEnd"/>
    </w:p>
    <w:p w14:paraId="645C5BDC" w14:textId="683FFC5D"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ab/>
        <w:t xml:space="preserve">v. Makerspace </w:t>
      </w:r>
      <w:proofErr w:type="spellStart"/>
      <w:r w:rsidRPr="00B43D21">
        <w:rPr>
          <w:rFonts w:ascii="Times New Roman" w:hAnsi="Times New Roman" w:cs="Times New Roman"/>
        </w:rPr>
        <w:t>Innovhub</w:t>
      </w:r>
      <w:proofErr w:type="spellEnd"/>
    </w:p>
    <w:p w14:paraId="0B601162" w14:textId="56695EEB"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ab/>
        <w:t xml:space="preserve">vi. </w:t>
      </w:r>
      <w:proofErr w:type="spellStart"/>
      <w:r w:rsidRPr="00B43D21">
        <w:rPr>
          <w:rFonts w:ascii="Times New Roman" w:hAnsi="Times New Roman" w:cs="Times New Roman"/>
        </w:rPr>
        <w:t>Digiforce</w:t>
      </w:r>
      <w:proofErr w:type="spellEnd"/>
      <w:r w:rsidRPr="00B43D21">
        <w:rPr>
          <w:rFonts w:ascii="Times New Roman" w:hAnsi="Times New Roman" w:cs="Times New Roman"/>
        </w:rPr>
        <w:t xml:space="preserve"> IT Solutions</w:t>
      </w:r>
    </w:p>
    <w:p w14:paraId="608BD076" w14:textId="29B7E760" w:rsidR="005B1ADC" w:rsidRPr="00B43D21" w:rsidRDefault="005B1ADC" w:rsidP="00B43D21">
      <w:pPr>
        <w:spacing w:line="360" w:lineRule="auto"/>
        <w:jc w:val="both"/>
        <w:rPr>
          <w:rFonts w:ascii="Times New Roman" w:hAnsi="Times New Roman" w:cs="Times New Roman"/>
        </w:rPr>
      </w:pPr>
      <w:r w:rsidRPr="00B43D21">
        <w:rPr>
          <w:rFonts w:ascii="Times New Roman" w:hAnsi="Times New Roman" w:cs="Times New Roman"/>
        </w:rPr>
        <w:t>The Program Educational Objectives (PEOs) of the Bachelor of Science in Information Technology (BSIT) program are designed to be responsive to the evolving needs of its stakeholders, especially industry employers. These objectives are crafted based on continuous engagement with industry partners, alumni, faculty, and professional bodies to ensure alignment with current and emerging trends in the IT sector. Employers seek professionals who can solve real-world technology problems efficiently; hence, the PEOs emphasize the development of strong analytical and technical skills using appropriate models, tools, and methodologies. Communication, collaboration, and teamwork are also prioritized, addressing the industry's demand for IT professionals who can effectively operate within multidisciplinary and culturally diverse teams.</w:t>
      </w:r>
    </w:p>
    <w:p w14:paraId="34FEFB55" w14:textId="77777777" w:rsidR="005B1ADC" w:rsidRPr="00B43D21" w:rsidRDefault="005B1ADC" w:rsidP="00B43D21">
      <w:pPr>
        <w:spacing w:line="360" w:lineRule="auto"/>
        <w:jc w:val="both"/>
        <w:rPr>
          <w:rFonts w:ascii="Times New Roman" w:hAnsi="Times New Roman" w:cs="Times New Roman"/>
        </w:rPr>
      </w:pPr>
    </w:p>
    <w:p w14:paraId="2F3181B5" w14:textId="52CD73D2" w:rsidR="003B15C4" w:rsidRPr="00B43D21" w:rsidRDefault="005B1ADC" w:rsidP="00B43D21">
      <w:pPr>
        <w:spacing w:line="360" w:lineRule="auto"/>
        <w:jc w:val="both"/>
        <w:rPr>
          <w:rFonts w:ascii="Times New Roman" w:hAnsi="Times New Roman" w:cs="Times New Roman"/>
          <w:b/>
          <w:bCs/>
        </w:rPr>
      </w:pPr>
      <w:r w:rsidRPr="00B43D21">
        <w:rPr>
          <w:rFonts w:ascii="Times New Roman" w:hAnsi="Times New Roman" w:cs="Times New Roman"/>
          <w:b/>
          <w:bCs/>
        </w:rPr>
        <w:lastRenderedPageBreak/>
        <w:t>3.1.5 Process for Establishment of the PEO</w:t>
      </w:r>
    </w:p>
    <w:p w14:paraId="03CB518F" w14:textId="7C30CA41"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The process for establishment of the Program Educational Objectives of the BS in Information Technology program starts with understanding the University and the School’s mission and vision statements. The PEOs </w:t>
      </w:r>
      <w:r w:rsidR="00FB36D3" w:rsidRPr="00B43D21">
        <w:rPr>
          <w:rFonts w:ascii="Times New Roman" w:hAnsi="Times New Roman" w:cs="Times New Roman"/>
        </w:rPr>
        <w:t>are aligned</w:t>
      </w:r>
      <w:r w:rsidRPr="00B43D21">
        <w:rPr>
          <w:rFonts w:ascii="Times New Roman" w:hAnsi="Times New Roman" w:cs="Times New Roman"/>
        </w:rPr>
        <w:t xml:space="preserve"> with these guiding principles to ensure that the IT Program not only supports the broader academic goals of the university but also addresses the ever-changing needs of the field of information technology. </w:t>
      </w:r>
    </w:p>
    <w:p w14:paraId="388A7E2E" w14:textId="7E28875E"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To initiate the process, the School of Information Technology Education selected faculty members, representatives from their industry partners, alumni currently working in IT-related roles, members of their student organization and headed by their Dean and Program Head. This diverse representation ensures that the PEOs reflet balanced perspective from different aspects such as professional relevance and academic integrity. </w:t>
      </w:r>
    </w:p>
    <w:p w14:paraId="29AFC285" w14:textId="42F44EBB"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These different stakeholders provided different inputs to create an initial draft of the PEOs and refined by seeking for feedback through a review process from other faculty members and external stakeholders. This feedback is used to refine the content of the PEOs and ensure that they are clear, realistic and aligned with industry expectations. </w:t>
      </w:r>
    </w:p>
    <w:p w14:paraId="5F03468D" w14:textId="3AAB2069"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After refinement, the PEOs are finalized and submitted for formal approval of the academic committee of the university. Following the approval, the IT department publishes the PEOs </w:t>
      </w:r>
      <w:r w:rsidR="00FB36D3" w:rsidRPr="00B43D21">
        <w:rPr>
          <w:rFonts w:ascii="Times New Roman" w:hAnsi="Times New Roman" w:cs="Times New Roman"/>
        </w:rPr>
        <w:t xml:space="preserve">their bulletin of information- official website (site.edu.ph) and brochures. </w:t>
      </w:r>
      <w:r w:rsidRPr="00B43D21">
        <w:rPr>
          <w:rFonts w:ascii="Times New Roman" w:hAnsi="Times New Roman" w:cs="Times New Roman"/>
        </w:rPr>
        <w:t xml:space="preserve"> </w:t>
      </w:r>
    </w:p>
    <w:p w14:paraId="0AB0AA98" w14:textId="16143F69" w:rsidR="00CD2E6D" w:rsidRPr="00B43D21" w:rsidRDefault="00CD2E6D" w:rsidP="00B43D21">
      <w:pPr>
        <w:spacing w:line="360" w:lineRule="auto"/>
        <w:jc w:val="both"/>
        <w:rPr>
          <w:rFonts w:ascii="Times New Roman" w:hAnsi="Times New Roman" w:cs="Times New Roman"/>
          <w:b/>
          <w:bCs/>
        </w:rPr>
      </w:pPr>
      <w:r w:rsidRPr="00B43D21">
        <w:rPr>
          <w:rFonts w:ascii="Times New Roman" w:hAnsi="Times New Roman" w:cs="Times New Roman"/>
          <w:b/>
          <w:bCs/>
        </w:rPr>
        <w:t>3.1.6 Process for Periodic Review and Revision of PEOs</w:t>
      </w:r>
    </w:p>
    <w:p w14:paraId="04BF00A3" w14:textId="1125F6D6"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The periodic review of the Program Education Objectives of the BS in IT program is a structured and systematic process that ensure that the program’s vision, mission and objectives remain aligned with the institution’s mission and the ever-changing needs of the program constituents. </w:t>
      </w:r>
    </w:p>
    <w:p w14:paraId="182BDF3D" w14:textId="2D5CF1DC"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This review process is conducted </w:t>
      </w:r>
      <w:r w:rsidR="00FD2236">
        <w:rPr>
          <w:rFonts w:ascii="Times New Roman" w:hAnsi="Times New Roman" w:cs="Times New Roman"/>
        </w:rPr>
        <w:t xml:space="preserve">every five (5) years </w:t>
      </w:r>
      <w:r w:rsidRPr="00B43D21">
        <w:rPr>
          <w:rFonts w:ascii="Times New Roman" w:hAnsi="Times New Roman" w:cs="Times New Roman"/>
        </w:rPr>
        <w:t>as part of the department’s continuous improvement strategy, which includes the review of the</w:t>
      </w:r>
      <w:r w:rsidR="00FB36D3" w:rsidRPr="00B43D21">
        <w:rPr>
          <w:rFonts w:ascii="Times New Roman" w:hAnsi="Times New Roman" w:cs="Times New Roman"/>
        </w:rPr>
        <w:t>ir</w:t>
      </w:r>
      <w:r w:rsidRPr="00B43D21">
        <w:rPr>
          <w:rFonts w:ascii="Times New Roman" w:hAnsi="Times New Roman" w:cs="Times New Roman"/>
        </w:rPr>
        <w:t xml:space="preserve"> curriculum. </w:t>
      </w:r>
    </w:p>
    <w:p w14:paraId="581187A9" w14:textId="47D7486A"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The process is initiated by collecting data and feedback from a diverse range of stakeholders which include the faculty members, learners, alumni and representatives from industry partners. Once data and feedback are gathered, comparative analysis between the existing PEOs and feedback received are performed. The goal is to determine whether the current PEOs are still valid, </w:t>
      </w:r>
      <w:r w:rsidRPr="00B43D21">
        <w:rPr>
          <w:rFonts w:ascii="Times New Roman" w:hAnsi="Times New Roman" w:cs="Times New Roman"/>
        </w:rPr>
        <w:lastRenderedPageBreak/>
        <w:t xml:space="preserve">achievable and relevant given the changes in technology, industry practices and professional responsibilities expected of IT graduates. </w:t>
      </w:r>
    </w:p>
    <w:p w14:paraId="76F2F073" w14:textId="6EA800D8"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Based on the analysis, the School of Information Technology Education identifies any gaps or misalignments and proposes updates to the PEOs. The proposed updates of the PEOs are submitted for approval to the academic committee of the university. Once approved, the revised PEOs are cascaded to the learners, alumni representatives, industry partners and other stakeholders for continuous review and feedback. Documents of the review process are retained. </w:t>
      </w:r>
    </w:p>
    <w:p w14:paraId="1E67164A" w14:textId="1361618B" w:rsidR="00CD2E6D" w:rsidRPr="00B43D21" w:rsidRDefault="00CD2E6D" w:rsidP="00B43D21">
      <w:pPr>
        <w:spacing w:line="360" w:lineRule="auto"/>
        <w:jc w:val="both"/>
        <w:rPr>
          <w:rFonts w:ascii="Times New Roman" w:hAnsi="Times New Roman" w:cs="Times New Roman"/>
        </w:rPr>
      </w:pPr>
      <w:r w:rsidRPr="00B43D21">
        <w:rPr>
          <w:rFonts w:ascii="Times New Roman" w:hAnsi="Times New Roman" w:cs="Times New Roman"/>
        </w:rPr>
        <w:t xml:space="preserve">By following the periodic and stakeholder-driven process, the SITE department ensures that its educational objectives remain relevant, realistic and responsive to the challenges of the changing landscape of IT profession. </w:t>
      </w:r>
    </w:p>
    <w:p w14:paraId="319B8121" w14:textId="77777777" w:rsidR="00227041" w:rsidRPr="00B43D21" w:rsidRDefault="00227041" w:rsidP="00B43D21">
      <w:pPr>
        <w:spacing w:line="360" w:lineRule="auto"/>
        <w:jc w:val="both"/>
        <w:rPr>
          <w:rFonts w:ascii="Times New Roman" w:hAnsi="Times New Roman" w:cs="Times New Roman"/>
        </w:rPr>
      </w:pPr>
    </w:p>
    <w:sectPr w:rsidR="00227041" w:rsidRPr="00B43D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6201"/>
    <w:multiLevelType w:val="hybridMultilevel"/>
    <w:tmpl w:val="3C5A9AE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92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8CD"/>
    <w:rsid w:val="000B1A15"/>
    <w:rsid w:val="001748CD"/>
    <w:rsid w:val="001B077D"/>
    <w:rsid w:val="001C06D5"/>
    <w:rsid w:val="00201C82"/>
    <w:rsid w:val="00222C21"/>
    <w:rsid w:val="00227041"/>
    <w:rsid w:val="002413F4"/>
    <w:rsid w:val="003B15C4"/>
    <w:rsid w:val="00421E03"/>
    <w:rsid w:val="005A4883"/>
    <w:rsid w:val="005B1ADC"/>
    <w:rsid w:val="005E0B36"/>
    <w:rsid w:val="00671265"/>
    <w:rsid w:val="00840025"/>
    <w:rsid w:val="009815CC"/>
    <w:rsid w:val="00AE36F2"/>
    <w:rsid w:val="00B012CF"/>
    <w:rsid w:val="00B0616D"/>
    <w:rsid w:val="00B300C1"/>
    <w:rsid w:val="00B43D21"/>
    <w:rsid w:val="00CD2E6D"/>
    <w:rsid w:val="00D113A3"/>
    <w:rsid w:val="00DE2067"/>
    <w:rsid w:val="00E0128A"/>
    <w:rsid w:val="00E76980"/>
    <w:rsid w:val="00E775F4"/>
    <w:rsid w:val="00EB3E24"/>
    <w:rsid w:val="00F27FA1"/>
    <w:rsid w:val="00F84AE7"/>
    <w:rsid w:val="00FB36D3"/>
    <w:rsid w:val="00FD22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6BE4"/>
  <w15:chartTrackingRefBased/>
  <w15:docId w15:val="{C6906BC8-7A51-4C48-BE9F-8E8A3F9A0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8CD"/>
    <w:rPr>
      <w:rFonts w:eastAsiaTheme="majorEastAsia" w:cstheme="majorBidi"/>
      <w:color w:val="272727" w:themeColor="text1" w:themeTint="D8"/>
    </w:rPr>
  </w:style>
  <w:style w:type="paragraph" w:styleId="Title">
    <w:name w:val="Title"/>
    <w:basedOn w:val="Normal"/>
    <w:next w:val="Normal"/>
    <w:link w:val="TitleChar"/>
    <w:uiPriority w:val="10"/>
    <w:qFormat/>
    <w:rsid w:val="00174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8CD"/>
    <w:pPr>
      <w:spacing w:before="160"/>
      <w:jc w:val="center"/>
    </w:pPr>
    <w:rPr>
      <w:i/>
      <w:iCs/>
      <w:color w:val="404040" w:themeColor="text1" w:themeTint="BF"/>
    </w:rPr>
  </w:style>
  <w:style w:type="character" w:customStyle="1" w:styleId="QuoteChar">
    <w:name w:val="Quote Char"/>
    <w:basedOn w:val="DefaultParagraphFont"/>
    <w:link w:val="Quote"/>
    <w:uiPriority w:val="29"/>
    <w:rsid w:val="001748CD"/>
    <w:rPr>
      <w:i/>
      <w:iCs/>
      <w:color w:val="404040" w:themeColor="text1" w:themeTint="BF"/>
    </w:rPr>
  </w:style>
  <w:style w:type="paragraph" w:styleId="ListParagraph">
    <w:name w:val="List Paragraph"/>
    <w:basedOn w:val="Normal"/>
    <w:uiPriority w:val="34"/>
    <w:qFormat/>
    <w:rsid w:val="001748CD"/>
    <w:pPr>
      <w:ind w:left="720"/>
      <w:contextualSpacing/>
    </w:pPr>
  </w:style>
  <w:style w:type="character" w:styleId="IntenseEmphasis">
    <w:name w:val="Intense Emphasis"/>
    <w:basedOn w:val="DefaultParagraphFont"/>
    <w:uiPriority w:val="21"/>
    <w:qFormat/>
    <w:rsid w:val="001748CD"/>
    <w:rPr>
      <w:i/>
      <w:iCs/>
      <w:color w:val="0F4761" w:themeColor="accent1" w:themeShade="BF"/>
    </w:rPr>
  </w:style>
  <w:style w:type="paragraph" w:styleId="IntenseQuote">
    <w:name w:val="Intense Quote"/>
    <w:basedOn w:val="Normal"/>
    <w:next w:val="Normal"/>
    <w:link w:val="IntenseQuoteChar"/>
    <w:uiPriority w:val="30"/>
    <w:qFormat/>
    <w:rsid w:val="00174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8CD"/>
    <w:rPr>
      <w:i/>
      <w:iCs/>
      <w:color w:val="0F4761" w:themeColor="accent1" w:themeShade="BF"/>
    </w:rPr>
  </w:style>
  <w:style w:type="character" w:styleId="IntenseReference">
    <w:name w:val="Intense Reference"/>
    <w:basedOn w:val="DefaultParagraphFont"/>
    <w:uiPriority w:val="32"/>
    <w:qFormat/>
    <w:rsid w:val="001748CD"/>
    <w:rPr>
      <w:b/>
      <w:bCs/>
      <w:smallCaps/>
      <w:color w:val="0F4761" w:themeColor="accent1" w:themeShade="BF"/>
      <w:spacing w:val="5"/>
    </w:rPr>
  </w:style>
  <w:style w:type="table" w:styleId="TableGrid">
    <w:name w:val="Table Grid"/>
    <w:basedOn w:val="TableNormal"/>
    <w:uiPriority w:val="39"/>
    <w:rsid w:val="00671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37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F64FF-7BD7-7145-893D-E8FDE545C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Gonzales</dc:creator>
  <cp:keywords/>
  <dc:description/>
  <cp:lastModifiedBy>Jose Luis Gonzales</cp:lastModifiedBy>
  <cp:revision>8</cp:revision>
  <cp:lastPrinted>2025-09-02T00:52:00Z</cp:lastPrinted>
  <dcterms:created xsi:type="dcterms:W3CDTF">2025-09-03T01:33:00Z</dcterms:created>
  <dcterms:modified xsi:type="dcterms:W3CDTF">2025-09-12T00:19:00Z</dcterms:modified>
</cp:coreProperties>
</file>