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5282" w14:textId="77777777" w:rsidR="00007294" w:rsidRDefault="002079F0">
      <w:pPr>
        <w:pStyle w:val="Heading1"/>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rPr>
          <w:rFonts w:ascii="Proxima Nova" w:eastAsia="Proxima Nova" w:hAnsi="Proxima Nova" w:cs="Proxima Nova"/>
          <w:b/>
          <w:bCs/>
        </w:rPr>
      </w:pPr>
      <w:bookmarkStart w:id="0" w:name="_heading=h.z3ulxa4r7vry" w:colFirst="0" w:colLast="0"/>
      <w:bookmarkEnd w:id="0"/>
      <w:r>
        <w:rPr>
          <w:rFonts w:ascii="Proxima Nova" w:eastAsia="Proxima Nova" w:hAnsi="Proxima Nova" w:cs="Proxima Nova"/>
          <w:b/>
          <w:bCs/>
        </w:rPr>
        <w:t>Dataset</w:t>
      </w:r>
    </w:p>
    <w:p w14:paraId="60EC5283" w14:textId="77777777" w:rsidR="00007294" w:rsidRDefault="002079F0">
      <w:pPr>
        <w:rPr>
          <w:rFonts w:ascii="Proxima Nova" w:eastAsia="Proxima Nova" w:hAnsi="Proxima Nova" w:cs="Proxima Nova"/>
          <w:sz w:val="24"/>
          <w:szCs w:val="24"/>
        </w:rPr>
      </w:pPr>
      <w:r>
        <w:rPr>
          <w:rFonts w:ascii="Proxima Nova" w:eastAsia="Proxima Nova" w:hAnsi="Proxima Nova" w:cs="Proxima Nova"/>
          <w:sz w:val="24"/>
          <w:szCs w:val="24"/>
        </w:rPr>
        <w:t xml:space="preserve">We will be using the following e-commerce dataset: </w:t>
      </w:r>
      <w:hyperlink r:id="rId8">
        <w:r w:rsidR="00007294">
          <w:rPr>
            <w:rFonts w:ascii="Proxima Nova" w:eastAsia="Proxima Nova" w:hAnsi="Proxima Nova" w:cs="Proxima Nova"/>
            <w:color w:val="1155CC"/>
            <w:sz w:val="24"/>
            <w:szCs w:val="24"/>
            <w:u w:val="single"/>
          </w:rPr>
          <w:t>https://drive.google.com/drive/folders/1FYM_baitHLWu6LZ6MNExqxqBm5OXM6l8</w:t>
        </w:r>
      </w:hyperlink>
      <w:r>
        <w:rPr>
          <w:rFonts w:ascii="Proxima Nova" w:eastAsia="Proxima Nova" w:hAnsi="Proxima Nova" w:cs="Proxima Nova"/>
          <w:sz w:val="24"/>
          <w:szCs w:val="24"/>
        </w:rPr>
        <w:t xml:space="preserve"> </w:t>
      </w:r>
    </w:p>
    <w:p w14:paraId="60EC5284" w14:textId="77777777" w:rsidR="00007294" w:rsidRDefault="002079F0">
      <w:pPr>
        <w:rPr>
          <w:rFonts w:ascii="Proxima Nova" w:eastAsia="Proxima Nova" w:hAnsi="Proxima Nova" w:cs="Proxima Nova"/>
          <w:sz w:val="24"/>
          <w:szCs w:val="24"/>
        </w:rPr>
      </w:pPr>
      <w:r>
        <w:rPr>
          <w:rFonts w:ascii="Proxima Nova" w:eastAsia="Proxima Nova" w:hAnsi="Proxima Nova" w:cs="Proxima Nova"/>
          <w:sz w:val="24"/>
          <w:szCs w:val="24"/>
        </w:rPr>
        <w:t>Though you can use any other openly available datasets as well.</w:t>
      </w:r>
    </w:p>
    <w:p w14:paraId="09DB9D41" w14:textId="77777777" w:rsidR="000D5860" w:rsidRDefault="000D5860">
      <w:pPr>
        <w:rPr>
          <w:rFonts w:ascii="Proxima Nova" w:eastAsia="Proxima Nova" w:hAnsi="Proxima Nova" w:cs="Proxima Nova"/>
          <w:sz w:val="24"/>
          <w:szCs w:val="24"/>
        </w:rPr>
      </w:pPr>
    </w:p>
    <w:p w14:paraId="48942A34" w14:textId="77777777" w:rsidR="000D5860" w:rsidRDefault="000D5860">
      <w:pPr>
        <w:rPr>
          <w:rFonts w:ascii="Proxima Nova" w:eastAsia="Proxima Nova" w:hAnsi="Proxima Nova" w:cs="Proxima Nova"/>
          <w:sz w:val="18"/>
          <w:szCs w:val="18"/>
        </w:rPr>
      </w:pPr>
    </w:p>
    <w:p w14:paraId="60EC5295" w14:textId="66E5D112" w:rsidR="00007294" w:rsidRDefault="00007294">
      <w:pPr>
        <w:rPr>
          <w:rFonts w:ascii="Proxima Nova" w:eastAsia="Proxima Nova" w:hAnsi="Proxima Nova" w:cs="Proxima Nova"/>
        </w:rPr>
      </w:pPr>
      <w:bookmarkStart w:id="1" w:name="_heading=h.l58rs5soq6z9" w:colFirst="0" w:colLast="0"/>
      <w:bookmarkEnd w:id="1"/>
    </w:p>
    <w:p w14:paraId="60EC5298" w14:textId="77777777" w:rsidR="00007294" w:rsidRDefault="002079F0">
      <w:pPr>
        <w:pStyle w:val="Heading1"/>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rPr>
          <w:rFonts w:ascii="Proxima Nova" w:eastAsia="Proxima Nova" w:hAnsi="Proxima Nova" w:cs="Proxima Nova"/>
          <w:b/>
          <w:bCs/>
        </w:rPr>
      </w:pPr>
      <w:bookmarkStart w:id="2" w:name="_heading=h.ypoiapwmwoqo" w:colFirst="0" w:colLast="0"/>
      <w:bookmarkStart w:id="3" w:name="_heading=h.tajqfhq2tnok" w:colFirst="0" w:colLast="0"/>
      <w:bookmarkEnd w:id="2"/>
      <w:bookmarkEnd w:id="3"/>
      <w:r>
        <w:rPr>
          <w:rFonts w:ascii="Proxima Nova" w:eastAsia="Proxima Nova" w:hAnsi="Proxima Nova" w:cs="Proxima Nova"/>
          <w:b/>
          <w:bCs/>
        </w:rPr>
        <w:t>Prerequisites</w:t>
      </w:r>
    </w:p>
    <w:p w14:paraId="60EC5299" w14:textId="77777777" w:rsidR="00007294" w:rsidRDefault="00007294">
      <w:pPr>
        <w:rPr>
          <w:rFonts w:ascii="Proxima Nova" w:eastAsia="Proxima Nova" w:hAnsi="Proxima Nova" w:cs="Proxima Nova"/>
        </w:rPr>
      </w:pPr>
    </w:p>
    <w:p w14:paraId="60EC529A" w14:textId="77777777" w:rsidR="00007294" w:rsidRDefault="002079F0">
      <w:pPr>
        <w:numPr>
          <w:ilvl w:val="0"/>
          <w:numId w:val="8"/>
        </w:numPr>
        <w:rPr>
          <w:rFonts w:ascii="Proxima Nova" w:eastAsia="Proxima Nova" w:hAnsi="Proxima Nova" w:cs="Proxima Nova"/>
          <w:sz w:val="24"/>
          <w:szCs w:val="24"/>
        </w:rPr>
      </w:pPr>
      <w:r>
        <w:rPr>
          <w:rFonts w:ascii="Proxima Nova" w:eastAsia="Proxima Nova" w:hAnsi="Proxima Nova" w:cs="Proxima Nova"/>
          <w:sz w:val="24"/>
          <w:szCs w:val="24"/>
        </w:rPr>
        <w:t xml:space="preserve">SQL - </w:t>
      </w:r>
      <w:hyperlink r:id="rId9">
        <w:r w:rsidR="00007294">
          <w:rPr>
            <w:rFonts w:ascii="Proxima Nova" w:eastAsia="Proxima Nova" w:hAnsi="Proxima Nova" w:cs="Proxima Nova"/>
            <w:color w:val="1155CC"/>
            <w:sz w:val="24"/>
            <w:szCs w:val="24"/>
            <w:u w:val="single"/>
          </w:rPr>
          <w:t>https://www.w3schools.com/sql/</w:t>
        </w:r>
      </w:hyperlink>
    </w:p>
    <w:p w14:paraId="60EC529B" w14:textId="77777777" w:rsidR="00007294" w:rsidRDefault="002079F0">
      <w:pPr>
        <w:numPr>
          <w:ilvl w:val="1"/>
          <w:numId w:val="8"/>
        </w:numPr>
        <w:pBdr>
          <w:top w:val="none" w:sz="0" w:space="0" w:color="D9D9E3"/>
          <w:left w:val="none" w:sz="0" w:space="0" w:color="D9D9E3"/>
          <w:bottom w:val="none" w:sz="0" w:space="0" w:color="D9D9E3"/>
          <w:right w:val="none" w:sz="0" w:space="0" w:color="D9D9E3"/>
          <w:between w:val="none" w:sz="0" w:space="0" w:color="D9D9E3"/>
        </w:pBdr>
        <w:rPr>
          <w:rFonts w:ascii="Proxima Nova" w:eastAsia="Proxima Nova" w:hAnsi="Proxima Nova" w:cs="Proxima Nova"/>
          <w:sz w:val="24"/>
          <w:szCs w:val="24"/>
        </w:rPr>
      </w:pPr>
      <w:r>
        <w:rPr>
          <w:rFonts w:ascii="Proxima Nova" w:eastAsia="Proxima Nova" w:hAnsi="Proxima Nova" w:cs="Proxima Nova"/>
          <w:sz w:val="24"/>
          <w:szCs w:val="24"/>
        </w:rPr>
        <w:t>to store datasets and connect with LLM</w:t>
      </w:r>
    </w:p>
    <w:p w14:paraId="60EC529C" w14:textId="77777777" w:rsidR="00007294" w:rsidRDefault="002079F0">
      <w:pPr>
        <w:numPr>
          <w:ilvl w:val="0"/>
          <w:numId w:val="8"/>
        </w:numPr>
        <w:rPr>
          <w:rFonts w:ascii="Proxima Nova" w:eastAsia="Proxima Nova" w:hAnsi="Proxima Nova" w:cs="Proxima Nova"/>
          <w:sz w:val="24"/>
          <w:szCs w:val="24"/>
        </w:rPr>
      </w:pPr>
      <w:r>
        <w:rPr>
          <w:rFonts w:ascii="Proxima Nova" w:eastAsia="Proxima Nova" w:hAnsi="Proxima Nova" w:cs="Proxima Nova"/>
          <w:sz w:val="24"/>
          <w:szCs w:val="24"/>
        </w:rPr>
        <w:t xml:space="preserve">Python - </w:t>
      </w:r>
      <w:hyperlink r:id="rId10">
        <w:r w:rsidR="00007294">
          <w:rPr>
            <w:rFonts w:ascii="Proxima Nova" w:eastAsia="Proxima Nova" w:hAnsi="Proxima Nova" w:cs="Proxima Nova"/>
            <w:color w:val="1155CC"/>
            <w:sz w:val="24"/>
            <w:szCs w:val="24"/>
            <w:u w:val="single"/>
          </w:rPr>
          <w:t>https://www.w3schools.com/python/</w:t>
        </w:r>
      </w:hyperlink>
    </w:p>
    <w:p w14:paraId="60EC529D" w14:textId="77777777" w:rsidR="00007294" w:rsidRDefault="002079F0">
      <w:pPr>
        <w:numPr>
          <w:ilvl w:val="1"/>
          <w:numId w:val="8"/>
        </w:numPr>
        <w:rPr>
          <w:rFonts w:ascii="Proxima Nova" w:eastAsia="Proxima Nova" w:hAnsi="Proxima Nova" w:cs="Proxima Nova"/>
          <w:sz w:val="24"/>
          <w:szCs w:val="24"/>
        </w:rPr>
      </w:pPr>
      <w:r>
        <w:rPr>
          <w:rFonts w:ascii="Proxima Nova" w:eastAsia="Proxima Nova" w:hAnsi="Proxima Nova" w:cs="Proxima Nova"/>
          <w:sz w:val="24"/>
          <w:szCs w:val="24"/>
        </w:rPr>
        <w:t>Programming language</w:t>
      </w:r>
    </w:p>
    <w:p w14:paraId="60EC529E" w14:textId="77777777" w:rsidR="00007294" w:rsidRDefault="002079F0">
      <w:pPr>
        <w:numPr>
          <w:ilvl w:val="0"/>
          <w:numId w:val="8"/>
        </w:numPr>
        <w:rPr>
          <w:rFonts w:ascii="Proxima Nova" w:eastAsia="Proxima Nova" w:hAnsi="Proxima Nova" w:cs="Proxima Nova"/>
          <w:sz w:val="24"/>
          <w:szCs w:val="24"/>
        </w:rPr>
      </w:pPr>
      <w:proofErr w:type="spellStart"/>
      <w:r>
        <w:rPr>
          <w:rFonts w:ascii="Proxima Nova" w:eastAsia="Proxima Nova" w:hAnsi="Proxima Nova" w:cs="Proxima Nova"/>
          <w:sz w:val="24"/>
          <w:szCs w:val="24"/>
        </w:rPr>
        <w:t>Langchain</w:t>
      </w:r>
      <w:proofErr w:type="spellEnd"/>
      <w:r>
        <w:rPr>
          <w:rFonts w:ascii="Proxima Nova" w:eastAsia="Proxima Nova" w:hAnsi="Proxima Nova" w:cs="Proxima Nova"/>
          <w:sz w:val="24"/>
          <w:szCs w:val="24"/>
        </w:rPr>
        <w:t xml:space="preserve"> - </w:t>
      </w:r>
      <w:hyperlink r:id="rId11">
        <w:r w:rsidR="00007294">
          <w:rPr>
            <w:rFonts w:ascii="Proxima Nova" w:eastAsia="Proxima Nova" w:hAnsi="Proxima Nova" w:cs="Proxima Nova"/>
            <w:color w:val="1155CC"/>
            <w:sz w:val="24"/>
            <w:szCs w:val="24"/>
            <w:u w:val="single"/>
          </w:rPr>
          <w:t>https://python.langchain.com/v0.2/docs/introduction/</w:t>
        </w:r>
      </w:hyperlink>
    </w:p>
    <w:p w14:paraId="60EC529F" w14:textId="77777777" w:rsidR="00007294" w:rsidRDefault="002079F0">
      <w:pPr>
        <w:numPr>
          <w:ilvl w:val="1"/>
          <w:numId w:val="8"/>
        </w:numPr>
        <w:pBdr>
          <w:top w:val="none" w:sz="0" w:space="0" w:color="D9D9E3"/>
          <w:left w:val="none" w:sz="0" w:space="0" w:color="D9D9E3"/>
          <w:bottom w:val="none" w:sz="0" w:space="0" w:color="D9D9E3"/>
          <w:right w:val="none" w:sz="0" w:space="0" w:color="D9D9E3"/>
          <w:between w:val="none" w:sz="0" w:space="0" w:color="D9D9E3"/>
        </w:pBdr>
        <w:rPr>
          <w:rFonts w:ascii="Proxima Nova" w:eastAsia="Proxima Nova" w:hAnsi="Proxima Nova" w:cs="Proxima Nova"/>
          <w:sz w:val="24"/>
          <w:szCs w:val="24"/>
        </w:rPr>
      </w:pPr>
      <w:r>
        <w:rPr>
          <w:rFonts w:ascii="Proxima Nova" w:eastAsia="Proxima Nova" w:hAnsi="Proxima Nova" w:cs="Proxima Nova"/>
          <w:sz w:val="24"/>
          <w:szCs w:val="24"/>
        </w:rPr>
        <w:t>for building prompts and orchestrating calls to LLMs and SQL DB</w:t>
      </w:r>
    </w:p>
    <w:p w14:paraId="60EC52A0" w14:textId="77777777" w:rsidR="00007294" w:rsidRDefault="002079F0">
      <w:pPr>
        <w:numPr>
          <w:ilvl w:val="0"/>
          <w:numId w:val="8"/>
        </w:numPr>
        <w:rPr>
          <w:rFonts w:ascii="Proxima Nova" w:eastAsia="Proxima Nova" w:hAnsi="Proxima Nova" w:cs="Proxima Nova"/>
          <w:sz w:val="24"/>
          <w:szCs w:val="24"/>
        </w:rPr>
      </w:pPr>
      <w:proofErr w:type="spellStart"/>
      <w:r>
        <w:rPr>
          <w:rFonts w:ascii="Proxima Nova" w:eastAsia="Proxima Nova" w:hAnsi="Proxima Nova" w:cs="Proxima Nova"/>
          <w:sz w:val="24"/>
          <w:szCs w:val="24"/>
        </w:rPr>
        <w:t>Streamlit</w:t>
      </w:r>
      <w:proofErr w:type="spellEnd"/>
      <w:r>
        <w:rPr>
          <w:rFonts w:ascii="Proxima Nova" w:eastAsia="Proxima Nova" w:hAnsi="Proxima Nova" w:cs="Proxima Nova"/>
          <w:sz w:val="24"/>
          <w:szCs w:val="24"/>
        </w:rPr>
        <w:t xml:space="preserve"> - </w:t>
      </w:r>
      <w:hyperlink r:id="rId12">
        <w:r w:rsidR="00007294">
          <w:rPr>
            <w:rFonts w:ascii="Proxima Nova" w:eastAsia="Proxima Nova" w:hAnsi="Proxima Nova" w:cs="Proxima Nova"/>
            <w:color w:val="1155CC"/>
            <w:sz w:val="24"/>
            <w:szCs w:val="24"/>
            <w:u w:val="single"/>
          </w:rPr>
          <w:t>https://docs.streamlit.io/develop/tutorials</w:t>
        </w:r>
      </w:hyperlink>
      <w:r>
        <w:rPr>
          <w:rFonts w:ascii="Proxima Nova" w:eastAsia="Proxima Nova" w:hAnsi="Proxima Nova" w:cs="Proxima Nova"/>
          <w:sz w:val="24"/>
          <w:szCs w:val="24"/>
        </w:rPr>
        <w:t xml:space="preserve"> </w:t>
      </w:r>
    </w:p>
    <w:p w14:paraId="60EC52A1" w14:textId="77777777" w:rsidR="00007294" w:rsidRDefault="002079F0">
      <w:pPr>
        <w:numPr>
          <w:ilvl w:val="1"/>
          <w:numId w:val="8"/>
        </w:numPr>
        <w:pBdr>
          <w:top w:val="none" w:sz="0" w:space="0" w:color="D9D9E3"/>
          <w:left w:val="none" w:sz="0" w:space="0" w:color="D9D9E3"/>
          <w:bottom w:val="none" w:sz="0" w:space="0" w:color="D9D9E3"/>
          <w:right w:val="none" w:sz="0" w:space="0" w:color="D9D9E3"/>
          <w:between w:val="none" w:sz="0" w:space="0" w:color="D9D9E3"/>
        </w:pBdr>
        <w:spacing w:after="300"/>
        <w:rPr>
          <w:rFonts w:ascii="Proxima Nova" w:eastAsia="Proxima Nova" w:hAnsi="Proxima Nova" w:cs="Proxima Nova"/>
          <w:sz w:val="24"/>
          <w:szCs w:val="24"/>
        </w:rPr>
      </w:pPr>
      <w:r>
        <w:rPr>
          <w:rFonts w:ascii="Proxima Nova" w:eastAsia="Proxima Nova" w:hAnsi="Proxima Nova" w:cs="Proxima Nova"/>
          <w:sz w:val="24"/>
          <w:szCs w:val="24"/>
        </w:rPr>
        <w:t>or building interactive chat console</w:t>
      </w:r>
    </w:p>
    <w:p w14:paraId="60EC52A2" w14:textId="77777777" w:rsidR="00007294" w:rsidRDefault="00007294">
      <w:pPr>
        <w:ind w:left="1440"/>
        <w:rPr>
          <w:rFonts w:ascii="Proxima Nova" w:eastAsia="Proxima Nova" w:hAnsi="Proxima Nova" w:cs="Proxima Nova"/>
          <w:sz w:val="26"/>
          <w:szCs w:val="26"/>
        </w:rPr>
      </w:pPr>
    </w:p>
    <w:p w14:paraId="60EC52A3" w14:textId="77777777" w:rsidR="00007294" w:rsidRDefault="002079F0">
      <w:pPr>
        <w:pStyle w:val="Heading1"/>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jc w:val="center"/>
        <w:rPr>
          <w:rFonts w:ascii="Proxima Nova" w:eastAsia="Proxima Nova" w:hAnsi="Proxima Nova" w:cs="Proxima Nova"/>
          <w:b/>
          <w:bCs/>
          <w:color w:val="FF0000"/>
          <w:sz w:val="48"/>
          <w:szCs w:val="48"/>
        </w:rPr>
      </w:pPr>
      <w:bookmarkStart w:id="4" w:name="_heading=h.udzzj2vqu1ee" w:colFirst="0" w:colLast="0"/>
      <w:bookmarkEnd w:id="4"/>
      <w:r>
        <w:rPr>
          <w:rFonts w:ascii="Proxima Nova" w:eastAsia="Proxima Nova" w:hAnsi="Proxima Nova" w:cs="Proxima Nova"/>
          <w:b/>
          <w:bCs/>
          <w:color w:val="FF0000"/>
          <w:sz w:val="48"/>
          <w:szCs w:val="48"/>
        </w:rPr>
        <w:t>PRE-REQUISITES: GET READY FOR THE SESSION</w:t>
      </w:r>
    </w:p>
    <w:p w14:paraId="60EC52A4" w14:textId="77777777" w:rsidR="00007294" w:rsidRDefault="002079F0">
      <w:pPr>
        <w:rPr>
          <w:rFonts w:ascii="Proxima Nova" w:eastAsia="Proxima Nova" w:hAnsi="Proxima Nova" w:cs="Proxima Nova"/>
          <w:sz w:val="24"/>
          <w:szCs w:val="24"/>
        </w:rPr>
      </w:pPr>
      <w:r>
        <w:rPr>
          <w:rFonts w:ascii="Proxima Nova" w:eastAsia="Proxima Nova" w:hAnsi="Proxima Nova" w:cs="Proxima Nova"/>
          <w:sz w:val="24"/>
          <w:szCs w:val="24"/>
        </w:rPr>
        <w:t>Everyone needs to run these steps before the session so that you are well prepared.</w:t>
      </w:r>
    </w:p>
    <w:p w14:paraId="60EC52A5" w14:textId="77777777" w:rsidR="00007294" w:rsidRDefault="00007294">
      <w:pPr>
        <w:rPr>
          <w:rFonts w:ascii="Proxima Nova" w:eastAsia="Proxima Nova" w:hAnsi="Proxima Nova" w:cs="Proxima Nova"/>
        </w:rPr>
      </w:pPr>
    </w:p>
    <w:p w14:paraId="60EC52C4" w14:textId="77777777" w:rsidR="00007294" w:rsidRDefault="002079F0">
      <w:pPr>
        <w:rPr>
          <w:rFonts w:ascii="Proxima Nova" w:eastAsia="Proxima Nova" w:hAnsi="Proxima Nova" w:cs="Proxima Nova"/>
          <w:b/>
          <w:bCs/>
          <w:sz w:val="28"/>
          <w:szCs w:val="28"/>
        </w:rPr>
      </w:pPr>
      <w:r>
        <w:rPr>
          <w:rFonts w:ascii="Proxima Nova" w:eastAsia="Proxima Nova" w:hAnsi="Proxima Nova" w:cs="Proxima Nova"/>
          <w:b/>
          <w:bCs/>
          <w:sz w:val="30"/>
          <w:szCs w:val="30"/>
          <w:highlight w:val="white"/>
        </w:rPr>
        <w:t>MISCELLANEOUS</w:t>
      </w:r>
      <w:r>
        <w:rPr>
          <w:rFonts w:ascii="Proxima Nova" w:eastAsia="Proxima Nova" w:hAnsi="Proxima Nova" w:cs="Proxima Nova"/>
          <w:b/>
          <w:bCs/>
          <w:sz w:val="28"/>
          <w:szCs w:val="28"/>
        </w:rPr>
        <w:t xml:space="preserve">: </w:t>
      </w:r>
    </w:p>
    <w:p w14:paraId="60EC52C5" w14:textId="77777777" w:rsidR="00007294" w:rsidRDefault="002079F0">
      <w:pPr>
        <w:rPr>
          <w:rFonts w:ascii="Proxima Nova" w:eastAsia="Proxima Nova" w:hAnsi="Proxima Nova" w:cs="Proxima Nova"/>
          <w:sz w:val="24"/>
          <w:szCs w:val="24"/>
        </w:rPr>
      </w:pPr>
      <w:r>
        <w:rPr>
          <w:rFonts w:ascii="Proxima Nova" w:eastAsia="Proxima Nova" w:hAnsi="Proxima Nova" w:cs="Proxima Nova"/>
          <w:sz w:val="24"/>
          <w:szCs w:val="24"/>
        </w:rPr>
        <w:t>Understanding various modules present.</w:t>
      </w:r>
    </w:p>
    <w:p w14:paraId="60EC52C6" w14:textId="77777777" w:rsidR="00007294" w:rsidRDefault="00007294">
      <w:pPr>
        <w:rPr>
          <w:rFonts w:ascii="Proxima Nova" w:eastAsia="Proxima Nova" w:hAnsi="Proxima Nova" w:cs="Proxima Nova"/>
          <w:sz w:val="24"/>
          <w:szCs w:val="24"/>
        </w:rPr>
      </w:pPr>
    </w:p>
    <w:p w14:paraId="60EC52C7" w14:textId="77777777" w:rsidR="00007294" w:rsidRDefault="002079F0">
      <w:pPr>
        <w:numPr>
          <w:ilvl w:val="0"/>
          <w:numId w:val="5"/>
        </w:numPr>
        <w:rPr>
          <w:sz w:val="24"/>
          <w:szCs w:val="24"/>
        </w:rPr>
      </w:pPr>
      <w:r>
        <w:rPr>
          <w:rFonts w:ascii="Proxima Nova" w:eastAsia="Proxima Nova" w:hAnsi="Proxima Nova" w:cs="Proxima Nova"/>
          <w:b/>
          <w:bCs/>
          <w:sz w:val="24"/>
          <w:szCs w:val="24"/>
        </w:rPr>
        <w:t>app.py</w:t>
      </w:r>
      <w:r>
        <w:rPr>
          <w:rFonts w:ascii="Proxima Nova" w:eastAsia="Proxima Nova" w:hAnsi="Proxima Nova" w:cs="Proxima Nova"/>
          <w:sz w:val="24"/>
          <w:szCs w:val="24"/>
        </w:rPr>
        <w:t xml:space="preserve"> - This code sets up a </w:t>
      </w:r>
      <w:proofErr w:type="spellStart"/>
      <w:r>
        <w:rPr>
          <w:rFonts w:ascii="Proxima Nova" w:eastAsia="Proxima Nova" w:hAnsi="Proxima Nova" w:cs="Proxima Nova"/>
          <w:sz w:val="24"/>
          <w:szCs w:val="24"/>
        </w:rPr>
        <w:t>Streamlit</w:t>
      </w:r>
      <w:proofErr w:type="spellEnd"/>
      <w:r>
        <w:rPr>
          <w:rFonts w:ascii="Proxima Nova" w:eastAsia="Proxima Nova" w:hAnsi="Proxima Nova" w:cs="Proxima Nova"/>
          <w:sz w:val="24"/>
          <w:szCs w:val="24"/>
        </w:rPr>
        <w:t xml:space="preserve"> web application that interacts with Python and</w:t>
      </w:r>
      <w:r>
        <w:rPr>
          <w:rFonts w:ascii="Proxima Nova" w:eastAsia="Proxima Nova" w:hAnsi="Proxima Nova" w:cs="Proxima Nova"/>
          <w:b/>
          <w:bCs/>
          <w:sz w:val="24"/>
          <w:szCs w:val="24"/>
        </w:rPr>
        <w:t xml:space="preserve"> SQL agents for data analysis and visualization</w:t>
      </w:r>
      <w:r>
        <w:rPr>
          <w:rFonts w:ascii="Proxima Nova" w:eastAsia="Proxima Nova" w:hAnsi="Proxima Nova" w:cs="Proxima Nova"/>
          <w:sz w:val="24"/>
          <w:szCs w:val="24"/>
        </w:rPr>
        <w:t xml:space="preserve">. It configures paths and </w:t>
      </w:r>
      <w:r>
        <w:rPr>
          <w:rFonts w:ascii="Proxima Nova" w:eastAsia="Proxima Nova" w:hAnsi="Proxima Nova" w:cs="Proxima Nova"/>
          <w:b/>
          <w:bCs/>
          <w:sz w:val="24"/>
          <w:szCs w:val="24"/>
        </w:rPr>
        <w:t>environment variables, initializes session states, defines functions</w:t>
      </w:r>
      <w:r>
        <w:rPr>
          <w:rFonts w:ascii="Proxima Nova" w:eastAsia="Proxima Nova" w:hAnsi="Proxima Nova" w:cs="Proxima Nova"/>
          <w:sz w:val="24"/>
          <w:szCs w:val="24"/>
        </w:rPr>
        <w:t xml:space="preserve"> for </w:t>
      </w:r>
      <w:r>
        <w:rPr>
          <w:rFonts w:ascii="Proxima Nova" w:eastAsia="Proxima Nova" w:hAnsi="Proxima Nova" w:cs="Proxima Nova"/>
          <w:b/>
          <w:bCs/>
          <w:sz w:val="24"/>
          <w:szCs w:val="24"/>
        </w:rPr>
        <w:t>generating responses based on user inputs</w:t>
      </w:r>
      <w:r>
        <w:rPr>
          <w:rFonts w:ascii="Proxima Nova" w:eastAsia="Proxima Nova" w:hAnsi="Proxima Nova" w:cs="Proxima Nova"/>
          <w:sz w:val="24"/>
          <w:szCs w:val="24"/>
        </w:rPr>
        <w:t xml:space="preserve">, and </w:t>
      </w:r>
      <w:r>
        <w:rPr>
          <w:rFonts w:ascii="Proxima Nova" w:eastAsia="Proxima Nova" w:hAnsi="Proxima Nova" w:cs="Proxima Nova"/>
          <w:b/>
          <w:bCs/>
          <w:sz w:val="24"/>
          <w:szCs w:val="24"/>
        </w:rPr>
        <w:t>manages chat interactions</w:t>
      </w:r>
      <w:r>
        <w:rPr>
          <w:rFonts w:ascii="Proxima Nova" w:eastAsia="Proxima Nova" w:hAnsi="Proxima Nova" w:cs="Proxima Nova"/>
          <w:sz w:val="24"/>
          <w:szCs w:val="24"/>
        </w:rPr>
        <w:t xml:space="preserve"> with the user through a chat interface that processes and displays messages.</w:t>
      </w:r>
    </w:p>
    <w:p w14:paraId="60EC52C8" w14:textId="77777777" w:rsidR="00007294" w:rsidRDefault="00007294">
      <w:pPr>
        <w:ind w:left="720"/>
        <w:rPr>
          <w:rFonts w:ascii="Proxima Nova" w:eastAsia="Proxima Nova" w:hAnsi="Proxima Nova" w:cs="Proxima Nova"/>
          <w:sz w:val="24"/>
          <w:szCs w:val="24"/>
        </w:rPr>
      </w:pPr>
    </w:p>
    <w:p w14:paraId="60EC52C9" w14:textId="77777777" w:rsidR="00007294" w:rsidRDefault="002079F0">
      <w:pPr>
        <w:numPr>
          <w:ilvl w:val="0"/>
          <w:numId w:val="5"/>
        </w:numPr>
        <w:rPr>
          <w:sz w:val="24"/>
          <w:szCs w:val="24"/>
        </w:rPr>
      </w:pPr>
      <w:r>
        <w:rPr>
          <w:rFonts w:ascii="Proxima Nova" w:eastAsia="Proxima Nova" w:hAnsi="Proxima Nova" w:cs="Proxima Nova"/>
          <w:b/>
          <w:bCs/>
          <w:sz w:val="24"/>
          <w:szCs w:val="24"/>
        </w:rPr>
        <w:lastRenderedPageBreak/>
        <w:t>llm_agent.py</w:t>
      </w:r>
      <w:r>
        <w:rPr>
          <w:rFonts w:ascii="Proxima Nova" w:eastAsia="Proxima Nova" w:hAnsi="Proxima Nova" w:cs="Proxima Nova"/>
          <w:sz w:val="24"/>
          <w:szCs w:val="24"/>
        </w:rPr>
        <w:t xml:space="preserve"> - This code configures and initializes Python and SQL agents using the </w:t>
      </w:r>
      <w:proofErr w:type="spellStart"/>
      <w:r>
        <w:rPr>
          <w:rFonts w:ascii="Proxima Nova" w:eastAsia="Proxima Nova" w:hAnsi="Proxima Nova" w:cs="Proxima Nova"/>
          <w:sz w:val="24"/>
          <w:szCs w:val="24"/>
        </w:rPr>
        <w:t>LangChain</w:t>
      </w:r>
      <w:proofErr w:type="spellEnd"/>
      <w:r>
        <w:rPr>
          <w:rFonts w:ascii="Proxima Nova" w:eastAsia="Proxima Nova" w:hAnsi="Proxima Nova" w:cs="Proxima Nova"/>
          <w:sz w:val="24"/>
          <w:szCs w:val="24"/>
        </w:rPr>
        <w:t xml:space="preserve"> library for executing tasks related to data processing and querying. It sets up SQL database connections, defines custom instructions for handling queries, and provides functions to create language model agents tailored for specific tasks, such as </w:t>
      </w:r>
      <w:r>
        <w:rPr>
          <w:rFonts w:ascii="Proxima Nova" w:eastAsia="Proxima Nova" w:hAnsi="Proxima Nova" w:cs="Proxima Nova"/>
          <w:b/>
          <w:bCs/>
          <w:sz w:val="24"/>
          <w:szCs w:val="24"/>
        </w:rPr>
        <w:t>running Python code</w:t>
      </w:r>
      <w:r>
        <w:rPr>
          <w:rFonts w:ascii="Proxima Nova" w:eastAsia="Proxima Nova" w:hAnsi="Proxima Nova" w:cs="Proxima Nova"/>
          <w:sz w:val="24"/>
          <w:szCs w:val="24"/>
        </w:rPr>
        <w:t xml:space="preserve"> or </w:t>
      </w:r>
      <w:r>
        <w:rPr>
          <w:rFonts w:ascii="Proxima Nova" w:eastAsia="Proxima Nova" w:hAnsi="Proxima Nova" w:cs="Proxima Nova"/>
          <w:b/>
          <w:bCs/>
          <w:sz w:val="24"/>
          <w:szCs w:val="24"/>
        </w:rPr>
        <w:t>executing SQL queries</w:t>
      </w:r>
      <w:r>
        <w:rPr>
          <w:rFonts w:ascii="Proxima Nova" w:eastAsia="Proxima Nova" w:hAnsi="Proxima Nova" w:cs="Proxima Nova"/>
          <w:sz w:val="24"/>
          <w:szCs w:val="24"/>
        </w:rPr>
        <w:t>.</w:t>
      </w:r>
    </w:p>
    <w:p w14:paraId="60EC52CA" w14:textId="77777777" w:rsidR="00007294" w:rsidRDefault="00007294">
      <w:pPr>
        <w:ind w:left="720"/>
        <w:rPr>
          <w:rFonts w:ascii="Proxima Nova" w:eastAsia="Proxima Nova" w:hAnsi="Proxima Nova" w:cs="Proxima Nova"/>
          <w:sz w:val="24"/>
          <w:szCs w:val="24"/>
        </w:rPr>
      </w:pPr>
    </w:p>
    <w:p w14:paraId="60EC52CB" w14:textId="77777777" w:rsidR="00007294" w:rsidRDefault="002079F0">
      <w:pPr>
        <w:numPr>
          <w:ilvl w:val="0"/>
          <w:numId w:val="5"/>
        </w:numPr>
        <w:rPr>
          <w:sz w:val="24"/>
          <w:szCs w:val="24"/>
        </w:rPr>
      </w:pPr>
      <w:r>
        <w:rPr>
          <w:rFonts w:ascii="Proxima Nova" w:eastAsia="Proxima Nova" w:hAnsi="Proxima Nova" w:cs="Proxima Nova"/>
          <w:b/>
          <w:bCs/>
          <w:sz w:val="24"/>
          <w:szCs w:val="24"/>
        </w:rPr>
        <w:t>helper.py</w:t>
      </w:r>
      <w:r>
        <w:rPr>
          <w:rFonts w:ascii="Proxima Nova" w:eastAsia="Proxima Nova" w:hAnsi="Proxima Nova" w:cs="Proxima Nova"/>
          <w:sz w:val="24"/>
          <w:szCs w:val="24"/>
        </w:rPr>
        <w:t xml:space="preserve"> - This code provides two functions for a </w:t>
      </w:r>
      <w:proofErr w:type="spellStart"/>
      <w:r>
        <w:rPr>
          <w:rFonts w:ascii="Proxima Nova" w:eastAsia="Proxima Nova" w:hAnsi="Proxima Nova" w:cs="Proxima Nova"/>
          <w:sz w:val="24"/>
          <w:szCs w:val="24"/>
        </w:rPr>
        <w:t>Streamlit</w:t>
      </w:r>
      <w:proofErr w:type="spellEnd"/>
      <w:r>
        <w:rPr>
          <w:rFonts w:ascii="Proxima Nova" w:eastAsia="Proxima Nova" w:hAnsi="Proxima Nova" w:cs="Proxima Nova"/>
          <w:sz w:val="24"/>
          <w:szCs w:val="24"/>
        </w:rPr>
        <w:t xml:space="preserve"> app: </w:t>
      </w:r>
      <w:proofErr w:type="spellStart"/>
      <w:r>
        <w:rPr>
          <w:rFonts w:ascii="Proxima Nova" w:eastAsia="Proxima Nova" w:hAnsi="Proxima Nova" w:cs="Proxima Nova"/>
          <w:b/>
          <w:bCs/>
          <w:sz w:val="24"/>
          <w:szCs w:val="24"/>
        </w:rPr>
        <w:t>display_code_plots</w:t>
      </w:r>
      <w:proofErr w:type="spellEnd"/>
      <w:r>
        <w:rPr>
          <w:rFonts w:ascii="Proxima Nova" w:eastAsia="Proxima Nova" w:hAnsi="Proxima Nova" w:cs="Proxima Nova"/>
          <w:sz w:val="24"/>
          <w:szCs w:val="24"/>
        </w:rPr>
        <w:t xml:space="preserve"> extracts Python code from a text block enclosed in triple backticks, and </w:t>
      </w:r>
      <w:proofErr w:type="spellStart"/>
      <w:r>
        <w:rPr>
          <w:rFonts w:ascii="Proxima Nova" w:eastAsia="Proxima Nova" w:hAnsi="Proxima Nova" w:cs="Proxima Nova"/>
          <w:b/>
          <w:bCs/>
          <w:sz w:val="24"/>
          <w:szCs w:val="24"/>
        </w:rPr>
        <w:t>display_text_with_images</w:t>
      </w:r>
      <w:proofErr w:type="spellEnd"/>
      <w:r>
        <w:rPr>
          <w:rFonts w:ascii="Proxima Nova" w:eastAsia="Proxima Nova" w:hAnsi="Proxima Nova" w:cs="Proxima Nova"/>
          <w:sz w:val="24"/>
          <w:szCs w:val="24"/>
        </w:rPr>
        <w:t xml:space="preserve"> displays text interspersed with images, ensuring proper formatting by handling and splitting URLs within the text.</w:t>
      </w:r>
    </w:p>
    <w:p w14:paraId="60EC52CC" w14:textId="77777777" w:rsidR="00007294" w:rsidRDefault="00007294">
      <w:pPr>
        <w:rPr>
          <w:rFonts w:ascii="Proxima Nova" w:eastAsia="Proxima Nova" w:hAnsi="Proxima Nova" w:cs="Proxima Nova"/>
          <w:b/>
          <w:bCs/>
          <w:sz w:val="24"/>
          <w:szCs w:val="24"/>
        </w:rPr>
      </w:pPr>
    </w:p>
    <w:p w14:paraId="60EC52D6" w14:textId="77777777" w:rsidR="00007294" w:rsidRDefault="002079F0">
      <w:pPr>
        <w:pStyle w:val="Heading1"/>
        <w:rPr>
          <w:rFonts w:ascii="Proxima Nova" w:eastAsia="Proxima Nova" w:hAnsi="Proxima Nova" w:cs="Proxima Nova"/>
          <w:b/>
          <w:bCs/>
        </w:rPr>
      </w:pPr>
      <w:bookmarkStart w:id="5" w:name="_heading=h.qgu0wlmxod4x" w:colFirst="0" w:colLast="0"/>
      <w:bookmarkEnd w:id="5"/>
      <w:r>
        <w:rPr>
          <w:rFonts w:ascii="Proxima Nova" w:eastAsia="Proxima Nova" w:hAnsi="Proxima Nova" w:cs="Proxima Nova"/>
          <w:b/>
          <w:bCs/>
        </w:rPr>
        <w:t>Model</w:t>
      </w:r>
    </w:p>
    <w:p w14:paraId="60EC52D7" w14:textId="77777777" w:rsidR="00007294" w:rsidRDefault="00007294">
      <w:pPr>
        <w:rPr>
          <w:rFonts w:ascii="Proxima Nova" w:eastAsia="Proxima Nova" w:hAnsi="Proxima Nova" w:cs="Proxima Nova"/>
        </w:rPr>
      </w:pPr>
    </w:p>
    <w:p w14:paraId="60EC52D8" w14:textId="77777777" w:rsidR="00007294" w:rsidRDefault="002079F0">
      <w:pPr>
        <w:numPr>
          <w:ilvl w:val="0"/>
          <w:numId w:val="9"/>
        </w:numPr>
        <w:rPr>
          <w:rFonts w:ascii="Nunito" w:eastAsia="Nunito" w:hAnsi="Nunito" w:cs="Nunito"/>
          <w:sz w:val="28"/>
          <w:szCs w:val="28"/>
        </w:rPr>
      </w:pPr>
      <w:r>
        <w:rPr>
          <w:rFonts w:ascii="Proxima Nova" w:eastAsia="Proxima Nova" w:hAnsi="Proxima Nova" w:cs="Proxima Nova"/>
          <w:b/>
          <w:bCs/>
          <w:sz w:val="28"/>
          <w:szCs w:val="28"/>
        </w:rPr>
        <w:t>gpt-4-0125-preview</w:t>
      </w:r>
      <w:r>
        <w:rPr>
          <w:rFonts w:ascii="Proxima Nova" w:eastAsia="Proxima Nova" w:hAnsi="Proxima Nova" w:cs="Proxima Nova"/>
          <w:sz w:val="28"/>
          <w:szCs w:val="28"/>
        </w:rPr>
        <w:t xml:space="preserve"> - OpenAI</w:t>
      </w:r>
    </w:p>
    <w:p w14:paraId="60EC52D9" w14:textId="77777777" w:rsidR="00007294" w:rsidRDefault="002079F0">
      <w:pPr>
        <w:numPr>
          <w:ilvl w:val="1"/>
          <w:numId w:val="9"/>
        </w:numPr>
        <w:rPr>
          <w:rFonts w:ascii="Proxima Nova" w:eastAsia="Proxima Nova" w:hAnsi="Proxima Nova" w:cs="Proxima Nova"/>
          <w:sz w:val="24"/>
          <w:szCs w:val="24"/>
        </w:rPr>
      </w:pPr>
      <w:r>
        <w:rPr>
          <w:rFonts w:ascii="Proxima Nova" w:eastAsia="Proxima Nova" w:hAnsi="Proxima Nova" w:cs="Proxima Nova"/>
          <w:sz w:val="24"/>
          <w:szCs w:val="24"/>
        </w:rPr>
        <w:t>GPT-4 is a large multimodal model (accepting text or image inputs and outputting text) that can solve difficult problems with greater accuracy than any of our previous models, thanks to its broader general knowledge and advanced reasoning capabilities. GPT-4 is optimized for chat but works well for traditional completions tasks using the Chat Completions API.</w:t>
      </w:r>
    </w:p>
    <w:p w14:paraId="60EC52E0" w14:textId="77777777" w:rsidR="00007294" w:rsidRDefault="00007294">
      <w:pPr>
        <w:pStyle w:val="Heading2"/>
        <w:rPr>
          <w:rFonts w:ascii="Proxima Nova" w:eastAsia="Proxima Nova" w:hAnsi="Proxima Nova" w:cs="Proxima Nova"/>
          <w:b/>
          <w:bCs/>
          <w:sz w:val="36"/>
          <w:szCs w:val="36"/>
        </w:rPr>
      </w:pPr>
      <w:bookmarkStart w:id="6" w:name="_heading=h.i13k1al9pkfg" w:colFirst="0" w:colLast="0"/>
      <w:bookmarkStart w:id="7" w:name="_heading=h.cbica81bntg1" w:colFirst="0" w:colLast="0"/>
      <w:bookmarkEnd w:id="6"/>
      <w:bookmarkEnd w:id="7"/>
    </w:p>
    <w:p w14:paraId="60EC52E1" w14:textId="77777777" w:rsidR="00007294" w:rsidRDefault="002079F0">
      <w:pPr>
        <w:pStyle w:val="Heading1"/>
        <w:rPr>
          <w:rFonts w:ascii="Proxima Nova" w:eastAsia="Proxima Nova" w:hAnsi="Proxima Nova" w:cs="Proxima Nova"/>
          <w:b/>
          <w:bCs/>
        </w:rPr>
      </w:pPr>
      <w:bookmarkStart w:id="8" w:name="_heading=h.xvczaxabqu6x" w:colFirst="0" w:colLast="0"/>
      <w:bookmarkEnd w:id="8"/>
      <w:r>
        <w:rPr>
          <w:rFonts w:ascii="Proxima Nova" w:eastAsia="Proxima Nova" w:hAnsi="Proxima Nova" w:cs="Proxima Nova"/>
          <w:b/>
          <w:bCs/>
        </w:rPr>
        <w:t>Common FAQs</w:t>
      </w:r>
    </w:p>
    <w:p w14:paraId="60EC52E2"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Q1. </w:t>
      </w:r>
      <w:r>
        <w:rPr>
          <w:rFonts w:ascii="Proxima Nova" w:eastAsia="Proxima Nova" w:hAnsi="Proxima Nova" w:cs="Proxima Nova"/>
          <w:sz w:val="24"/>
          <w:szCs w:val="24"/>
        </w:rPr>
        <w:t>What type of input and output does the tool expect and provide?</w:t>
      </w:r>
    </w:p>
    <w:p w14:paraId="60EC52E3" w14:textId="77777777" w:rsidR="00007294" w:rsidRDefault="002079F0">
      <w:pPr>
        <w:spacing w:after="200"/>
        <w:rPr>
          <w:rFonts w:ascii="Proxima Nova" w:eastAsia="Proxima Nova" w:hAnsi="Proxima Nova" w:cs="Proxima Nova"/>
          <w:sz w:val="24"/>
          <w:szCs w:val="24"/>
        </w:rPr>
      </w:pPr>
      <w:r>
        <w:rPr>
          <w:rFonts w:ascii="Proxima Nova" w:eastAsia="Proxima Nova" w:hAnsi="Proxima Nova" w:cs="Proxima Nova"/>
          <w:b/>
          <w:bCs/>
          <w:sz w:val="24"/>
          <w:szCs w:val="24"/>
        </w:rPr>
        <w:t xml:space="preserve">Ans: </w:t>
      </w:r>
      <w:r>
        <w:rPr>
          <w:rFonts w:ascii="Proxima Nova" w:eastAsia="Proxima Nova" w:hAnsi="Proxima Nova" w:cs="Proxima Nova"/>
          <w:sz w:val="24"/>
          <w:szCs w:val="24"/>
        </w:rPr>
        <w:t>The tool expects textual input. It provides textual results as well as graphs as output.</w:t>
      </w:r>
    </w:p>
    <w:p w14:paraId="60EC52E4" w14:textId="77777777" w:rsidR="00007294" w:rsidRDefault="00007294">
      <w:pPr>
        <w:rPr>
          <w:rFonts w:ascii="Proxima Nova" w:eastAsia="Proxima Nova" w:hAnsi="Proxima Nova" w:cs="Proxima Nova"/>
          <w:b/>
          <w:bCs/>
          <w:sz w:val="28"/>
          <w:szCs w:val="28"/>
        </w:rPr>
      </w:pPr>
    </w:p>
    <w:p w14:paraId="60EC52E5"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Q2. </w:t>
      </w:r>
      <w:r>
        <w:rPr>
          <w:rFonts w:ascii="Proxima Nova" w:eastAsia="Proxima Nova" w:hAnsi="Proxima Nova" w:cs="Proxima Nova"/>
          <w:sz w:val="24"/>
          <w:szCs w:val="24"/>
        </w:rPr>
        <w:t>Who can benefit from this system?</w:t>
      </w:r>
    </w:p>
    <w:p w14:paraId="60EC52E6" w14:textId="77777777" w:rsidR="00007294" w:rsidRDefault="00007294">
      <w:pPr>
        <w:rPr>
          <w:rFonts w:ascii="Proxima Nova" w:eastAsia="Proxima Nova" w:hAnsi="Proxima Nova" w:cs="Proxima Nova"/>
          <w:sz w:val="24"/>
          <w:szCs w:val="24"/>
        </w:rPr>
      </w:pPr>
    </w:p>
    <w:p w14:paraId="60EC52E7"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Ans: </w:t>
      </w:r>
      <w:r>
        <w:rPr>
          <w:rFonts w:ascii="Proxima Nova" w:eastAsia="Proxima Nova" w:hAnsi="Proxima Nova" w:cs="Proxima Nova"/>
          <w:sz w:val="24"/>
          <w:szCs w:val="24"/>
        </w:rPr>
        <w:t>This system is designed for users across all levels of an organization, especially those who may not have technical expertise in data analysis or querying. It empowers non-technical users to access and understand their data, making data-driven decision-making more inclusive.</w:t>
      </w:r>
    </w:p>
    <w:p w14:paraId="60EC52E8" w14:textId="77777777" w:rsidR="00007294" w:rsidRDefault="00007294">
      <w:pPr>
        <w:rPr>
          <w:rFonts w:ascii="Proxima Nova" w:eastAsia="Proxima Nova" w:hAnsi="Proxima Nova" w:cs="Proxima Nova"/>
          <w:sz w:val="24"/>
          <w:szCs w:val="24"/>
        </w:rPr>
      </w:pPr>
    </w:p>
    <w:p w14:paraId="60EC52E9"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Q3: </w:t>
      </w:r>
      <w:r>
        <w:rPr>
          <w:rFonts w:ascii="Proxima Nova" w:eastAsia="Proxima Nova" w:hAnsi="Proxima Nova" w:cs="Proxima Nova"/>
          <w:sz w:val="24"/>
          <w:szCs w:val="24"/>
        </w:rPr>
        <w:t>What types of insights can the system provide?</w:t>
      </w:r>
    </w:p>
    <w:p w14:paraId="60EC52EA" w14:textId="77777777" w:rsidR="00007294" w:rsidRDefault="00007294">
      <w:pPr>
        <w:rPr>
          <w:rFonts w:ascii="Proxima Nova" w:eastAsia="Proxima Nova" w:hAnsi="Proxima Nova" w:cs="Proxima Nova"/>
          <w:sz w:val="24"/>
          <w:szCs w:val="24"/>
        </w:rPr>
      </w:pPr>
    </w:p>
    <w:p w14:paraId="60EC52EB"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Ans: </w:t>
      </w:r>
      <w:r>
        <w:rPr>
          <w:rFonts w:ascii="Proxima Nova" w:eastAsia="Proxima Nova" w:hAnsi="Proxima Nova" w:cs="Proxima Nova"/>
          <w:sz w:val="24"/>
          <w:szCs w:val="24"/>
        </w:rPr>
        <w:t>The system can provide a wide range of insights, including statistical summaries, trends, correlations, and data visualizations. The specific insights will depend on the data and the questions asked by the user.</w:t>
      </w:r>
    </w:p>
    <w:p w14:paraId="60EC52EC" w14:textId="77777777" w:rsidR="00007294" w:rsidRDefault="00007294">
      <w:pPr>
        <w:rPr>
          <w:rFonts w:ascii="Proxima Nova" w:eastAsia="Proxima Nova" w:hAnsi="Proxima Nova" w:cs="Proxima Nova"/>
          <w:sz w:val="24"/>
          <w:szCs w:val="24"/>
        </w:rPr>
      </w:pPr>
    </w:p>
    <w:p w14:paraId="60EC52ED"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Q4. </w:t>
      </w:r>
      <w:r>
        <w:rPr>
          <w:rFonts w:ascii="Proxima Nova" w:eastAsia="Proxima Nova" w:hAnsi="Proxima Nova" w:cs="Proxima Nova"/>
          <w:sz w:val="24"/>
          <w:szCs w:val="24"/>
        </w:rPr>
        <w:t>How are CSV files loaded into the SQL database?</w:t>
      </w:r>
    </w:p>
    <w:p w14:paraId="60EC52EE" w14:textId="77777777" w:rsidR="00007294" w:rsidRDefault="00007294">
      <w:pPr>
        <w:rPr>
          <w:rFonts w:ascii="Proxima Nova" w:eastAsia="Proxima Nova" w:hAnsi="Proxima Nova" w:cs="Proxima Nova"/>
          <w:sz w:val="24"/>
          <w:szCs w:val="24"/>
        </w:rPr>
      </w:pPr>
    </w:p>
    <w:p w14:paraId="60EC52EF"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Ans: </w:t>
      </w:r>
      <w:r>
        <w:rPr>
          <w:rFonts w:ascii="Proxima Nova" w:eastAsia="Proxima Nova" w:hAnsi="Proxima Nova" w:cs="Proxima Nova"/>
          <w:sz w:val="24"/>
          <w:szCs w:val="24"/>
        </w:rPr>
        <w:t xml:space="preserve">The data pipeline is designed to automate the process of loading </w:t>
      </w:r>
    </w:p>
    <w:p w14:paraId="60EC52F0" w14:textId="77777777" w:rsidR="00007294" w:rsidRDefault="00007294">
      <w:pPr>
        <w:rPr>
          <w:rFonts w:ascii="Proxima Nova" w:eastAsia="Proxima Nova" w:hAnsi="Proxima Nova" w:cs="Proxima Nova"/>
          <w:sz w:val="24"/>
          <w:szCs w:val="24"/>
        </w:rPr>
      </w:pPr>
    </w:p>
    <w:p w14:paraId="60EC52F1" w14:textId="77777777" w:rsidR="00007294" w:rsidRDefault="002079F0">
      <w:pPr>
        <w:rPr>
          <w:rFonts w:ascii="Proxima Nova" w:eastAsia="Proxima Nova" w:hAnsi="Proxima Nova" w:cs="Proxima Nova"/>
          <w:sz w:val="24"/>
          <w:szCs w:val="24"/>
        </w:rPr>
      </w:pPr>
      <w:r>
        <w:rPr>
          <w:rFonts w:ascii="Proxima Nova" w:eastAsia="Proxima Nova" w:hAnsi="Proxima Nova" w:cs="Proxima Nova"/>
          <w:sz w:val="24"/>
          <w:szCs w:val="24"/>
        </w:rPr>
        <w:t>CSV files into a SQL database. It reads the CSV files, transforms the data as needed, and loads it into the database. This ensures that the data is organized and ready for querying.</w:t>
      </w:r>
    </w:p>
    <w:p w14:paraId="60EC52F2"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Q5. </w:t>
      </w:r>
      <w:r>
        <w:rPr>
          <w:rFonts w:ascii="Proxima Nova" w:eastAsia="Proxima Nova" w:hAnsi="Proxima Nova" w:cs="Proxima Nova"/>
          <w:sz w:val="24"/>
          <w:szCs w:val="24"/>
        </w:rPr>
        <w:t xml:space="preserve">What is the role of the </w:t>
      </w:r>
      <w:proofErr w:type="spellStart"/>
      <w:r>
        <w:rPr>
          <w:rFonts w:ascii="Proxima Nova" w:eastAsia="Proxima Nova" w:hAnsi="Proxima Nova" w:cs="Proxima Nova"/>
          <w:sz w:val="24"/>
          <w:szCs w:val="24"/>
        </w:rPr>
        <w:t>LangChain</w:t>
      </w:r>
      <w:proofErr w:type="spellEnd"/>
      <w:r>
        <w:rPr>
          <w:rFonts w:ascii="Proxima Nova" w:eastAsia="Proxima Nova" w:hAnsi="Proxima Nova" w:cs="Proxima Nova"/>
          <w:sz w:val="24"/>
          <w:szCs w:val="24"/>
        </w:rPr>
        <w:t xml:space="preserve"> toolkit in the data pipeline?</w:t>
      </w:r>
    </w:p>
    <w:p w14:paraId="60EC52F3" w14:textId="77777777" w:rsidR="00007294" w:rsidRDefault="00007294">
      <w:pPr>
        <w:rPr>
          <w:rFonts w:ascii="Proxima Nova" w:eastAsia="Proxima Nova" w:hAnsi="Proxima Nova" w:cs="Proxima Nova"/>
          <w:sz w:val="24"/>
          <w:szCs w:val="24"/>
        </w:rPr>
      </w:pPr>
    </w:p>
    <w:p w14:paraId="60EC52F4"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Ans: </w:t>
      </w:r>
      <w:r>
        <w:rPr>
          <w:rFonts w:ascii="Proxima Nova" w:eastAsia="Proxima Nova" w:hAnsi="Proxima Nova" w:cs="Proxima Nova"/>
          <w:sz w:val="24"/>
          <w:szCs w:val="24"/>
        </w:rPr>
        <w:t xml:space="preserve">The </w:t>
      </w:r>
      <w:proofErr w:type="spellStart"/>
      <w:r>
        <w:rPr>
          <w:rFonts w:ascii="Proxima Nova" w:eastAsia="Proxima Nova" w:hAnsi="Proxima Nova" w:cs="Proxima Nova"/>
          <w:sz w:val="24"/>
          <w:szCs w:val="24"/>
        </w:rPr>
        <w:t>LangChain</w:t>
      </w:r>
      <w:proofErr w:type="spellEnd"/>
      <w:r>
        <w:rPr>
          <w:rFonts w:ascii="Proxima Nova" w:eastAsia="Proxima Nova" w:hAnsi="Proxima Nova" w:cs="Proxima Nova"/>
          <w:sz w:val="24"/>
          <w:szCs w:val="24"/>
        </w:rPr>
        <w:t xml:space="preserve"> toolkit is used to connect the natural language processing component with the SQL database. It facilitates the translation of natural language queries into SQL queries, enabling seamless interaction between the user's input and the database.</w:t>
      </w:r>
    </w:p>
    <w:p w14:paraId="60EC52F5" w14:textId="77777777" w:rsidR="00007294" w:rsidRDefault="00007294">
      <w:pPr>
        <w:rPr>
          <w:rFonts w:ascii="Proxima Nova" w:eastAsia="Proxima Nova" w:hAnsi="Proxima Nova" w:cs="Proxima Nova"/>
          <w:sz w:val="24"/>
          <w:szCs w:val="24"/>
        </w:rPr>
      </w:pPr>
    </w:p>
    <w:p w14:paraId="60EC52F6"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Q6. </w:t>
      </w:r>
      <w:r>
        <w:rPr>
          <w:rFonts w:ascii="Proxima Nova" w:eastAsia="Proxima Nova" w:hAnsi="Proxima Nova" w:cs="Proxima Nova"/>
          <w:sz w:val="24"/>
          <w:szCs w:val="24"/>
        </w:rPr>
        <w:t>How does the chat-based application work?</w:t>
      </w:r>
    </w:p>
    <w:p w14:paraId="60EC52F7" w14:textId="77777777" w:rsidR="00007294" w:rsidRDefault="00007294">
      <w:pPr>
        <w:rPr>
          <w:rFonts w:ascii="Proxima Nova" w:eastAsia="Proxima Nova" w:hAnsi="Proxima Nova" w:cs="Proxima Nova"/>
          <w:sz w:val="24"/>
          <w:szCs w:val="24"/>
        </w:rPr>
      </w:pPr>
    </w:p>
    <w:p w14:paraId="60EC52F8"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Ans: </w:t>
      </w:r>
      <w:r>
        <w:rPr>
          <w:rFonts w:ascii="Proxima Nova" w:eastAsia="Proxima Nova" w:hAnsi="Proxima Nova" w:cs="Proxima Nova"/>
          <w:sz w:val="24"/>
          <w:szCs w:val="24"/>
        </w:rPr>
        <w:t xml:space="preserve">The chat-based application provides an interactive interface where users can type their questions or requests. Using frameworks like </w:t>
      </w:r>
      <w:proofErr w:type="spellStart"/>
      <w:r>
        <w:rPr>
          <w:rFonts w:ascii="Proxima Nova" w:eastAsia="Proxima Nova" w:hAnsi="Proxima Nova" w:cs="Proxima Nova"/>
          <w:sz w:val="24"/>
          <w:szCs w:val="24"/>
        </w:rPr>
        <w:t>LangChain</w:t>
      </w:r>
      <w:proofErr w:type="spellEnd"/>
      <w:r>
        <w:rPr>
          <w:rFonts w:ascii="Proxima Nova" w:eastAsia="Proxima Nova" w:hAnsi="Proxima Nova" w:cs="Proxima Nova"/>
          <w:sz w:val="24"/>
          <w:szCs w:val="24"/>
        </w:rPr>
        <w:t xml:space="preserve"> and </w:t>
      </w:r>
      <w:proofErr w:type="spellStart"/>
      <w:r>
        <w:rPr>
          <w:rFonts w:ascii="Proxima Nova" w:eastAsia="Proxima Nova" w:hAnsi="Proxima Nova" w:cs="Proxima Nova"/>
          <w:sz w:val="24"/>
          <w:szCs w:val="24"/>
        </w:rPr>
        <w:t>Streamlit</w:t>
      </w:r>
      <w:proofErr w:type="spellEnd"/>
      <w:r>
        <w:rPr>
          <w:rFonts w:ascii="Proxima Nova" w:eastAsia="Proxima Nova" w:hAnsi="Proxima Nova" w:cs="Proxima Nova"/>
          <w:sz w:val="24"/>
          <w:szCs w:val="24"/>
        </w:rPr>
        <w:t>, the application processes the user's input, queries the database, and returns the relevant insights.</w:t>
      </w:r>
    </w:p>
    <w:p w14:paraId="60EC52F9" w14:textId="77777777" w:rsidR="00007294" w:rsidRDefault="00007294">
      <w:pPr>
        <w:rPr>
          <w:rFonts w:ascii="Proxima Nova" w:eastAsia="Proxima Nova" w:hAnsi="Proxima Nova" w:cs="Proxima Nova"/>
          <w:sz w:val="24"/>
          <w:szCs w:val="24"/>
        </w:rPr>
      </w:pPr>
    </w:p>
    <w:p w14:paraId="60EC52FA"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Q7. </w:t>
      </w:r>
      <w:r>
        <w:rPr>
          <w:rFonts w:ascii="Proxima Nova" w:eastAsia="Proxima Nova" w:hAnsi="Proxima Nova" w:cs="Proxima Nova"/>
          <w:sz w:val="24"/>
          <w:szCs w:val="24"/>
        </w:rPr>
        <w:t>What technologies are used in this project?</w:t>
      </w:r>
    </w:p>
    <w:p w14:paraId="60EC52FB" w14:textId="77777777" w:rsidR="00007294" w:rsidRDefault="00007294">
      <w:pPr>
        <w:rPr>
          <w:rFonts w:ascii="Proxima Nova" w:eastAsia="Proxima Nova" w:hAnsi="Proxima Nova" w:cs="Proxima Nova"/>
          <w:sz w:val="24"/>
          <w:szCs w:val="24"/>
        </w:rPr>
      </w:pPr>
    </w:p>
    <w:p w14:paraId="60EC52FC"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Ans: </w:t>
      </w:r>
      <w:r>
        <w:rPr>
          <w:rFonts w:ascii="Proxima Nova" w:eastAsia="Proxima Nova" w:hAnsi="Proxima Nova" w:cs="Proxima Nova"/>
          <w:sz w:val="24"/>
          <w:szCs w:val="24"/>
        </w:rPr>
        <w:t xml:space="preserve">The project utilizes several technologies, including natural language processing (NLP), the </w:t>
      </w:r>
      <w:proofErr w:type="spellStart"/>
      <w:r>
        <w:rPr>
          <w:rFonts w:ascii="Proxima Nova" w:eastAsia="Proxima Nova" w:hAnsi="Proxima Nova" w:cs="Proxima Nova"/>
          <w:sz w:val="24"/>
          <w:szCs w:val="24"/>
        </w:rPr>
        <w:t>LangChain</w:t>
      </w:r>
      <w:proofErr w:type="spellEnd"/>
      <w:r>
        <w:rPr>
          <w:rFonts w:ascii="Proxima Nova" w:eastAsia="Proxima Nova" w:hAnsi="Proxima Nova" w:cs="Proxima Nova"/>
          <w:sz w:val="24"/>
          <w:szCs w:val="24"/>
        </w:rPr>
        <w:t xml:space="preserve"> toolkit for connecting with the SQL database, and </w:t>
      </w:r>
      <w:proofErr w:type="spellStart"/>
      <w:r>
        <w:rPr>
          <w:rFonts w:ascii="Proxima Nova" w:eastAsia="Proxima Nova" w:hAnsi="Proxima Nova" w:cs="Proxima Nova"/>
          <w:sz w:val="24"/>
          <w:szCs w:val="24"/>
        </w:rPr>
        <w:t>Streamlit</w:t>
      </w:r>
      <w:proofErr w:type="spellEnd"/>
      <w:r>
        <w:rPr>
          <w:rFonts w:ascii="Proxima Nova" w:eastAsia="Proxima Nova" w:hAnsi="Proxima Nova" w:cs="Proxima Nova"/>
          <w:sz w:val="24"/>
          <w:szCs w:val="24"/>
        </w:rPr>
        <w:t xml:space="preserve"> for building the chat-based application. The data pipeline is designed to handle CSV files and SQL databases.</w:t>
      </w:r>
    </w:p>
    <w:p w14:paraId="60EC52FD" w14:textId="77777777" w:rsidR="00007294" w:rsidRDefault="00007294">
      <w:pPr>
        <w:rPr>
          <w:rFonts w:ascii="Proxima Nova" w:eastAsia="Proxima Nova" w:hAnsi="Proxima Nova" w:cs="Proxima Nova"/>
          <w:sz w:val="24"/>
          <w:szCs w:val="24"/>
        </w:rPr>
      </w:pPr>
    </w:p>
    <w:p w14:paraId="60EC52FE" w14:textId="77777777" w:rsidR="00007294" w:rsidRDefault="002079F0">
      <w:pPr>
        <w:rPr>
          <w:rFonts w:ascii="Proxima Nova" w:eastAsia="Proxima Nova" w:hAnsi="Proxima Nova" w:cs="Proxima Nova"/>
          <w:sz w:val="24"/>
          <w:szCs w:val="24"/>
        </w:rPr>
      </w:pPr>
      <w:r>
        <w:rPr>
          <w:rFonts w:ascii="Proxima Nova" w:eastAsia="Proxima Nova" w:hAnsi="Proxima Nova" w:cs="Proxima Nova"/>
          <w:b/>
          <w:bCs/>
          <w:sz w:val="24"/>
          <w:szCs w:val="24"/>
        </w:rPr>
        <w:t xml:space="preserve">Q8: </w:t>
      </w:r>
      <w:r>
        <w:rPr>
          <w:rFonts w:ascii="Proxima Nova" w:eastAsia="Proxima Nova" w:hAnsi="Proxima Nova" w:cs="Proxima Nova"/>
          <w:sz w:val="24"/>
          <w:szCs w:val="24"/>
        </w:rPr>
        <w:t>What are some sample questions which can be asked?</w:t>
      </w:r>
    </w:p>
    <w:p w14:paraId="60EC52FF" w14:textId="77777777" w:rsidR="00007294" w:rsidRDefault="00007294">
      <w:pPr>
        <w:rPr>
          <w:rFonts w:ascii="Proxima Nova" w:eastAsia="Proxima Nova" w:hAnsi="Proxima Nova" w:cs="Proxima Nova"/>
          <w:b/>
          <w:bCs/>
          <w:sz w:val="24"/>
          <w:szCs w:val="24"/>
        </w:rPr>
      </w:pPr>
    </w:p>
    <w:p w14:paraId="60EC5300" w14:textId="77777777" w:rsidR="00007294" w:rsidRDefault="002079F0">
      <w:pPr>
        <w:rPr>
          <w:rFonts w:ascii="Proxima Nova" w:eastAsia="Proxima Nova" w:hAnsi="Proxima Nova" w:cs="Proxima Nova"/>
          <w:b/>
          <w:bCs/>
          <w:sz w:val="24"/>
          <w:szCs w:val="24"/>
        </w:rPr>
      </w:pPr>
      <w:r>
        <w:rPr>
          <w:rFonts w:ascii="Proxima Nova" w:eastAsia="Proxima Nova" w:hAnsi="Proxima Nova" w:cs="Proxima Nova"/>
          <w:b/>
          <w:bCs/>
          <w:sz w:val="24"/>
          <w:szCs w:val="24"/>
        </w:rPr>
        <w:t>Ans:</w:t>
      </w:r>
    </w:p>
    <w:p w14:paraId="60EC5301" w14:textId="77777777" w:rsidR="00007294" w:rsidRDefault="002079F0">
      <w:pPr>
        <w:numPr>
          <w:ilvl w:val="1"/>
          <w:numId w:val="10"/>
        </w:numPr>
        <w:rPr>
          <w:rFonts w:ascii="Proxima Nova" w:eastAsia="Proxima Nova" w:hAnsi="Proxima Nova" w:cs="Proxima Nova"/>
          <w:sz w:val="24"/>
          <w:szCs w:val="24"/>
        </w:rPr>
      </w:pPr>
      <w:r>
        <w:rPr>
          <w:rFonts w:ascii="Proxima Nova" w:eastAsia="Proxima Nova" w:hAnsi="Proxima Nova" w:cs="Proxima Nova"/>
          <w:sz w:val="24"/>
          <w:szCs w:val="24"/>
        </w:rPr>
        <w:t>Plot the sales trend over years</w:t>
      </w:r>
    </w:p>
    <w:p w14:paraId="60EC5302" w14:textId="77777777" w:rsidR="00007294" w:rsidRDefault="002079F0">
      <w:pPr>
        <w:numPr>
          <w:ilvl w:val="1"/>
          <w:numId w:val="10"/>
        </w:numPr>
        <w:rPr>
          <w:rFonts w:ascii="Proxima Nova" w:eastAsia="Proxima Nova" w:hAnsi="Proxima Nova" w:cs="Proxima Nova"/>
          <w:sz w:val="24"/>
          <w:szCs w:val="24"/>
        </w:rPr>
      </w:pPr>
      <w:r>
        <w:rPr>
          <w:rFonts w:ascii="Proxima Nova" w:eastAsia="Proxima Nova" w:hAnsi="Proxima Nova" w:cs="Proxima Nova"/>
          <w:sz w:val="24"/>
          <w:szCs w:val="24"/>
        </w:rPr>
        <w:t>Which channel is working best for us?</w:t>
      </w:r>
    </w:p>
    <w:p w14:paraId="60EC5306" w14:textId="77777777" w:rsidR="00007294" w:rsidRDefault="00007294">
      <w:pPr>
        <w:rPr>
          <w:rFonts w:ascii="Proxima Nova" w:eastAsia="Proxima Nova" w:hAnsi="Proxima Nova" w:cs="Proxima Nova"/>
        </w:rPr>
      </w:pPr>
    </w:p>
    <w:sectPr w:rsidR="00007294">
      <w:headerReference w:type="default" r:id="rId13"/>
      <w:footerReference w:type="default" r:id="rId1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497E2" w14:textId="77777777" w:rsidR="002079F0" w:rsidRDefault="002079F0">
      <w:pPr>
        <w:spacing w:line="240" w:lineRule="auto"/>
      </w:pPr>
      <w:r>
        <w:separator/>
      </w:r>
    </w:p>
  </w:endnote>
  <w:endnote w:type="continuationSeparator" w:id="0">
    <w:p w14:paraId="7A22E288" w14:textId="77777777" w:rsidR="002079F0" w:rsidRDefault="002079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10ECD558-D3AA-41E9-9F9E-D2CE22637A2B}"/>
    <w:embedBold r:id="rId2" w:fontKey="{B34F8029-18AA-4BD4-AE88-5525BDA4D9CF}"/>
  </w:font>
  <w:font w:name="Nunito">
    <w:charset w:val="00"/>
    <w:family w:val="auto"/>
    <w:pitch w:val="variable"/>
    <w:sig w:usb0="A00002FF" w:usb1="5000204B" w:usb2="00000000" w:usb3="00000000" w:csb0="00000197" w:csb1="00000000"/>
    <w:embedRegular r:id="rId3" w:fontKey="{9B64ECF9-BF30-47EF-8C92-D27C713F4E5A}"/>
  </w:font>
  <w:font w:name="Calibri">
    <w:panose1 w:val="020F0502020204030204"/>
    <w:charset w:val="00"/>
    <w:family w:val="swiss"/>
    <w:pitch w:val="variable"/>
    <w:sig w:usb0="E4002EFF" w:usb1="C200247B" w:usb2="00000009" w:usb3="00000000" w:csb0="000001FF" w:csb1="00000000"/>
    <w:embedRegular r:id="rId4" w:fontKey="{3982B062-640B-49D5-9FDC-05508F5516FA}"/>
  </w:font>
  <w:font w:name="Cambria">
    <w:panose1 w:val="02040503050406030204"/>
    <w:charset w:val="00"/>
    <w:family w:val="roman"/>
    <w:pitch w:val="variable"/>
    <w:sig w:usb0="E00006FF" w:usb1="420024FF" w:usb2="02000000" w:usb3="00000000" w:csb0="0000019F" w:csb1="00000000"/>
    <w:embedRegular r:id="rId5" w:fontKey="{BA6AE19E-5A31-416A-94B1-39468A47C8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5316" w14:textId="3B553366" w:rsidR="00007294" w:rsidRDefault="002079F0">
    <w:pPr>
      <w:jc w:val="right"/>
    </w:pPr>
    <w:r>
      <w:fldChar w:fldCharType="begin"/>
    </w:r>
    <w:r>
      <w:instrText>PAGE</w:instrText>
    </w:r>
    <w:r>
      <w:fldChar w:fldCharType="separate"/>
    </w:r>
    <w:r w:rsidR="007938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9B7BE" w14:textId="77777777" w:rsidR="002079F0" w:rsidRDefault="002079F0">
      <w:pPr>
        <w:spacing w:line="240" w:lineRule="auto"/>
      </w:pPr>
      <w:r>
        <w:separator/>
      </w:r>
    </w:p>
  </w:footnote>
  <w:footnote w:type="continuationSeparator" w:id="0">
    <w:p w14:paraId="4186F3D2" w14:textId="77777777" w:rsidR="002079F0" w:rsidRDefault="002079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5315" w14:textId="77777777" w:rsidR="00007294" w:rsidRDefault="000072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EC5"/>
    <w:multiLevelType w:val="multilevel"/>
    <w:tmpl w:val="D8305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404B09"/>
    <w:multiLevelType w:val="multilevel"/>
    <w:tmpl w:val="C6EE2D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3E91E3F"/>
    <w:multiLevelType w:val="multilevel"/>
    <w:tmpl w:val="0B38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015393"/>
    <w:multiLevelType w:val="multilevel"/>
    <w:tmpl w:val="D198553E"/>
    <w:lvl w:ilvl="0">
      <w:start w:val="1"/>
      <w:numFmt w:val="upperLetter"/>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rFonts w:ascii="Proxima Nova" w:eastAsia="Proxima Nova" w:hAnsi="Proxima Nova" w:cs="Proxima Nova"/>
        <w:b w:val="0"/>
        <w:bCs w:val="0"/>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6EF7FC7"/>
    <w:multiLevelType w:val="multilevel"/>
    <w:tmpl w:val="B8F8A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1D632D"/>
    <w:multiLevelType w:val="multilevel"/>
    <w:tmpl w:val="12D4B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384D6B"/>
    <w:multiLevelType w:val="multilevel"/>
    <w:tmpl w:val="87B6C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9824D6"/>
    <w:multiLevelType w:val="multilevel"/>
    <w:tmpl w:val="B798C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22262A"/>
    <w:multiLevelType w:val="multilevel"/>
    <w:tmpl w:val="A4AE1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9B0331D"/>
    <w:multiLevelType w:val="multilevel"/>
    <w:tmpl w:val="5FA48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819723">
    <w:abstractNumId w:val="8"/>
  </w:num>
  <w:num w:numId="2" w16cid:durableId="535193361">
    <w:abstractNumId w:val="3"/>
  </w:num>
  <w:num w:numId="3" w16cid:durableId="1077900465">
    <w:abstractNumId w:val="9"/>
  </w:num>
  <w:num w:numId="4" w16cid:durableId="881988623">
    <w:abstractNumId w:val="6"/>
  </w:num>
  <w:num w:numId="5" w16cid:durableId="1146555126">
    <w:abstractNumId w:val="1"/>
  </w:num>
  <w:num w:numId="6" w16cid:durableId="1297105970">
    <w:abstractNumId w:val="4"/>
  </w:num>
  <w:num w:numId="7" w16cid:durableId="2005743654">
    <w:abstractNumId w:val="7"/>
  </w:num>
  <w:num w:numId="8" w16cid:durableId="2089645929">
    <w:abstractNumId w:val="2"/>
  </w:num>
  <w:num w:numId="9" w16cid:durableId="2004359467">
    <w:abstractNumId w:val="0"/>
  </w:num>
  <w:num w:numId="10" w16cid:durableId="1299647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294"/>
    <w:rsid w:val="00007294"/>
    <w:rsid w:val="000D5860"/>
    <w:rsid w:val="002079F0"/>
    <w:rsid w:val="00575E71"/>
    <w:rsid w:val="007938B8"/>
    <w:rsid w:val="008303CA"/>
    <w:rsid w:val="00A06C82"/>
    <w:rsid w:val="00A8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C5272"/>
  <w15:docId w15:val="{EB94C105-2A68-4D98-A67A-65840926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FYM_baitHLWu6LZ6MNExqxqBm5OXM6l8"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streamlit.io/develop/tutorial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hon.langchain.com/v0.2/docs/introduc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3schools.com/python/" TargetMode="External"/><Relationship Id="rId4" Type="http://schemas.openxmlformats.org/officeDocument/2006/relationships/settings" Target="settings.xml"/><Relationship Id="rId9" Type="http://schemas.openxmlformats.org/officeDocument/2006/relationships/hyperlink" Target="https://www.w3schools.com/sql/"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t3mLOCBzyuchq/EhYoLnLmMfw==">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712</Words>
  <Characters>4018</Characters>
  <Application>Microsoft Office Word</Application>
  <DocSecurity>0</DocSecurity>
  <Lines>133</Lines>
  <Paragraphs>54</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Hogancamp</cp:lastModifiedBy>
  <cp:revision>5</cp:revision>
  <dcterms:created xsi:type="dcterms:W3CDTF">2026-03-04T19:42:00Z</dcterms:created>
  <dcterms:modified xsi:type="dcterms:W3CDTF">2026-03-04T21:32:00Z</dcterms:modified>
</cp:coreProperties>
</file>