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회의내용"/>
    <w:p>
      <w:pPr>
        <w:pStyle w:val="Heading1"/>
      </w:pPr>
      <w:r>
        <w:t xml:space="preserve">3.16 회의내용</w:t>
      </w:r>
    </w:p>
    <w:p>
      <w:pPr>
        <w:numPr>
          <w:ilvl w:val="0"/>
          <w:numId w:val="1001"/>
        </w:numPr>
        <w:pStyle w:val="Compact"/>
      </w:pPr>
      <w:r>
        <w:t xml:space="preserve">프로토타이핑 할 페이지</w:t>
      </w:r>
    </w:p>
    <w:p>
      <w:pPr>
        <w:numPr>
          <w:ilvl w:val="1"/>
          <w:numId w:val="1002"/>
        </w:numPr>
        <w:pStyle w:val="Compact"/>
      </w:pPr>
      <w:r>
        <w:t xml:space="preserve">금융상품은 랜딩페이지로 만들 예정이니 일단 제외</w:t>
      </w:r>
    </w:p>
    <w:p>
      <w:pPr>
        <w:numPr>
          <w:ilvl w:val="1"/>
          <w:numId w:val="1002"/>
        </w:numPr>
        <w:pStyle w:val="Compact"/>
      </w:pPr>
      <w:r>
        <w:t xml:space="preserve">이체, 거래내역조회</w:t>
      </w:r>
    </w:p>
    <w:p>
      <w:pPr>
        <w:numPr>
          <w:ilvl w:val="1"/>
          <w:numId w:val="1002"/>
        </w:numPr>
        <w:pStyle w:val="Compact"/>
      </w:pPr>
      <w:r>
        <w:t xml:space="preserve">인증서 발급은 일단 보류</w:t>
      </w:r>
    </w:p>
    <w:p>
      <w:pPr>
        <w:numPr>
          <w:ilvl w:val="1"/>
          <w:numId w:val="1002"/>
        </w:numPr>
        <w:pStyle w:val="Compact"/>
      </w:pPr>
      <w:r>
        <w:t xml:space="preserve">보안기능(질문을 통한 기능)</w:t>
      </w:r>
    </w:p>
    <w:p>
      <w:pPr>
        <w:numPr>
          <w:ilvl w:val="1"/>
          <w:numId w:val="1002"/>
        </w:numPr>
        <w:pStyle w:val="Compact"/>
      </w:pPr>
      <w:r>
        <w:t xml:space="preserve">등록금 납입</w:t>
      </w:r>
    </w:p>
    <w:p>
      <w:pPr>
        <w:numPr>
          <w:ilvl w:val="1"/>
          <w:numId w:val="1002"/>
        </w:numPr>
        <w:pStyle w:val="Compact"/>
      </w:pPr>
      <w:r>
        <w:t xml:space="preserve">대출</w:t>
      </w:r>
    </w:p>
    <w:p>
      <w:pPr>
        <w:numPr>
          <w:ilvl w:val="1"/>
          <w:numId w:val="1002"/>
        </w:numPr>
        <w:pStyle w:val="Compact"/>
      </w:pPr>
      <w:r>
        <w:t xml:space="preserve">남은 연구비 조회</w:t>
      </w:r>
    </w:p>
    <w:p>
      <w:pPr>
        <w:numPr>
          <w:ilvl w:val="1"/>
          <w:numId w:val="1002"/>
        </w:numPr>
        <w:pStyle w:val="Compact"/>
      </w:pPr>
      <w:r>
        <w:t xml:space="preserve">이벤트 메인 페이지, 진행중인 이벤트, 당첨자목록, 종료된 이벤트 페이지</w:t>
      </w:r>
    </w:p>
    <w:p>
      <w:pPr>
        <w:numPr>
          <w:ilvl w:val="1"/>
          <w:numId w:val="1002"/>
        </w:numPr>
        <w:pStyle w:val="Compact"/>
      </w:pPr>
      <w:r>
        <w:t xml:space="preserve">사고신고</w:t>
      </w:r>
    </w:p>
    <w:p>
      <w:pPr>
        <w:numPr>
          <w:ilvl w:val="1"/>
          <w:numId w:val="1002"/>
        </w:numPr>
        <w:pStyle w:val="Compact"/>
      </w:pPr>
      <w:r>
        <w:t xml:space="preserve">손님의 소리</w:t>
      </w:r>
    </w:p>
    <w:p>
      <w:pPr>
        <w:numPr>
          <w:ilvl w:val="1"/>
          <w:numId w:val="1002"/>
        </w:numPr>
        <w:pStyle w:val="Compact"/>
      </w:pPr>
      <w:r>
        <w:t xml:space="preserve">상담센터</w:t>
      </w:r>
    </w:p>
    <w:p>
      <w:pPr>
        <w:numPr>
          <w:ilvl w:val="1"/>
          <w:numId w:val="1002"/>
        </w:numPr>
        <w:pStyle w:val="Compact"/>
      </w:pPr>
      <w:r>
        <w:t xml:space="preserve">보안공지</w:t>
      </w:r>
    </w:p>
    <w:p>
      <w:pPr>
        <w:numPr>
          <w:ilvl w:val="1"/>
          <w:numId w:val="1002"/>
        </w:numPr>
        <w:pStyle w:val="Compact"/>
      </w:pPr>
      <w:r>
        <w:t xml:space="preserve">카드발급(피드백필요)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2022-03-22T09:34:38Z</dcterms:created>
  <dcterms:modified xsi:type="dcterms:W3CDTF">2022-03-22T09:34:38Z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