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3368" w14:textId="20FC2457" w:rsidR="00AB093F" w:rsidRPr="00917326" w:rsidRDefault="00917326" w:rsidP="00917326">
      <w:pPr>
        <w:jc w:val="center"/>
        <w:rPr>
          <w:b/>
          <w:bCs/>
          <w:sz w:val="36"/>
          <w:szCs w:val="32"/>
        </w:rPr>
      </w:pPr>
      <w:r w:rsidRPr="00917326">
        <w:rPr>
          <w:b/>
          <w:bCs/>
          <w:sz w:val="36"/>
          <w:szCs w:val="32"/>
        </w:rPr>
        <w:t>Практика 3. Задание Криптосистема Рабина</w:t>
      </w:r>
    </w:p>
    <w:p w14:paraId="314E1E69" w14:textId="37C0AC18" w:rsidR="00917326" w:rsidRPr="00917326" w:rsidRDefault="00917326">
      <w:r>
        <w:t>Реализовать криптосистему с параметрами</w:t>
      </w:r>
      <w:r w:rsidRPr="00917326">
        <w:t xml:space="preserve">, </w:t>
      </w:r>
      <w:r>
        <w:t>рассмотренными в примере на лекции. Убедиться, что для контрольных значений из примера программа работает корректно.</w:t>
      </w:r>
    </w:p>
    <w:sectPr w:rsidR="00917326" w:rsidRPr="009173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26"/>
    <w:rsid w:val="000628F7"/>
    <w:rsid w:val="001372BA"/>
    <w:rsid w:val="007C11EA"/>
    <w:rsid w:val="00917326"/>
    <w:rsid w:val="009204F4"/>
    <w:rsid w:val="00965AF1"/>
    <w:rsid w:val="00AB093F"/>
    <w:rsid w:val="00C54424"/>
    <w:rsid w:val="00CF492C"/>
    <w:rsid w:val="00F7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EE9DE"/>
  <w15:chartTrackingRefBased/>
  <w15:docId w15:val="{86CA4AA5-3A02-4777-9C0F-8804D8A0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5AF1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AB093F"/>
    <w:pPr>
      <w:keepNext/>
      <w:keepLines/>
      <w:spacing w:before="240"/>
      <w:outlineLvl w:val="0"/>
    </w:pPr>
    <w:rPr>
      <w:rFonts w:eastAsiaTheme="majorEastAsia" w:cs="Mangal"/>
      <w:b/>
      <w:color w:val="000000" w:themeColor="text1"/>
      <w:sz w:val="36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28F7"/>
    <w:pPr>
      <w:keepNext/>
      <w:keepLines/>
      <w:spacing w:before="40"/>
      <w:outlineLvl w:val="1"/>
    </w:pPr>
    <w:rPr>
      <w:rFonts w:eastAsiaTheme="majorEastAsia" w:cs="Mangal"/>
      <w:b/>
      <w:sz w:val="32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3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3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3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3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3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3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3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93F"/>
    <w:rPr>
      <w:rFonts w:ascii="Times New Roman" w:eastAsiaTheme="majorEastAsia" w:hAnsi="Times New Roman" w:cs="Mangal"/>
      <w:b/>
      <w:color w:val="000000" w:themeColor="text1"/>
      <w:sz w:val="36"/>
      <w:szCs w:val="29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semiHidden/>
    <w:rsid w:val="000628F7"/>
    <w:rPr>
      <w:rFonts w:ascii="Times New Roman" w:eastAsiaTheme="majorEastAsia" w:hAnsi="Times New Roman" w:cs="Mangal"/>
      <w:b/>
      <w:sz w:val="32"/>
      <w:szCs w:val="23"/>
      <w:lang w:eastAsia="zh-CN" w:bidi="hi-IN"/>
    </w:rPr>
  </w:style>
  <w:style w:type="paragraph" w:styleId="a3">
    <w:name w:val="Title"/>
    <w:basedOn w:val="a"/>
    <w:next w:val="a"/>
    <w:link w:val="a4"/>
    <w:autoRedefine/>
    <w:uiPriority w:val="10"/>
    <w:qFormat/>
    <w:rsid w:val="00F76D1F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4">
    <w:name w:val="Заголовок Знак"/>
    <w:basedOn w:val="a0"/>
    <w:link w:val="a3"/>
    <w:uiPriority w:val="10"/>
    <w:rsid w:val="00F76D1F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30">
    <w:name w:val="Заголовок 3 Знак"/>
    <w:basedOn w:val="a0"/>
    <w:link w:val="3"/>
    <w:uiPriority w:val="9"/>
    <w:semiHidden/>
    <w:rsid w:val="00917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732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1732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1732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1732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1732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17326"/>
    <w:rPr>
      <w:rFonts w:eastAsiaTheme="majorEastAsia" w:cstheme="majorBidi"/>
      <w:color w:val="272727" w:themeColor="text1" w:themeTint="D8"/>
      <w:sz w:val="28"/>
    </w:rPr>
  </w:style>
  <w:style w:type="paragraph" w:styleId="a5">
    <w:name w:val="Subtitle"/>
    <w:basedOn w:val="a"/>
    <w:next w:val="a"/>
    <w:link w:val="a6"/>
    <w:uiPriority w:val="11"/>
    <w:qFormat/>
    <w:rsid w:val="009173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7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7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732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173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73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732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17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Khokhriakov</dc:creator>
  <cp:keywords/>
  <dc:description/>
  <cp:lastModifiedBy>Andrey Khokhriakov</cp:lastModifiedBy>
  <cp:revision>1</cp:revision>
  <dcterms:created xsi:type="dcterms:W3CDTF">2026-03-24T09:47:00Z</dcterms:created>
  <dcterms:modified xsi:type="dcterms:W3CDTF">2026-03-24T09:50:00Z</dcterms:modified>
</cp:coreProperties>
</file>